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256CD" w14:textId="77777777" w:rsidR="00FB25B7" w:rsidRPr="004E7B3B" w:rsidRDefault="00FB25B7" w:rsidP="00FB25B7">
      <w:pPr>
        <w:spacing w:line="276" w:lineRule="auto"/>
        <w:ind w:firstLine="0"/>
        <w:jc w:val="center"/>
        <w:rPr>
          <w:rFonts w:ascii="Times New Roman" w:hAnsi="Times New Roman" w:cs="Times New Roman"/>
          <w:sz w:val="32"/>
          <w:szCs w:val="32"/>
        </w:rPr>
      </w:pPr>
      <w:r w:rsidRPr="004E7B3B">
        <w:rPr>
          <w:rFonts w:ascii="Times New Roman" w:hAnsi="Times New Roman" w:cs="Times New Roman"/>
          <w:sz w:val="32"/>
          <w:szCs w:val="32"/>
        </w:rPr>
        <w:t>ПРОЕКТНО-ИССЛЕДОВАТЕЛЬСКИЙ</w:t>
      </w:r>
      <w:r w:rsidR="00F652DE" w:rsidRPr="004E7B3B">
        <w:rPr>
          <w:rFonts w:ascii="Times New Roman" w:hAnsi="Times New Roman" w:cs="Times New Roman"/>
          <w:sz w:val="32"/>
          <w:szCs w:val="32"/>
        </w:rPr>
        <w:t xml:space="preserve"> </w:t>
      </w:r>
      <w:r w:rsidRPr="004E7B3B">
        <w:rPr>
          <w:rFonts w:ascii="Times New Roman" w:hAnsi="Times New Roman" w:cs="Times New Roman"/>
          <w:sz w:val="32"/>
          <w:szCs w:val="32"/>
        </w:rPr>
        <w:t>ЦЕНТР</w:t>
      </w:r>
      <w:r w:rsidR="00F652DE" w:rsidRPr="004E7B3B">
        <w:rPr>
          <w:rFonts w:ascii="Times New Roman" w:hAnsi="Times New Roman" w:cs="Times New Roman"/>
          <w:sz w:val="32"/>
          <w:szCs w:val="32"/>
        </w:rPr>
        <w:t xml:space="preserve"> </w:t>
      </w:r>
      <w:r w:rsidRPr="004E7B3B">
        <w:rPr>
          <w:rFonts w:ascii="Times New Roman" w:hAnsi="Times New Roman" w:cs="Times New Roman"/>
          <w:sz w:val="32"/>
          <w:szCs w:val="32"/>
        </w:rPr>
        <w:t>«КАРТФОНД»</w:t>
      </w:r>
    </w:p>
    <w:p w14:paraId="21E8C812" w14:textId="77777777" w:rsidR="00FB25B7" w:rsidRPr="004E7B3B" w:rsidRDefault="00FB25B7" w:rsidP="00FB25B7">
      <w:pPr>
        <w:spacing w:line="276" w:lineRule="auto"/>
        <w:ind w:firstLine="0"/>
        <w:jc w:val="center"/>
        <w:rPr>
          <w:rFonts w:ascii="Times New Roman" w:hAnsi="Times New Roman" w:cs="Times New Roman"/>
          <w:sz w:val="32"/>
          <w:szCs w:val="32"/>
        </w:rPr>
      </w:pPr>
      <w:r w:rsidRPr="004E7B3B">
        <w:rPr>
          <w:rFonts w:ascii="Times New Roman" w:hAnsi="Times New Roman" w:cs="Times New Roman"/>
          <w:sz w:val="32"/>
          <w:szCs w:val="32"/>
        </w:rPr>
        <w:t>(ООО</w:t>
      </w:r>
      <w:r w:rsidR="00F652DE" w:rsidRPr="004E7B3B">
        <w:rPr>
          <w:rFonts w:ascii="Times New Roman" w:hAnsi="Times New Roman" w:cs="Times New Roman"/>
          <w:sz w:val="32"/>
          <w:szCs w:val="32"/>
        </w:rPr>
        <w:t xml:space="preserve"> </w:t>
      </w:r>
      <w:r w:rsidRPr="004E7B3B">
        <w:rPr>
          <w:rFonts w:ascii="Times New Roman" w:hAnsi="Times New Roman" w:cs="Times New Roman"/>
          <w:sz w:val="32"/>
          <w:szCs w:val="32"/>
        </w:rPr>
        <w:t>«КАРТФОНД»)</w:t>
      </w:r>
    </w:p>
    <w:p w14:paraId="7A502CF5" w14:textId="77777777" w:rsidR="006A7420" w:rsidRPr="004E7B3B" w:rsidRDefault="006A7420" w:rsidP="006A7420">
      <w:pPr>
        <w:tabs>
          <w:tab w:val="left" w:pos="993"/>
        </w:tabs>
        <w:ind w:firstLine="0"/>
        <w:rPr>
          <w:rFonts w:ascii="Times New Roman" w:hAnsi="Times New Roman" w:cs="Times New Roman"/>
          <w:b/>
        </w:rPr>
      </w:pPr>
    </w:p>
    <w:p w14:paraId="218A28A3" w14:textId="77777777" w:rsidR="0050645A" w:rsidRDefault="006A7420" w:rsidP="0050645A">
      <w:pPr>
        <w:tabs>
          <w:tab w:val="left" w:pos="993"/>
        </w:tabs>
        <w:ind w:firstLine="0"/>
        <w:rPr>
          <w:rFonts w:ascii="Times New Roman" w:hAnsi="Times New Roman"/>
          <w:color w:val="000000"/>
          <w:shd w:val="clear" w:color="auto" w:fill="FFFFFF"/>
        </w:rPr>
      </w:pPr>
      <w:r w:rsidRPr="004E7B3B">
        <w:rPr>
          <w:rFonts w:ascii="Times New Roman" w:hAnsi="Times New Roman" w:cs="Times New Roman"/>
          <w:b/>
        </w:rPr>
        <w:t>Договор:</w:t>
      </w:r>
      <w:r w:rsidR="00F652DE" w:rsidRPr="004E7B3B">
        <w:rPr>
          <w:rFonts w:ascii="Times New Roman" w:hAnsi="Times New Roman" w:cs="Times New Roman"/>
          <w:b/>
        </w:rPr>
        <w:t xml:space="preserve"> </w:t>
      </w:r>
      <w:r w:rsidR="0050645A">
        <w:rPr>
          <w:rFonts w:ascii="Times New Roman" w:hAnsi="Times New Roman"/>
        </w:rPr>
        <w:t>о</w:t>
      </w:r>
      <w:r w:rsidR="0050645A">
        <w:rPr>
          <w:rFonts w:ascii="Times New Roman" w:hAnsi="Times New Roman"/>
          <w:color w:val="000000"/>
          <w:shd w:val="clear" w:color="auto" w:fill="FFFFFF"/>
        </w:rPr>
        <w:t>т 05</w:t>
      </w:r>
      <w:r w:rsidR="0050645A">
        <w:rPr>
          <w:rFonts w:ascii="Times New Roman" w:hAnsi="Times New Roman"/>
        </w:rPr>
        <w:t xml:space="preserve">.02.2026 </w:t>
      </w:r>
      <w:r w:rsidR="0050645A">
        <w:rPr>
          <w:rFonts w:ascii="Times New Roman" w:hAnsi="Times New Roman"/>
          <w:color w:val="000000"/>
          <w:shd w:val="clear" w:color="auto" w:fill="FFFFFF"/>
        </w:rPr>
        <w:t>№ 5</w:t>
      </w:r>
    </w:p>
    <w:p w14:paraId="699D56EE" w14:textId="6061C331" w:rsidR="006A7420" w:rsidRPr="004E7B3B" w:rsidRDefault="006A7420" w:rsidP="0050645A">
      <w:pPr>
        <w:tabs>
          <w:tab w:val="left" w:pos="993"/>
        </w:tabs>
        <w:ind w:firstLine="0"/>
        <w:rPr>
          <w:rFonts w:ascii="Times New Roman" w:hAnsi="Times New Roman" w:cs="Times New Roman"/>
        </w:rPr>
      </w:pPr>
      <w:r w:rsidRPr="004E7B3B">
        <w:rPr>
          <w:rFonts w:ascii="Times New Roman" w:hAnsi="Times New Roman" w:cs="Times New Roman"/>
          <w:b/>
        </w:rPr>
        <w:t>Заказчик:</w:t>
      </w:r>
      <w:r w:rsidR="00F652DE" w:rsidRPr="004E7B3B">
        <w:rPr>
          <w:rFonts w:ascii="Times New Roman" w:hAnsi="Times New Roman" w:cs="Times New Roman"/>
          <w:b/>
        </w:rPr>
        <w:t xml:space="preserve"> </w:t>
      </w:r>
      <w:r w:rsidR="001D3B21" w:rsidRPr="004E7B3B">
        <w:rPr>
          <w:rFonts w:ascii="Times New Roman" w:hAnsi="Times New Roman" w:cs="Times New Roman"/>
        </w:rPr>
        <w:t>Администрация</w:t>
      </w:r>
      <w:r w:rsidR="00F652DE" w:rsidRPr="004E7B3B">
        <w:rPr>
          <w:rFonts w:ascii="Times New Roman" w:hAnsi="Times New Roman" w:cs="Times New Roman"/>
        </w:rPr>
        <w:t xml:space="preserve"> </w:t>
      </w:r>
      <w:r w:rsidR="001D3B21"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1D3B21" w:rsidRPr="004E7B3B">
        <w:rPr>
          <w:rFonts w:ascii="Times New Roman" w:hAnsi="Times New Roman" w:cs="Times New Roman"/>
        </w:rPr>
        <w:t>образования</w:t>
      </w:r>
      <w:r w:rsidR="00F652DE" w:rsidRPr="004E7B3B">
        <w:rPr>
          <w:rFonts w:ascii="Times New Roman" w:hAnsi="Times New Roman" w:cs="Times New Roman"/>
        </w:rPr>
        <w:t xml:space="preserve"> </w:t>
      </w:r>
      <w:r w:rsidR="001D3B21" w:rsidRPr="004E7B3B">
        <w:rPr>
          <w:rFonts w:ascii="Times New Roman" w:hAnsi="Times New Roman" w:cs="Times New Roman"/>
        </w:rPr>
        <w:t>«Сельское</w:t>
      </w:r>
      <w:r w:rsidR="00F652DE" w:rsidRPr="004E7B3B">
        <w:rPr>
          <w:rFonts w:ascii="Times New Roman" w:hAnsi="Times New Roman" w:cs="Times New Roman"/>
        </w:rPr>
        <w:t xml:space="preserve"> </w:t>
      </w:r>
      <w:r w:rsidR="001D3B21" w:rsidRPr="004E7B3B">
        <w:rPr>
          <w:rFonts w:ascii="Times New Roman" w:hAnsi="Times New Roman" w:cs="Times New Roman"/>
        </w:rPr>
        <w:t>поселение</w:t>
      </w:r>
      <w:r w:rsidR="00F652DE" w:rsidRPr="004E7B3B">
        <w:rPr>
          <w:rFonts w:ascii="Times New Roman" w:hAnsi="Times New Roman" w:cs="Times New Roman"/>
        </w:rPr>
        <w:t xml:space="preserve"> </w:t>
      </w:r>
      <w:r w:rsidR="001D3B21" w:rsidRPr="004E7B3B">
        <w:rPr>
          <w:rFonts w:ascii="Times New Roman" w:hAnsi="Times New Roman" w:cs="Times New Roman"/>
        </w:rPr>
        <w:t>Козловский</w:t>
      </w:r>
      <w:r w:rsidR="00F652DE" w:rsidRPr="004E7B3B">
        <w:rPr>
          <w:rFonts w:ascii="Times New Roman" w:hAnsi="Times New Roman" w:cs="Times New Roman"/>
        </w:rPr>
        <w:t xml:space="preserve"> </w:t>
      </w:r>
      <w:r w:rsidR="001D3B21" w:rsidRPr="004E7B3B">
        <w:rPr>
          <w:rFonts w:ascii="Times New Roman" w:hAnsi="Times New Roman" w:cs="Times New Roman"/>
        </w:rPr>
        <w:t>сельсовет</w:t>
      </w:r>
      <w:r w:rsidR="00F652DE" w:rsidRPr="004E7B3B">
        <w:rPr>
          <w:rFonts w:ascii="Times New Roman" w:hAnsi="Times New Roman" w:cs="Times New Roman"/>
        </w:rPr>
        <w:t xml:space="preserve"> </w:t>
      </w:r>
      <w:r w:rsidR="001D3B21"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001D3B21"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1D3B21" w:rsidRPr="004E7B3B">
        <w:rPr>
          <w:rFonts w:ascii="Times New Roman" w:hAnsi="Times New Roman" w:cs="Times New Roman"/>
        </w:rPr>
        <w:t>района</w:t>
      </w:r>
      <w:r w:rsidR="00F652DE" w:rsidRPr="004E7B3B">
        <w:rPr>
          <w:rFonts w:ascii="Times New Roman" w:hAnsi="Times New Roman" w:cs="Times New Roman"/>
        </w:rPr>
        <w:t xml:space="preserve"> </w:t>
      </w:r>
      <w:r w:rsidR="001D3B21"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001D3B21" w:rsidRPr="004E7B3B">
        <w:rPr>
          <w:rFonts w:ascii="Times New Roman" w:hAnsi="Times New Roman" w:cs="Times New Roman"/>
        </w:rPr>
        <w:t>области»</w:t>
      </w:r>
    </w:p>
    <w:p w14:paraId="541CE55E" w14:textId="77777777" w:rsidR="00EC02C9" w:rsidRPr="004E7B3B" w:rsidRDefault="00EC02C9" w:rsidP="00FB25B7">
      <w:pPr>
        <w:tabs>
          <w:tab w:val="left" w:pos="993"/>
        </w:tabs>
        <w:ind w:firstLine="0"/>
        <w:jc w:val="left"/>
        <w:rPr>
          <w:rFonts w:ascii="Times New Roman" w:hAnsi="Times New Roman" w:cs="Times New Roman"/>
          <w:b/>
        </w:rPr>
      </w:pPr>
    </w:p>
    <w:p w14:paraId="7398191E" w14:textId="77777777" w:rsidR="008A1ED9" w:rsidRPr="004E7B3B" w:rsidRDefault="008A1ED9" w:rsidP="004864CA">
      <w:pPr>
        <w:tabs>
          <w:tab w:val="left" w:pos="993"/>
        </w:tabs>
        <w:ind w:firstLine="0"/>
        <w:jc w:val="center"/>
        <w:rPr>
          <w:rFonts w:ascii="Times New Roman" w:hAnsi="Times New Roman" w:cs="Times New Roman"/>
          <w:b/>
        </w:rPr>
      </w:pPr>
    </w:p>
    <w:p w14:paraId="2D08892A" w14:textId="77777777" w:rsidR="008A1ED9" w:rsidRPr="004E7B3B" w:rsidRDefault="008A1ED9" w:rsidP="004864CA">
      <w:pPr>
        <w:tabs>
          <w:tab w:val="left" w:pos="993"/>
        </w:tabs>
        <w:ind w:firstLine="0"/>
        <w:jc w:val="center"/>
        <w:rPr>
          <w:rFonts w:ascii="Times New Roman" w:hAnsi="Times New Roman" w:cs="Times New Roman"/>
          <w:b/>
        </w:rPr>
      </w:pPr>
    </w:p>
    <w:p w14:paraId="3B82CE13" w14:textId="0B4F74E1" w:rsidR="008A1ED9" w:rsidRPr="004E7B3B" w:rsidRDefault="008A1ED9" w:rsidP="004864CA">
      <w:pPr>
        <w:tabs>
          <w:tab w:val="left" w:pos="993"/>
        </w:tabs>
        <w:ind w:firstLine="0"/>
        <w:jc w:val="center"/>
        <w:rPr>
          <w:rFonts w:ascii="Times New Roman" w:hAnsi="Times New Roman" w:cs="Times New Roman"/>
          <w:b/>
        </w:rPr>
      </w:pPr>
    </w:p>
    <w:p w14:paraId="024385C7" w14:textId="77777777" w:rsidR="00FA5746" w:rsidRPr="004E7B3B" w:rsidRDefault="00FA5746" w:rsidP="004864CA">
      <w:pPr>
        <w:tabs>
          <w:tab w:val="left" w:pos="993"/>
        </w:tabs>
        <w:ind w:firstLine="0"/>
        <w:jc w:val="center"/>
        <w:rPr>
          <w:rFonts w:ascii="Times New Roman" w:hAnsi="Times New Roman" w:cs="Times New Roman"/>
          <w:b/>
        </w:rPr>
      </w:pPr>
    </w:p>
    <w:p w14:paraId="24288320" w14:textId="77777777" w:rsidR="008A1ED9" w:rsidRPr="004E7B3B" w:rsidRDefault="008A1ED9" w:rsidP="004864CA">
      <w:pPr>
        <w:tabs>
          <w:tab w:val="left" w:pos="993"/>
        </w:tabs>
        <w:ind w:firstLine="0"/>
        <w:jc w:val="center"/>
        <w:rPr>
          <w:rFonts w:ascii="Times New Roman" w:hAnsi="Times New Roman" w:cs="Times New Roman"/>
          <w:b/>
        </w:rPr>
      </w:pPr>
    </w:p>
    <w:p w14:paraId="413B1C65" w14:textId="77777777" w:rsidR="008A1ED9" w:rsidRPr="004E7B3B" w:rsidRDefault="008A1ED9" w:rsidP="004864CA">
      <w:pPr>
        <w:tabs>
          <w:tab w:val="left" w:pos="993"/>
        </w:tabs>
        <w:ind w:firstLine="0"/>
        <w:jc w:val="center"/>
        <w:rPr>
          <w:rFonts w:ascii="Times New Roman" w:hAnsi="Times New Roman" w:cs="Times New Roman"/>
          <w:b/>
        </w:rPr>
      </w:pPr>
    </w:p>
    <w:p w14:paraId="13BD2A42" w14:textId="77777777" w:rsidR="00EC02C9" w:rsidRPr="004E7B3B" w:rsidRDefault="00EC02C9" w:rsidP="004864CA">
      <w:pPr>
        <w:tabs>
          <w:tab w:val="left" w:pos="993"/>
        </w:tabs>
        <w:ind w:firstLine="0"/>
        <w:jc w:val="center"/>
        <w:rPr>
          <w:rFonts w:ascii="Times New Roman" w:hAnsi="Times New Roman" w:cs="Times New Roman"/>
          <w:b/>
          <w:sz w:val="28"/>
          <w:szCs w:val="24"/>
        </w:rPr>
      </w:pPr>
      <w:r w:rsidRPr="004E7B3B">
        <w:rPr>
          <w:rFonts w:ascii="Times New Roman" w:hAnsi="Times New Roman" w:cs="Times New Roman"/>
          <w:b/>
          <w:sz w:val="28"/>
          <w:szCs w:val="24"/>
        </w:rPr>
        <w:t>ГЕНЕРАЛЬНЫЙ</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ПЛАН</w:t>
      </w:r>
      <w:r w:rsidR="00F652DE" w:rsidRPr="004E7B3B">
        <w:rPr>
          <w:rFonts w:ascii="Times New Roman" w:hAnsi="Times New Roman" w:cs="Times New Roman"/>
          <w:b/>
          <w:sz w:val="28"/>
          <w:szCs w:val="24"/>
        </w:rPr>
        <w:t xml:space="preserve"> </w:t>
      </w:r>
    </w:p>
    <w:p w14:paraId="5B0AD81A" w14:textId="77777777" w:rsidR="00EC02C9" w:rsidRPr="004E7B3B" w:rsidRDefault="001D3B21" w:rsidP="004864CA">
      <w:pPr>
        <w:tabs>
          <w:tab w:val="left" w:pos="993"/>
        </w:tabs>
        <w:ind w:firstLine="0"/>
        <w:jc w:val="center"/>
        <w:rPr>
          <w:rFonts w:ascii="Times New Roman" w:hAnsi="Times New Roman" w:cs="Times New Roman"/>
          <w:b/>
          <w:sz w:val="28"/>
          <w:szCs w:val="24"/>
        </w:rPr>
      </w:pPr>
      <w:r w:rsidRPr="004E7B3B">
        <w:rPr>
          <w:rFonts w:ascii="Times New Roman" w:hAnsi="Times New Roman" w:cs="Times New Roman"/>
          <w:b/>
          <w:sz w:val="28"/>
          <w:szCs w:val="24"/>
        </w:rPr>
        <w:t>МУНИЦИПАЛЬНОГО</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ОБРАЗОВАНИЯ</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br/>
        <w:t>«СЕЛЬСКОЕ</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ПОСЕЛЕНИЕ</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КОЗЛОВСКИЙ</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СЕЛЬСОВЕТ</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ВОЛОДАРСКОГО</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МУНИЦИПАЛЬНОГО</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РАЙОНА</w:t>
      </w:r>
      <w:r w:rsidRPr="004E7B3B">
        <w:rPr>
          <w:rFonts w:ascii="Times New Roman" w:hAnsi="Times New Roman" w:cs="Times New Roman"/>
          <w:b/>
          <w:sz w:val="28"/>
          <w:szCs w:val="24"/>
        </w:rPr>
        <w:br/>
        <w:t>АСТРАХАНСКОЙ</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ОБЛАСТИ»</w:t>
      </w:r>
    </w:p>
    <w:p w14:paraId="4A114B24" w14:textId="77777777" w:rsidR="00EC02C9" w:rsidRPr="004E7B3B" w:rsidRDefault="00EC02C9" w:rsidP="004864CA">
      <w:pPr>
        <w:tabs>
          <w:tab w:val="left" w:pos="993"/>
        </w:tabs>
        <w:ind w:firstLine="0"/>
        <w:jc w:val="center"/>
        <w:rPr>
          <w:rFonts w:ascii="Times New Roman" w:hAnsi="Times New Roman" w:cs="Times New Roman"/>
          <w:b/>
          <w:sz w:val="28"/>
          <w:szCs w:val="24"/>
        </w:rPr>
      </w:pPr>
    </w:p>
    <w:p w14:paraId="147C7AEC" w14:textId="77777777" w:rsidR="00EC02C9" w:rsidRPr="004E7B3B" w:rsidRDefault="00EC02C9" w:rsidP="004864CA">
      <w:pPr>
        <w:tabs>
          <w:tab w:val="left" w:pos="993"/>
        </w:tabs>
        <w:ind w:firstLine="0"/>
        <w:jc w:val="center"/>
        <w:rPr>
          <w:rFonts w:ascii="Times New Roman" w:hAnsi="Times New Roman" w:cs="Times New Roman"/>
          <w:b/>
          <w:sz w:val="28"/>
          <w:szCs w:val="24"/>
        </w:rPr>
      </w:pPr>
      <w:r w:rsidRPr="004E7B3B">
        <w:rPr>
          <w:rFonts w:ascii="Times New Roman" w:hAnsi="Times New Roman" w:cs="Times New Roman"/>
          <w:b/>
          <w:sz w:val="28"/>
          <w:szCs w:val="24"/>
        </w:rPr>
        <w:t>Том</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2.</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Материалы</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по</w:t>
      </w:r>
      <w:r w:rsidR="00F652DE" w:rsidRPr="004E7B3B">
        <w:rPr>
          <w:rFonts w:ascii="Times New Roman" w:hAnsi="Times New Roman" w:cs="Times New Roman"/>
          <w:b/>
          <w:sz w:val="28"/>
          <w:szCs w:val="24"/>
        </w:rPr>
        <w:t xml:space="preserve"> </w:t>
      </w:r>
      <w:r w:rsidRPr="004E7B3B">
        <w:rPr>
          <w:rFonts w:ascii="Times New Roman" w:hAnsi="Times New Roman" w:cs="Times New Roman"/>
          <w:b/>
          <w:sz w:val="28"/>
          <w:szCs w:val="24"/>
        </w:rPr>
        <w:t>обоснованию</w:t>
      </w:r>
    </w:p>
    <w:p w14:paraId="06847738" w14:textId="77777777" w:rsidR="00EC02C9" w:rsidRPr="004E7B3B" w:rsidRDefault="00EC02C9" w:rsidP="004864CA">
      <w:pPr>
        <w:tabs>
          <w:tab w:val="left" w:pos="993"/>
        </w:tabs>
        <w:ind w:firstLine="0"/>
        <w:jc w:val="center"/>
        <w:rPr>
          <w:rFonts w:ascii="Times New Roman" w:hAnsi="Times New Roman" w:cs="Times New Roman"/>
          <w:b/>
          <w:sz w:val="24"/>
          <w:szCs w:val="24"/>
        </w:rPr>
      </w:pPr>
    </w:p>
    <w:p w14:paraId="22DE5DC3" w14:textId="77777777" w:rsidR="00EC02C9" w:rsidRPr="004E7B3B" w:rsidRDefault="00EC02C9" w:rsidP="004864CA">
      <w:pPr>
        <w:tabs>
          <w:tab w:val="left" w:pos="993"/>
        </w:tabs>
        <w:ind w:firstLine="0"/>
        <w:rPr>
          <w:rFonts w:ascii="Times New Roman" w:hAnsi="Times New Roman" w:cs="Times New Roman"/>
          <w:b/>
          <w:sz w:val="24"/>
          <w:szCs w:val="24"/>
        </w:rPr>
      </w:pPr>
    </w:p>
    <w:p w14:paraId="47BFC114" w14:textId="77777777" w:rsidR="00EC02C9" w:rsidRPr="004E7B3B" w:rsidRDefault="00EC02C9" w:rsidP="004864CA">
      <w:pPr>
        <w:tabs>
          <w:tab w:val="left" w:pos="993"/>
        </w:tabs>
        <w:ind w:firstLine="0"/>
        <w:rPr>
          <w:rFonts w:ascii="Times New Roman" w:hAnsi="Times New Roman" w:cs="Times New Roman"/>
          <w:b/>
          <w:sz w:val="24"/>
          <w:szCs w:val="24"/>
        </w:rPr>
      </w:pPr>
    </w:p>
    <w:p w14:paraId="225F01CC" w14:textId="77777777" w:rsidR="006A7420" w:rsidRPr="004E7B3B" w:rsidRDefault="006A7420" w:rsidP="004864CA">
      <w:pPr>
        <w:tabs>
          <w:tab w:val="left" w:pos="993"/>
        </w:tabs>
        <w:ind w:firstLine="0"/>
        <w:rPr>
          <w:rFonts w:ascii="Times New Roman" w:hAnsi="Times New Roman" w:cs="Times New Roman"/>
          <w:b/>
          <w:sz w:val="24"/>
          <w:szCs w:val="24"/>
        </w:rPr>
      </w:pPr>
    </w:p>
    <w:p w14:paraId="31D4A74F" w14:textId="736FD2F2" w:rsidR="00EC02C9" w:rsidRPr="004E7B3B" w:rsidRDefault="00EC02C9" w:rsidP="004864CA">
      <w:pPr>
        <w:tabs>
          <w:tab w:val="left" w:pos="993"/>
        </w:tabs>
        <w:ind w:firstLine="0"/>
        <w:jc w:val="center"/>
        <w:rPr>
          <w:rFonts w:ascii="Times New Roman" w:hAnsi="Times New Roman" w:cs="Times New Roman"/>
          <w:b/>
          <w:sz w:val="24"/>
          <w:szCs w:val="24"/>
        </w:rPr>
      </w:pPr>
    </w:p>
    <w:p w14:paraId="12C3D368" w14:textId="77777777" w:rsidR="00FA5746" w:rsidRPr="004E7B3B" w:rsidRDefault="00FA5746" w:rsidP="004864CA">
      <w:pPr>
        <w:tabs>
          <w:tab w:val="left" w:pos="993"/>
        </w:tabs>
        <w:ind w:firstLine="0"/>
        <w:jc w:val="center"/>
        <w:rPr>
          <w:rFonts w:ascii="Times New Roman" w:hAnsi="Times New Roman" w:cs="Times New Roman"/>
          <w:b/>
          <w:sz w:val="24"/>
          <w:szCs w:val="24"/>
        </w:rPr>
      </w:pPr>
    </w:p>
    <w:p w14:paraId="46233E04" w14:textId="77777777" w:rsidR="00FB25B7" w:rsidRPr="004E7B3B" w:rsidRDefault="00FB25B7" w:rsidP="004864CA">
      <w:pPr>
        <w:tabs>
          <w:tab w:val="left" w:pos="993"/>
        </w:tabs>
        <w:ind w:firstLine="0"/>
        <w:jc w:val="center"/>
        <w:rPr>
          <w:rFonts w:ascii="Times New Roman" w:hAnsi="Times New Roman" w:cs="Times New Roman"/>
          <w:b/>
          <w:sz w:val="24"/>
          <w:szCs w:val="24"/>
        </w:rPr>
      </w:pPr>
    </w:p>
    <w:p w14:paraId="0FBB18FB" w14:textId="77777777" w:rsidR="00EC02C9" w:rsidRPr="004E7B3B" w:rsidRDefault="00EC02C9" w:rsidP="004864CA">
      <w:pPr>
        <w:tabs>
          <w:tab w:val="left" w:pos="993"/>
        </w:tabs>
        <w:ind w:firstLine="0"/>
        <w:jc w:val="center"/>
        <w:rPr>
          <w:rFonts w:ascii="Times New Roman" w:hAnsi="Times New Roman" w:cs="Times New Roman"/>
          <w:b/>
          <w:sz w:val="24"/>
          <w:szCs w:val="24"/>
        </w:rPr>
      </w:pPr>
    </w:p>
    <w:p w14:paraId="17BA12A1" w14:textId="77777777" w:rsidR="00EC02C9" w:rsidRPr="004E7B3B" w:rsidRDefault="00EC02C9" w:rsidP="004864CA">
      <w:pPr>
        <w:tabs>
          <w:tab w:val="left" w:pos="993"/>
        </w:tabs>
        <w:ind w:firstLine="0"/>
        <w:jc w:val="center"/>
        <w:rPr>
          <w:rFonts w:ascii="Times New Roman" w:hAnsi="Times New Roman" w:cs="Times New Roman"/>
          <w:b/>
          <w:sz w:val="24"/>
          <w:szCs w:val="24"/>
        </w:rPr>
      </w:pPr>
    </w:p>
    <w:p w14:paraId="58695BDD" w14:textId="77777777" w:rsidR="008A1ED9" w:rsidRPr="004E7B3B" w:rsidRDefault="008A1ED9" w:rsidP="004864CA">
      <w:pPr>
        <w:tabs>
          <w:tab w:val="left" w:pos="993"/>
        </w:tabs>
        <w:ind w:firstLine="0"/>
        <w:jc w:val="center"/>
        <w:rPr>
          <w:rFonts w:ascii="Times New Roman" w:hAnsi="Times New Roman" w:cs="Times New Roman"/>
          <w:b/>
          <w:sz w:val="24"/>
          <w:szCs w:val="24"/>
        </w:rPr>
      </w:pPr>
    </w:p>
    <w:p w14:paraId="5CF62206" w14:textId="77777777" w:rsidR="006A7420" w:rsidRPr="004E7B3B" w:rsidRDefault="006A7420" w:rsidP="004864CA">
      <w:pPr>
        <w:tabs>
          <w:tab w:val="left" w:pos="993"/>
        </w:tabs>
        <w:ind w:firstLine="0"/>
        <w:jc w:val="center"/>
        <w:rPr>
          <w:rFonts w:ascii="Times New Roman" w:hAnsi="Times New Roman" w:cs="Times New Roman"/>
          <w:b/>
          <w:sz w:val="24"/>
          <w:szCs w:val="24"/>
        </w:rPr>
      </w:pPr>
    </w:p>
    <w:p w14:paraId="698419DE" w14:textId="77777777" w:rsidR="008A1ED9" w:rsidRPr="004E7B3B" w:rsidRDefault="008A1ED9" w:rsidP="004864CA">
      <w:pPr>
        <w:tabs>
          <w:tab w:val="left" w:pos="993"/>
        </w:tabs>
        <w:ind w:firstLine="0"/>
        <w:jc w:val="center"/>
        <w:rPr>
          <w:rFonts w:ascii="Times New Roman" w:hAnsi="Times New Roman" w:cs="Times New Roman"/>
          <w:b/>
          <w:sz w:val="24"/>
          <w:szCs w:val="24"/>
        </w:rPr>
      </w:pPr>
    </w:p>
    <w:p w14:paraId="0BE143C0" w14:textId="77777777" w:rsidR="008A1ED9" w:rsidRPr="004E7B3B" w:rsidRDefault="008A1ED9" w:rsidP="004864CA">
      <w:pPr>
        <w:tabs>
          <w:tab w:val="left" w:pos="993"/>
        </w:tabs>
        <w:ind w:firstLine="0"/>
        <w:jc w:val="center"/>
        <w:rPr>
          <w:rFonts w:ascii="Times New Roman" w:hAnsi="Times New Roman" w:cs="Times New Roman"/>
          <w:b/>
          <w:sz w:val="24"/>
          <w:szCs w:val="24"/>
        </w:rPr>
      </w:pPr>
    </w:p>
    <w:p w14:paraId="5BF0D804" w14:textId="296508F4" w:rsidR="000657D7" w:rsidRPr="004E7B3B" w:rsidRDefault="00303204" w:rsidP="008D44FD">
      <w:pPr>
        <w:spacing w:after="160" w:line="259" w:lineRule="auto"/>
        <w:ind w:firstLine="0"/>
        <w:jc w:val="center"/>
        <w:rPr>
          <w:rFonts w:ascii="Times New Roman" w:hAnsi="Times New Roman" w:cs="Times New Roman"/>
          <w:b/>
          <w:sz w:val="24"/>
          <w:szCs w:val="24"/>
        </w:rPr>
      </w:pPr>
      <w:r w:rsidRPr="004E7B3B">
        <w:rPr>
          <w:rFonts w:ascii="Times New Roman" w:hAnsi="Times New Roman" w:cs="Times New Roman"/>
          <w:b/>
          <w:sz w:val="24"/>
          <w:szCs w:val="24"/>
        </w:rPr>
        <w:t>Ставрополь</w:t>
      </w:r>
      <w:r w:rsidR="00FB25B7" w:rsidRPr="004E7B3B">
        <w:rPr>
          <w:rFonts w:ascii="Times New Roman" w:hAnsi="Times New Roman" w:cs="Times New Roman"/>
          <w:b/>
          <w:sz w:val="24"/>
          <w:szCs w:val="24"/>
        </w:rPr>
        <w:t>,</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202</w:t>
      </w:r>
      <w:r w:rsidR="0050645A">
        <w:rPr>
          <w:rFonts w:ascii="Times New Roman" w:hAnsi="Times New Roman" w:cs="Times New Roman"/>
          <w:b/>
          <w:sz w:val="24"/>
          <w:szCs w:val="24"/>
        </w:rPr>
        <w:t>6</w:t>
      </w:r>
      <w:r w:rsidR="006A7420" w:rsidRPr="004E7B3B">
        <w:rPr>
          <w:rFonts w:ascii="Times New Roman" w:hAnsi="Times New Roman" w:cs="Times New Roman"/>
          <w:b/>
          <w:sz w:val="24"/>
          <w:szCs w:val="24"/>
        </w:rPr>
        <w:br w:type="page"/>
      </w:r>
    </w:p>
    <w:p w14:paraId="419C054B" w14:textId="77777777" w:rsidR="00F82F55" w:rsidRPr="004E7B3B" w:rsidRDefault="008D44FD" w:rsidP="00AC7768">
      <w:pPr>
        <w:tabs>
          <w:tab w:val="left" w:pos="993"/>
        </w:tabs>
        <w:spacing w:line="276" w:lineRule="auto"/>
        <w:outlineLvl w:val="0"/>
        <w:rPr>
          <w:rFonts w:ascii="Times New Roman" w:hAnsi="Times New Roman" w:cs="Times New Roman"/>
          <w:b/>
          <w:sz w:val="24"/>
          <w:szCs w:val="24"/>
        </w:rPr>
      </w:pPr>
      <w:bookmarkStart w:id="0" w:name="_Toc90026572"/>
      <w:bookmarkStart w:id="1" w:name="_Toc223003814"/>
      <w:r w:rsidRPr="004E7B3B">
        <w:rPr>
          <w:rFonts w:ascii="Times New Roman" w:hAnsi="Times New Roman" w:cs="Times New Roman"/>
          <w:b/>
          <w:sz w:val="24"/>
          <w:szCs w:val="24"/>
        </w:rPr>
        <w:lastRenderedPageBreak/>
        <w:t>СОДЕРЖАНИЕ</w:t>
      </w:r>
      <w:bookmarkEnd w:id="0"/>
      <w:bookmarkEnd w:id="1"/>
      <w:r w:rsidRPr="004E7B3B">
        <w:rPr>
          <w:rFonts w:ascii="Times New Roman" w:hAnsi="Times New Roman" w:cs="Times New Roman"/>
          <w:b/>
          <w:sz w:val="24"/>
          <w:szCs w:val="24"/>
        </w:rPr>
        <w:t xml:space="preserve"> </w:t>
      </w:r>
    </w:p>
    <w:p w14:paraId="07057815" w14:textId="31293403" w:rsidR="006E2C0B" w:rsidRPr="006E2C0B" w:rsidRDefault="00445FEB"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r w:rsidRPr="004E7B3B">
        <w:rPr>
          <w:rFonts w:ascii="Times New Roman" w:hAnsi="Times New Roman" w:cs="Times New Roman"/>
          <w:b w:val="0"/>
          <w:szCs w:val="24"/>
        </w:rPr>
        <w:fldChar w:fldCharType="begin"/>
      </w:r>
      <w:r w:rsidR="00EC02C9" w:rsidRPr="004E7B3B">
        <w:rPr>
          <w:rFonts w:ascii="Times New Roman" w:hAnsi="Times New Roman" w:cs="Times New Roman"/>
          <w:b w:val="0"/>
          <w:szCs w:val="24"/>
        </w:rPr>
        <w:instrText xml:space="preserve"> TOC \o "1-3" \h \z \u </w:instrText>
      </w:r>
      <w:r w:rsidRPr="004E7B3B">
        <w:rPr>
          <w:rFonts w:ascii="Times New Roman" w:hAnsi="Times New Roman" w:cs="Times New Roman"/>
          <w:b w:val="0"/>
          <w:szCs w:val="24"/>
        </w:rPr>
        <w:fldChar w:fldCharType="separate"/>
      </w:r>
    </w:p>
    <w:p w14:paraId="77DC6D22" w14:textId="2C567054"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15" w:history="1">
        <w:r w:rsidR="006E2C0B" w:rsidRPr="006E2C0B">
          <w:rPr>
            <w:rStyle w:val="ae"/>
            <w:rFonts w:ascii="Times New Roman" w:hAnsi="Times New Roman" w:cs="Times New Roman"/>
            <w:b w:val="0"/>
            <w:noProof/>
          </w:rPr>
          <w:t>СОСТАВ ПРОЕКТА</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_Toc223003815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5</w:t>
        </w:r>
        <w:r w:rsidR="006E2C0B" w:rsidRPr="006E2C0B">
          <w:rPr>
            <w:rFonts w:ascii="Times New Roman" w:hAnsi="Times New Roman" w:cs="Times New Roman"/>
            <w:b w:val="0"/>
            <w:noProof/>
            <w:webHidden/>
          </w:rPr>
          <w:fldChar w:fldCharType="end"/>
        </w:r>
      </w:hyperlink>
    </w:p>
    <w:p w14:paraId="5E539CD6" w14:textId="5505E999"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16" w:history="1">
        <w:r w:rsidR="006E2C0B" w:rsidRPr="006E2C0B">
          <w:rPr>
            <w:rStyle w:val="ae"/>
            <w:rFonts w:ascii="Times New Roman" w:hAnsi="Times New Roman" w:cs="Times New Roman"/>
            <w:b w:val="0"/>
            <w:noProof/>
          </w:rPr>
          <w:t>ТЕРМИНЫ И ОПРЕДЕЛЕНИЯ</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_Toc223003816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6</w:t>
        </w:r>
        <w:r w:rsidR="006E2C0B" w:rsidRPr="006E2C0B">
          <w:rPr>
            <w:rFonts w:ascii="Times New Roman" w:hAnsi="Times New Roman" w:cs="Times New Roman"/>
            <w:b w:val="0"/>
            <w:noProof/>
            <w:webHidden/>
          </w:rPr>
          <w:fldChar w:fldCharType="end"/>
        </w:r>
      </w:hyperlink>
    </w:p>
    <w:p w14:paraId="48B49A21" w14:textId="4D18C8BE"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17" w:history="1">
        <w:r w:rsidR="006E2C0B" w:rsidRPr="006E2C0B">
          <w:rPr>
            <w:rStyle w:val="ae"/>
            <w:rFonts w:ascii="Times New Roman" w:hAnsi="Times New Roman" w:cs="Times New Roman"/>
            <w:b w:val="0"/>
            <w:noProof/>
          </w:rPr>
          <w:t>ОБОЗНАЧЕНИЯ И СОКРАЩЕНИЯ</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_Toc223003817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12</w:t>
        </w:r>
        <w:r w:rsidR="006E2C0B" w:rsidRPr="006E2C0B">
          <w:rPr>
            <w:rFonts w:ascii="Times New Roman" w:hAnsi="Times New Roman" w:cs="Times New Roman"/>
            <w:b w:val="0"/>
            <w:noProof/>
            <w:webHidden/>
          </w:rPr>
          <w:fldChar w:fldCharType="end"/>
        </w:r>
      </w:hyperlink>
    </w:p>
    <w:p w14:paraId="5389BC67" w14:textId="7106A5EA"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18" w:history="1">
        <w:r w:rsidR="006E2C0B" w:rsidRPr="006E2C0B">
          <w:rPr>
            <w:rStyle w:val="ae"/>
            <w:rFonts w:ascii="Times New Roman" w:hAnsi="Times New Roman" w:cs="Times New Roman"/>
            <w:b w:val="0"/>
            <w:noProof/>
          </w:rPr>
          <w:t>1. ОБЩИЕ ПОЛОЖЕНИЯ</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_Toc223003818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13</w:t>
        </w:r>
        <w:r w:rsidR="006E2C0B" w:rsidRPr="006E2C0B">
          <w:rPr>
            <w:rFonts w:ascii="Times New Roman" w:hAnsi="Times New Roman" w:cs="Times New Roman"/>
            <w:b w:val="0"/>
            <w:noProof/>
            <w:webHidden/>
          </w:rPr>
          <w:fldChar w:fldCharType="end"/>
        </w:r>
      </w:hyperlink>
    </w:p>
    <w:p w14:paraId="660DA225" w14:textId="74483782"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19" w:history="1">
        <w:r w:rsidR="006E2C0B" w:rsidRPr="006E2C0B">
          <w:rPr>
            <w:rStyle w:val="ae"/>
            <w:rFonts w:ascii="Times New Roman" w:hAnsi="Times New Roman" w:cs="Times New Roman"/>
            <w:b w:val="0"/>
            <w:noProof/>
          </w:rPr>
          <w:t>1.1 Цель и задачи разработки генерального плана</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_Toc223003819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13</w:t>
        </w:r>
        <w:r w:rsidR="006E2C0B" w:rsidRPr="006E2C0B">
          <w:rPr>
            <w:rFonts w:ascii="Times New Roman" w:hAnsi="Times New Roman" w:cs="Times New Roman"/>
            <w:b w:val="0"/>
            <w:noProof/>
            <w:webHidden/>
          </w:rPr>
          <w:fldChar w:fldCharType="end"/>
        </w:r>
      </w:hyperlink>
    </w:p>
    <w:p w14:paraId="34124068" w14:textId="3548F1AA"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20" w:history="1">
        <w:r w:rsidR="006E2C0B" w:rsidRPr="006E2C0B">
          <w:rPr>
            <w:rStyle w:val="ae"/>
            <w:rFonts w:ascii="Times New Roman" w:hAnsi="Times New Roman" w:cs="Times New Roman"/>
            <w:b w:val="0"/>
            <w:noProof/>
          </w:rPr>
          <w:t>1.2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_Toc223003820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15</w:t>
        </w:r>
        <w:r w:rsidR="006E2C0B" w:rsidRPr="006E2C0B">
          <w:rPr>
            <w:rFonts w:ascii="Times New Roman" w:hAnsi="Times New Roman" w:cs="Times New Roman"/>
            <w:b w:val="0"/>
            <w:noProof/>
            <w:webHidden/>
          </w:rPr>
          <w:fldChar w:fldCharType="end"/>
        </w:r>
      </w:hyperlink>
    </w:p>
    <w:p w14:paraId="3B3D9CE4" w14:textId="0665D965"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21" w:history="1">
        <w:r w:rsidR="006E2C0B" w:rsidRPr="006E2C0B">
          <w:rPr>
            <w:rStyle w:val="ae"/>
            <w:rFonts w:ascii="Times New Roman" w:hAnsi="Times New Roman" w:cs="Times New Roman"/>
            <w:b w:val="0"/>
            <w:noProof/>
          </w:rPr>
          <w:t>2. КОМПЛЕКСНАЯ ОЦЕНКА И ПРОБЛЕМЫ РАЗВИТИЯ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_Toc223003821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18</w:t>
        </w:r>
        <w:r w:rsidR="006E2C0B" w:rsidRPr="006E2C0B">
          <w:rPr>
            <w:rFonts w:ascii="Times New Roman" w:hAnsi="Times New Roman" w:cs="Times New Roman"/>
            <w:b w:val="0"/>
            <w:noProof/>
            <w:webHidden/>
          </w:rPr>
          <w:fldChar w:fldCharType="end"/>
        </w:r>
      </w:hyperlink>
    </w:p>
    <w:p w14:paraId="45B898C4" w14:textId="2971248B"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22" w:history="1">
        <w:r w:rsidR="006E2C0B" w:rsidRPr="006E2C0B">
          <w:rPr>
            <w:rStyle w:val="ae"/>
            <w:rFonts w:ascii="Times New Roman" w:hAnsi="Times New Roman" w:cs="Times New Roman"/>
            <w:b w:val="0"/>
            <w:noProof/>
          </w:rPr>
          <w:t>2.1 Экономико-географическое положение и общая характеристика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_Toc223003822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18</w:t>
        </w:r>
        <w:r w:rsidR="006E2C0B" w:rsidRPr="006E2C0B">
          <w:rPr>
            <w:rFonts w:ascii="Times New Roman" w:hAnsi="Times New Roman" w:cs="Times New Roman"/>
            <w:b w:val="0"/>
            <w:noProof/>
            <w:webHidden/>
          </w:rPr>
          <w:fldChar w:fldCharType="end"/>
        </w:r>
      </w:hyperlink>
    </w:p>
    <w:p w14:paraId="55C96B0C" w14:textId="5AEC7B30"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23" w:history="1">
        <w:r w:rsidR="006E2C0B" w:rsidRPr="006E2C0B">
          <w:rPr>
            <w:rStyle w:val="ae"/>
            <w:rFonts w:ascii="Times New Roman" w:hAnsi="Times New Roman" w:cs="Times New Roman"/>
            <w:b w:val="0"/>
            <w:noProof/>
          </w:rPr>
          <w:t>2.2 Природные условия и ресурсы</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_Toc223003823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19</w:t>
        </w:r>
        <w:r w:rsidR="006E2C0B" w:rsidRPr="006E2C0B">
          <w:rPr>
            <w:rFonts w:ascii="Times New Roman" w:hAnsi="Times New Roman" w:cs="Times New Roman"/>
            <w:b w:val="0"/>
            <w:noProof/>
            <w:webHidden/>
          </w:rPr>
          <w:fldChar w:fldCharType="end"/>
        </w:r>
      </w:hyperlink>
    </w:p>
    <w:p w14:paraId="2B1C8F04" w14:textId="30294A65"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24" w:history="1">
        <w:r w:rsidR="006E2C0B" w:rsidRPr="006E2C0B">
          <w:rPr>
            <w:rStyle w:val="ae"/>
            <w:rFonts w:ascii="Times New Roman" w:hAnsi="Times New Roman" w:cs="Times New Roman"/>
            <w:b w:val="0"/>
            <w:noProof/>
          </w:rPr>
          <w:t>2.3 Особо охраняемые природные территории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_Toc223003824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27</w:t>
        </w:r>
        <w:r w:rsidR="006E2C0B" w:rsidRPr="006E2C0B">
          <w:rPr>
            <w:rFonts w:ascii="Times New Roman" w:hAnsi="Times New Roman" w:cs="Times New Roman"/>
            <w:b w:val="0"/>
            <w:noProof/>
            <w:webHidden/>
          </w:rPr>
          <w:fldChar w:fldCharType="end"/>
        </w:r>
      </w:hyperlink>
    </w:p>
    <w:p w14:paraId="01A75643" w14:textId="5B2A9710"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25" w:history="1">
        <w:r w:rsidR="006E2C0B" w:rsidRPr="006E2C0B">
          <w:rPr>
            <w:rStyle w:val="ae"/>
            <w:rFonts w:ascii="Times New Roman" w:hAnsi="Times New Roman" w:cs="Times New Roman"/>
            <w:b w:val="0"/>
            <w:noProof/>
          </w:rPr>
          <w:t>2.4 Объекты культурного наследия</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_Toc223003825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28</w:t>
        </w:r>
        <w:r w:rsidR="006E2C0B" w:rsidRPr="006E2C0B">
          <w:rPr>
            <w:rFonts w:ascii="Times New Roman" w:hAnsi="Times New Roman" w:cs="Times New Roman"/>
            <w:b w:val="0"/>
            <w:noProof/>
            <w:webHidden/>
          </w:rPr>
          <w:fldChar w:fldCharType="end"/>
        </w:r>
      </w:hyperlink>
    </w:p>
    <w:p w14:paraId="0BA4F899" w14:textId="1AAA0276"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26" w:history="1">
        <w:r w:rsidR="006E2C0B" w:rsidRPr="006E2C0B">
          <w:rPr>
            <w:rStyle w:val="ae"/>
            <w:rFonts w:ascii="Times New Roman" w:hAnsi="Times New Roman" w:cs="Times New Roman"/>
            <w:b w:val="0"/>
            <w:noProof/>
          </w:rPr>
          <w:t>2.5 Комплексная градостроительная и социально-экономическая оценка территории и основные проблемы развития территории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_Toc223003826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30</w:t>
        </w:r>
        <w:r w:rsidR="006E2C0B" w:rsidRPr="006E2C0B">
          <w:rPr>
            <w:rFonts w:ascii="Times New Roman" w:hAnsi="Times New Roman" w:cs="Times New Roman"/>
            <w:b w:val="0"/>
            <w:noProof/>
            <w:webHidden/>
          </w:rPr>
          <w:fldChar w:fldCharType="end"/>
        </w:r>
      </w:hyperlink>
    </w:p>
    <w:p w14:paraId="52E1B829" w14:textId="7CB28290"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27" w:history="1">
        <w:r w:rsidR="006E2C0B" w:rsidRPr="006E2C0B">
          <w:rPr>
            <w:rStyle w:val="ae"/>
            <w:rFonts w:ascii="Times New Roman" w:hAnsi="Times New Roman" w:cs="Times New Roman"/>
            <w:noProof/>
          </w:rPr>
          <w:t>2.5.1 Население и трудовые ресурсы</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_Toc223003827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30</w:t>
        </w:r>
        <w:r w:rsidR="006E2C0B" w:rsidRPr="006E2C0B">
          <w:rPr>
            <w:rFonts w:ascii="Times New Roman" w:hAnsi="Times New Roman" w:cs="Times New Roman"/>
            <w:noProof/>
            <w:webHidden/>
          </w:rPr>
          <w:fldChar w:fldCharType="end"/>
        </w:r>
      </w:hyperlink>
    </w:p>
    <w:p w14:paraId="3862D32D" w14:textId="4A84F276"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28" w:history="1">
        <w:r w:rsidR="006E2C0B" w:rsidRPr="006E2C0B">
          <w:rPr>
            <w:rStyle w:val="ae"/>
            <w:rFonts w:ascii="Times New Roman" w:hAnsi="Times New Roman" w:cs="Times New Roman"/>
            <w:noProof/>
          </w:rPr>
          <w:t>2.5.2 Социальная инфраструктура и культурное обслуживание населения</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_Toc223003828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35</w:t>
        </w:r>
        <w:r w:rsidR="006E2C0B" w:rsidRPr="006E2C0B">
          <w:rPr>
            <w:rFonts w:ascii="Times New Roman" w:hAnsi="Times New Roman" w:cs="Times New Roman"/>
            <w:noProof/>
            <w:webHidden/>
          </w:rPr>
          <w:fldChar w:fldCharType="end"/>
        </w:r>
      </w:hyperlink>
    </w:p>
    <w:p w14:paraId="424C3213" w14:textId="1E707635"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29" w:history="1">
        <w:r w:rsidR="006E2C0B" w:rsidRPr="006E2C0B">
          <w:rPr>
            <w:rStyle w:val="ae"/>
            <w:rFonts w:ascii="Times New Roman" w:hAnsi="Times New Roman" w:cs="Times New Roman"/>
            <w:noProof/>
          </w:rPr>
          <w:t>2.5.3 Общая характеристика экономики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_Toc223003829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41</w:t>
        </w:r>
        <w:r w:rsidR="006E2C0B" w:rsidRPr="006E2C0B">
          <w:rPr>
            <w:rFonts w:ascii="Times New Roman" w:hAnsi="Times New Roman" w:cs="Times New Roman"/>
            <w:noProof/>
            <w:webHidden/>
          </w:rPr>
          <w:fldChar w:fldCharType="end"/>
        </w:r>
      </w:hyperlink>
    </w:p>
    <w:p w14:paraId="0029DCBF" w14:textId="02521F40"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30" w:history="1">
        <w:r w:rsidR="006E2C0B" w:rsidRPr="006E2C0B">
          <w:rPr>
            <w:rStyle w:val="ae"/>
            <w:rFonts w:ascii="Times New Roman" w:hAnsi="Times New Roman" w:cs="Times New Roman"/>
            <w:noProof/>
          </w:rPr>
          <w:t>2.5.4 Транспортная инфраструктура</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_Toc223003830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46</w:t>
        </w:r>
        <w:r w:rsidR="006E2C0B" w:rsidRPr="006E2C0B">
          <w:rPr>
            <w:rFonts w:ascii="Times New Roman" w:hAnsi="Times New Roman" w:cs="Times New Roman"/>
            <w:noProof/>
            <w:webHidden/>
          </w:rPr>
          <w:fldChar w:fldCharType="end"/>
        </w:r>
      </w:hyperlink>
    </w:p>
    <w:p w14:paraId="610636B2" w14:textId="10F09072"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31" w:history="1">
        <w:r w:rsidR="006E2C0B" w:rsidRPr="006E2C0B">
          <w:rPr>
            <w:rStyle w:val="ae"/>
            <w:rFonts w:ascii="Times New Roman" w:hAnsi="Times New Roman" w:cs="Times New Roman"/>
            <w:noProof/>
          </w:rPr>
          <w:t>2.5.5 Инженерная инфраструктура</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_Toc223003831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51</w:t>
        </w:r>
        <w:r w:rsidR="006E2C0B" w:rsidRPr="006E2C0B">
          <w:rPr>
            <w:rFonts w:ascii="Times New Roman" w:hAnsi="Times New Roman" w:cs="Times New Roman"/>
            <w:noProof/>
            <w:webHidden/>
          </w:rPr>
          <w:fldChar w:fldCharType="end"/>
        </w:r>
      </w:hyperlink>
    </w:p>
    <w:p w14:paraId="466D240E" w14:textId="7801EB92"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32" w:history="1">
        <w:r w:rsidR="006E2C0B" w:rsidRPr="006E2C0B">
          <w:rPr>
            <w:rStyle w:val="ae"/>
            <w:rFonts w:ascii="Times New Roman" w:hAnsi="Times New Roman" w:cs="Times New Roman"/>
            <w:noProof/>
          </w:rPr>
          <w:t>2.5.6 Экологическое состояние территории</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_Toc223003832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59</w:t>
        </w:r>
        <w:r w:rsidR="006E2C0B" w:rsidRPr="006E2C0B">
          <w:rPr>
            <w:rFonts w:ascii="Times New Roman" w:hAnsi="Times New Roman" w:cs="Times New Roman"/>
            <w:noProof/>
            <w:webHidden/>
          </w:rPr>
          <w:fldChar w:fldCharType="end"/>
        </w:r>
      </w:hyperlink>
    </w:p>
    <w:p w14:paraId="640D09B2" w14:textId="1A5C038C"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33" w:history="1">
        <w:r w:rsidR="006E2C0B" w:rsidRPr="006E2C0B">
          <w:rPr>
            <w:rStyle w:val="ae"/>
            <w:rFonts w:ascii="Times New Roman" w:hAnsi="Times New Roman" w:cs="Times New Roman"/>
            <w:b w:val="0"/>
            <w:noProof/>
          </w:rPr>
          <w:t>3. ОБОСНОВАНИЕ ВЫБРАННОГО ВАРИАНТА РАЗМЕЩЕНИЯ ОБЪЕКТОВ МЕСТНОГО ЗНАЧЕНИЯ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_Toc223003833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63</w:t>
        </w:r>
        <w:r w:rsidR="006E2C0B" w:rsidRPr="006E2C0B">
          <w:rPr>
            <w:rFonts w:ascii="Times New Roman" w:hAnsi="Times New Roman" w:cs="Times New Roman"/>
            <w:b w:val="0"/>
            <w:noProof/>
            <w:webHidden/>
          </w:rPr>
          <w:fldChar w:fldCharType="end"/>
        </w:r>
      </w:hyperlink>
    </w:p>
    <w:p w14:paraId="6339DEFC" w14:textId="1E35006A"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34" w:history="1">
        <w:r w:rsidR="006E2C0B" w:rsidRPr="006E2C0B">
          <w:rPr>
            <w:rStyle w:val="ae"/>
            <w:rFonts w:ascii="Times New Roman" w:hAnsi="Times New Roman" w:cs="Times New Roman"/>
            <w:b w:val="0"/>
            <w:noProof/>
          </w:rPr>
          <w:t>3.1 Пространственно-планировочная организация территории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_Toc223003834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63</w:t>
        </w:r>
        <w:r w:rsidR="006E2C0B" w:rsidRPr="006E2C0B">
          <w:rPr>
            <w:rFonts w:ascii="Times New Roman" w:hAnsi="Times New Roman" w:cs="Times New Roman"/>
            <w:b w:val="0"/>
            <w:noProof/>
            <w:webHidden/>
          </w:rPr>
          <w:fldChar w:fldCharType="end"/>
        </w:r>
      </w:hyperlink>
    </w:p>
    <w:p w14:paraId="3E2C43E9" w14:textId="6BE76462"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35" w:history="1">
        <w:r w:rsidR="006E2C0B" w:rsidRPr="006E2C0B">
          <w:rPr>
            <w:rStyle w:val="ae"/>
            <w:rFonts w:ascii="Times New Roman" w:hAnsi="Times New Roman" w:cs="Times New Roman"/>
            <w:noProof/>
          </w:rPr>
          <w:t>3.1.1 Современное функциональное использование территории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_Toc223003835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63</w:t>
        </w:r>
        <w:r w:rsidR="006E2C0B" w:rsidRPr="006E2C0B">
          <w:rPr>
            <w:rFonts w:ascii="Times New Roman" w:hAnsi="Times New Roman" w:cs="Times New Roman"/>
            <w:noProof/>
            <w:webHidden/>
          </w:rPr>
          <w:fldChar w:fldCharType="end"/>
        </w:r>
      </w:hyperlink>
    </w:p>
    <w:p w14:paraId="43361DBB" w14:textId="10F37308"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36" w:history="1">
        <w:r w:rsidR="006E2C0B" w:rsidRPr="006E2C0B">
          <w:rPr>
            <w:rStyle w:val="ae"/>
            <w:rFonts w:ascii="Times New Roman" w:hAnsi="Times New Roman" w:cs="Times New Roman"/>
            <w:noProof/>
          </w:rPr>
          <w:t>3.1.2 Основные направления градостроительного развития, функционально-планировочная структура и предложения по функциональному зонированию</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_Toc223003836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64</w:t>
        </w:r>
        <w:r w:rsidR="006E2C0B" w:rsidRPr="006E2C0B">
          <w:rPr>
            <w:rFonts w:ascii="Times New Roman" w:hAnsi="Times New Roman" w:cs="Times New Roman"/>
            <w:noProof/>
            <w:webHidden/>
          </w:rPr>
          <w:fldChar w:fldCharType="end"/>
        </w:r>
      </w:hyperlink>
    </w:p>
    <w:p w14:paraId="0E1F71D8" w14:textId="50CBC815"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37" w:history="1">
        <w:r w:rsidR="006E2C0B" w:rsidRPr="006E2C0B">
          <w:rPr>
            <w:rStyle w:val="ae"/>
            <w:rFonts w:ascii="Times New Roman" w:hAnsi="Times New Roman" w:cs="Times New Roman"/>
            <w:b w:val="0"/>
            <w:noProof/>
          </w:rPr>
          <w:t>3.2 Планируемое социально-экономическое развитие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_Toc223003837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65</w:t>
        </w:r>
        <w:r w:rsidR="006E2C0B" w:rsidRPr="006E2C0B">
          <w:rPr>
            <w:rFonts w:ascii="Times New Roman" w:hAnsi="Times New Roman" w:cs="Times New Roman"/>
            <w:b w:val="0"/>
            <w:noProof/>
            <w:webHidden/>
          </w:rPr>
          <w:fldChar w:fldCharType="end"/>
        </w:r>
      </w:hyperlink>
    </w:p>
    <w:p w14:paraId="675F15F3" w14:textId="09B63EF9"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38" w:history="1">
        <w:r w:rsidR="006E2C0B" w:rsidRPr="006E2C0B">
          <w:rPr>
            <w:rStyle w:val="ae"/>
            <w:rFonts w:ascii="Times New Roman" w:hAnsi="Times New Roman" w:cs="Times New Roman"/>
            <w:noProof/>
          </w:rPr>
          <w:t>3.2.1 Прогноз численности населения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_Toc223003838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66</w:t>
        </w:r>
        <w:r w:rsidR="006E2C0B" w:rsidRPr="006E2C0B">
          <w:rPr>
            <w:rFonts w:ascii="Times New Roman" w:hAnsi="Times New Roman" w:cs="Times New Roman"/>
            <w:noProof/>
            <w:webHidden/>
          </w:rPr>
          <w:fldChar w:fldCharType="end"/>
        </w:r>
      </w:hyperlink>
    </w:p>
    <w:p w14:paraId="45DA0B1B" w14:textId="2F2D188D"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39" w:history="1">
        <w:r w:rsidR="006E2C0B" w:rsidRPr="006E2C0B">
          <w:rPr>
            <w:rStyle w:val="ae"/>
            <w:rFonts w:ascii="Times New Roman" w:hAnsi="Times New Roman" w:cs="Times New Roman"/>
            <w:noProof/>
          </w:rPr>
          <w:t>3.2.2 Жилищный фонд. Развитие жилищного строительства</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_Toc223003839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70</w:t>
        </w:r>
        <w:r w:rsidR="006E2C0B" w:rsidRPr="006E2C0B">
          <w:rPr>
            <w:rFonts w:ascii="Times New Roman" w:hAnsi="Times New Roman" w:cs="Times New Roman"/>
            <w:noProof/>
            <w:webHidden/>
          </w:rPr>
          <w:fldChar w:fldCharType="end"/>
        </w:r>
      </w:hyperlink>
    </w:p>
    <w:p w14:paraId="58E8E000" w14:textId="043AC917"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40" w:history="1">
        <w:r w:rsidR="006E2C0B" w:rsidRPr="006E2C0B">
          <w:rPr>
            <w:rStyle w:val="ae"/>
            <w:rFonts w:ascii="Times New Roman" w:hAnsi="Times New Roman" w:cs="Times New Roman"/>
            <w:noProof/>
          </w:rPr>
          <w:t>3.2.3 Развитие социальной сферы</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_Toc223003840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73</w:t>
        </w:r>
        <w:r w:rsidR="006E2C0B" w:rsidRPr="006E2C0B">
          <w:rPr>
            <w:rFonts w:ascii="Times New Roman" w:hAnsi="Times New Roman" w:cs="Times New Roman"/>
            <w:noProof/>
            <w:webHidden/>
          </w:rPr>
          <w:fldChar w:fldCharType="end"/>
        </w:r>
      </w:hyperlink>
    </w:p>
    <w:p w14:paraId="78E64DFE" w14:textId="674EF96B" w:rsidR="006E2C0B" w:rsidRPr="006E2C0B" w:rsidRDefault="00656C60" w:rsidP="006E2C0B">
      <w:pPr>
        <w:pStyle w:val="33"/>
        <w:spacing w:after="0" w:line="240" w:lineRule="auto"/>
        <w:ind w:left="0"/>
        <w:rPr>
          <w:rFonts w:ascii="Times New Roman" w:eastAsiaTheme="minorEastAsia" w:hAnsi="Times New Roman" w:cs="Times New Roman"/>
          <w:noProof/>
          <w:sz w:val="22"/>
          <w:lang w:eastAsia="ru-RU"/>
        </w:rPr>
      </w:pPr>
      <w:hyperlink w:anchor="_Toc223003841" w:history="1">
        <w:r w:rsidR="006E2C0B" w:rsidRPr="006E2C0B">
          <w:rPr>
            <w:rStyle w:val="ae"/>
            <w:rFonts w:ascii="Times New Roman" w:hAnsi="Times New Roman" w:cs="Times New Roman"/>
            <w:noProof/>
          </w:rPr>
          <w:t>3.2.4 Развитие отраслевой специализации</w:t>
        </w:r>
        <w:r w:rsidR="006E2C0B" w:rsidRPr="006E2C0B">
          <w:rPr>
            <w:rFonts w:ascii="Times New Roman" w:hAnsi="Times New Roman" w:cs="Times New Roman"/>
            <w:noProof/>
            <w:webHidden/>
          </w:rPr>
          <w:tab/>
        </w:r>
        <w:r w:rsidR="006E2C0B" w:rsidRPr="006E2C0B">
          <w:rPr>
            <w:rFonts w:ascii="Times New Roman" w:hAnsi="Times New Roman" w:cs="Times New Roman"/>
            <w:noProof/>
            <w:webHidden/>
          </w:rPr>
          <w:fldChar w:fldCharType="begin"/>
        </w:r>
        <w:r w:rsidR="006E2C0B" w:rsidRPr="006E2C0B">
          <w:rPr>
            <w:rFonts w:ascii="Times New Roman" w:hAnsi="Times New Roman" w:cs="Times New Roman"/>
            <w:noProof/>
            <w:webHidden/>
          </w:rPr>
          <w:instrText xml:space="preserve"> PAGEREF _Toc223003841 \h </w:instrText>
        </w:r>
        <w:r w:rsidR="006E2C0B" w:rsidRPr="006E2C0B">
          <w:rPr>
            <w:rFonts w:ascii="Times New Roman" w:hAnsi="Times New Roman" w:cs="Times New Roman"/>
            <w:noProof/>
            <w:webHidden/>
          </w:rPr>
        </w:r>
        <w:r w:rsidR="006E2C0B" w:rsidRPr="006E2C0B">
          <w:rPr>
            <w:rFonts w:ascii="Times New Roman" w:hAnsi="Times New Roman" w:cs="Times New Roman"/>
            <w:noProof/>
            <w:webHidden/>
          </w:rPr>
          <w:fldChar w:fldCharType="separate"/>
        </w:r>
        <w:r w:rsidR="006E2C0B" w:rsidRPr="006E2C0B">
          <w:rPr>
            <w:rFonts w:ascii="Times New Roman" w:hAnsi="Times New Roman" w:cs="Times New Roman"/>
            <w:noProof/>
            <w:webHidden/>
          </w:rPr>
          <w:t>77</w:t>
        </w:r>
        <w:r w:rsidR="006E2C0B" w:rsidRPr="006E2C0B">
          <w:rPr>
            <w:rFonts w:ascii="Times New Roman" w:hAnsi="Times New Roman" w:cs="Times New Roman"/>
            <w:noProof/>
            <w:webHidden/>
          </w:rPr>
          <w:fldChar w:fldCharType="end"/>
        </w:r>
      </w:hyperlink>
    </w:p>
    <w:p w14:paraId="364AFBFD" w14:textId="3E9A6761"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42" w:history="1">
        <w:r w:rsidR="006E2C0B" w:rsidRPr="006E2C0B">
          <w:rPr>
            <w:rStyle w:val="ae"/>
            <w:rFonts w:ascii="Times New Roman" w:hAnsi="Times New Roman" w:cs="Times New Roman"/>
            <w:b w:val="0"/>
            <w:noProof/>
          </w:rPr>
          <w:t>3.3 Развитие транспортной инфраструктуры</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_Toc223003842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80</w:t>
        </w:r>
        <w:r w:rsidR="006E2C0B" w:rsidRPr="006E2C0B">
          <w:rPr>
            <w:rFonts w:ascii="Times New Roman" w:hAnsi="Times New Roman" w:cs="Times New Roman"/>
            <w:b w:val="0"/>
            <w:noProof/>
            <w:webHidden/>
          </w:rPr>
          <w:fldChar w:fldCharType="end"/>
        </w:r>
      </w:hyperlink>
    </w:p>
    <w:p w14:paraId="75B1F658" w14:textId="366AC4F0"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43" w:history="1">
        <w:r w:rsidR="006E2C0B" w:rsidRPr="006E2C0B">
          <w:rPr>
            <w:rStyle w:val="ae"/>
            <w:rFonts w:ascii="Times New Roman" w:hAnsi="Times New Roman" w:cs="Times New Roman"/>
            <w:b w:val="0"/>
            <w:noProof/>
          </w:rPr>
          <w:t>3.4 Развитие инженерной инфраструктуры</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_Toc223003843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83</w:t>
        </w:r>
        <w:r w:rsidR="006E2C0B" w:rsidRPr="006E2C0B">
          <w:rPr>
            <w:rFonts w:ascii="Times New Roman" w:hAnsi="Times New Roman" w:cs="Times New Roman"/>
            <w:b w:val="0"/>
            <w:noProof/>
            <w:webHidden/>
          </w:rPr>
          <w:fldChar w:fldCharType="end"/>
        </w:r>
      </w:hyperlink>
    </w:p>
    <w:p w14:paraId="47447B37" w14:textId="547F9A63"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44" w:history="1">
        <w:r w:rsidR="006E2C0B" w:rsidRPr="006E2C0B">
          <w:rPr>
            <w:rStyle w:val="ae"/>
            <w:rFonts w:ascii="Times New Roman" w:hAnsi="Times New Roman" w:cs="Times New Roman"/>
            <w:b w:val="0"/>
            <w:noProof/>
          </w:rPr>
          <w:t>3.5 Зоны с особыми условиями использования территорий</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_Toc223003844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90</w:t>
        </w:r>
        <w:r w:rsidR="006E2C0B" w:rsidRPr="006E2C0B">
          <w:rPr>
            <w:rFonts w:ascii="Times New Roman" w:hAnsi="Times New Roman" w:cs="Times New Roman"/>
            <w:b w:val="0"/>
            <w:noProof/>
            <w:webHidden/>
          </w:rPr>
          <w:fldChar w:fldCharType="end"/>
        </w:r>
      </w:hyperlink>
    </w:p>
    <w:p w14:paraId="2937C087" w14:textId="254431F2"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45" w:history="1">
        <w:r w:rsidR="006E2C0B" w:rsidRPr="006E2C0B">
          <w:rPr>
            <w:rStyle w:val="ae"/>
            <w:rFonts w:ascii="Times New Roman" w:hAnsi="Times New Roman" w:cs="Times New Roman"/>
            <w:b w:val="0"/>
            <w:noProof/>
          </w:rPr>
          <w:t>3.6 Инженерная подготовка территории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_Toc223003845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116</w:t>
        </w:r>
        <w:r w:rsidR="006E2C0B" w:rsidRPr="006E2C0B">
          <w:rPr>
            <w:rFonts w:ascii="Times New Roman" w:hAnsi="Times New Roman" w:cs="Times New Roman"/>
            <w:b w:val="0"/>
            <w:noProof/>
            <w:webHidden/>
          </w:rPr>
          <w:fldChar w:fldCharType="end"/>
        </w:r>
      </w:hyperlink>
    </w:p>
    <w:p w14:paraId="5AE1C2D3" w14:textId="50CA7433"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46" w:history="1">
        <w:r w:rsidR="006E2C0B" w:rsidRPr="006E2C0B">
          <w:rPr>
            <w:rStyle w:val="ae"/>
            <w:rFonts w:ascii="Times New Roman" w:hAnsi="Times New Roman" w:cs="Times New Roman"/>
            <w:b w:val="0"/>
            <w:noProof/>
          </w:rPr>
          <w:t>3.7 Охрана окружающей среды</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_Toc223003846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118</w:t>
        </w:r>
        <w:r w:rsidR="006E2C0B" w:rsidRPr="006E2C0B">
          <w:rPr>
            <w:rFonts w:ascii="Times New Roman" w:hAnsi="Times New Roman" w:cs="Times New Roman"/>
            <w:b w:val="0"/>
            <w:noProof/>
            <w:webHidden/>
          </w:rPr>
          <w:fldChar w:fldCharType="end"/>
        </w:r>
      </w:hyperlink>
    </w:p>
    <w:p w14:paraId="21FBF2F1" w14:textId="53BF8178"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47" w:history="1">
        <w:r w:rsidR="006E2C0B" w:rsidRPr="006E2C0B">
          <w:rPr>
            <w:rStyle w:val="ae"/>
            <w:rFonts w:ascii="Times New Roman" w:hAnsi="Times New Roman" w:cs="Times New Roman"/>
            <w:b w:val="0"/>
            <w:noProof/>
          </w:rPr>
          <w:t>3.8 Основные факторы риска возникновения чрезвычайных ситуаций</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_Toc223003847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122</w:t>
        </w:r>
        <w:r w:rsidR="006E2C0B" w:rsidRPr="006E2C0B">
          <w:rPr>
            <w:rFonts w:ascii="Times New Roman" w:hAnsi="Times New Roman" w:cs="Times New Roman"/>
            <w:b w:val="0"/>
            <w:noProof/>
            <w:webHidden/>
          </w:rPr>
          <w:fldChar w:fldCharType="end"/>
        </w:r>
      </w:hyperlink>
    </w:p>
    <w:p w14:paraId="59A3DCAB" w14:textId="66204087"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48" w:history="1">
        <w:r w:rsidR="006E2C0B" w:rsidRPr="006E2C0B">
          <w:rPr>
            <w:rStyle w:val="ae"/>
            <w:rFonts w:ascii="Times New Roman" w:hAnsi="Times New Roman" w:cs="Times New Roman"/>
            <w:b w:val="0"/>
            <w:noProof/>
          </w:rPr>
          <w:t>4.УТВЕРЖДЕННЫЕ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РЕКВИЗИТЫ УКАЗАННЫХ ДОКУМЕНТОВ ТЕРРИТОРИАЛЬНОГО ПЛАНИРОВАНИЯ</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_Toc223003848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136</w:t>
        </w:r>
        <w:r w:rsidR="006E2C0B" w:rsidRPr="006E2C0B">
          <w:rPr>
            <w:rFonts w:ascii="Times New Roman" w:hAnsi="Times New Roman" w:cs="Times New Roman"/>
            <w:b w:val="0"/>
            <w:noProof/>
            <w:webHidden/>
          </w:rPr>
          <w:fldChar w:fldCharType="end"/>
        </w:r>
      </w:hyperlink>
    </w:p>
    <w:p w14:paraId="7E557325" w14:textId="192E28FA" w:rsidR="006E2C0B" w:rsidRPr="006E2C0B" w:rsidRDefault="00656C60" w:rsidP="006E2C0B">
      <w:pPr>
        <w:pStyle w:val="24"/>
        <w:tabs>
          <w:tab w:val="right" w:leader="dot" w:pos="9344"/>
        </w:tabs>
        <w:spacing w:after="0" w:line="240" w:lineRule="auto"/>
        <w:ind w:left="0"/>
        <w:rPr>
          <w:rFonts w:ascii="Times New Roman" w:eastAsiaTheme="minorEastAsia" w:hAnsi="Times New Roman" w:cs="Times New Roman"/>
          <w:b w:val="0"/>
          <w:noProof/>
          <w:sz w:val="22"/>
          <w:lang w:eastAsia="ru-RU"/>
        </w:rPr>
      </w:pPr>
      <w:hyperlink w:anchor="_Toc223003849" w:history="1">
        <w:r w:rsidR="006E2C0B" w:rsidRPr="006E2C0B">
          <w:rPr>
            <w:rStyle w:val="ae"/>
            <w:rFonts w:ascii="Times New Roman" w:hAnsi="Times New Roman" w:cs="Times New Roman"/>
            <w:b w:val="0"/>
            <w:noProof/>
          </w:rPr>
          <w:t>Перечень планируемых к размещению объектов регионального значения в области транспорта (автомобильный, железнодорожный, водный, воздушный транспорт), автомобильных дорог регионального и межмуниципального значения</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_Toc223003849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136</w:t>
        </w:r>
        <w:r w:rsidR="006E2C0B" w:rsidRPr="006E2C0B">
          <w:rPr>
            <w:rFonts w:ascii="Times New Roman" w:hAnsi="Times New Roman" w:cs="Times New Roman"/>
            <w:b w:val="0"/>
            <w:noProof/>
            <w:webHidden/>
          </w:rPr>
          <w:fldChar w:fldCharType="end"/>
        </w:r>
      </w:hyperlink>
    </w:p>
    <w:p w14:paraId="2F2F4947" w14:textId="2C318BEA"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50" w:history="1">
        <w:r w:rsidR="006E2C0B" w:rsidRPr="006E2C0B">
          <w:rPr>
            <w:rStyle w:val="ae"/>
            <w:rFonts w:ascii="Times New Roman" w:hAnsi="Times New Roman" w:cs="Times New Roman"/>
            <w:b w:val="0"/>
            <w:noProof/>
          </w:rPr>
          <w:t>5.УТВЕРЖДЕННЫЕ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МУНИЦИПАЛЬНОГО ОБРАЗОВАНИЯ «СЕЛЬСКОЕ ПОСЕЛЕНИЕ КОЗЛОВСКИЙ СЕЛЬСОВЕТ ВОЛОДАРСКОГО МУНИЦИПАЛЬНОГО РАЙОНА АСТРАХАНСКОЙ ОБЛАСТИ», ВХОДЯЩЕГО В СОСТАВ МУНИЦИПАЛЬНОГО ОБРАЗОВАНИЯ «ВОЛОДАРСКИЙ МУНИЦИПАЛЬНЫЙ РАЙОН АСТРАХАНСКОЙ ОБЛАСТИ», ОБЪЕКТОВ МЕСТНОГО ЗНАЧЕНИЯ МУНИЦИПАЛЬНОГО ОБРАЗОВАНИЯ «ВОЛОДАРСКИЙ МУНИЦИПАЛЬНЫЙ РАЙОН АСТРАХАНСКОЙ ОБЛАСТИ»,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_Toc223003850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139</w:t>
        </w:r>
        <w:r w:rsidR="006E2C0B" w:rsidRPr="006E2C0B">
          <w:rPr>
            <w:rFonts w:ascii="Times New Roman" w:hAnsi="Times New Roman" w:cs="Times New Roman"/>
            <w:b w:val="0"/>
            <w:noProof/>
            <w:webHidden/>
          </w:rPr>
          <w:fldChar w:fldCharType="end"/>
        </w:r>
      </w:hyperlink>
    </w:p>
    <w:p w14:paraId="441B05EE" w14:textId="40780F58"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51" w:history="1">
        <w:r w:rsidR="006E2C0B" w:rsidRPr="006E2C0B">
          <w:rPr>
            <w:rStyle w:val="ae"/>
            <w:rFonts w:ascii="Times New Roman" w:hAnsi="Times New Roman" w:cs="Times New Roman"/>
            <w:b w:val="0"/>
            <w:noProof/>
          </w:rPr>
          <w:t>6.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_Toc223003851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140</w:t>
        </w:r>
        <w:r w:rsidR="006E2C0B" w:rsidRPr="006E2C0B">
          <w:rPr>
            <w:rFonts w:ascii="Times New Roman" w:hAnsi="Times New Roman" w:cs="Times New Roman"/>
            <w:b w:val="0"/>
            <w:noProof/>
            <w:webHidden/>
          </w:rPr>
          <w:fldChar w:fldCharType="end"/>
        </w:r>
      </w:hyperlink>
    </w:p>
    <w:p w14:paraId="5BBF4CD5" w14:textId="1F9C9520" w:rsidR="006E2C0B" w:rsidRPr="006E2C0B" w:rsidRDefault="00656C60" w:rsidP="006E2C0B">
      <w:pPr>
        <w:pStyle w:val="15"/>
        <w:tabs>
          <w:tab w:val="right" w:leader="dot" w:pos="9344"/>
        </w:tabs>
        <w:spacing w:after="0" w:line="240" w:lineRule="auto"/>
        <w:rPr>
          <w:rFonts w:ascii="Times New Roman" w:eastAsiaTheme="minorEastAsia" w:hAnsi="Times New Roman" w:cs="Times New Roman"/>
          <w:b w:val="0"/>
          <w:noProof/>
          <w:sz w:val="22"/>
          <w:lang w:eastAsia="ru-RU"/>
        </w:rPr>
      </w:pPr>
      <w:hyperlink w:anchor="_Toc223003852" w:history="1">
        <w:r w:rsidR="006E2C0B" w:rsidRPr="006E2C0B">
          <w:rPr>
            <w:rStyle w:val="ae"/>
            <w:rFonts w:ascii="Times New Roman" w:hAnsi="Times New Roman" w:cs="Times New Roman"/>
            <w:b w:val="0"/>
            <w:noProof/>
          </w:rPr>
          <w:t>7. ЗЕМЕЛЬНЫЕ УЧАСТКИ, ВКЛЮЧАЕМЫЕ (ИСКЛЮЧАЕМЫЕ) В (ИЗ) ГРАНИЦЫ НАСЕЛЕННЫХ ПУНКТОВ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_Toc223003852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141</w:t>
        </w:r>
        <w:r w:rsidR="006E2C0B" w:rsidRPr="006E2C0B">
          <w:rPr>
            <w:rFonts w:ascii="Times New Roman" w:hAnsi="Times New Roman" w:cs="Times New Roman"/>
            <w:b w:val="0"/>
            <w:noProof/>
            <w:webHidden/>
          </w:rPr>
          <w:fldChar w:fldCharType="end"/>
        </w:r>
      </w:hyperlink>
    </w:p>
    <w:p w14:paraId="54F36B42" w14:textId="42369AD3" w:rsidR="006E2C0B" w:rsidRDefault="00656C60" w:rsidP="006E2C0B">
      <w:pPr>
        <w:pStyle w:val="15"/>
        <w:tabs>
          <w:tab w:val="right" w:leader="dot" w:pos="9344"/>
        </w:tabs>
        <w:spacing w:after="0" w:line="240" w:lineRule="auto"/>
        <w:rPr>
          <w:rFonts w:asciiTheme="minorHAnsi" w:eastAsiaTheme="minorEastAsia" w:hAnsiTheme="minorHAnsi"/>
          <w:b w:val="0"/>
          <w:noProof/>
          <w:sz w:val="22"/>
          <w:lang w:eastAsia="ru-RU"/>
        </w:rPr>
      </w:pPr>
      <w:hyperlink w:anchor="_Toc223003853" w:history="1">
        <w:r w:rsidR="006E2C0B" w:rsidRPr="006E2C0B">
          <w:rPr>
            <w:rStyle w:val="ae"/>
            <w:rFonts w:ascii="Times New Roman" w:hAnsi="Times New Roman" w:cs="Times New Roman"/>
            <w:b w:val="0"/>
            <w:noProof/>
          </w:rPr>
          <w:t>8. ОСНОВНЫЕ ТЕХНИКО-ЭКОНОМИЧЕСКИЕ ПОКАЗАТЕЛИ ГЕНЕРАЛЬНОГО ПЛАНА МУНИЦИПАЛЬНОГО ОБРАЗОВАНИЯ «СЕЛЬСКОЕ ПОСЕЛЕНИЕ КОЗЛОВСКИЙ СЕЛЬСОВЕТ ВОЛОДАРСКОГО МУНИЦИПАЛЬНОГО РАЙОНА АСТРАХАНСКОЙ ОБЛАСТИ»</w:t>
        </w:r>
        <w:r w:rsidR="006E2C0B" w:rsidRPr="006E2C0B">
          <w:rPr>
            <w:rFonts w:ascii="Times New Roman" w:hAnsi="Times New Roman" w:cs="Times New Roman"/>
            <w:b w:val="0"/>
            <w:noProof/>
            <w:webHidden/>
          </w:rPr>
          <w:tab/>
        </w:r>
        <w:r w:rsidR="006E2C0B" w:rsidRPr="006E2C0B">
          <w:rPr>
            <w:rFonts w:ascii="Times New Roman" w:hAnsi="Times New Roman" w:cs="Times New Roman"/>
            <w:b w:val="0"/>
            <w:noProof/>
            <w:webHidden/>
          </w:rPr>
          <w:fldChar w:fldCharType="begin"/>
        </w:r>
        <w:r w:rsidR="006E2C0B" w:rsidRPr="006E2C0B">
          <w:rPr>
            <w:rFonts w:ascii="Times New Roman" w:hAnsi="Times New Roman" w:cs="Times New Roman"/>
            <w:b w:val="0"/>
            <w:noProof/>
            <w:webHidden/>
          </w:rPr>
          <w:instrText xml:space="preserve"> PAGEREF _Toc223003853 \h </w:instrText>
        </w:r>
        <w:r w:rsidR="006E2C0B" w:rsidRPr="006E2C0B">
          <w:rPr>
            <w:rFonts w:ascii="Times New Roman" w:hAnsi="Times New Roman" w:cs="Times New Roman"/>
            <w:b w:val="0"/>
            <w:noProof/>
            <w:webHidden/>
          </w:rPr>
        </w:r>
        <w:r w:rsidR="006E2C0B" w:rsidRPr="006E2C0B">
          <w:rPr>
            <w:rFonts w:ascii="Times New Roman" w:hAnsi="Times New Roman" w:cs="Times New Roman"/>
            <w:b w:val="0"/>
            <w:noProof/>
            <w:webHidden/>
          </w:rPr>
          <w:fldChar w:fldCharType="separate"/>
        </w:r>
        <w:r w:rsidR="006E2C0B" w:rsidRPr="006E2C0B">
          <w:rPr>
            <w:rFonts w:ascii="Times New Roman" w:hAnsi="Times New Roman" w:cs="Times New Roman"/>
            <w:b w:val="0"/>
            <w:noProof/>
            <w:webHidden/>
          </w:rPr>
          <w:t>142</w:t>
        </w:r>
        <w:r w:rsidR="006E2C0B" w:rsidRPr="006E2C0B">
          <w:rPr>
            <w:rFonts w:ascii="Times New Roman" w:hAnsi="Times New Roman" w:cs="Times New Roman"/>
            <w:b w:val="0"/>
            <w:noProof/>
            <w:webHidden/>
          </w:rPr>
          <w:fldChar w:fldCharType="end"/>
        </w:r>
      </w:hyperlink>
    </w:p>
    <w:p w14:paraId="02A50F99" w14:textId="1966A1B0" w:rsidR="00EC02C9" w:rsidRPr="004E7B3B" w:rsidRDefault="00445FEB" w:rsidP="004E7B3B">
      <w:pPr>
        <w:tabs>
          <w:tab w:val="left" w:pos="993"/>
        </w:tabs>
        <w:spacing w:line="276"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fldChar w:fldCharType="end"/>
      </w:r>
    </w:p>
    <w:p w14:paraId="11541E53" w14:textId="77777777" w:rsidR="00EC02C9" w:rsidRPr="004E7B3B" w:rsidRDefault="00EC02C9" w:rsidP="004864CA">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br w:type="page"/>
      </w:r>
    </w:p>
    <w:p w14:paraId="631C2367" w14:textId="77777777" w:rsidR="00EC02C9" w:rsidRPr="004E7B3B" w:rsidRDefault="00D12924" w:rsidP="00AC7768">
      <w:pPr>
        <w:tabs>
          <w:tab w:val="left" w:pos="993"/>
        </w:tabs>
        <w:outlineLvl w:val="0"/>
        <w:rPr>
          <w:rFonts w:ascii="Times New Roman" w:hAnsi="Times New Roman" w:cs="Times New Roman"/>
          <w:b/>
          <w:sz w:val="24"/>
          <w:szCs w:val="24"/>
        </w:rPr>
      </w:pPr>
      <w:bookmarkStart w:id="2" w:name="_Toc223003815"/>
      <w:r w:rsidRPr="004E7B3B">
        <w:rPr>
          <w:rFonts w:ascii="Times New Roman" w:hAnsi="Times New Roman" w:cs="Times New Roman"/>
          <w:b/>
          <w:sz w:val="24"/>
          <w:szCs w:val="24"/>
        </w:rPr>
        <w:lastRenderedPageBreak/>
        <w:t>СОСТАВ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ПРОЕКТА</w:t>
      </w:r>
      <w:bookmarkEnd w:id="2"/>
    </w:p>
    <w:tbl>
      <w:tblPr>
        <w:tblW w:w="511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5925"/>
        <w:gridCol w:w="1765"/>
      </w:tblGrid>
      <w:tr w:rsidR="004E7B3B" w:rsidRPr="004E7B3B" w14:paraId="4B5D8753" w14:textId="77777777" w:rsidTr="00EC02C9">
        <w:tc>
          <w:tcPr>
            <w:tcW w:w="979" w:type="pct"/>
            <w:tcBorders>
              <w:bottom w:val="single" w:sz="4" w:space="0" w:color="auto"/>
            </w:tcBorders>
            <w:shd w:val="clear" w:color="auto" w:fill="auto"/>
            <w:vAlign w:val="center"/>
          </w:tcPr>
          <w:p w14:paraId="498721AD" w14:textId="77777777" w:rsidR="00EC02C9" w:rsidRPr="004E7B3B" w:rsidRDefault="00EC02C9" w:rsidP="004864CA">
            <w:pPr>
              <w:widowControl w:val="0"/>
              <w:tabs>
                <w:tab w:val="left" w:pos="993"/>
              </w:tabs>
              <w:spacing w:line="240" w:lineRule="auto"/>
              <w:ind w:firstLine="0"/>
              <w:jc w:val="center"/>
              <w:rPr>
                <w:rFonts w:ascii="Times New Roman" w:hAnsi="Times New Roman" w:cs="Times New Roman"/>
                <w:b/>
                <w:sz w:val="24"/>
                <w:szCs w:val="24"/>
              </w:rPr>
            </w:pPr>
            <w:r w:rsidRPr="004E7B3B">
              <w:rPr>
                <w:rFonts w:ascii="Times New Roman" w:hAnsi="Times New Roman" w:cs="Times New Roman"/>
                <w:b/>
                <w:sz w:val="24"/>
                <w:szCs w:val="24"/>
              </w:rPr>
              <w:t>Обозначения</w:t>
            </w:r>
          </w:p>
        </w:tc>
        <w:tc>
          <w:tcPr>
            <w:tcW w:w="3098" w:type="pct"/>
            <w:tcBorders>
              <w:bottom w:val="single" w:sz="4" w:space="0" w:color="auto"/>
            </w:tcBorders>
            <w:shd w:val="clear" w:color="auto" w:fill="auto"/>
            <w:vAlign w:val="center"/>
          </w:tcPr>
          <w:p w14:paraId="6023BBF8" w14:textId="77777777" w:rsidR="00EC02C9" w:rsidRPr="004E7B3B" w:rsidRDefault="00EC02C9" w:rsidP="004864CA">
            <w:pPr>
              <w:widowControl w:val="0"/>
              <w:tabs>
                <w:tab w:val="left" w:pos="993"/>
              </w:tabs>
              <w:spacing w:line="240" w:lineRule="auto"/>
              <w:ind w:firstLine="0"/>
              <w:jc w:val="center"/>
              <w:rPr>
                <w:rFonts w:ascii="Times New Roman" w:hAnsi="Times New Roman" w:cs="Times New Roman"/>
                <w:b/>
                <w:sz w:val="24"/>
                <w:szCs w:val="24"/>
              </w:rPr>
            </w:pPr>
            <w:r w:rsidRPr="004E7B3B">
              <w:rPr>
                <w:rFonts w:ascii="Times New Roman" w:hAnsi="Times New Roman" w:cs="Times New Roman"/>
                <w:b/>
                <w:sz w:val="24"/>
                <w:szCs w:val="24"/>
              </w:rPr>
              <w:t>Наименование</w:t>
            </w:r>
          </w:p>
        </w:tc>
        <w:tc>
          <w:tcPr>
            <w:tcW w:w="923" w:type="pct"/>
            <w:tcBorders>
              <w:bottom w:val="single" w:sz="4" w:space="0" w:color="auto"/>
            </w:tcBorders>
            <w:shd w:val="clear" w:color="auto" w:fill="auto"/>
            <w:vAlign w:val="center"/>
          </w:tcPr>
          <w:p w14:paraId="55EEF5EE" w14:textId="77777777" w:rsidR="00EC02C9" w:rsidRPr="004E7B3B" w:rsidRDefault="00EC02C9" w:rsidP="004864CA">
            <w:pPr>
              <w:widowControl w:val="0"/>
              <w:tabs>
                <w:tab w:val="left" w:pos="993"/>
              </w:tabs>
              <w:spacing w:line="240" w:lineRule="auto"/>
              <w:ind w:firstLine="0"/>
              <w:jc w:val="center"/>
              <w:rPr>
                <w:rFonts w:ascii="Times New Roman" w:hAnsi="Times New Roman" w:cs="Times New Roman"/>
                <w:b/>
                <w:sz w:val="24"/>
                <w:szCs w:val="24"/>
              </w:rPr>
            </w:pPr>
            <w:r w:rsidRPr="004E7B3B">
              <w:rPr>
                <w:rFonts w:ascii="Times New Roman" w:hAnsi="Times New Roman" w:cs="Times New Roman"/>
                <w:b/>
                <w:sz w:val="24"/>
                <w:szCs w:val="24"/>
              </w:rPr>
              <w:t>Примечание</w:t>
            </w:r>
          </w:p>
        </w:tc>
      </w:tr>
      <w:tr w:rsidR="004E7B3B" w:rsidRPr="004E7B3B" w14:paraId="0366D487" w14:textId="77777777" w:rsidTr="00EC02C9">
        <w:tc>
          <w:tcPr>
            <w:tcW w:w="979" w:type="pct"/>
            <w:tcBorders>
              <w:top w:val="single" w:sz="4" w:space="0" w:color="auto"/>
              <w:left w:val="single" w:sz="4" w:space="0" w:color="auto"/>
              <w:bottom w:val="single" w:sz="4" w:space="0" w:color="auto"/>
              <w:right w:val="nil"/>
            </w:tcBorders>
            <w:shd w:val="clear" w:color="auto" w:fill="auto"/>
            <w:vAlign w:val="center"/>
          </w:tcPr>
          <w:p w14:paraId="5E1D4927" w14:textId="77777777" w:rsidR="00EC02C9" w:rsidRPr="004E7B3B" w:rsidRDefault="00EC02C9" w:rsidP="004864CA">
            <w:pPr>
              <w:widowControl w:val="0"/>
              <w:tabs>
                <w:tab w:val="left" w:pos="993"/>
              </w:tabs>
              <w:spacing w:line="240" w:lineRule="auto"/>
              <w:ind w:firstLine="0"/>
              <w:rPr>
                <w:rFonts w:ascii="Times New Roman" w:hAnsi="Times New Roman" w:cs="Times New Roman"/>
                <w:b/>
                <w:sz w:val="24"/>
                <w:szCs w:val="24"/>
              </w:rPr>
            </w:pPr>
          </w:p>
        </w:tc>
        <w:tc>
          <w:tcPr>
            <w:tcW w:w="3098" w:type="pct"/>
            <w:tcBorders>
              <w:top w:val="single" w:sz="4" w:space="0" w:color="auto"/>
              <w:left w:val="nil"/>
              <w:bottom w:val="single" w:sz="4" w:space="0" w:color="auto"/>
              <w:right w:val="nil"/>
            </w:tcBorders>
            <w:shd w:val="clear" w:color="auto" w:fill="auto"/>
          </w:tcPr>
          <w:p w14:paraId="248C3A61" w14:textId="77777777" w:rsidR="00EC02C9" w:rsidRPr="004E7B3B" w:rsidRDefault="00EC02C9" w:rsidP="004864CA">
            <w:pPr>
              <w:widowControl w:val="0"/>
              <w:tabs>
                <w:tab w:val="left" w:pos="993"/>
              </w:tabs>
              <w:spacing w:line="240" w:lineRule="auto"/>
              <w:ind w:firstLine="0"/>
              <w:rPr>
                <w:rFonts w:ascii="Times New Roman" w:hAnsi="Times New Roman" w:cs="Times New Roman"/>
                <w:b/>
                <w:sz w:val="24"/>
                <w:szCs w:val="24"/>
              </w:rPr>
            </w:pPr>
          </w:p>
        </w:tc>
        <w:tc>
          <w:tcPr>
            <w:tcW w:w="923" w:type="pct"/>
            <w:tcBorders>
              <w:top w:val="single" w:sz="4" w:space="0" w:color="auto"/>
              <w:left w:val="nil"/>
              <w:bottom w:val="single" w:sz="4" w:space="0" w:color="auto"/>
              <w:right w:val="single" w:sz="4" w:space="0" w:color="auto"/>
            </w:tcBorders>
            <w:shd w:val="clear" w:color="auto" w:fill="auto"/>
          </w:tcPr>
          <w:p w14:paraId="32A87394" w14:textId="77777777" w:rsidR="00EC02C9" w:rsidRPr="004E7B3B" w:rsidRDefault="00EC02C9" w:rsidP="004864CA">
            <w:pPr>
              <w:widowControl w:val="0"/>
              <w:tabs>
                <w:tab w:val="left" w:pos="993"/>
              </w:tabs>
              <w:spacing w:line="240" w:lineRule="auto"/>
              <w:ind w:firstLine="0"/>
              <w:rPr>
                <w:rFonts w:ascii="Times New Roman" w:hAnsi="Times New Roman" w:cs="Times New Roman"/>
                <w:b/>
                <w:sz w:val="24"/>
                <w:szCs w:val="24"/>
              </w:rPr>
            </w:pPr>
          </w:p>
        </w:tc>
      </w:tr>
      <w:tr w:rsidR="004E7B3B" w:rsidRPr="004E7B3B" w14:paraId="4AE61CA5" w14:textId="77777777" w:rsidTr="00EC02C9">
        <w:tc>
          <w:tcPr>
            <w:tcW w:w="979" w:type="pct"/>
            <w:tcBorders>
              <w:top w:val="single" w:sz="4" w:space="0" w:color="auto"/>
            </w:tcBorders>
            <w:shd w:val="clear" w:color="auto" w:fill="auto"/>
            <w:vAlign w:val="center"/>
          </w:tcPr>
          <w:p w14:paraId="1AF3F7C4" w14:textId="77777777" w:rsidR="00EC02C9" w:rsidRPr="004E7B3B" w:rsidRDefault="00EC02C9" w:rsidP="004864CA">
            <w:pPr>
              <w:widowControl w:val="0"/>
              <w:tabs>
                <w:tab w:val="left" w:pos="993"/>
              </w:tabs>
              <w:spacing w:line="240" w:lineRule="auto"/>
              <w:ind w:firstLine="0"/>
              <w:rPr>
                <w:rFonts w:ascii="Times New Roman" w:hAnsi="Times New Roman" w:cs="Times New Roman"/>
                <w:b/>
                <w:sz w:val="24"/>
                <w:szCs w:val="24"/>
              </w:rPr>
            </w:pPr>
            <w:r w:rsidRPr="004E7B3B">
              <w:rPr>
                <w:rFonts w:ascii="Times New Roman" w:hAnsi="Times New Roman" w:cs="Times New Roman"/>
                <w:b/>
                <w:sz w:val="24"/>
                <w:szCs w:val="24"/>
              </w:rPr>
              <w:t>ПЗ</w:t>
            </w:r>
          </w:p>
        </w:tc>
        <w:tc>
          <w:tcPr>
            <w:tcW w:w="4021" w:type="pct"/>
            <w:gridSpan w:val="2"/>
            <w:tcBorders>
              <w:top w:val="single" w:sz="4" w:space="0" w:color="auto"/>
            </w:tcBorders>
            <w:shd w:val="clear" w:color="auto" w:fill="auto"/>
            <w:vAlign w:val="center"/>
          </w:tcPr>
          <w:p w14:paraId="1C74E0F0" w14:textId="77777777" w:rsidR="00EC02C9" w:rsidRPr="004E7B3B" w:rsidRDefault="00EC02C9" w:rsidP="004864CA">
            <w:pPr>
              <w:widowControl w:val="0"/>
              <w:tabs>
                <w:tab w:val="left" w:pos="993"/>
              </w:tabs>
              <w:spacing w:line="240" w:lineRule="auto"/>
              <w:ind w:firstLine="0"/>
              <w:rPr>
                <w:rFonts w:ascii="Times New Roman" w:hAnsi="Times New Roman" w:cs="Times New Roman"/>
                <w:b/>
                <w:sz w:val="24"/>
                <w:szCs w:val="24"/>
              </w:rPr>
            </w:pPr>
            <w:r w:rsidRPr="004E7B3B">
              <w:rPr>
                <w:rFonts w:ascii="Times New Roman" w:hAnsi="Times New Roman" w:cs="Times New Roman"/>
                <w:b/>
                <w:sz w:val="24"/>
                <w:szCs w:val="24"/>
              </w:rPr>
              <w:t>Пояснительная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записка</w:t>
            </w:r>
          </w:p>
        </w:tc>
      </w:tr>
      <w:tr w:rsidR="004E7B3B" w:rsidRPr="004E7B3B" w14:paraId="5EA971A8" w14:textId="77777777" w:rsidTr="00EC02C9">
        <w:tc>
          <w:tcPr>
            <w:tcW w:w="979" w:type="pct"/>
            <w:shd w:val="clear" w:color="auto" w:fill="auto"/>
            <w:vAlign w:val="center"/>
          </w:tcPr>
          <w:p w14:paraId="78E5CE63" w14:textId="77777777" w:rsidR="00EC02C9" w:rsidRPr="004E7B3B" w:rsidRDefault="00EC02C9" w:rsidP="004864CA">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ПЗ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p>
        </w:tc>
        <w:tc>
          <w:tcPr>
            <w:tcW w:w="4021" w:type="pct"/>
            <w:gridSpan w:val="2"/>
            <w:shd w:val="clear" w:color="auto" w:fill="auto"/>
            <w:vAlign w:val="center"/>
          </w:tcPr>
          <w:p w14:paraId="232BB41D" w14:textId="77777777" w:rsidR="00EC02C9" w:rsidRPr="004E7B3B" w:rsidRDefault="00EC02C9" w:rsidP="004864CA">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планировании</w:t>
            </w:r>
          </w:p>
        </w:tc>
      </w:tr>
      <w:tr w:rsidR="004E7B3B" w:rsidRPr="004E7B3B" w14:paraId="4E06A81E" w14:textId="77777777" w:rsidTr="00EC02C9">
        <w:trPr>
          <w:trHeight w:val="489"/>
        </w:trPr>
        <w:tc>
          <w:tcPr>
            <w:tcW w:w="979" w:type="pct"/>
            <w:shd w:val="clear" w:color="auto" w:fill="auto"/>
            <w:vAlign w:val="center"/>
          </w:tcPr>
          <w:p w14:paraId="257A31EB" w14:textId="77777777" w:rsidR="00EC02C9" w:rsidRPr="004E7B3B" w:rsidRDefault="00EC02C9" w:rsidP="004864CA">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ПЗ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w:t>
            </w:r>
          </w:p>
        </w:tc>
        <w:tc>
          <w:tcPr>
            <w:tcW w:w="4021" w:type="pct"/>
            <w:gridSpan w:val="2"/>
            <w:shd w:val="clear" w:color="auto" w:fill="auto"/>
            <w:vAlign w:val="center"/>
          </w:tcPr>
          <w:p w14:paraId="5BD9CFD3" w14:textId="77777777" w:rsidR="00EC02C9" w:rsidRPr="004E7B3B" w:rsidRDefault="00EC02C9" w:rsidP="004864CA">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Материалы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обоснованию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проекта</w:t>
            </w:r>
          </w:p>
        </w:tc>
      </w:tr>
      <w:tr w:rsidR="004E7B3B" w:rsidRPr="004E7B3B" w14:paraId="3EB8EBF0" w14:textId="77777777" w:rsidTr="00EC02C9">
        <w:tc>
          <w:tcPr>
            <w:tcW w:w="979" w:type="pct"/>
            <w:tcBorders>
              <w:bottom w:val="single" w:sz="4" w:space="0" w:color="auto"/>
            </w:tcBorders>
            <w:shd w:val="clear" w:color="auto" w:fill="auto"/>
            <w:vAlign w:val="center"/>
          </w:tcPr>
          <w:p w14:paraId="706C7843" w14:textId="77777777" w:rsidR="00EC02C9" w:rsidRPr="004E7B3B" w:rsidRDefault="00EC02C9" w:rsidP="004864CA">
            <w:pPr>
              <w:widowControl w:val="0"/>
              <w:tabs>
                <w:tab w:val="left" w:pos="993"/>
              </w:tabs>
              <w:spacing w:line="240" w:lineRule="auto"/>
              <w:ind w:firstLine="0"/>
              <w:rPr>
                <w:rFonts w:ascii="Times New Roman" w:hAnsi="Times New Roman" w:cs="Times New Roman"/>
                <w:b/>
                <w:sz w:val="24"/>
                <w:szCs w:val="24"/>
              </w:rPr>
            </w:pPr>
            <w:r w:rsidRPr="004E7B3B">
              <w:rPr>
                <w:rFonts w:ascii="Times New Roman" w:hAnsi="Times New Roman" w:cs="Times New Roman"/>
                <w:b/>
                <w:sz w:val="24"/>
                <w:szCs w:val="24"/>
              </w:rPr>
              <w:t>ГЧ</w:t>
            </w:r>
          </w:p>
        </w:tc>
        <w:tc>
          <w:tcPr>
            <w:tcW w:w="4021" w:type="pct"/>
            <w:gridSpan w:val="2"/>
            <w:tcBorders>
              <w:bottom w:val="single" w:sz="4" w:space="0" w:color="auto"/>
            </w:tcBorders>
            <w:shd w:val="clear" w:color="auto" w:fill="auto"/>
            <w:vAlign w:val="center"/>
          </w:tcPr>
          <w:p w14:paraId="0C4E9BBA" w14:textId="77777777" w:rsidR="00EC02C9" w:rsidRPr="004E7B3B" w:rsidRDefault="00912557" w:rsidP="00912557">
            <w:pPr>
              <w:widowControl w:val="0"/>
              <w:tabs>
                <w:tab w:val="left" w:pos="993"/>
              </w:tabs>
              <w:spacing w:line="240" w:lineRule="auto"/>
              <w:ind w:firstLine="0"/>
              <w:rPr>
                <w:rFonts w:ascii="Times New Roman" w:hAnsi="Times New Roman" w:cs="Times New Roman"/>
                <w:b/>
                <w:sz w:val="24"/>
                <w:szCs w:val="24"/>
              </w:rPr>
            </w:pPr>
            <w:r w:rsidRPr="004E7B3B">
              <w:rPr>
                <w:rFonts w:ascii="Times New Roman" w:hAnsi="Times New Roman" w:cs="Times New Roman"/>
                <w:b/>
                <w:sz w:val="24"/>
                <w:szCs w:val="24"/>
              </w:rPr>
              <w:t>Графические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материалы</w:t>
            </w:r>
          </w:p>
        </w:tc>
      </w:tr>
      <w:tr w:rsidR="004E7B3B" w:rsidRPr="004E7B3B" w14:paraId="13A0609A" w14:textId="77777777" w:rsidTr="00EC02C9">
        <w:tc>
          <w:tcPr>
            <w:tcW w:w="979" w:type="pct"/>
            <w:tcBorders>
              <w:bottom w:val="single" w:sz="4" w:space="0" w:color="auto"/>
            </w:tcBorders>
            <w:shd w:val="clear" w:color="auto" w:fill="auto"/>
            <w:vAlign w:val="center"/>
          </w:tcPr>
          <w:p w14:paraId="574026F6" w14:textId="77777777" w:rsidR="00912557" w:rsidRPr="004E7B3B" w:rsidRDefault="00912557" w:rsidP="004864CA">
            <w:pPr>
              <w:widowControl w:val="0"/>
              <w:tabs>
                <w:tab w:val="left" w:pos="993"/>
              </w:tabs>
              <w:spacing w:line="240" w:lineRule="auto"/>
              <w:ind w:firstLine="0"/>
              <w:rPr>
                <w:rFonts w:ascii="Times New Roman" w:hAnsi="Times New Roman" w:cs="Times New Roman"/>
                <w:b/>
                <w:sz w:val="24"/>
                <w:szCs w:val="24"/>
              </w:rPr>
            </w:pPr>
          </w:p>
        </w:tc>
        <w:tc>
          <w:tcPr>
            <w:tcW w:w="4021" w:type="pct"/>
            <w:gridSpan w:val="2"/>
            <w:tcBorders>
              <w:bottom w:val="single" w:sz="4" w:space="0" w:color="auto"/>
            </w:tcBorders>
            <w:shd w:val="clear" w:color="auto" w:fill="auto"/>
            <w:vAlign w:val="center"/>
          </w:tcPr>
          <w:p w14:paraId="53237DDD" w14:textId="77777777" w:rsidR="00912557" w:rsidRPr="004E7B3B" w:rsidRDefault="00912557" w:rsidP="004864CA">
            <w:pPr>
              <w:widowControl w:val="0"/>
              <w:tabs>
                <w:tab w:val="left" w:pos="993"/>
              </w:tabs>
              <w:spacing w:line="240" w:lineRule="auto"/>
              <w:ind w:firstLine="0"/>
              <w:rPr>
                <w:rFonts w:ascii="Times New Roman" w:hAnsi="Times New Roman" w:cs="Times New Roman"/>
                <w:b/>
                <w:sz w:val="24"/>
                <w:szCs w:val="24"/>
              </w:rPr>
            </w:pPr>
            <w:r w:rsidRPr="004E7B3B">
              <w:rPr>
                <w:rFonts w:ascii="Times New Roman" w:hAnsi="Times New Roman" w:cs="Times New Roman"/>
                <w:b/>
                <w:sz w:val="24"/>
                <w:szCs w:val="24"/>
              </w:rPr>
              <w:t>Утверждаемая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часть</w:t>
            </w:r>
          </w:p>
        </w:tc>
      </w:tr>
      <w:tr w:rsidR="004E7B3B" w:rsidRPr="004E7B3B" w14:paraId="32F1963E" w14:textId="77777777" w:rsidTr="00EC02C9">
        <w:tc>
          <w:tcPr>
            <w:tcW w:w="979" w:type="pct"/>
            <w:shd w:val="clear" w:color="auto" w:fill="auto"/>
            <w:vAlign w:val="center"/>
          </w:tcPr>
          <w:p w14:paraId="0AA6BB35" w14:textId="77777777" w:rsidR="00EC02C9" w:rsidRPr="004E7B3B" w:rsidRDefault="00EC02C9"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p>
        </w:tc>
        <w:tc>
          <w:tcPr>
            <w:tcW w:w="3098" w:type="pct"/>
            <w:shd w:val="clear" w:color="auto" w:fill="auto"/>
            <w:vAlign w:val="center"/>
          </w:tcPr>
          <w:p w14:paraId="396889C4" w14:textId="77777777" w:rsidR="00EC02C9" w:rsidRPr="004E7B3B" w:rsidRDefault="00D12924" w:rsidP="002E5308">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входящих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p>
        </w:tc>
        <w:tc>
          <w:tcPr>
            <w:tcW w:w="923" w:type="pct"/>
            <w:shd w:val="clear" w:color="auto" w:fill="auto"/>
            <w:vAlign w:val="center"/>
          </w:tcPr>
          <w:p w14:paraId="7A79EFCD" w14:textId="77777777" w:rsidR="00EC02C9" w:rsidRPr="004E7B3B" w:rsidRDefault="00D12924" w:rsidP="002E5308">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25000</w:t>
            </w:r>
          </w:p>
        </w:tc>
      </w:tr>
      <w:tr w:rsidR="004E7B3B" w:rsidRPr="004E7B3B" w14:paraId="117650C9" w14:textId="77777777" w:rsidTr="00EC02C9">
        <w:tc>
          <w:tcPr>
            <w:tcW w:w="979" w:type="pct"/>
            <w:shd w:val="clear" w:color="auto" w:fill="auto"/>
            <w:vAlign w:val="center"/>
          </w:tcPr>
          <w:p w14:paraId="791D8B48" w14:textId="77777777" w:rsidR="00EC02C9" w:rsidRPr="004E7B3B" w:rsidRDefault="00EC02C9"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w:t>
            </w:r>
          </w:p>
        </w:tc>
        <w:tc>
          <w:tcPr>
            <w:tcW w:w="3098" w:type="pct"/>
            <w:shd w:val="clear" w:color="auto" w:fill="auto"/>
            <w:vAlign w:val="center"/>
          </w:tcPr>
          <w:p w14:paraId="7D754349" w14:textId="77777777" w:rsidR="00EC02C9" w:rsidRPr="004E7B3B" w:rsidRDefault="00D12924" w:rsidP="00912557">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p>
        </w:tc>
        <w:tc>
          <w:tcPr>
            <w:tcW w:w="923" w:type="pct"/>
            <w:shd w:val="clear" w:color="auto" w:fill="auto"/>
            <w:vAlign w:val="center"/>
          </w:tcPr>
          <w:p w14:paraId="16A34AB9" w14:textId="77777777" w:rsidR="00EC02C9" w:rsidRPr="004E7B3B" w:rsidRDefault="00D12924" w:rsidP="002E5308">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25000</w:t>
            </w:r>
          </w:p>
        </w:tc>
      </w:tr>
      <w:tr w:rsidR="004E7B3B" w:rsidRPr="004E7B3B" w14:paraId="4A8A99E7" w14:textId="77777777" w:rsidTr="00EC02C9">
        <w:tc>
          <w:tcPr>
            <w:tcW w:w="979" w:type="pct"/>
            <w:shd w:val="clear" w:color="auto" w:fill="auto"/>
            <w:vAlign w:val="center"/>
          </w:tcPr>
          <w:p w14:paraId="0305DDA1" w14:textId="77777777" w:rsidR="00912557" w:rsidRPr="004E7B3B" w:rsidRDefault="00912557"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w:t>
            </w:r>
          </w:p>
        </w:tc>
        <w:tc>
          <w:tcPr>
            <w:tcW w:w="3098" w:type="pct"/>
            <w:shd w:val="clear" w:color="auto" w:fill="auto"/>
            <w:vAlign w:val="center"/>
          </w:tcPr>
          <w:p w14:paraId="13141C38" w14:textId="77777777" w:rsidR="00912557" w:rsidRPr="004E7B3B" w:rsidRDefault="00D12924" w:rsidP="00D25A9F">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населённых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Паромный,</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Диановка</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Мешково</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Разбугорье</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Ямное,</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Тюрино</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Шагано-Кондаковка</w:t>
            </w:r>
            <w:proofErr w:type="spellEnd"/>
          </w:p>
        </w:tc>
        <w:tc>
          <w:tcPr>
            <w:tcW w:w="923" w:type="pct"/>
            <w:shd w:val="clear" w:color="auto" w:fill="auto"/>
            <w:vAlign w:val="center"/>
          </w:tcPr>
          <w:p w14:paraId="058B42B4" w14:textId="77777777" w:rsidR="00912557" w:rsidRPr="004E7B3B" w:rsidRDefault="00D12924" w:rsidP="00912557">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5000</w:t>
            </w:r>
          </w:p>
        </w:tc>
      </w:tr>
      <w:tr w:rsidR="004E7B3B" w:rsidRPr="004E7B3B" w14:paraId="64B8511A" w14:textId="77777777" w:rsidTr="00EC02C9">
        <w:tc>
          <w:tcPr>
            <w:tcW w:w="979" w:type="pct"/>
            <w:shd w:val="clear" w:color="auto" w:fill="auto"/>
            <w:vAlign w:val="center"/>
          </w:tcPr>
          <w:p w14:paraId="423F1AB2" w14:textId="77777777" w:rsidR="00912557" w:rsidRPr="004E7B3B" w:rsidRDefault="00912557"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4</w:t>
            </w:r>
          </w:p>
        </w:tc>
        <w:tc>
          <w:tcPr>
            <w:tcW w:w="3098" w:type="pct"/>
            <w:shd w:val="clear" w:color="auto" w:fill="auto"/>
            <w:vAlign w:val="center"/>
          </w:tcPr>
          <w:p w14:paraId="09EFE819" w14:textId="77777777" w:rsidR="00912557" w:rsidRPr="004E7B3B" w:rsidRDefault="00D12924" w:rsidP="00912557">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планируемого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p>
        </w:tc>
        <w:tc>
          <w:tcPr>
            <w:tcW w:w="923" w:type="pct"/>
            <w:shd w:val="clear" w:color="auto" w:fill="auto"/>
            <w:vAlign w:val="center"/>
          </w:tcPr>
          <w:p w14:paraId="53A7BADB" w14:textId="77777777" w:rsidR="00912557" w:rsidRPr="004E7B3B" w:rsidRDefault="00D12924" w:rsidP="002E5308">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25000</w:t>
            </w:r>
          </w:p>
        </w:tc>
      </w:tr>
      <w:tr w:rsidR="004E7B3B" w:rsidRPr="004E7B3B" w14:paraId="3A6FBB05" w14:textId="77777777" w:rsidTr="00EC02C9">
        <w:tc>
          <w:tcPr>
            <w:tcW w:w="979" w:type="pct"/>
            <w:shd w:val="clear" w:color="auto" w:fill="auto"/>
            <w:vAlign w:val="center"/>
          </w:tcPr>
          <w:p w14:paraId="0E0C41B8" w14:textId="77777777" w:rsidR="00912557" w:rsidRPr="004E7B3B" w:rsidRDefault="00912557"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w:t>
            </w:r>
          </w:p>
        </w:tc>
        <w:tc>
          <w:tcPr>
            <w:tcW w:w="3098" w:type="pct"/>
            <w:shd w:val="clear" w:color="auto" w:fill="auto"/>
            <w:vAlign w:val="center"/>
          </w:tcPr>
          <w:p w14:paraId="0741D935" w14:textId="77777777" w:rsidR="00912557" w:rsidRPr="004E7B3B" w:rsidRDefault="00D12924" w:rsidP="00D25A9F">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планируемого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населённых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Паромный,</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Диановка</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Мешково</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Разбугорье</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Ямное,</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Тюрино</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Шагано-Кондаковка</w:t>
            </w:r>
            <w:proofErr w:type="spellEnd"/>
          </w:p>
        </w:tc>
        <w:tc>
          <w:tcPr>
            <w:tcW w:w="923" w:type="pct"/>
            <w:shd w:val="clear" w:color="auto" w:fill="auto"/>
            <w:vAlign w:val="center"/>
          </w:tcPr>
          <w:p w14:paraId="043683ED" w14:textId="77777777" w:rsidR="00912557" w:rsidRPr="004E7B3B" w:rsidRDefault="00D12924" w:rsidP="00912557">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5000</w:t>
            </w:r>
          </w:p>
        </w:tc>
      </w:tr>
      <w:tr w:rsidR="004E7B3B" w:rsidRPr="004E7B3B" w14:paraId="1E1A578D" w14:textId="77777777" w:rsidTr="00D12924">
        <w:tc>
          <w:tcPr>
            <w:tcW w:w="979" w:type="pct"/>
            <w:shd w:val="clear" w:color="auto" w:fill="auto"/>
            <w:vAlign w:val="center"/>
          </w:tcPr>
          <w:p w14:paraId="6B6670D3" w14:textId="77777777" w:rsidR="00D12924" w:rsidRPr="004E7B3B" w:rsidRDefault="00D12924" w:rsidP="004864CA">
            <w:pPr>
              <w:tabs>
                <w:tab w:val="left" w:pos="993"/>
              </w:tabs>
              <w:spacing w:line="240" w:lineRule="auto"/>
              <w:ind w:firstLine="0"/>
              <w:rPr>
                <w:rFonts w:ascii="Times New Roman" w:hAnsi="Times New Roman" w:cs="Times New Roman"/>
                <w:sz w:val="24"/>
                <w:szCs w:val="24"/>
              </w:rPr>
            </w:pPr>
          </w:p>
        </w:tc>
        <w:tc>
          <w:tcPr>
            <w:tcW w:w="4021" w:type="pct"/>
            <w:gridSpan w:val="2"/>
            <w:shd w:val="clear" w:color="auto" w:fill="auto"/>
            <w:vAlign w:val="center"/>
          </w:tcPr>
          <w:p w14:paraId="54034FD4" w14:textId="77777777" w:rsidR="00D12924" w:rsidRPr="004E7B3B" w:rsidRDefault="00D12924" w:rsidP="00D12924">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b/>
                <w:sz w:val="24"/>
                <w:szCs w:val="24"/>
              </w:rPr>
              <w:t>Материалы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обоснованию</w:t>
            </w:r>
          </w:p>
        </w:tc>
      </w:tr>
      <w:tr w:rsidR="004E7B3B" w:rsidRPr="004E7B3B" w14:paraId="73630F7A" w14:textId="77777777" w:rsidTr="00EC02C9">
        <w:tc>
          <w:tcPr>
            <w:tcW w:w="979" w:type="pct"/>
            <w:shd w:val="clear" w:color="auto" w:fill="auto"/>
            <w:vAlign w:val="center"/>
          </w:tcPr>
          <w:p w14:paraId="739D8666" w14:textId="77777777" w:rsidR="00EC02C9" w:rsidRPr="004E7B3B" w:rsidRDefault="00912557"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6</w:t>
            </w:r>
          </w:p>
        </w:tc>
        <w:tc>
          <w:tcPr>
            <w:tcW w:w="3098" w:type="pct"/>
            <w:shd w:val="clear" w:color="auto" w:fill="auto"/>
            <w:vAlign w:val="center"/>
          </w:tcPr>
          <w:p w14:paraId="7D39F083" w14:textId="77777777" w:rsidR="00EC02C9" w:rsidRPr="004E7B3B" w:rsidRDefault="00D12924" w:rsidP="002E5308">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p>
        </w:tc>
        <w:tc>
          <w:tcPr>
            <w:tcW w:w="923" w:type="pct"/>
            <w:shd w:val="clear" w:color="auto" w:fill="auto"/>
            <w:vAlign w:val="center"/>
          </w:tcPr>
          <w:p w14:paraId="32CCBC5D" w14:textId="77777777" w:rsidR="00EC02C9" w:rsidRPr="004E7B3B" w:rsidRDefault="00D12924" w:rsidP="004864CA">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25000</w:t>
            </w:r>
          </w:p>
        </w:tc>
      </w:tr>
      <w:tr w:rsidR="004E7B3B" w:rsidRPr="004E7B3B" w14:paraId="16675A11" w14:textId="77777777" w:rsidTr="00EC02C9">
        <w:tc>
          <w:tcPr>
            <w:tcW w:w="979" w:type="pct"/>
            <w:shd w:val="clear" w:color="auto" w:fill="auto"/>
            <w:vAlign w:val="center"/>
          </w:tcPr>
          <w:p w14:paraId="3A55B767" w14:textId="77777777" w:rsidR="00EC02C9" w:rsidRPr="004E7B3B" w:rsidRDefault="00912557"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7</w:t>
            </w:r>
          </w:p>
        </w:tc>
        <w:tc>
          <w:tcPr>
            <w:tcW w:w="3098" w:type="pct"/>
            <w:shd w:val="clear" w:color="auto" w:fill="auto"/>
            <w:vAlign w:val="center"/>
          </w:tcPr>
          <w:p w14:paraId="0569BC78" w14:textId="77777777" w:rsidR="00EC02C9" w:rsidRPr="004E7B3B" w:rsidRDefault="00D12924" w:rsidP="00D25A9F">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населённых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Паромный,</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Диановка</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Мешково</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Разбугорье</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Ямное,</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Тюрино</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Шагано-Кондаковка</w:t>
            </w:r>
            <w:proofErr w:type="spellEnd"/>
          </w:p>
        </w:tc>
        <w:tc>
          <w:tcPr>
            <w:tcW w:w="923" w:type="pct"/>
            <w:shd w:val="clear" w:color="auto" w:fill="auto"/>
            <w:vAlign w:val="center"/>
          </w:tcPr>
          <w:p w14:paraId="446FF719" w14:textId="77777777" w:rsidR="00EC02C9" w:rsidRPr="004E7B3B" w:rsidRDefault="00D12924" w:rsidP="00912557">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5000</w:t>
            </w:r>
          </w:p>
        </w:tc>
      </w:tr>
      <w:tr w:rsidR="004E7B3B" w:rsidRPr="004E7B3B" w14:paraId="3078C2A1" w14:textId="77777777" w:rsidTr="00EC02C9">
        <w:tc>
          <w:tcPr>
            <w:tcW w:w="979" w:type="pct"/>
            <w:shd w:val="clear" w:color="auto" w:fill="auto"/>
            <w:vAlign w:val="center"/>
          </w:tcPr>
          <w:p w14:paraId="15F70BCE" w14:textId="77777777" w:rsidR="00EC02C9" w:rsidRPr="004E7B3B" w:rsidRDefault="00912557"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8</w:t>
            </w:r>
          </w:p>
        </w:tc>
        <w:tc>
          <w:tcPr>
            <w:tcW w:w="3098" w:type="pct"/>
            <w:shd w:val="clear" w:color="auto" w:fill="auto"/>
            <w:vAlign w:val="center"/>
          </w:tcPr>
          <w:p w14:paraId="418C9835" w14:textId="77777777" w:rsidR="00EC02C9" w:rsidRPr="004E7B3B" w:rsidRDefault="00D12924" w:rsidP="00321E6D">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подверженных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риску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возникновения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чрезвычайных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ситуаций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техногенного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p>
        </w:tc>
        <w:tc>
          <w:tcPr>
            <w:tcW w:w="923" w:type="pct"/>
            <w:shd w:val="clear" w:color="auto" w:fill="auto"/>
            <w:vAlign w:val="center"/>
          </w:tcPr>
          <w:p w14:paraId="49B7EFD6" w14:textId="77777777" w:rsidR="00EC02C9" w:rsidRPr="004E7B3B" w:rsidRDefault="00D12924" w:rsidP="004864CA">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25000</w:t>
            </w:r>
          </w:p>
        </w:tc>
      </w:tr>
      <w:tr w:rsidR="004E7B3B" w:rsidRPr="004E7B3B" w14:paraId="42A34745" w14:textId="77777777" w:rsidTr="00EC02C9">
        <w:tc>
          <w:tcPr>
            <w:tcW w:w="979" w:type="pct"/>
            <w:shd w:val="clear" w:color="auto" w:fill="auto"/>
            <w:vAlign w:val="center"/>
          </w:tcPr>
          <w:p w14:paraId="23CF64D2" w14:textId="77777777" w:rsidR="00EC02C9" w:rsidRPr="004E7B3B" w:rsidRDefault="00912557"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9</w:t>
            </w:r>
          </w:p>
        </w:tc>
        <w:tc>
          <w:tcPr>
            <w:tcW w:w="3098" w:type="pct"/>
            <w:shd w:val="clear" w:color="auto" w:fill="auto"/>
            <w:vAlign w:val="center"/>
          </w:tcPr>
          <w:p w14:paraId="665B86F5" w14:textId="77777777" w:rsidR="00EC02C9" w:rsidRPr="004E7B3B" w:rsidRDefault="00D12924" w:rsidP="00321E6D">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современного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состояния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(опорный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w:t>
            </w:r>
          </w:p>
        </w:tc>
        <w:tc>
          <w:tcPr>
            <w:tcW w:w="923" w:type="pct"/>
            <w:shd w:val="clear" w:color="auto" w:fill="auto"/>
            <w:vAlign w:val="center"/>
          </w:tcPr>
          <w:p w14:paraId="60554775" w14:textId="77777777" w:rsidR="00EC02C9" w:rsidRPr="004E7B3B" w:rsidRDefault="00D12924" w:rsidP="002E5308">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25000</w:t>
            </w:r>
          </w:p>
        </w:tc>
      </w:tr>
      <w:tr w:rsidR="004E7B3B" w:rsidRPr="004E7B3B" w14:paraId="3B2DD137" w14:textId="77777777" w:rsidTr="00EC02C9">
        <w:tc>
          <w:tcPr>
            <w:tcW w:w="979" w:type="pct"/>
            <w:shd w:val="clear" w:color="auto" w:fill="auto"/>
            <w:vAlign w:val="center"/>
          </w:tcPr>
          <w:p w14:paraId="0CF1EDE6" w14:textId="77777777" w:rsidR="00EC02C9" w:rsidRPr="004E7B3B" w:rsidRDefault="00912557" w:rsidP="004864CA">
            <w:pPr>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ГЧ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10</w:t>
            </w:r>
          </w:p>
        </w:tc>
        <w:tc>
          <w:tcPr>
            <w:tcW w:w="3098" w:type="pct"/>
            <w:shd w:val="clear" w:color="auto" w:fill="auto"/>
            <w:vAlign w:val="center"/>
          </w:tcPr>
          <w:p w14:paraId="38403D23" w14:textId="77777777" w:rsidR="00EC02C9" w:rsidRPr="004E7B3B" w:rsidRDefault="00D12924" w:rsidP="00D25A9F">
            <w:pPr>
              <w:widowControl w:val="0"/>
              <w:tabs>
                <w:tab w:val="left" w:pos="993"/>
              </w:tabs>
              <w:spacing w:line="240" w:lineRule="auto"/>
              <w:ind w:firstLine="0"/>
              <w:rPr>
                <w:rFonts w:ascii="Times New Roman" w:hAnsi="Times New Roman" w:cs="Times New Roman"/>
                <w:sz w:val="24"/>
                <w:szCs w:val="24"/>
              </w:rPr>
            </w:pPr>
            <w:r w:rsidRPr="004E7B3B">
              <w:rPr>
                <w:rFonts w:ascii="Times New Roman" w:hAnsi="Times New Roman" w:cs="Times New Roman"/>
                <w:sz w:val="24"/>
                <w:szCs w:val="24"/>
              </w:rPr>
              <w:t>Карта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современного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состояния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(опорный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населённых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Паромный,</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Диановка</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Мешково</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Разбугорье</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Ямное,</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Тюрино</w:t>
            </w:r>
            <w:proofErr w:type="spellEnd"/>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303A88" w:rsidRPr="004E7B3B">
              <w:rPr>
                <w:rFonts w:ascii="Times New Roman" w:hAnsi="Times New Roman" w:cs="Times New Roman"/>
                <w:sz w:val="24"/>
                <w:szCs w:val="24"/>
              </w:rPr>
              <w:t>Шагано-Кондаковка</w:t>
            </w:r>
            <w:proofErr w:type="spellEnd"/>
          </w:p>
        </w:tc>
        <w:tc>
          <w:tcPr>
            <w:tcW w:w="923" w:type="pct"/>
            <w:shd w:val="clear" w:color="auto" w:fill="auto"/>
            <w:vAlign w:val="center"/>
          </w:tcPr>
          <w:p w14:paraId="1376447B" w14:textId="77777777" w:rsidR="00EC02C9" w:rsidRPr="004E7B3B" w:rsidRDefault="00D12924" w:rsidP="004864CA">
            <w:pPr>
              <w:tabs>
                <w:tab w:val="left" w:pos="993"/>
              </w:tabs>
              <w:spacing w:line="240" w:lineRule="auto"/>
              <w:ind w:firstLine="0"/>
              <w:jc w:val="center"/>
              <w:rPr>
                <w:rFonts w:ascii="Times New Roman" w:hAnsi="Times New Roman" w:cs="Times New Roman"/>
                <w:sz w:val="24"/>
                <w:szCs w:val="24"/>
              </w:rPr>
            </w:pP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5000</w:t>
            </w:r>
          </w:p>
        </w:tc>
      </w:tr>
    </w:tbl>
    <w:p w14:paraId="67BFFD1A" w14:textId="77777777" w:rsidR="00EC02C9" w:rsidRPr="004E7B3B" w:rsidRDefault="00EC02C9" w:rsidP="004864CA">
      <w:pPr>
        <w:tabs>
          <w:tab w:val="left" w:pos="993"/>
        </w:tabs>
        <w:spacing w:line="276" w:lineRule="auto"/>
        <w:ind w:firstLine="0"/>
        <w:jc w:val="center"/>
        <w:rPr>
          <w:rFonts w:ascii="Times New Roman" w:hAnsi="Times New Roman" w:cs="Times New Roman"/>
          <w:b/>
          <w:sz w:val="24"/>
          <w:szCs w:val="24"/>
        </w:rPr>
      </w:pPr>
    </w:p>
    <w:p w14:paraId="4B5DAB48" w14:textId="77777777" w:rsidR="00EC02C9" w:rsidRPr="004E7B3B" w:rsidRDefault="00EC02C9" w:rsidP="004864CA">
      <w:pPr>
        <w:tabs>
          <w:tab w:val="left" w:pos="993"/>
        </w:tabs>
        <w:rPr>
          <w:rFonts w:ascii="Times New Roman" w:hAnsi="Times New Roman" w:cs="Times New Roman"/>
          <w:b/>
          <w:sz w:val="24"/>
          <w:szCs w:val="24"/>
        </w:rPr>
      </w:pPr>
      <w:r w:rsidRPr="004E7B3B">
        <w:rPr>
          <w:rFonts w:ascii="Times New Roman" w:hAnsi="Times New Roman" w:cs="Times New Roman"/>
          <w:b/>
          <w:sz w:val="24"/>
          <w:szCs w:val="24"/>
        </w:rPr>
        <w:br w:type="page"/>
      </w:r>
    </w:p>
    <w:p w14:paraId="6380C504" w14:textId="77777777" w:rsidR="00303204" w:rsidRPr="004E7B3B" w:rsidRDefault="00303204" w:rsidP="00AC7768">
      <w:pPr>
        <w:tabs>
          <w:tab w:val="left" w:pos="993"/>
        </w:tabs>
        <w:spacing w:line="276" w:lineRule="auto"/>
        <w:outlineLvl w:val="0"/>
        <w:rPr>
          <w:rFonts w:ascii="Times New Roman" w:hAnsi="Times New Roman" w:cs="Times New Roman"/>
          <w:b/>
          <w:sz w:val="24"/>
          <w:szCs w:val="24"/>
        </w:rPr>
      </w:pPr>
      <w:bookmarkStart w:id="3" w:name="_Toc223003816"/>
      <w:r w:rsidRPr="004E7B3B">
        <w:rPr>
          <w:rFonts w:ascii="Times New Roman" w:hAnsi="Times New Roman" w:cs="Times New Roman"/>
          <w:b/>
          <w:sz w:val="24"/>
          <w:szCs w:val="24"/>
        </w:rPr>
        <w:lastRenderedPageBreak/>
        <w:t>ТЕРМИНЫ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ОПРЕДЕЛЕНИЯ</w:t>
      </w:r>
      <w:bookmarkEnd w:id="3"/>
    </w:p>
    <w:p w14:paraId="5E131ED1"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Благоустройство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установленного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правилами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благоустройства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комфортности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проживания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граждан,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поддержанию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улучшению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эстетического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состояния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содержанию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прилегающих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p>
    <w:p w14:paraId="1E921524"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Воспроизводство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непрерывного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возобновления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смены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людских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поколений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результате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естественного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движения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p>
    <w:p w14:paraId="6541B80E"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Город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жителей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тысяч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85%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рабочие,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служащие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члены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семей.</w:t>
      </w:r>
    </w:p>
    <w:p w14:paraId="253ED0D9"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Градостроительная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деятельность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осуществляемая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архитектурно-строительного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ремонта,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эксплуатации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благоустройства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p>
    <w:p w14:paraId="75DECD8D"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Деятельность</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комплексному</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устойчивому</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развитию</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осуществляемая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наиболее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эффективного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подготовке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утверждению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документации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общественно-делового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жизнедеятельности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граждан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инфраструктур,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архитектурно-строительному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настоящем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p>
    <w:p w14:paraId="7F808751"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bCs/>
          <w:sz w:val="24"/>
          <w:szCs w:val="24"/>
        </w:rPr>
        <w:t>Единый</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государственный</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реестр</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недвижимости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информационный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ресурс,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содержащий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недвижимости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p>
    <w:p w14:paraId="00D41A40"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Естественное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движение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совокупность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рождаемости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смертности,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приводящих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приросту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(убыли)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непрерывное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возобновление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смену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людских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поколений.</w:t>
      </w:r>
    </w:p>
    <w:p w14:paraId="63FFCB69"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Земельные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ресурсы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используются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могут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хозяйства.</w:t>
      </w:r>
    </w:p>
    <w:p w14:paraId="672B63E5"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Земельные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угодья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систематически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используемые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пригодные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конкретных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отличающиеся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природно-историческим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признакам.</w:t>
      </w:r>
    </w:p>
    <w:p w14:paraId="06A42AF3"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Землепользователь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учреждение,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гражданин,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установленном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порядке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предоставлен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участок.</w:t>
      </w:r>
    </w:p>
    <w:p w14:paraId="63106F30" w14:textId="77777777" w:rsidR="00EC02C9" w:rsidRPr="004E7B3B" w:rsidRDefault="00EC02C9" w:rsidP="004864CA">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Земли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общего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пользования</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земли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используемые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проезды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удовлетворения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потребностей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p>
    <w:p w14:paraId="08866626"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Земля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важнейшая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окружающей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характеризующаяся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рельефом,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климатом,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почвенным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покровом,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растительностью,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недрами,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являющаяся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главным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пространственным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базисом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хозяйства.</w:t>
      </w:r>
    </w:p>
    <w:p w14:paraId="27096DE3"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Зоны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особыми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условиями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использования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наследия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(памятников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наследия,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водоохранные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затопления,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подтопления,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питьевого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хозяйственно-бытового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охраняемых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приаэродромная</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законодательством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p>
    <w:p w14:paraId="2FC96C24"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Инвестор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лицо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размещающие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последующего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получения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прибыли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(инвестиции).</w:t>
      </w:r>
    </w:p>
    <w:p w14:paraId="5D467047"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Индустриальный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парк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специально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организованная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энергоносителями,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инфраструктурой,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административно-правовыми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управляемая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специализированной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компанией.</w:t>
      </w:r>
    </w:p>
    <w:p w14:paraId="724E2D68"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Инженерно-геологическое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районирование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последовательное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соподчинённые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(единицы),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характеризующиеся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степенью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однородности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инженерно-геологическим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некоторых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случаях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последующей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классификацией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выделенных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единиц.</w:t>
      </w:r>
    </w:p>
    <w:p w14:paraId="3C30D1E9"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Инфраструктура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взаимосвязанных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p>
    <w:p w14:paraId="37F1BD79"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Капитальный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ремонт</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объектов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капитального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линейных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восстановление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несущих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восстановление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инженерно-технического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инженерно-технического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несущих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аналогичные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улучшающие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показатели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восстановление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p>
    <w:p w14:paraId="4FFE9F07"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Капитальный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ремонт</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линейных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параметров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линейных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влечет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класса,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категории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первоначально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показателей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отвода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p>
    <w:p w14:paraId="7627A1BC"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Категория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земель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единого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фонда,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выделяемая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целевому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назначению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имеющая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w:t>
      </w:r>
    </w:p>
    <w:p w14:paraId="6974B376"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Кластер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сконцентрированная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некоторой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группа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взаимосвязанных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корпораций,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университетов,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банков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проч.).</w:t>
      </w:r>
    </w:p>
    <w:p w14:paraId="3D15B3F9"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Концепция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способ</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понимания,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трактовки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какого-либо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предмета,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точка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зрения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предмет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руководящая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идея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систематического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научной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ведущий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замысел,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конструктивный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принцип.</w:t>
      </w:r>
    </w:p>
    <w:p w14:paraId="04A625D6"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Красные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линии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обозначают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существующие,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планируемые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(изменяемые,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вновь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образуемые)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занятых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линейными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предназначенных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линейных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p>
    <w:p w14:paraId="75063611"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Линейные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электропередачи,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линейно-кабельные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трубопроводы,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автомобильные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дороги,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железнодорожные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подобные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w:t>
      </w:r>
    </w:p>
    <w:p w14:paraId="0A551447" w14:textId="77777777" w:rsidR="00EC02C9" w:rsidRPr="004E7B3B" w:rsidRDefault="00EC02C9" w:rsidP="004864CA">
      <w:pPr>
        <w:tabs>
          <w:tab w:val="left" w:pos="993"/>
        </w:tabs>
        <w:spacing w:line="276" w:lineRule="auto"/>
        <w:rPr>
          <w:rFonts w:ascii="Times New Roman" w:hAnsi="Times New Roman" w:cs="Times New Roman"/>
          <w:b/>
          <w:bCs/>
          <w:sz w:val="24"/>
          <w:szCs w:val="24"/>
        </w:rPr>
      </w:pPr>
      <w:r w:rsidRPr="004E7B3B">
        <w:rPr>
          <w:rFonts w:ascii="Times New Roman" w:hAnsi="Times New Roman" w:cs="Times New Roman"/>
          <w:b/>
          <w:bCs/>
          <w:sz w:val="24"/>
          <w:szCs w:val="24"/>
        </w:rPr>
        <w:t>Муниципальное</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образование</w:t>
      </w:r>
      <w:r w:rsidR="00F652DE" w:rsidRPr="004E7B3B">
        <w:rPr>
          <w:rFonts w:ascii="Times New Roman" w:hAnsi="Times New Roman" w:cs="Times New Roman"/>
          <w:b/>
          <w:bCs/>
          <w:sz w:val="24"/>
          <w:szCs w:val="24"/>
        </w:rPr>
        <w:t xml:space="preserve"> </w:t>
      </w:r>
      <w:r w:rsidRPr="004E7B3B">
        <w:rPr>
          <w:rFonts w:ascii="Times New Roman" w:hAnsi="Times New Roman" w:cs="Times New Roman"/>
          <w:bCs/>
          <w:sz w:val="24"/>
          <w:szCs w:val="24"/>
        </w:rPr>
        <w:t>–</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городское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или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сельское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поселение,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муниципальный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район,</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городской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округ,</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городской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округ</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внутригородским</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делением,</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внутригородской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район</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либо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внутригородская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города</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федерального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значения.</w:t>
      </w:r>
    </w:p>
    <w:p w14:paraId="7CF7A30F"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Объект</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капитального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завершено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незавершенного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построек,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киосков,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навесов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подобных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построек.</w:t>
      </w:r>
    </w:p>
    <w:p w14:paraId="43376A4A" w14:textId="69895057" w:rsidR="00EC02C9" w:rsidRPr="004E7B3B" w:rsidRDefault="00EC02C9" w:rsidP="004864CA">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Объекты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местного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значения</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самоуправления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полномочий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вопросам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полномочий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уставами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оказывают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существенное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влияние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социально-экономическое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округов.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округа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19</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кодекса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w:t>
      </w:r>
      <w:r w:rsidR="00E71CE1" w:rsidRPr="004E7B3B">
        <w:rPr>
          <w:rFonts w:ascii="Times New Roman" w:hAnsi="Times New Roman" w:cs="Times New Roman"/>
          <w:sz w:val="24"/>
          <w:szCs w:val="24"/>
        </w:rPr>
        <w:t xml:space="preserve">оссийской </w:t>
      </w:r>
      <w:r w:rsidRPr="004E7B3B">
        <w:rPr>
          <w:rFonts w:ascii="Times New Roman" w:hAnsi="Times New Roman" w:cs="Times New Roman"/>
          <w:sz w:val="24"/>
          <w:szCs w:val="24"/>
        </w:rPr>
        <w:t>Ф</w:t>
      </w:r>
      <w:r w:rsidR="00E71CE1" w:rsidRPr="004E7B3B">
        <w:rPr>
          <w:rFonts w:ascii="Times New Roman" w:hAnsi="Times New Roman" w:cs="Times New Roman"/>
          <w:sz w:val="24"/>
          <w:szCs w:val="24"/>
        </w:rPr>
        <w:t>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подлежащих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отображению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схеме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округа,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p>
    <w:p w14:paraId="3FF56BD4"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Объекты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регионального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значения</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полномочий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вопросам,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отнесенным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ведению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Конституцией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конституционными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конституцией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высшего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исполнительного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оказывают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существенное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влияние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социально-экономическое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регионального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14</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кодекса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РФ</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подлежащих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отображению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схеме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p>
    <w:p w14:paraId="453680C7" w14:textId="77777777" w:rsidR="00EC02C9" w:rsidRPr="004E7B3B" w:rsidRDefault="00EC02C9" w:rsidP="004864CA">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Объекты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федерального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значения</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полномочий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вопросам,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отнесенным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ведению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Конституцией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конституционными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Президента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оказывают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существенное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влияние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социально-экономическое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подлежащих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отображению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схемах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кодекса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РФ</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Правительством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безопасности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безопасности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подлежащих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отображению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схемах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Президентом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p>
    <w:p w14:paraId="56F72730" w14:textId="77777777" w:rsidR="00EC02C9" w:rsidRPr="004E7B3B" w:rsidRDefault="00EC02C9" w:rsidP="004864CA">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
          <w:sz w:val="24"/>
          <w:szCs w:val="24"/>
        </w:rPr>
        <w:t>Особо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охраняемые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природные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(ООПТ)</w:t>
      </w:r>
      <w:r w:rsidR="00F652DE" w:rsidRPr="004E7B3B">
        <w:rPr>
          <w:rFonts w:ascii="Times New Roman" w:hAnsi="Times New Roman" w:cs="Times New Roman"/>
          <w:b/>
          <w:sz w:val="24"/>
          <w:szCs w:val="24"/>
        </w:rPr>
        <w:t xml:space="preserve"> </w:t>
      </w:r>
      <w:r w:rsidRPr="004E7B3B">
        <w:rPr>
          <w:rFonts w:ascii="Times New Roman" w:hAnsi="Times New Roman" w:cs="Times New Roman"/>
          <w:bCs/>
          <w:sz w:val="24"/>
          <w:szCs w:val="24"/>
        </w:rPr>
        <w:t>–</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участки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земли,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водной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поверхности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воздушного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пространства</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над</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ними,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где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располагаются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природные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комплексы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объекты,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которые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имеют</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особое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природоохранное,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научное,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культурное,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эстетическое,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рекреационное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оздоровительное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значение,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которые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изъяты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решениями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органов</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государственной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власти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полностью</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или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частично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из</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хозяйственного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использования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для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которых</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установлен</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режим</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особой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охраны.</w:t>
      </w:r>
    </w:p>
    <w:p w14:paraId="62A72E8F"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Опорный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каркас</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расселения</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наиболее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соединяющих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коммуникаций.</w:t>
      </w:r>
    </w:p>
    <w:p w14:paraId="42B200C9"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Охрана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земель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организационно-хозяйственных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агрономических,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мелиоративных,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предотвращению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устранению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ухудшающих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состояние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случаев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нарушения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порядка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землями.</w:t>
      </w:r>
    </w:p>
    <w:p w14:paraId="41D4FAE2" w14:textId="77777777" w:rsidR="00EC02C9" w:rsidRPr="004E7B3B" w:rsidRDefault="00EC02C9" w:rsidP="004864CA">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Пашня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угодье,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систематически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обрабатываемое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используемое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многолетних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чистые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пары</w:t>
      </w:r>
      <w:r w:rsidRPr="004E7B3B">
        <w:rPr>
          <w:rStyle w:val="af1"/>
          <w:rFonts w:ascii="Times New Roman" w:hAnsi="Times New Roman" w:cs="Times New Roman"/>
          <w:sz w:val="24"/>
          <w:szCs w:val="24"/>
        </w:rPr>
        <w:footnoteReference w:id="1"/>
      </w:r>
      <w:r w:rsidRPr="004E7B3B">
        <w:rPr>
          <w:rFonts w:ascii="Times New Roman" w:hAnsi="Times New Roman" w:cs="Times New Roman"/>
          <w:sz w:val="24"/>
          <w:szCs w:val="24"/>
        </w:rPr>
        <w:t>.</w:t>
      </w:r>
    </w:p>
    <w:p w14:paraId="22A97E1B"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Планировочная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структура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модель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взаимного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взаимосвязей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важнейших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ландшафта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различных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этапах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освоения.</w:t>
      </w:r>
    </w:p>
    <w:p w14:paraId="5B5788A8"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«Полюса»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роста</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компактно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динамично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развивающиеся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порождают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цепную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реакцию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возникновения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полюсом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понимается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набор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географическая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интерпретация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полюса,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конкретный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w:t>
      </w:r>
    </w:p>
    <w:p w14:paraId="48226D5F"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Рациональное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использование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земель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землепользователями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максимального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эффекта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землепользования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оптимального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взаимодействия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факторами.</w:t>
      </w:r>
    </w:p>
    <w:p w14:paraId="6BCAB545"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Реконструкция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объектов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капитального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линейных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параметров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количества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этажей,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надстройка,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перестройка,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расширение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восстановление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несущих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аналогичные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улучшающие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показатели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восстановления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p>
    <w:p w14:paraId="5A98F726"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Реконструкция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линейных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параметров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линейных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влечет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класса,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категории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первоначально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показателей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(мощности,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грузоподъемности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отвода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p>
    <w:p w14:paraId="394E59FA"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Система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коммунальной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инфраструктуры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технологически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между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предназначенных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поставок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товаров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оказания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водоотведения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точек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подключения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присоединения)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водоотведения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используемые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обработки,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утилизации,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обезвреживания,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захоронения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твердых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p>
    <w:p w14:paraId="0DDE9840"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Строительство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сносимых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p>
    <w:p w14:paraId="2F838D38"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Территориальное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планирование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планируемого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регионального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p>
    <w:p w14:paraId="64CD5922" w14:textId="77777777" w:rsidR="00EC02C9" w:rsidRPr="004E7B3B" w:rsidRDefault="00EC02C9" w:rsidP="004864CA">
      <w:pPr>
        <w:tabs>
          <w:tab w:val="left" w:pos="993"/>
        </w:tabs>
        <w:spacing w:line="276" w:lineRule="auto"/>
        <w:rPr>
          <w:rFonts w:ascii="Times New Roman" w:hAnsi="Times New Roman" w:cs="Times New Roman"/>
          <w:b/>
          <w:bCs/>
          <w:sz w:val="24"/>
          <w:szCs w:val="24"/>
        </w:rPr>
      </w:pPr>
      <w:r w:rsidRPr="004E7B3B">
        <w:rPr>
          <w:rFonts w:ascii="Times New Roman" w:hAnsi="Times New Roman" w:cs="Times New Roman"/>
          <w:b/>
          <w:bCs/>
          <w:sz w:val="24"/>
          <w:szCs w:val="24"/>
        </w:rPr>
        <w:t>Территории</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общего</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пользования</w:t>
      </w:r>
      <w:r w:rsidR="00F652DE" w:rsidRPr="004E7B3B">
        <w:rPr>
          <w:rFonts w:ascii="Times New Roman" w:hAnsi="Times New Roman" w:cs="Times New Roman"/>
          <w:b/>
          <w:bCs/>
          <w:sz w:val="24"/>
          <w:szCs w:val="24"/>
        </w:rPr>
        <w:t xml:space="preserve"> </w:t>
      </w:r>
      <w:r w:rsidRPr="004E7B3B">
        <w:rPr>
          <w:rFonts w:ascii="Times New Roman" w:hAnsi="Times New Roman" w:cs="Times New Roman"/>
          <w:bCs/>
          <w:sz w:val="24"/>
          <w:szCs w:val="24"/>
        </w:rPr>
        <w:t>–</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которыми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беспрепятственно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пользуется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неограниченный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круг</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лиц</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том</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числе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площади,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улицы,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проезды,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набережные,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береговые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полосы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водных</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объектов</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общего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пользования,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скверы,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бульвары).</w:t>
      </w:r>
    </w:p>
    <w:p w14:paraId="34E16B9B"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Технопарк</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имущественный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объединены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научно-исследовательские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институты,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индустрии,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выставочные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учебные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подъездные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охрана.</w:t>
      </w:r>
      <w:r w:rsidR="00F652DE" w:rsidRPr="004E7B3B">
        <w:rPr>
          <w:rFonts w:ascii="Times New Roman" w:hAnsi="Times New Roman" w:cs="Times New Roman"/>
          <w:sz w:val="24"/>
          <w:szCs w:val="24"/>
        </w:rPr>
        <w:t xml:space="preserve"> </w:t>
      </w:r>
    </w:p>
    <w:p w14:paraId="46E9F59F"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bCs/>
          <w:sz w:val="24"/>
          <w:szCs w:val="24"/>
        </w:rPr>
        <w:t>Транспортная</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инфраструктура</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w:t>
      </w:r>
      <w:r w:rsidRPr="004E7B3B">
        <w:rPr>
          <w:rFonts w:ascii="Times New Roman" w:hAnsi="Times New Roman" w:cs="Times New Roman"/>
          <w:sz w:val="24"/>
          <w:szCs w:val="24"/>
        </w:rPr>
        <w:t>омплекс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физических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юридических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пассажирских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грузовых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перевозках.</w:t>
      </w:r>
    </w:p>
    <w:p w14:paraId="1880A636"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Транспортно-пересадочный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узел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недвижимого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имущества,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включающий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себя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либо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несколько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инфраструктуры,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предназначенными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безопасного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комфортного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пассажиров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пересадок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другой.</w:t>
      </w:r>
    </w:p>
    <w:p w14:paraId="1A752A1B" w14:textId="1E053539"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Улично-дорожная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сеть</w:t>
      </w:r>
      <w:r w:rsidR="00F652DE" w:rsidRPr="004E7B3B">
        <w:rPr>
          <w:rFonts w:ascii="Times New Roman" w:hAnsi="Times New Roman" w:cs="Times New Roman"/>
          <w:sz w:val="24"/>
          <w:szCs w:val="24"/>
        </w:rPr>
        <w:t xml:space="preserve"> </w:t>
      </w:r>
      <w:r w:rsidRPr="004E7B3B">
        <w:rPr>
          <w:rFonts w:ascii="Times New Roman" w:hAnsi="Times New Roman" w:cs="Times New Roman"/>
          <w:b/>
          <w:sz w:val="24"/>
          <w:szCs w:val="24"/>
        </w:rPr>
        <w:t>(УДС)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дороги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различных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категорий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входящие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дорожно-мостового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(путепроводы,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мосты,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туннели,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эстакады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подобные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предназначенные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движения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пешеходов,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проектируемые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интенсивности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движения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прокладки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коммуникаций.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F652DE" w:rsidRPr="004E7B3B">
        <w:rPr>
          <w:rFonts w:ascii="Times New Roman" w:hAnsi="Times New Roman" w:cs="Times New Roman"/>
          <w:sz w:val="24"/>
          <w:szCs w:val="24"/>
        </w:rPr>
        <w:t xml:space="preserve"> </w:t>
      </w:r>
      <w:r w:rsidR="00E71CE1" w:rsidRPr="004E7B3B">
        <w:rPr>
          <w:rFonts w:ascii="Times New Roman" w:hAnsi="Times New Roman" w:cs="Times New Roman"/>
          <w:sz w:val="24"/>
          <w:szCs w:val="24"/>
        </w:rPr>
        <w:t>улично-дорожной 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закрепляются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красными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занимаемая</w:t>
      </w:r>
      <w:r w:rsidR="00F652DE" w:rsidRPr="004E7B3B">
        <w:rPr>
          <w:rFonts w:ascii="Times New Roman" w:hAnsi="Times New Roman" w:cs="Times New Roman"/>
          <w:sz w:val="24"/>
          <w:szCs w:val="24"/>
        </w:rPr>
        <w:t xml:space="preserve"> </w:t>
      </w:r>
      <w:r w:rsidR="00E71CE1" w:rsidRPr="004E7B3B">
        <w:rPr>
          <w:rFonts w:ascii="Times New Roman" w:hAnsi="Times New Roman" w:cs="Times New Roman"/>
          <w:sz w:val="24"/>
          <w:szCs w:val="24"/>
        </w:rPr>
        <w:t>улично-дорожной сетью</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относится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землям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назначения.</w:t>
      </w:r>
    </w:p>
    <w:p w14:paraId="1BDD0209"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Урбанизация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увеличения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жизни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(региона)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распространение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жизни.</w:t>
      </w:r>
    </w:p>
    <w:p w14:paraId="08A3DDE7"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Устойчивое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безопасности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благоприятных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жизнедеятельности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ограничение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негативного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воздействия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окружающую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рационального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ресурсов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интересах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настоящего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будущего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поколений.</w:t>
      </w:r>
    </w:p>
    <w:p w14:paraId="1184971A" w14:textId="77777777" w:rsidR="00EC02C9" w:rsidRPr="004E7B3B" w:rsidRDefault="00EC02C9" w:rsidP="004864CA">
      <w:pPr>
        <w:tabs>
          <w:tab w:val="left" w:pos="993"/>
        </w:tabs>
        <w:spacing w:line="276" w:lineRule="auto"/>
        <w:rPr>
          <w:rFonts w:ascii="Times New Roman" w:hAnsi="Times New Roman" w:cs="Times New Roman"/>
          <w:b/>
          <w:bCs/>
          <w:sz w:val="24"/>
          <w:szCs w:val="24"/>
        </w:rPr>
      </w:pPr>
      <w:r w:rsidRPr="004E7B3B">
        <w:rPr>
          <w:rFonts w:ascii="Times New Roman" w:hAnsi="Times New Roman" w:cs="Times New Roman"/>
          <w:b/>
          <w:bCs/>
          <w:sz w:val="24"/>
          <w:szCs w:val="24"/>
        </w:rPr>
        <w:lastRenderedPageBreak/>
        <w:t>Функциональные</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зоны</w:t>
      </w:r>
      <w:r w:rsidR="00F652DE" w:rsidRPr="004E7B3B">
        <w:rPr>
          <w:rFonts w:ascii="Times New Roman" w:hAnsi="Times New Roman" w:cs="Times New Roman"/>
          <w:b/>
          <w:bCs/>
          <w:sz w:val="24"/>
          <w:szCs w:val="24"/>
        </w:rPr>
        <w:t xml:space="preserve"> </w:t>
      </w:r>
      <w:r w:rsidRPr="004E7B3B">
        <w:rPr>
          <w:rFonts w:ascii="Times New Roman" w:hAnsi="Times New Roman" w:cs="Times New Roman"/>
          <w:bCs/>
          <w:sz w:val="24"/>
          <w:szCs w:val="24"/>
        </w:rPr>
        <w:t>–</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зоны,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для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которых</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документами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территориального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планирования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определены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границы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функциональное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назначение.</w:t>
      </w:r>
    </w:p>
    <w:p w14:paraId="26A56C0E" w14:textId="77777777" w:rsidR="00EC02C9" w:rsidRPr="004E7B3B" w:rsidRDefault="00EC02C9" w:rsidP="004864CA">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
          <w:bCs/>
          <w:sz w:val="24"/>
          <w:szCs w:val="24"/>
        </w:rPr>
        <w:t>Элемент</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планировочной</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структуры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часть</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поселения,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городского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округа</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или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межселенной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муниципального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района</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(квартал,</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микрорайон,</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район</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иные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подобные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элементы).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Виды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элементов</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планировочной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структуры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устанавливаются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уполномоченным</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Правительством</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Российской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Федерации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федеральным</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органом</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исполнительной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власти.</w:t>
      </w:r>
    </w:p>
    <w:p w14:paraId="332F23FD" w14:textId="77777777" w:rsidR="00EC02C9" w:rsidRPr="004E7B3B" w:rsidRDefault="00EC02C9" w:rsidP="004864CA">
      <w:pPr>
        <w:tabs>
          <w:tab w:val="left" w:pos="993"/>
        </w:tabs>
        <w:spacing w:line="276" w:lineRule="auto"/>
        <w:rPr>
          <w:rFonts w:ascii="Times New Roman" w:hAnsi="Times New Roman" w:cs="Times New Roman"/>
          <w:bCs/>
          <w:sz w:val="24"/>
          <w:szCs w:val="24"/>
        </w:rPr>
      </w:pPr>
    </w:p>
    <w:p w14:paraId="32845EA7" w14:textId="77777777" w:rsidR="00EC02C9" w:rsidRPr="004E7B3B" w:rsidRDefault="00EC02C9" w:rsidP="004864CA">
      <w:pPr>
        <w:tabs>
          <w:tab w:val="left" w:pos="993"/>
        </w:tabs>
        <w:spacing w:line="276" w:lineRule="auto"/>
        <w:rPr>
          <w:rFonts w:ascii="Times New Roman" w:hAnsi="Times New Roman" w:cs="Times New Roman"/>
          <w:bCs/>
          <w:sz w:val="24"/>
          <w:szCs w:val="24"/>
        </w:rPr>
      </w:pPr>
    </w:p>
    <w:p w14:paraId="1B2FF9EC" w14:textId="77777777" w:rsidR="00EC02C9" w:rsidRPr="004E7B3B" w:rsidRDefault="00EC02C9" w:rsidP="004864CA">
      <w:pPr>
        <w:tabs>
          <w:tab w:val="left" w:pos="993"/>
        </w:tabs>
        <w:rPr>
          <w:rFonts w:ascii="Times New Roman" w:hAnsi="Times New Roman" w:cs="Times New Roman"/>
          <w:b/>
          <w:sz w:val="24"/>
          <w:szCs w:val="24"/>
        </w:rPr>
      </w:pPr>
      <w:r w:rsidRPr="004E7B3B">
        <w:rPr>
          <w:rFonts w:ascii="Times New Roman" w:hAnsi="Times New Roman" w:cs="Times New Roman"/>
          <w:b/>
          <w:sz w:val="24"/>
          <w:szCs w:val="24"/>
        </w:rPr>
        <w:br w:type="page"/>
      </w:r>
    </w:p>
    <w:p w14:paraId="1A9390A1" w14:textId="77777777" w:rsidR="00EC02C9" w:rsidRPr="004E7B3B" w:rsidRDefault="008D44FD" w:rsidP="00AC7768">
      <w:pPr>
        <w:tabs>
          <w:tab w:val="left" w:pos="993"/>
        </w:tabs>
        <w:spacing w:line="276" w:lineRule="auto"/>
        <w:outlineLvl w:val="0"/>
        <w:rPr>
          <w:rFonts w:ascii="Times New Roman" w:hAnsi="Times New Roman" w:cs="Times New Roman"/>
          <w:b/>
          <w:sz w:val="24"/>
          <w:szCs w:val="24"/>
        </w:rPr>
      </w:pPr>
      <w:bookmarkStart w:id="4" w:name="_Toc223003817"/>
      <w:r w:rsidRPr="004E7B3B">
        <w:rPr>
          <w:rFonts w:ascii="Times New Roman" w:hAnsi="Times New Roman" w:cs="Times New Roman"/>
          <w:b/>
          <w:sz w:val="24"/>
          <w:szCs w:val="24"/>
        </w:rPr>
        <w:lastRenderedPageBreak/>
        <w:t>ОБОЗНАЧЕНИЯ И СОКРАЩЕНИЯ</w:t>
      </w:r>
      <w:bookmarkEnd w:id="4"/>
    </w:p>
    <w:p w14:paraId="2A202550"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АПК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агропромышленный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w:t>
      </w:r>
    </w:p>
    <w:p w14:paraId="2E444A13"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proofErr w:type="spellStart"/>
      <w:r w:rsidRPr="004E7B3B">
        <w:rPr>
          <w:rFonts w:ascii="Times New Roman" w:hAnsi="Times New Roman" w:cs="Times New Roman"/>
          <w:sz w:val="24"/>
          <w:szCs w:val="24"/>
        </w:rPr>
        <w:t>вдхр</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водохранилище.</w:t>
      </w:r>
    </w:p>
    <w:p w14:paraId="0CDA96D8"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w:t>
      </w:r>
    </w:p>
    <w:p w14:paraId="38D98B13"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гг.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годы.</w:t>
      </w:r>
    </w:p>
    <w:p w14:paraId="0CB930FF"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га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гектар.</w:t>
      </w:r>
    </w:p>
    <w:p w14:paraId="379958FD"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ГОСТ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стандарт.</w:t>
      </w:r>
    </w:p>
    <w:p w14:paraId="10F7BE26"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proofErr w:type="spellStart"/>
      <w:r w:rsidRPr="004E7B3B">
        <w:rPr>
          <w:rFonts w:ascii="Times New Roman" w:hAnsi="Times New Roman" w:cs="Times New Roman"/>
          <w:sz w:val="24"/>
          <w:szCs w:val="24"/>
        </w:rPr>
        <w:t>ГрК</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РФ</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кодекс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p>
    <w:p w14:paraId="0B468249"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ЗОУИТ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p>
    <w:p w14:paraId="2B00F320"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ЖКХ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жилищно-коммунальное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хозяйство.</w:t>
      </w:r>
    </w:p>
    <w:p w14:paraId="5E7BECD6"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километр.</w:t>
      </w:r>
    </w:p>
    <w:p w14:paraId="5339C241"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км</w:t>
      </w:r>
      <w:r w:rsidRPr="004E7B3B">
        <w:rPr>
          <w:rFonts w:ascii="Times New Roman" w:hAnsi="Times New Roman" w:cs="Times New Roman"/>
          <w:sz w:val="24"/>
          <w:szCs w:val="24"/>
          <w:vertAlign w:val="superscript"/>
        </w:rPr>
        <w:t>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квадратный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километр.</w:t>
      </w:r>
    </w:p>
    <w:p w14:paraId="69DE22C2"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метр.</w:t>
      </w:r>
    </w:p>
    <w:p w14:paraId="09E862F1"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мм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миллиметр.</w:t>
      </w:r>
    </w:p>
    <w:p w14:paraId="332871B2"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квадратный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метр.</w:t>
      </w:r>
    </w:p>
    <w:p w14:paraId="319E91B5"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кубический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метр.</w:t>
      </w:r>
    </w:p>
    <w:p w14:paraId="2B4890A4"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МВт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мегаватт.</w:t>
      </w:r>
    </w:p>
    <w:p w14:paraId="19E1ACC9"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млн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миллион.</w:t>
      </w:r>
    </w:p>
    <w:p w14:paraId="01AE6042"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млрд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миллиард.</w:t>
      </w:r>
    </w:p>
    <w:p w14:paraId="19AF7129" w14:textId="77777777" w:rsidR="004E7838" w:rsidRPr="004E7B3B" w:rsidRDefault="004E7838"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МО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образование.</w:t>
      </w:r>
    </w:p>
    <w:p w14:paraId="7A94F9AD"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МУП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унитарное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предприятие.</w:t>
      </w:r>
    </w:p>
    <w:p w14:paraId="403B5324"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НИР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научно-исследовательская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работа.</w:t>
      </w:r>
    </w:p>
    <w:p w14:paraId="3EF15821"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ООО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ограниченной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ответственностью.</w:t>
      </w:r>
    </w:p>
    <w:p w14:paraId="4BCED1D7"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ООПТ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охраняемые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p>
    <w:p w14:paraId="5854F581"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ОЭЗ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экономическая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w:t>
      </w:r>
    </w:p>
    <w:p w14:paraId="4E5B2BE1"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ПАО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публичное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акционерное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общество.</w:t>
      </w:r>
    </w:p>
    <w:p w14:paraId="1AAF44A9"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ПХГ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хранилище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газа.</w:t>
      </w:r>
    </w:p>
    <w:p w14:paraId="50E9CCC7"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река.</w:t>
      </w:r>
    </w:p>
    <w:p w14:paraId="3461CFC7"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Рис.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рисунок.</w:t>
      </w:r>
    </w:p>
    <w:p w14:paraId="276CC4D6"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РФ</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Федерация.</w:t>
      </w:r>
    </w:p>
    <w:p w14:paraId="12C7FA6B"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село.</w:t>
      </w:r>
    </w:p>
    <w:p w14:paraId="1CDEA8F3"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СанПиН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нормы.</w:t>
      </w:r>
    </w:p>
    <w:p w14:paraId="25043018" w14:textId="77777777" w:rsidR="00EC02C9" w:rsidRPr="004E7B3B" w:rsidRDefault="00B457B2"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СЗЗ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w:t>
      </w:r>
    </w:p>
    <w:p w14:paraId="2CB5DCF1"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СНиП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правила.</w:t>
      </w:r>
    </w:p>
    <w:p w14:paraId="57E9C352"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СП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правил.</w:t>
      </w:r>
    </w:p>
    <w:p w14:paraId="3DF6FC5A"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СТП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схема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p>
    <w:p w14:paraId="473BE12F"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станица.</w:t>
      </w:r>
    </w:p>
    <w:p w14:paraId="5F3AB5C5"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тонна.</w:t>
      </w:r>
    </w:p>
    <w:p w14:paraId="6A5C1D68"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Табл.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таблица.</w:t>
      </w:r>
    </w:p>
    <w:p w14:paraId="6AE10CA0"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тысяча.</w:t>
      </w:r>
    </w:p>
    <w:p w14:paraId="56AE3AE7"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ФГУП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унитарное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предприятие.</w:t>
      </w:r>
    </w:p>
    <w:p w14:paraId="75169598" w14:textId="77777777" w:rsidR="00EC02C9"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хутор.</w:t>
      </w:r>
    </w:p>
    <w:p w14:paraId="7E75D4B6" w14:textId="77777777" w:rsidR="00A12665" w:rsidRPr="004E7B3B" w:rsidRDefault="00EC02C9"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чел.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w:t>
      </w:r>
    </w:p>
    <w:p w14:paraId="096E4AEC" w14:textId="77777777" w:rsidR="00A12665" w:rsidRPr="004E7B3B" w:rsidRDefault="00A12665" w:rsidP="008D44FD">
      <w:pPr>
        <w:tabs>
          <w:tab w:val="left" w:pos="993"/>
        </w:tabs>
        <w:spacing w:line="276" w:lineRule="auto"/>
        <w:ind w:firstLine="0"/>
        <w:rPr>
          <w:rFonts w:ascii="Times New Roman" w:hAnsi="Times New Roman" w:cs="Times New Roman"/>
          <w:sz w:val="24"/>
          <w:szCs w:val="24"/>
        </w:rPr>
      </w:pPr>
      <w:r w:rsidRPr="004E7B3B">
        <w:rPr>
          <w:rFonts w:ascii="Times New Roman" w:hAnsi="Times New Roman" w:cs="Times New Roman"/>
          <w:sz w:val="24"/>
          <w:szCs w:val="24"/>
        </w:rPr>
        <w:t>ЮФО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Южный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округ.</w:t>
      </w:r>
    </w:p>
    <w:p w14:paraId="673CFC80"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w:t>
      </w:r>
      <w:r w:rsidRPr="004E7B3B">
        <w:rPr>
          <w:rFonts w:ascii="Times New Roman" w:hAnsi="Times New Roman" w:cs="Times New Roman"/>
          <w:sz w:val="24"/>
          <w:szCs w:val="24"/>
        </w:rPr>
        <w:br w:type="page"/>
      </w:r>
    </w:p>
    <w:p w14:paraId="29AFA041" w14:textId="77777777" w:rsidR="00EC02C9" w:rsidRPr="004E7B3B" w:rsidRDefault="00EC02C9" w:rsidP="00AC7768">
      <w:pPr>
        <w:tabs>
          <w:tab w:val="left" w:pos="993"/>
        </w:tabs>
        <w:spacing w:line="276" w:lineRule="auto"/>
        <w:outlineLvl w:val="0"/>
        <w:rPr>
          <w:rFonts w:ascii="Times New Roman" w:hAnsi="Times New Roman" w:cs="Times New Roman"/>
          <w:b/>
          <w:sz w:val="24"/>
          <w:szCs w:val="24"/>
        </w:rPr>
      </w:pPr>
      <w:bookmarkStart w:id="5" w:name="_Toc223003818"/>
      <w:r w:rsidRPr="004E7B3B">
        <w:rPr>
          <w:rFonts w:ascii="Times New Roman" w:hAnsi="Times New Roman" w:cs="Times New Roman"/>
          <w:b/>
          <w:sz w:val="24"/>
          <w:szCs w:val="24"/>
        </w:rPr>
        <w:lastRenderedPageBreak/>
        <w:t>1.</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ОБЩИЕ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ПОЛОЖЕНИЯ</w:t>
      </w:r>
      <w:bookmarkEnd w:id="5"/>
    </w:p>
    <w:p w14:paraId="51A3AAB7" w14:textId="77777777"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6" w:name="_Toc223003819"/>
      <w:r w:rsidRPr="004E7B3B">
        <w:rPr>
          <w:rFonts w:ascii="Times New Roman" w:hAnsi="Times New Roman" w:cs="Times New Roman"/>
          <w:b/>
          <w:sz w:val="24"/>
          <w:szCs w:val="24"/>
        </w:rPr>
        <w:t>1.1</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Цель</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задачи</w:t>
      </w:r>
      <w:r w:rsidR="00F652DE" w:rsidRPr="004E7B3B">
        <w:rPr>
          <w:rFonts w:ascii="Times New Roman" w:hAnsi="Times New Roman" w:cs="Times New Roman"/>
          <w:b/>
          <w:sz w:val="24"/>
          <w:szCs w:val="24"/>
        </w:rPr>
        <w:t xml:space="preserve"> </w:t>
      </w:r>
      <w:r w:rsidR="006E3DF1" w:rsidRPr="004E7B3B">
        <w:rPr>
          <w:rFonts w:ascii="Times New Roman" w:hAnsi="Times New Roman" w:cs="Times New Roman"/>
          <w:b/>
          <w:sz w:val="24"/>
          <w:szCs w:val="24"/>
        </w:rPr>
        <w:t>разработки</w:t>
      </w:r>
      <w:r w:rsidR="00F652DE" w:rsidRPr="004E7B3B">
        <w:rPr>
          <w:rFonts w:ascii="Times New Roman" w:hAnsi="Times New Roman" w:cs="Times New Roman"/>
          <w:b/>
          <w:sz w:val="24"/>
          <w:szCs w:val="24"/>
        </w:rPr>
        <w:t xml:space="preserve"> </w:t>
      </w:r>
      <w:r w:rsidR="006E3DF1" w:rsidRPr="004E7B3B">
        <w:rPr>
          <w:rFonts w:ascii="Times New Roman" w:hAnsi="Times New Roman" w:cs="Times New Roman"/>
          <w:b/>
          <w:sz w:val="24"/>
          <w:szCs w:val="24"/>
        </w:rPr>
        <w:t>генерального</w:t>
      </w:r>
      <w:r w:rsidR="00F652DE" w:rsidRPr="004E7B3B">
        <w:rPr>
          <w:rFonts w:ascii="Times New Roman" w:hAnsi="Times New Roman" w:cs="Times New Roman"/>
          <w:b/>
          <w:sz w:val="24"/>
          <w:szCs w:val="24"/>
        </w:rPr>
        <w:t xml:space="preserve"> </w:t>
      </w:r>
      <w:r w:rsidR="006E3DF1" w:rsidRPr="004E7B3B">
        <w:rPr>
          <w:rFonts w:ascii="Times New Roman" w:hAnsi="Times New Roman" w:cs="Times New Roman"/>
          <w:b/>
          <w:sz w:val="24"/>
          <w:szCs w:val="24"/>
        </w:rPr>
        <w:t>плана</w:t>
      </w:r>
      <w:bookmarkEnd w:id="6"/>
    </w:p>
    <w:p w14:paraId="0ED904CD" w14:textId="0F742187" w:rsidR="00C342CF" w:rsidRPr="004E7B3B" w:rsidRDefault="00C342CF" w:rsidP="004864CA">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sz w:val="24"/>
          <w:szCs w:val="24"/>
        </w:rPr>
        <w:t>Основанием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выполнения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работ</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разработке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генерального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плана</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3F795A"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00ED49E0" w:rsidRPr="00ED49E0">
        <w:rPr>
          <w:rFonts w:ascii="Times New Roman" w:hAnsi="Times New Roman" w:cs="Times New Roman"/>
          <w:sz w:val="24"/>
          <w:szCs w:val="24"/>
        </w:rPr>
        <w:t>от 05.02.2026 № 5</w:t>
      </w:r>
      <w:r w:rsidR="006E3DF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заключенн</w:t>
      </w:r>
      <w:r w:rsidR="000F5246" w:rsidRPr="004E7B3B">
        <w:rPr>
          <w:rFonts w:ascii="Times New Roman" w:hAnsi="Times New Roman" w:cs="Times New Roman"/>
          <w:sz w:val="24"/>
          <w:szCs w:val="24"/>
        </w:rPr>
        <w:t>ый</w:t>
      </w:r>
      <w:r w:rsidR="00F652DE" w:rsidRPr="004E7B3B">
        <w:rPr>
          <w:rFonts w:ascii="Times New Roman" w:hAnsi="Times New Roman" w:cs="Times New Roman"/>
          <w:sz w:val="24"/>
          <w:szCs w:val="24"/>
        </w:rPr>
        <w:t xml:space="preserve"> </w:t>
      </w:r>
      <w:r w:rsidR="0019658C" w:rsidRPr="004E7B3B">
        <w:rPr>
          <w:rFonts w:ascii="Times New Roman" w:hAnsi="Times New Roman" w:cs="Times New Roman"/>
          <w:sz w:val="24"/>
          <w:szCs w:val="24"/>
        </w:rPr>
        <w:t>а</w:t>
      </w:r>
      <w:r w:rsidRPr="004E7B3B">
        <w:rPr>
          <w:rFonts w:ascii="Times New Roman" w:hAnsi="Times New Roman" w:cs="Times New Roman"/>
          <w:sz w:val="24"/>
          <w:szCs w:val="24"/>
        </w:rPr>
        <w:t>дминистрацией</w:t>
      </w:r>
      <w:r w:rsidR="00F652DE" w:rsidRPr="004E7B3B">
        <w:rPr>
          <w:rFonts w:ascii="Times New Roman" w:hAnsi="Times New Roman" w:cs="Times New Roman"/>
          <w:bCs/>
          <w:sz w:val="24"/>
          <w:szCs w:val="24"/>
        </w:rPr>
        <w:t xml:space="preserve"> </w:t>
      </w:r>
      <w:r w:rsidR="006E3DF1"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w:t>
      </w:r>
      <w:r w:rsidR="00200DF5"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00DF5"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00DF5"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00DF5"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00DF5"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00DF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00DF5"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00DF5"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00DF5" w:rsidRPr="004E7B3B">
        <w:rPr>
          <w:rFonts w:ascii="Times New Roman" w:hAnsi="Times New Roman" w:cs="Times New Roman"/>
          <w:sz w:val="24"/>
          <w:szCs w:val="24"/>
        </w:rPr>
        <w:t>области</w:t>
      </w:r>
      <w:r w:rsidR="006E3DF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1A4D13"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1A4D13" w:rsidRPr="004E7B3B">
        <w:rPr>
          <w:rFonts w:ascii="Times New Roman" w:hAnsi="Times New Roman" w:cs="Times New Roman"/>
          <w:bCs/>
          <w:sz w:val="24"/>
          <w:szCs w:val="24"/>
        </w:rPr>
        <w:t>ООО</w:t>
      </w:r>
      <w:r w:rsidR="00F652DE" w:rsidRPr="004E7B3B">
        <w:rPr>
          <w:rFonts w:ascii="Times New Roman" w:hAnsi="Times New Roman" w:cs="Times New Roman"/>
          <w:bCs/>
          <w:sz w:val="24"/>
          <w:szCs w:val="24"/>
        </w:rPr>
        <w:t xml:space="preserve"> </w:t>
      </w:r>
      <w:r w:rsidR="001A4D13" w:rsidRPr="004E7B3B">
        <w:rPr>
          <w:rFonts w:ascii="Times New Roman" w:hAnsi="Times New Roman" w:cs="Times New Roman"/>
          <w:bCs/>
          <w:sz w:val="24"/>
          <w:szCs w:val="24"/>
        </w:rPr>
        <w:t>«</w:t>
      </w:r>
      <w:proofErr w:type="spellStart"/>
      <w:r w:rsidR="001A4D13" w:rsidRPr="004E7B3B">
        <w:rPr>
          <w:rFonts w:ascii="Times New Roman" w:hAnsi="Times New Roman" w:cs="Times New Roman"/>
          <w:bCs/>
          <w:sz w:val="24"/>
          <w:szCs w:val="24"/>
        </w:rPr>
        <w:t>Картфонд</w:t>
      </w:r>
      <w:proofErr w:type="spellEnd"/>
      <w:r w:rsidR="001A4D13" w:rsidRPr="004E7B3B">
        <w:rPr>
          <w:rFonts w:ascii="Times New Roman" w:hAnsi="Times New Roman" w:cs="Times New Roman"/>
          <w:bCs/>
          <w:sz w:val="24"/>
          <w:szCs w:val="24"/>
        </w:rPr>
        <w:t>»</w:t>
      </w:r>
      <w:r w:rsidRPr="004E7B3B">
        <w:rPr>
          <w:rFonts w:ascii="Times New Roman" w:hAnsi="Times New Roman" w:cs="Times New Roman"/>
          <w:bCs/>
          <w:sz w:val="24"/>
          <w:szCs w:val="24"/>
        </w:rPr>
        <w:t>.</w:t>
      </w:r>
    </w:p>
    <w:p w14:paraId="3699E98A" w14:textId="77777777" w:rsidR="00C342CF" w:rsidRPr="004E7B3B" w:rsidRDefault="00C342CF"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качестве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исходных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выполнения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научно-исследовательской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послужили:</w:t>
      </w:r>
    </w:p>
    <w:p w14:paraId="49A12E65" w14:textId="77777777" w:rsidR="00C342CF" w:rsidRPr="004E7B3B" w:rsidRDefault="00C342CF"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документы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стратегического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p>
    <w:p w14:paraId="477DBBAC" w14:textId="77777777" w:rsidR="006E3DF1" w:rsidRPr="004E7B3B" w:rsidRDefault="00C342CF"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Схема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области</w:t>
      </w:r>
      <w:r w:rsidRPr="004E7B3B">
        <w:rPr>
          <w:rFonts w:ascii="Times New Roman" w:hAnsi="Times New Roman" w:cs="Times New Roman"/>
          <w:sz w:val="24"/>
          <w:szCs w:val="24"/>
        </w:rPr>
        <w:t>;</w:t>
      </w:r>
    </w:p>
    <w:p w14:paraId="3D958D4D" w14:textId="77777777" w:rsidR="00C342CF" w:rsidRPr="004E7B3B" w:rsidRDefault="00C342CF"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Стратегия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социально-экономического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области</w:t>
      </w:r>
      <w:r w:rsidRPr="004E7B3B">
        <w:rPr>
          <w:rFonts w:ascii="Times New Roman" w:hAnsi="Times New Roman" w:cs="Times New Roman"/>
          <w:sz w:val="24"/>
          <w:szCs w:val="24"/>
        </w:rPr>
        <w:t>;</w:t>
      </w:r>
    </w:p>
    <w:p w14:paraId="2D5A9851" w14:textId="079A9622" w:rsidR="00C342CF" w:rsidRPr="004E7B3B" w:rsidRDefault="00C342CF"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Схема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00284E73" w:rsidRPr="004E7B3B">
        <w:rPr>
          <w:rFonts w:ascii="Times New Roman" w:eastAsia="Calibri" w:hAnsi="Times New Roman" w:cs="Times New Roman"/>
          <w:sz w:val="24"/>
          <w:szCs w:val="24"/>
        </w:rPr>
        <w:t>муниципального образования «</w:t>
      </w:r>
      <w:r w:rsidR="00284E73" w:rsidRPr="004E7B3B">
        <w:rPr>
          <w:rFonts w:ascii="Times New Roman" w:hAnsi="Times New Roman" w:cs="Times New Roman"/>
          <w:sz w:val="24"/>
          <w:szCs w:val="24"/>
        </w:rPr>
        <w:t>Володарский муниципальный район Астраханской области»</w:t>
      </w:r>
      <w:r w:rsidRPr="004E7B3B">
        <w:rPr>
          <w:rFonts w:ascii="Times New Roman" w:hAnsi="Times New Roman" w:cs="Times New Roman"/>
          <w:sz w:val="24"/>
          <w:szCs w:val="24"/>
        </w:rPr>
        <w:t>;</w:t>
      </w:r>
    </w:p>
    <w:p w14:paraId="079230FF" w14:textId="35021BEA" w:rsidR="00C342CF" w:rsidRPr="004E7B3B" w:rsidRDefault="00C342CF"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документы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зонирования</w:t>
      </w:r>
      <w:r w:rsidR="00F652DE" w:rsidRPr="004E7B3B">
        <w:rPr>
          <w:rFonts w:ascii="Times New Roman" w:hAnsi="Times New Roman" w:cs="Times New Roman"/>
          <w:sz w:val="24"/>
          <w:szCs w:val="24"/>
        </w:rPr>
        <w:t xml:space="preserve"> </w:t>
      </w:r>
      <w:r w:rsidR="00284E73"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4E5409"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284E73" w:rsidRPr="004E7B3B">
        <w:rPr>
          <w:rFonts w:ascii="Times New Roman" w:eastAsia="Calibri" w:hAnsi="Times New Roman" w:cs="Times New Roman"/>
          <w:sz w:val="24"/>
          <w:szCs w:val="24"/>
        </w:rPr>
        <w:t>муниципального образования «</w:t>
      </w:r>
      <w:r w:rsidR="00284E73" w:rsidRPr="004E7B3B">
        <w:rPr>
          <w:rFonts w:ascii="Times New Roman" w:hAnsi="Times New Roman" w:cs="Times New Roman"/>
          <w:sz w:val="24"/>
          <w:szCs w:val="24"/>
        </w:rPr>
        <w:t>Володарский муниципальный район Астраханской области»</w:t>
      </w:r>
      <w:r w:rsidR="004E5409"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4E5409"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4E5409" w:rsidRPr="004E7B3B">
        <w:rPr>
          <w:rFonts w:ascii="Times New Roman" w:hAnsi="Times New Roman" w:cs="Times New Roman"/>
          <w:sz w:val="24"/>
          <w:szCs w:val="24"/>
        </w:rPr>
        <w:t>области</w:t>
      </w:r>
      <w:r w:rsidRPr="004E7B3B">
        <w:rPr>
          <w:rFonts w:ascii="Times New Roman" w:hAnsi="Times New Roman" w:cs="Times New Roman"/>
          <w:sz w:val="24"/>
          <w:szCs w:val="24"/>
        </w:rPr>
        <w:t>;</w:t>
      </w:r>
    </w:p>
    <w:p w14:paraId="0E6E6AC0" w14:textId="77777777" w:rsidR="00C342CF" w:rsidRPr="004E7B3B" w:rsidRDefault="00C342CF"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статистические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поселения;</w:t>
      </w:r>
    </w:p>
    <w:p w14:paraId="3D01FF7F" w14:textId="77777777" w:rsidR="00C342CF" w:rsidRPr="004E7B3B" w:rsidRDefault="00450DD1"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г</w:t>
      </w:r>
      <w:r w:rsidR="00C342CF" w:rsidRPr="004E7B3B">
        <w:rPr>
          <w:rFonts w:ascii="Times New Roman" w:hAnsi="Times New Roman" w:cs="Times New Roman"/>
          <w:sz w:val="24"/>
          <w:szCs w:val="24"/>
        </w:rPr>
        <w:t>осударственные</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программы</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области</w:t>
      </w:r>
      <w:r w:rsidR="00C342CF" w:rsidRPr="004E7B3B">
        <w:rPr>
          <w:rFonts w:ascii="Times New Roman" w:hAnsi="Times New Roman" w:cs="Times New Roman"/>
          <w:sz w:val="24"/>
          <w:szCs w:val="24"/>
        </w:rPr>
        <w:t>;</w:t>
      </w:r>
    </w:p>
    <w:p w14:paraId="10B38A60" w14:textId="312F01CB" w:rsidR="00C342CF" w:rsidRPr="004E7B3B" w:rsidRDefault="00C342CF"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статистические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социально-экономическое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D514F9"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201</w:t>
      </w:r>
      <w:r w:rsidR="006B0073" w:rsidRPr="004E7B3B">
        <w:rPr>
          <w:rFonts w:ascii="Times New Roman" w:hAnsi="Times New Roman" w:cs="Times New Roman"/>
          <w:sz w:val="24"/>
          <w:szCs w:val="24"/>
        </w:rPr>
        <w:t>6</w:t>
      </w:r>
      <w:r w:rsidR="006E3DF1" w:rsidRPr="004E7B3B">
        <w:rPr>
          <w:rFonts w:ascii="Times New Roman" w:hAnsi="Times New Roman" w:cs="Times New Roman"/>
          <w:sz w:val="24"/>
          <w:szCs w:val="24"/>
        </w:rPr>
        <w:t>-202</w:t>
      </w:r>
      <w:r w:rsidR="00ED49E0">
        <w:rPr>
          <w:rFonts w:ascii="Times New Roman" w:hAnsi="Times New Roman" w:cs="Times New Roman"/>
          <w:sz w:val="24"/>
          <w:szCs w:val="24"/>
        </w:rPr>
        <w:t>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гг.;</w:t>
      </w:r>
    </w:p>
    <w:p w14:paraId="52D0332E" w14:textId="77777777" w:rsidR="00C342CF" w:rsidRPr="004E7B3B" w:rsidRDefault="00C342CF"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поступившие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предложения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самоуправления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заинтересованных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лиц;</w:t>
      </w:r>
      <w:r w:rsidR="00F652DE" w:rsidRPr="004E7B3B">
        <w:rPr>
          <w:rFonts w:ascii="Times New Roman" w:hAnsi="Times New Roman" w:cs="Times New Roman"/>
          <w:sz w:val="24"/>
          <w:szCs w:val="24"/>
        </w:rPr>
        <w:t xml:space="preserve"> </w:t>
      </w:r>
    </w:p>
    <w:p w14:paraId="18484F4B" w14:textId="77777777" w:rsidR="00C342CF" w:rsidRPr="004E7B3B" w:rsidRDefault="00C342CF" w:rsidP="004B5B69">
      <w:pPr>
        <w:pStyle w:val="ac"/>
        <w:numPr>
          <w:ilvl w:val="0"/>
          <w:numId w:val="34"/>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другие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области»</w:t>
      </w:r>
      <w:r w:rsidR="006A7420" w:rsidRPr="004E7B3B">
        <w:rPr>
          <w:rFonts w:ascii="Times New Roman" w:hAnsi="Times New Roman" w:cs="Times New Roman"/>
          <w:sz w:val="24"/>
          <w:szCs w:val="24"/>
        </w:rPr>
        <w:t>.</w:t>
      </w:r>
    </w:p>
    <w:p w14:paraId="2916B315" w14:textId="6E900900" w:rsidR="00C342CF" w:rsidRPr="004E7B3B" w:rsidRDefault="00C342CF" w:rsidP="00AE6D55">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Необходимость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продиктована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требованиями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кодекса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A107E7" w:rsidRPr="004E7B3B">
        <w:rPr>
          <w:rFonts w:ascii="Times New Roman" w:hAnsi="Times New Roman" w:cs="Times New Roman"/>
          <w:sz w:val="24"/>
          <w:szCs w:val="24"/>
        </w:rPr>
        <w:t xml:space="preserve"> (далее – </w:t>
      </w:r>
      <w:proofErr w:type="spellStart"/>
      <w:r w:rsidR="00A107E7" w:rsidRPr="004E7B3B">
        <w:rPr>
          <w:rFonts w:ascii="Times New Roman" w:hAnsi="Times New Roman" w:cs="Times New Roman"/>
          <w:sz w:val="24"/>
          <w:szCs w:val="24"/>
        </w:rPr>
        <w:t>ГрК</w:t>
      </w:r>
      <w:proofErr w:type="spellEnd"/>
      <w:r w:rsidR="00A107E7" w:rsidRPr="004E7B3B">
        <w:rPr>
          <w:rFonts w:ascii="Times New Roman" w:hAnsi="Times New Roman" w:cs="Times New Roman"/>
          <w:sz w:val="24"/>
          <w:szCs w:val="24"/>
        </w:rPr>
        <w:t xml:space="preserve"> РФ). </w:t>
      </w:r>
      <w:r w:rsidRPr="004E7B3B">
        <w:rPr>
          <w:rFonts w:ascii="Times New Roman" w:hAnsi="Times New Roman" w:cs="Times New Roman"/>
          <w:sz w:val="24"/>
          <w:szCs w:val="24"/>
        </w:rPr>
        <w:t>Так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w:t>
      </w:r>
      <w:r w:rsidR="0089379F" w:rsidRPr="004E7B3B">
        <w:rPr>
          <w:rFonts w:ascii="Times New Roman" w:hAnsi="Times New Roman" w:cs="Times New Roman"/>
          <w:sz w:val="24"/>
          <w:szCs w:val="24"/>
        </w:rPr>
        <w:t>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w:t>
      </w:r>
      <w:r w:rsidR="0089379F" w:rsidRPr="004E7B3B">
        <w:rPr>
          <w:rFonts w:ascii="Times New Roman" w:hAnsi="Times New Roman" w:cs="Times New Roman"/>
          <w:sz w:val="24"/>
          <w:szCs w:val="24"/>
        </w:rPr>
        <w:t>атьи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18</w:t>
      </w:r>
      <w:r w:rsidR="00F652DE" w:rsidRPr="004E7B3B">
        <w:rPr>
          <w:rFonts w:ascii="Times New Roman" w:hAnsi="Times New Roman" w:cs="Times New Roman"/>
          <w:sz w:val="24"/>
          <w:szCs w:val="24"/>
        </w:rPr>
        <w:t xml:space="preserve"> </w:t>
      </w:r>
      <w:proofErr w:type="spellStart"/>
      <w:r w:rsidR="00A107E7" w:rsidRPr="004E7B3B">
        <w:rPr>
          <w:rFonts w:ascii="Times New Roman" w:hAnsi="Times New Roman" w:cs="Times New Roman"/>
          <w:sz w:val="24"/>
          <w:szCs w:val="24"/>
        </w:rPr>
        <w:t>ГрК</w:t>
      </w:r>
      <w:proofErr w:type="spellEnd"/>
      <w:r w:rsidR="00A107E7" w:rsidRPr="004E7B3B">
        <w:rPr>
          <w:rFonts w:ascii="Times New Roman" w:hAnsi="Times New Roman" w:cs="Times New Roman"/>
          <w:sz w:val="24"/>
          <w:szCs w:val="24"/>
        </w:rPr>
        <w:t xml:space="preserve"> РФ </w:t>
      </w:r>
      <w:r w:rsidRPr="004E7B3B">
        <w:rPr>
          <w:rFonts w:ascii="Times New Roman" w:hAnsi="Times New Roman" w:cs="Times New Roman"/>
          <w:sz w:val="24"/>
          <w:szCs w:val="24"/>
        </w:rPr>
        <w:t>определено,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документами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w:t>
      </w:r>
      <w:r w:rsidR="00A107E7" w:rsidRPr="004E7B3B">
        <w:rPr>
          <w:rFonts w:ascii="Times New Roman" w:hAnsi="Times New Roman" w:cs="Times New Roman"/>
          <w:sz w:val="24"/>
          <w:szCs w:val="24"/>
        </w:rPr>
        <w:t>ях 23-25</w:t>
      </w:r>
      <w:r w:rsidR="00F652DE" w:rsidRPr="004E7B3B">
        <w:rPr>
          <w:rFonts w:ascii="Times New Roman" w:hAnsi="Times New Roman" w:cs="Times New Roman"/>
          <w:sz w:val="24"/>
          <w:szCs w:val="24"/>
        </w:rPr>
        <w:t xml:space="preserve"> </w:t>
      </w:r>
      <w:proofErr w:type="spellStart"/>
      <w:r w:rsidR="00A107E7" w:rsidRPr="004E7B3B">
        <w:rPr>
          <w:rFonts w:ascii="Times New Roman" w:hAnsi="Times New Roman" w:cs="Times New Roman"/>
          <w:sz w:val="24"/>
          <w:szCs w:val="24"/>
        </w:rPr>
        <w:t>ГрК</w:t>
      </w:r>
      <w:proofErr w:type="spellEnd"/>
      <w:r w:rsidR="00A107E7" w:rsidRPr="004E7B3B">
        <w:rPr>
          <w:rFonts w:ascii="Times New Roman" w:hAnsi="Times New Roman" w:cs="Times New Roman"/>
          <w:sz w:val="24"/>
          <w:szCs w:val="24"/>
        </w:rPr>
        <w:t xml:space="preserve"> РФ </w:t>
      </w:r>
      <w:r w:rsidRPr="004E7B3B">
        <w:rPr>
          <w:rFonts w:ascii="Times New Roman" w:hAnsi="Times New Roman" w:cs="Times New Roman"/>
          <w:sz w:val="24"/>
          <w:szCs w:val="24"/>
        </w:rPr>
        <w:t>определяются: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содержание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специфика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подготовки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утверждения,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согласования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p>
    <w:p w14:paraId="66E1075D" w14:textId="0D46C213" w:rsidR="00C342CF" w:rsidRPr="004E7B3B" w:rsidRDefault="0035259D"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Кроме этого, необходимо учесть особенности, определенные в части 1 статьи 9 </w:t>
      </w:r>
      <w:proofErr w:type="spellStart"/>
      <w:r w:rsidRPr="004E7B3B">
        <w:rPr>
          <w:rFonts w:ascii="Times New Roman" w:hAnsi="Times New Roman" w:cs="Times New Roman"/>
          <w:sz w:val="24"/>
          <w:szCs w:val="24"/>
        </w:rPr>
        <w:t>ГрК</w:t>
      </w:r>
      <w:proofErr w:type="spellEnd"/>
      <w:r w:rsidRPr="004E7B3B">
        <w:rPr>
          <w:rFonts w:ascii="Times New Roman" w:hAnsi="Times New Roman" w:cs="Times New Roman"/>
          <w:sz w:val="24"/>
          <w:szCs w:val="24"/>
        </w:rPr>
        <w:t xml:space="preserve"> РФ</w:t>
      </w:r>
      <w:r w:rsidR="00A107E7" w:rsidRPr="004E7B3B">
        <w:rPr>
          <w:rFonts w:ascii="Times New Roman" w:hAnsi="Times New Roman" w:cs="Times New Roman"/>
          <w:sz w:val="24"/>
          <w:szCs w:val="24"/>
        </w:rPr>
        <w:t xml:space="preserve"> в частности указывающие</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то,</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территориальное</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планирование</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направлено</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w:t>
      </w:r>
      <w:r w:rsidR="006E3DF1" w:rsidRPr="004E7B3B">
        <w:rPr>
          <w:rFonts w:ascii="Times New Roman" w:hAnsi="Times New Roman" w:cs="Times New Roman"/>
          <w:sz w:val="24"/>
          <w:szCs w:val="24"/>
        </w:rPr>
        <w:t>определение,</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его</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документах</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назначения</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исходя</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совокупности</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социальных,</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экономических,</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экологических</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иных</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факторов</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целях</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устойчивого</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инженерной,</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транспортной</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социальной</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инфраструктур,</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учета</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интересов</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граждан</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объединений,</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муниципальных</w:t>
      </w:r>
      <w:r w:rsidR="00F652DE" w:rsidRPr="004E7B3B">
        <w:rPr>
          <w:rFonts w:ascii="Times New Roman" w:hAnsi="Times New Roman" w:cs="Times New Roman"/>
          <w:sz w:val="24"/>
          <w:szCs w:val="24"/>
        </w:rPr>
        <w:t xml:space="preserve"> </w:t>
      </w:r>
      <w:r w:rsidR="00C342CF" w:rsidRPr="004E7B3B">
        <w:rPr>
          <w:rFonts w:ascii="Times New Roman" w:hAnsi="Times New Roman" w:cs="Times New Roman"/>
          <w:sz w:val="24"/>
          <w:szCs w:val="24"/>
        </w:rPr>
        <w:t>образований».</w:t>
      </w:r>
    </w:p>
    <w:p w14:paraId="61E479B6" w14:textId="77777777" w:rsidR="00C342CF" w:rsidRPr="004E7B3B" w:rsidRDefault="00C342CF"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Все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сказанное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выше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актуальность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обозначенной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предмет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исследования.</w:t>
      </w:r>
    </w:p>
    <w:p w14:paraId="151E2FC9" w14:textId="77777777" w:rsidR="00C342CF" w:rsidRPr="004E7B3B" w:rsidRDefault="00C342CF"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lastRenderedPageBreak/>
        <w:t>Объектом</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исследования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территория</w:t>
      </w:r>
      <w:r w:rsidR="00F652DE" w:rsidRPr="004E7B3B">
        <w:rPr>
          <w:rFonts w:ascii="Times New Roman" w:hAnsi="Times New Roman" w:cs="Times New Roman"/>
          <w:sz w:val="24"/>
          <w:szCs w:val="24"/>
        </w:rPr>
        <w:t xml:space="preserve"> </w:t>
      </w:r>
      <w:r w:rsidR="00FD4F42"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FD4F42"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FD4F42" w:rsidRPr="004E7B3B">
        <w:rPr>
          <w:rFonts w:ascii="Times New Roman" w:hAnsi="Times New Roman" w:cs="Times New Roman"/>
          <w:sz w:val="24"/>
          <w:szCs w:val="24"/>
        </w:rPr>
        <w:t>«</w:t>
      </w:r>
      <w:r w:rsidR="005336BA"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области</w:t>
      </w:r>
      <w:r w:rsidR="00FD4F42" w:rsidRPr="004E7B3B">
        <w:rPr>
          <w:rFonts w:ascii="Times New Roman" w:hAnsi="Times New Roman" w:cs="Times New Roman"/>
          <w:sz w:val="24"/>
          <w:szCs w:val="24"/>
        </w:rPr>
        <w:t>»</w:t>
      </w:r>
      <w:r w:rsidRPr="004E7B3B">
        <w:rPr>
          <w:rFonts w:ascii="Times New Roman" w:hAnsi="Times New Roman" w:cs="Times New Roman"/>
          <w:sz w:val="24"/>
          <w:szCs w:val="24"/>
        </w:rPr>
        <w:t>.</w:t>
      </w:r>
    </w:p>
    <w:p w14:paraId="421BDE61" w14:textId="685431AB" w:rsidR="00C342CF" w:rsidRPr="004E7B3B" w:rsidRDefault="00C342CF" w:rsidP="004864CA">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
          <w:bCs/>
          <w:sz w:val="24"/>
          <w:szCs w:val="24"/>
        </w:rPr>
        <w:t>Предметом</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исследования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работе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является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пространственная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организация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структура</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территории</w:t>
      </w:r>
      <w:r w:rsidR="00F652DE" w:rsidRPr="004E7B3B">
        <w:rPr>
          <w:rFonts w:ascii="Times New Roman" w:hAnsi="Times New Roman" w:cs="Times New Roman"/>
          <w:bCs/>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B645D0"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bCs/>
          <w:sz w:val="24"/>
          <w:szCs w:val="24"/>
        </w:rPr>
        <w:t>.</w:t>
      </w:r>
    </w:p>
    <w:p w14:paraId="422EF718" w14:textId="77777777" w:rsidR="00C342CF" w:rsidRPr="004E7B3B" w:rsidRDefault="00C342CF" w:rsidP="004864CA">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
          <w:bCs/>
          <w:sz w:val="24"/>
          <w:szCs w:val="24"/>
        </w:rPr>
        <w:t>Цель</w:t>
      </w:r>
      <w:r w:rsidR="00F652DE" w:rsidRPr="004E7B3B">
        <w:rPr>
          <w:rFonts w:ascii="Times New Roman" w:hAnsi="Times New Roman" w:cs="Times New Roman"/>
          <w:b/>
          <w:bCs/>
          <w:sz w:val="24"/>
          <w:szCs w:val="24"/>
        </w:rPr>
        <w:t xml:space="preserve"> </w:t>
      </w:r>
      <w:r w:rsidRPr="004E7B3B">
        <w:rPr>
          <w:rFonts w:ascii="Times New Roman" w:hAnsi="Times New Roman" w:cs="Times New Roman"/>
          <w:b/>
          <w:bCs/>
          <w:sz w:val="24"/>
          <w:szCs w:val="24"/>
        </w:rPr>
        <w:t>работы</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w:t>
      </w:r>
      <w:r w:rsidR="00F652DE" w:rsidRPr="004E7B3B">
        <w:rPr>
          <w:rFonts w:ascii="Times New Roman" w:hAnsi="Times New Roman" w:cs="Times New Roman"/>
          <w:bCs/>
          <w:sz w:val="24"/>
          <w:szCs w:val="24"/>
        </w:rPr>
        <w:t xml:space="preserve"> </w:t>
      </w:r>
      <w:r w:rsidR="006E3DF1" w:rsidRPr="004E7B3B">
        <w:rPr>
          <w:rFonts w:ascii="Times New Roman" w:hAnsi="Times New Roman" w:cs="Times New Roman"/>
          <w:bCs/>
          <w:sz w:val="24"/>
          <w:szCs w:val="24"/>
        </w:rPr>
        <w:t>разработка</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Генеральн</w:t>
      </w:r>
      <w:r w:rsidR="006E3DF1" w:rsidRPr="004E7B3B">
        <w:rPr>
          <w:rFonts w:ascii="Times New Roman" w:hAnsi="Times New Roman" w:cs="Times New Roman"/>
          <w:bCs/>
          <w:sz w:val="24"/>
          <w:szCs w:val="24"/>
        </w:rPr>
        <w:t>ого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план</w:t>
      </w:r>
      <w:r w:rsidR="006E3DF1" w:rsidRPr="004E7B3B">
        <w:rPr>
          <w:rFonts w:ascii="Times New Roman" w:hAnsi="Times New Roman" w:cs="Times New Roman"/>
          <w:bCs/>
          <w:sz w:val="24"/>
          <w:szCs w:val="24"/>
        </w:rPr>
        <w:t>а</w:t>
      </w:r>
      <w:r w:rsidR="00F652DE" w:rsidRPr="004E7B3B">
        <w:rPr>
          <w:rFonts w:ascii="Times New Roman" w:hAnsi="Times New Roman" w:cs="Times New Roman"/>
          <w:bCs/>
          <w:sz w:val="24"/>
          <w:szCs w:val="24"/>
        </w:rPr>
        <w:t xml:space="preserve"> </w:t>
      </w:r>
      <w:r w:rsidR="00FD4F42"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FD4F42"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FD4F42" w:rsidRPr="004E7B3B">
        <w:rPr>
          <w:rFonts w:ascii="Times New Roman" w:hAnsi="Times New Roman" w:cs="Times New Roman"/>
          <w:sz w:val="24"/>
          <w:szCs w:val="24"/>
        </w:rPr>
        <w:t>«</w:t>
      </w:r>
      <w:r w:rsidR="005336BA"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5336BA" w:rsidRPr="004E7B3B">
        <w:rPr>
          <w:rFonts w:ascii="Times New Roman" w:hAnsi="Times New Roman" w:cs="Times New Roman"/>
          <w:sz w:val="24"/>
          <w:szCs w:val="24"/>
        </w:rPr>
        <w:t>области</w:t>
      </w:r>
      <w:r w:rsidR="00FD4F42"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bCs/>
          <w:sz w:val="24"/>
          <w:szCs w:val="24"/>
        </w:rPr>
        <w:t>в</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соответствие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требованиями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законодательства</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Российской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Федерации.</w:t>
      </w:r>
    </w:p>
    <w:p w14:paraId="1ECA34FA" w14:textId="77777777" w:rsidR="00C342CF" w:rsidRPr="004E7B3B" w:rsidRDefault="00C342CF" w:rsidP="004864CA">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Достижение</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поставленной</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цели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потребовало</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постановки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решения</w:t>
      </w:r>
      <w:r w:rsidR="00F652DE"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следующих</w:t>
      </w:r>
      <w:r w:rsidR="00F652DE" w:rsidRPr="004E7B3B">
        <w:rPr>
          <w:rFonts w:ascii="Times New Roman" w:hAnsi="Times New Roman" w:cs="Times New Roman"/>
          <w:bCs/>
          <w:sz w:val="24"/>
          <w:szCs w:val="24"/>
        </w:rPr>
        <w:t xml:space="preserve"> </w:t>
      </w:r>
      <w:r w:rsidRPr="004E7B3B">
        <w:rPr>
          <w:rFonts w:ascii="Times New Roman" w:hAnsi="Times New Roman" w:cs="Times New Roman"/>
          <w:b/>
          <w:bCs/>
          <w:sz w:val="24"/>
          <w:szCs w:val="24"/>
        </w:rPr>
        <w:t>задач:</w:t>
      </w:r>
    </w:p>
    <w:p w14:paraId="4E5F2BD1" w14:textId="4E045804" w:rsidR="006E3DF1" w:rsidRPr="004E7B3B" w:rsidRDefault="0035259D" w:rsidP="004B5B69">
      <w:pPr>
        <w:pStyle w:val="ac"/>
        <w:numPr>
          <w:ilvl w:val="0"/>
          <w:numId w:val="3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Р</w:t>
      </w:r>
      <w:r w:rsidR="006E3DF1" w:rsidRPr="004E7B3B">
        <w:rPr>
          <w:rFonts w:ascii="Times New Roman" w:hAnsi="Times New Roman" w:cs="Times New Roman"/>
          <w:sz w:val="24"/>
          <w:szCs w:val="24"/>
        </w:rPr>
        <w:t>ациональное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функциональное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зонирование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определением</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параметров</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функциональных</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предложениями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размещению</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области»</w:t>
      </w:r>
      <w:r w:rsidR="006E3DF1" w:rsidRPr="004E7B3B">
        <w:rPr>
          <w:rFonts w:ascii="Times New Roman" w:hAnsi="Times New Roman" w:cs="Times New Roman"/>
          <w:sz w:val="24"/>
          <w:szCs w:val="24"/>
        </w:rPr>
        <w:t>;</w:t>
      </w:r>
    </w:p>
    <w:p w14:paraId="3420D854" w14:textId="0E4558B6" w:rsidR="006E3DF1" w:rsidRPr="004E7B3B" w:rsidRDefault="0035259D" w:rsidP="004B5B69">
      <w:pPr>
        <w:pStyle w:val="ac"/>
        <w:numPr>
          <w:ilvl w:val="0"/>
          <w:numId w:val="3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w:t>
      </w:r>
      <w:r w:rsidR="006E3DF1" w:rsidRPr="004E7B3B">
        <w:rPr>
          <w:rFonts w:ascii="Times New Roman" w:hAnsi="Times New Roman" w:cs="Times New Roman"/>
          <w:sz w:val="24"/>
          <w:szCs w:val="24"/>
        </w:rPr>
        <w:t>тображение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планируемого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федерального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регионального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предусмотренных</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документами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области;</w:t>
      </w:r>
    </w:p>
    <w:p w14:paraId="6B17DB77" w14:textId="782B4D51" w:rsidR="006E3DF1" w:rsidRPr="004E7B3B" w:rsidRDefault="0035259D" w:rsidP="004B5B69">
      <w:pPr>
        <w:pStyle w:val="ac"/>
        <w:numPr>
          <w:ilvl w:val="0"/>
          <w:numId w:val="3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У</w:t>
      </w:r>
      <w:r w:rsidR="006E3DF1" w:rsidRPr="004E7B3B">
        <w:rPr>
          <w:rFonts w:ascii="Times New Roman" w:hAnsi="Times New Roman" w:cs="Times New Roman"/>
          <w:sz w:val="24"/>
          <w:szCs w:val="24"/>
        </w:rPr>
        <w:t>становление,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изменение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случае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необходимости)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границ</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состава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пунктов;</w:t>
      </w:r>
    </w:p>
    <w:p w14:paraId="0D4B52FA" w14:textId="70E43A2B" w:rsidR="006E3DF1" w:rsidRPr="004E7B3B" w:rsidRDefault="0035259D" w:rsidP="004B5B69">
      <w:pPr>
        <w:pStyle w:val="ac"/>
        <w:numPr>
          <w:ilvl w:val="0"/>
          <w:numId w:val="3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Р</w:t>
      </w:r>
      <w:r w:rsidR="006E3DF1" w:rsidRPr="004E7B3B">
        <w:rPr>
          <w:rFonts w:ascii="Times New Roman" w:hAnsi="Times New Roman" w:cs="Times New Roman"/>
          <w:sz w:val="24"/>
          <w:szCs w:val="24"/>
        </w:rPr>
        <w:t>азвитие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транспортной,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инженерной,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социальной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иных</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видов</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инфраструктур</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области»</w:t>
      </w:r>
      <w:r w:rsidR="006E3DF1" w:rsidRPr="004E7B3B">
        <w:rPr>
          <w:rFonts w:ascii="Times New Roman" w:hAnsi="Times New Roman" w:cs="Times New Roman"/>
          <w:sz w:val="24"/>
          <w:szCs w:val="24"/>
        </w:rPr>
        <w:t>;</w:t>
      </w:r>
    </w:p>
    <w:p w14:paraId="1DBB0648" w14:textId="386B50D7" w:rsidR="006E3DF1" w:rsidRPr="004E7B3B" w:rsidRDefault="0035259D" w:rsidP="004B5B69">
      <w:pPr>
        <w:pStyle w:val="ac"/>
        <w:numPr>
          <w:ilvl w:val="0"/>
          <w:numId w:val="3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У</w:t>
      </w:r>
      <w:r w:rsidR="006E3DF1" w:rsidRPr="004E7B3B">
        <w:rPr>
          <w:rFonts w:ascii="Times New Roman" w:hAnsi="Times New Roman" w:cs="Times New Roman"/>
          <w:sz w:val="24"/>
          <w:szCs w:val="24"/>
        </w:rPr>
        <w:t>лучшение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состояния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окружающей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среды,</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сохранение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восстановление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биологического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разнообразия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культурных</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ландшафтов</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области»</w:t>
      </w:r>
      <w:r w:rsidR="006E3DF1" w:rsidRPr="004E7B3B">
        <w:rPr>
          <w:rFonts w:ascii="Times New Roman" w:hAnsi="Times New Roman" w:cs="Times New Roman"/>
          <w:sz w:val="24"/>
          <w:szCs w:val="24"/>
        </w:rPr>
        <w:t>;</w:t>
      </w:r>
    </w:p>
    <w:p w14:paraId="2AECBA3F" w14:textId="5E5FF581" w:rsidR="006E3DF1" w:rsidRPr="004E7B3B" w:rsidRDefault="0035259D" w:rsidP="004B5B69">
      <w:pPr>
        <w:pStyle w:val="ac"/>
        <w:numPr>
          <w:ilvl w:val="0"/>
          <w:numId w:val="3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У</w:t>
      </w:r>
      <w:r w:rsidR="006E3DF1" w:rsidRPr="004E7B3B">
        <w:rPr>
          <w:rFonts w:ascii="Times New Roman" w:hAnsi="Times New Roman" w:cs="Times New Roman"/>
          <w:sz w:val="24"/>
          <w:szCs w:val="24"/>
        </w:rPr>
        <w:t>скорение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экономического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роста,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научно-технологического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инновационного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области»</w:t>
      </w:r>
      <w:r w:rsidR="006E3DF1" w:rsidRPr="004E7B3B">
        <w:rPr>
          <w:rFonts w:ascii="Times New Roman" w:hAnsi="Times New Roman" w:cs="Times New Roman"/>
          <w:sz w:val="24"/>
          <w:szCs w:val="24"/>
        </w:rPr>
        <w:t>.</w:t>
      </w:r>
    </w:p>
    <w:p w14:paraId="56B1BE4E" w14:textId="78D95E94" w:rsidR="006E3DF1" w:rsidRPr="004E7B3B" w:rsidRDefault="0035259D" w:rsidP="004B5B69">
      <w:pPr>
        <w:pStyle w:val="ac"/>
        <w:numPr>
          <w:ilvl w:val="0"/>
          <w:numId w:val="3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w:t>
      </w:r>
      <w:r w:rsidR="006E3DF1" w:rsidRPr="004E7B3B">
        <w:rPr>
          <w:rFonts w:ascii="Times New Roman" w:hAnsi="Times New Roman" w:cs="Times New Roman"/>
          <w:sz w:val="24"/>
          <w:szCs w:val="24"/>
        </w:rPr>
        <w:t>беспечение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условий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повышения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инвестиционной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привлекательности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муниципальных</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образований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области»</w:t>
      </w:r>
      <w:r w:rsidR="006E3DF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стимулирования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жилищного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коммунального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деловой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активности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торговли,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науки,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туризма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отдыха,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обеспечение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развитию</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транспортной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инфраструктуры;</w:t>
      </w:r>
    </w:p>
    <w:p w14:paraId="7BDE91BF" w14:textId="0FD7CCFF" w:rsidR="006E3DF1" w:rsidRPr="004E7B3B" w:rsidRDefault="00E71CE1" w:rsidP="004B5B69">
      <w:pPr>
        <w:pStyle w:val="ac"/>
        <w:numPr>
          <w:ilvl w:val="0"/>
          <w:numId w:val="3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w:t>
      </w:r>
      <w:r w:rsidR="006E3DF1" w:rsidRPr="004E7B3B">
        <w:rPr>
          <w:rFonts w:ascii="Times New Roman" w:hAnsi="Times New Roman" w:cs="Times New Roman"/>
          <w:sz w:val="24"/>
          <w:szCs w:val="24"/>
        </w:rPr>
        <w:t>боснование</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мер</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предупреждения</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чрезвычайных</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ситуаций</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природного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техногенного</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характера,</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ликвидации</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006E3DF1" w:rsidRPr="004E7B3B">
        <w:rPr>
          <w:rFonts w:ascii="Times New Roman" w:hAnsi="Times New Roman" w:cs="Times New Roman"/>
          <w:sz w:val="24"/>
          <w:szCs w:val="24"/>
        </w:rPr>
        <w:t>последствий.</w:t>
      </w:r>
    </w:p>
    <w:p w14:paraId="248A3D4E" w14:textId="77777777" w:rsidR="00C342CF" w:rsidRPr="004E7B3B" w:rsidRDefault="00C342CF" w:rsidP="006E3DF1">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Проект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плана</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21655"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предполагает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предложений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последовательных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этапа:</w:t>
      </w:r>
    </w:p>
    <w:p w14:paraId="665EA8FC" w14:textId="014FBD4A" w:rsidR="00C342CF" w:rsidRPr="004E7B3B" w:rsidRDefault="00C342CF" w:rsidP="004B5B69">
      <w:pPr>
        <w:pStyle w:val="ac"/>
        <w:numPr>
          <w:ilvl w:val="0"/>
          <w:numId w:val="35"/>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lastRenderedPageBreak/>
        <w:t>первая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очередь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w:t>
      </w:r>
      <w:r w:rsidR="00ED49E0">
        <w:rPr>
          <w:rFonts w:ascii="Times New Roman" w:hAnsi="Times New Roman" w:cs="Times New Roman"/>
          <w:sz w:val="24"/>
          <w:szCs w:val="24"/>
        </w:rPr>
        <w:t xml:space="preserve">36 </w:t>
      </w:r>
      <w:r w:rsidRPr="004E7B3B">
        <w:rPr>
          <w:rFonts w:ascii="Times New Roman" w:hAnsi="Times New Roman" w:cs="Times New Roman"/>
          <w:sz w:val="24"/>
          <w:szCs w:val="24"/>
        </w:rPr>
        <w:t>года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предложения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максимальной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степени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готовности;</w:t>
      </w:r>
    </w:p>
    <w:p w14:paraId="5885A89B" w14:textId="655DB0E5" w:rsidR="00C342CF" w:rsidRPr="004E7B3B" w:rsidRDefault="00C342CF" w:rsidP="004B5B69">
      <w:pPr>
        <w:pStyle w:val="ac"/>
        <w:numPr>
          <w:ilvl w:val="0"/>
          <w:numId w:val="35"/>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w:t>
      </w:r>
      <w:r w:rsidR="00F652DE" w:rsidRPr="004E7B3B">
        <w:rPr>
          <w:rFonts w:ascii="Times New Roman" w:hAnsi="Times New Roman" w:cs="Times New Roman"/>
          <w:sz w:val="24"/>
          <w:szCs w:val="24"/>
        </w:rPr>
        <w:t>4</w:t>
      </w:r>
      <w:r w:rsidR="00ED49E0">
        <w:rPr>
          <w:rFonts w:ascii="Times New Roman" w:hAnsi="Times New Roman" w:cs="Times New Roman"/>
          <w:sz w:val="24"/>
          <w:szCs w:val="24"/>
        </w:rPr>
        <w:t>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предложения,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привлечения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дополнительных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инвестиций.</w:t>
      </w:r>
    </w:p>
    <w:p w14:paraId="1AA23314" w14:textId="77777777" w:rsidR="00C342CF" w:rsidRPr="004E7B3B" w:rsidRDefault="00C342CF"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Прогноз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социально-экономических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демографических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показателей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выполнен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очередь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p>
    <w:p w14:paraId="5B8E47E7" w14:textId="77777777" w:rsidR="006B0073" w:rsidRPr="004E7B3B" w:rsidRDefault="006B0073" w:rsidP="004864CA">
      <w:pPr>
        <w:tabs>
          <w:tab w:val="left" w:pos="993"/>
        </w:tabs>
        <w:spacing w:line="276" w:lineRule="auto"/>
        <w:rPr>
          <w:rFonts w:ascii="Times New Roman" w:hAnsi="Times New Roman" w:cs="Times New Roman"/>
          <w:sz w:val="24"/>
          <w:szCs w:val="24"/>
        </w:rPr>
      </w:pPr>
    </w:p>
    <w:p w14:paraId="7C694740" w14:textId="62E64E84"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7" w:name="_Toc223003820"/>
      <w:r w:rsidRPr="004E7B3B">
        <w:rPr>
          <w:rFonts w:ascii="Times New Roman" w:hAnsi="Times New Roman" w:cs="Times New Roman"/>
          <w:b/>
          <w:sz w:val="24"/>
          <w:szCs w:val="24"/>
        </w:rPr>
        <w:t>1.2</w:t>
      </w:r>
      <w:r w:rsidR="00F652DE" w:rsidRPr="004E7B3B">
        <w:rPr>
          <w:rFonts w:ascii="Times New Roman" w:hAnsi="Times New Roman" w:cs="Times New Roman"/>
          <w:b/>
          <w:sz w:val="24"/>
          <w:szCs w:val="24"/>
        </w:rPr>
        <w:t xml:space="preserve"> </w:t>
      </w:r>
      <w:r w:rsidR="00681C41" w:rsidRPr="00681C41">
        <w:rPr>
          <w:rFonts w:ascii="Times New Roman" w:hAnsi="Times New Roman" w:cs="Times New Roman"/>
          <w:b/>
          <w:sz w:val="24"/>
          <w:szCs w:val="24"/>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7"/>
    </w:p>
    <w:p w14:paraId="42BEBE56" w14:textId="28B8EF1E" w:rsidR="000E7CCA" w:rsidRPr="000E7CCA" w:rsidRDefault="000E7CCA" w:rsidP="000E7CCA">
      <w:pPr>
        <w:spacing w:line="276" w:lineRule="auto"/>
        <w:rPr>
          <w:rFonts w:ascii="Times New Roman" w:hAnsi="Times New Roman" w:cs="Times New Roman"/>
          <w:sz w:val="24"/>
          <w:szCs w:val="24"/>
        </w:rPr>
      </w:pPr>
      <w:r w:rsidRPr="000E7CCA">
        <w:rPr>
          <w:rFonts w:ascii="Times New Roman" w:hAnsi="Times New Roman" w:cs="Times New Roman"/>
          <w:sz w:val="24"/>
          <w:szCs w:val="24"/>
        </w:rPr>
        <w:t xml:space="preserve">В соответствии с частью 5.2 статьи 9 Градостроительного кодекса Российской Федерации от 29.12.2004 № 190-ФЗ (принят Государственной Думой 22.12.2004, одобрен Советом Федерации 24.12.2004) (в ред. </w:t>
      </w:r>
      <w:r w:rsidR="00812213">
        <w:rPr>
          <w:rFonts w:ascii="Times New Roman" w:hAnsi="Times New Roman" w:cs="Times New Roman"/>
          <w:sz w:val="24"/>
          <w:szCs w:val="24"/>
        </w:rPr>
        <w:t>01.03.2026</w:t>
      </w:r>
      <w:r w:rsidRPr="000E7CCA">
        <w:rPr>
          <w:rFonts w:ascii="Times New Roman" w:hAnsi="Times New Roman" w:cs="Times New Roman"/>
          <w:sz w:val="24"/>
          <w:szCs w:val="24"/>
        </w:rPr>
        <w:t xml:space="preserve">) (далее – Градостроительный кодекс Российской Федерации, Градостроительный кодекс РФ, </w:t>
      </w:r>
      <w:proofErr w:type="spellStart"/>
      <w:r w:rsidRPr="000E7CCA">
        <w:rPr>
          <w:rFonts w:ascii="Times New Roman" w:hAnsi="Times New Roman" w:cs="Times New Roman"/>
          <w:sz w:val="24"/>
          <w:szCs w:val="24"/>
        </w:rPr>
        <w:t>ГрК</w:t>
      </w:r>
      <w:proofErr w:type="spellEnd"/>
      <w:r w:rsidRPr="000E7CCA">
        <w:rPr>
          <w:rFonts w:ascii="Times New Roman" w:hAnsi="Times New Roman" w:cs="Times New Roman"/>
          <w:sz w:val="24"/>
          <w:szCs w:val="24"/>
        </w:rPr>
        <w:t xml:space="preserve"> РФ) подготовка документов территориального планирования муниципальных образований осуществляется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p w14:paraId="2A98C16F" w14:textId="6907A5C6" w:rsidR="000E7CCA" w:rsidRPr="000E7CCA" w:rsidRDefault="000E7CCA" w:rsidP="000E7CCA">
      <w:pPr>
        <w:spacing w:line="276" w:lineRule="auto"/>
        <w:rPr>
          <w:rFonts w:ascii="Times New Roman" w:hAnsi="Times New Roman" w:cs="Times New Roman"/>
          <w:sz w:val="24"/>
          <w:szCs w:val="24"/>
        </w:rPr>
      </w:pPr>
      <w:r w:rsidRPr="000E7CCA">
        <w:rPr>
          <w:rFonts w:ascii="Times New Roman" w:hAnsi="Times New Roman" w:cs="Times New Roman"/>
          <w:sz w:val="24"/>
          <w:szCs w:val="24"/>
        </w:rPr>
        <w:t xml:space="preserve">Генеральный план </w:t>
      </w:r>
      <w:r w:rsidR="00152191"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Pr="000E7CCA">
        <w:rPr>
          <w:rFonts w:ascii="Times New Roman" w:hAnsi="Times New Roman" w:cs="Times New Roman"/>
          <w:sz w:val="24"/>
          <w:szCs w:val="24"/>
        </w:rPr>
        <w:t xml:space="preserve"> выполнен с учетом перспективной экономической специализации региона, приведенной в Распоряжении Правительства Российской Федерации от 28.12.2024 № 4146-р «Об утверждении Стратегии пространственного развития Российской Федерации на период до 2030 года с прогнозом до 2036 года ».</w:t>
      </w:r>
    </w:p>
    <w:p w14:paraId="41419125" w14:textId="2EA0FD50" w:rsidR="000E7CCA" w:rsidRPr="000E7CCA" w:rsidRDefault="000E7CCA" w:rsidP="000E7CCA">
      <w:pPr>
        <w:pBdr>
          <w:top w:val="nil"/>
          <w:left w:val="nil"/>
          <w:bottom w:val="nil"/>
          <w:right w:val="nil"/>
          <w:between w:val="nil"/>
        </w:pBdr>
        <w:spacing w:line="276" w:lineRule="auto"/>
        <w:rPr>
          <w:rFonts w:ascii="Times New Roman" w:eastAsia="Arial" w:hAnsi="Times New Roman" w:cs="Times New Roman"/>
          <w:b/>
          <w:sz w:val="24"/>
          <w:szCs w:val="24"/>
        </w:rPr>
      </w:pPr>
      <w:r w:rsidRPr="000E7CCA">
        <w:rPr>
          <w:rFonts w:ascii="Times New Roman" w:hAnsi="Times New Roman" w:cs="Times New Roman"/>
          <w:sz w:val="24"/>
          <w:szCs w:val="24"/>
        </w:rPr>
        <w:t xml:space="preserve">Генеральный план </w:t>
      </w:r>
      <w:r w:rsidR="00152191"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152191">
        <w:rPr>
          <w:rFonts w:ascii="Times New Roman" w:hAnsi="Times New Roman" w:cs="Times New Roman"/>
          <w:sz w:val="24"/>
          <w:szCs w:val="24"/>
        </w:rPr>
        <w:t xml:space="preserve"> </w:t>
      </w:r>
      <w:r w:rsidRPr="000E7CCA">
        <w:rPr>
          <w:rFonts w:ascii="Times New Roman" w:hAnsi="Times New Roman" w:cs="Times New Roman"/>
          <w:sz w:val="24"/>
          <w:szCs w:val="24"/>
        </w:rPr>
        <w:t>выполнен с учетом предложений по созданию объектов местного значения, содержащихся в Постановлении Правительства Астраханской области от 30.11.2023 №712-П «О Стратегии социально-экономического развития Астраханской области на период до 2035 года» (в ред. 25.07.2024) и Распоряжении Правительства Астраханской области от 15.12.2020 № 513-Пр «О прогнозе социально-экономического развития Астраханской области на долгосрочный период до 2035 года (целевой вариант)» (в ред. 15.09.2023).</w:t>
      </w:r>
    </w:p>
    <w:p w14:paraId="0B6A1FC5" w14:textId="5B3D48B4" w:rsidR="000E7CCA" w:rsidRPr="000E7CCA" w:rsidRDefault="000E7CCA" w:rsidP="000E7CCA">
      <w:pPr>
        <w:spacing w:line="276" w:lineRule="auto"/>
        <w:rPr>
          <w:rFonts w:ascii="Times New Roman" w:hAnsi="Times New Roman" w:cs="Times New Roman"/>
          <w:sz w:val="24"/>
          <w:szCs w:val="24"/>
        </w:rPr>
      </w:pPr>
      <w:r w:rsidRPr="000E7CCA">
        <w:rPr>
          <w:rFonts w:ascii="Times New Roman" w:hAnsi="Times New Roman" w:cs="Times New Roman"/>
          <w:sz w:val="24"/>
          <w:szCs w:val="24"/>
        </w:rPr>
        <w:t xml:space="preserve">В основу определения основных целей и направлений территориального развития был положен Указ Президента Российской Федерации от 07.05.2024 № 309 «О национальных целях развития Российской Федерации на период до 2030 года и на перспективу до 2036 года». В соответствии с частью 5 статьи 23, частью 5 статьи 26 </w:t>
      </w:r>
      <w:proofErr w:type="spellStart"/>
      <w:r w:rsidRPr="000E7CCA">
        <w:rPr>
          <w:rFonts w:ascii="Times New Roman" w:hAnsi="Times New Roman" w:cs="Times New Roman"/>
          <w:sz w:val="24"/>
          <w:szCs w:val="24"/>
        </w:rPr>
        <w:lastRenderedPageBreak/>
        <w:t>ГрК</w:t>
      </w:r>
      <w:proofErr w:type="spellEnd"/>
      <w:r w:rsidRPr="000E7CCA">
        <w:rPr>
          <w:rFonts w:ascii="Times New Roman" w:hAnsi="Times New Roman" w:cs="Times New Roman"/>
          <w:sz w:val="24"/>
          <w:szCs w:val="24"/>
        </w:rPr>
        <w:t xml:space="preserve"> РФ все планируемые объекты местного значения, предусмотренные к созданию муниципальными программами </w:t>
      </w:r>
      <w:r w:rsidR="00152191"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Pr="000E7CCA">
        <w:rPr>
          <w:rFonts w:ascii="Times New Roman" w:hAnsi="Times New Roman" w:cs="Times New Roman"/>
          <w:sz w:val="24"/>
          <w:szCs w:val="24"/>
        </w:rPr>
        <w:t>, учтены настоящим генеральным планом.</w:t>
      </w:r>
    </w:p>
    <w:p w14:paraId="01518E8E" w14:textId="7D35C04E" w:rsidR="000E7CCA" w:rsidRPr="000E7CCA" w:rsidRDefault="000E7CCA" w:rsidP="000E7CCA">
      <w:pPr>
        <w:spacing w:line="276" w:lineRule="auto"/>
        <w:rPr>
          <w:rFonts w:ascii="Times New Roman" w:hAnsi="Times New Roman" w:cs="Times New Roman"/>
          <w:sz w:val="24"/>
          <w:szCs w:val="24"/>
        </w:rPr>
      </w:pPr>
      <w:r w:rsidRPr="000E7CCA">
        <w:rPr>
          <w:rFonts w:ascii="Times New Roman" w:hAnsi="Times New Roman" w:cs="Times New Roman"/>
          <w:sz w:val="24"/>
          <w:szCs w:val="24"/>
        </w:rPr>
        <w:t xml:space="preserve">Сведения об утвержденных документах,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касающиеся </w:t>
      </w:r>
      <w:r w:rsidR="00152191"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Pr="000E7CCA">
        <w:rPr>
          <w:rFonts w:ascii="Times New Roman" w:hAnsi="Times New Roman" w:cs="Times New Roman"/>
          <w:sz w:val="24"/>
          <w:szCs w:val="24"/>
        </w:rPr>
        <w:t>, представлены в таблице 1.</w:t>
      </w:r>
    </w:p>
    <w:p w14:paraId="30D683BA" w14:textId="77777777" w:rsidR="000E7CCA" w:rsidRPr="000E7CCA" w:rsidRDefault="000E7CCA" w:rsidP="000E7CCA">
      <w:pPr>
        <w:spacing w:line="276" w:lineRule="auto"/>
        <w:rPr>
          <w:rFonts w:ascii="Times New Roman" w:eastAsia="Arial" w:hAnsi="Times New Roman" w:cs="Times New Roman"/>
          <w:sz w:val="24"/>
          <w:szCs w:val="24"/>
        </w:rPr>
      </w:pPr>
    </w:p>
    <w:p w14:paraId="30883B82" w14:textId="6835E87E" w:rsidR="000E7CCA" w:rsidRPr="000E7CCA" w:rsidRDefault="000E7CCA" w:rsidP="00AC7768">
      <w:pPr>
        <w:spacing w:line="240" w:lineRule="auto"/>
        <w:ind w:firstLine="0"/>
        <w:rPr>
          <w:rFonts w:ascii="Times New Roman" w:hAnsi="Times New Roman" w:cs="Times New Roman"/>
          <w:b/>
          <w:bCs/>
          <w:sz w:val="24"/>
          <w:szCs w:val="24"/>
        </w:rPr>
      </w:pPr>
      <w:r w:rsidRPr="000E7CCA">
        <w:rPr>
          <w:rFonts w:ascii="Times New Roman" w:hAnsi="Times New Roman" w:cs="Times New Roman"/>
          <w:b/>
          <w:bCs/>
          <w:sz w:val="24"/>
          <w:szCs w:val="24"/>
        </w:rPr>
        <w:t xml:space="preserve">Таблица </w:t>
      </w:r>
      <w:r w:rsidRPr="000E7CCA">
        <w:rPr>
          <w:rFonts w:ascii="Times New Roman" w:hAnsi="Times New Roman" w:cs="Times New Roman"/>
          <w:b/>
          <w:bCs/>
          <w:sz w:val="24"/>
          <w:szCs w:val="24"/>
        </w:rPr>
        <w:fldChar w:fldCharType="begin"/>
      </w:r>
      <w:r w:rsidRPr="000E7CCA">
        <w:rPr>
          <w:rFonts w:ascii="Times New Roman" w:hAnsi="Times New Roman" w:cs="Times New Roman"/>
          <w:b/>
          <w:bCs/>
          <w:sz w:val="24"/>
          <w:szCs w:val="24"/>
        </w:rPr>
        <w:instrText xml:space="preserve"> SEQ Таблица \* ARABIC </w:instrText>
      </w:r>
      <w:r w:rsidRPr="000E7CCA">
        <w:rPr>
          <w:rFonts w:ascii="Times New Roman" w:hAnsi="Times New Roman" w:cs="Times New Roman"/>
          <w:b/>
          <w:bCs/>
          <w:sz w:val="24"/>
          <w:szCs w:val="24"/>
        </w:rPr>
        <w:fldChar w:fldCharType="separate"/>
      </w:r>
      <w:r w:rsidR="00B65D4E">
        <w:rPr>
          <w:rFonts w:ascii="Times New Roman" w:hAnsi="Times New Roman" w:cs="Times New Roman"/>
          <w:b/>
          <w:bCs/>
          <w:noProof/>
          <w:sz w:val="24"/>
          <w:szCs w:val="24"/>
        </w:rPr>
        <w:t>1</w:t>
      </w:r>
      <w:r w:rsidRPr="000E7CCA">
        <w:rPr>
          <w:rFonts w:ascii="Times New Roman" w:hAnsi="Times New Roman" w:cs="Times New Roman"/>
          <w:b/>
          <w:bCs/>
          <w:sz w:val="24"/>
          <w:szCs w:val="24"/>
        </w:rPr>
        <w:fldChar w:fldCharType="end"/>
      </w:r>
      <w:r w:rsidRPr="000E7CCA">
        <w:rPr>
          <w:rFonts w:ascii="Times New Roman" w:hAnsi="Times New Roman" w:cs="Times New Roman"/>
          <w:b/>
          <w:bCs/>
          <w:sz w:val="24"/>
          <w:szCs w:val="24"/>
        </w:rPr>
        <w:t xml:space="preserve"> – Сведения об утвержденных документах стратегического планирования, предусматривающих развитие территории </w:t>
      </w:r>
      <w:r w:rsidR="00152191" w:rsidRPr="00152191">
        <w:rPr>
          <w:rFonts w:ascii="Times New Roman" w:hAnsi="Times New Roman" w:cs="Times New Roman"/>
          <w:b/>
          <w:bCs/>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Pr="000E7CCA">
        <w:rPr>
          <w:rFonts w:ascii="Times New Roman" w:hAnsi="Times New Roman" w:cs="Times New Roman"/>
          <w:b/>
          <w:bCs/>
          <w:sz w:val="24"/>
          <w:szCs w:val="24"/>
        </w:rPr>
        <w:t>, 2025 г.</w:t>
      </w:r>
    </w:p>
    <w:tbl>
      <w:tblPr>
        <w:tblW w:w="9360" w:type="dxa"/>
        <w:jc w:val="center"/>
        <w:tblBorders>
          <w:top w:val="nil"/>
          <w:left w:val="nil"/>
          <w:bottom w:val="nil"/>
          <w:right w:val="nil"/>
          <w:insideH w:val="nil"/>
          <w:insideV w:val="nil"/>
        </w:tblBorders>
        <w:tblLayout w:type="fixed"/>
        <w:tblCellMar>
          <w:left w:w="40" w:type="dxa"/>
          <w:right w:w="40" w:type="dxa"/>
        </w:tblCellMar>
        <w:tblLook w:val="0600" w:firstRow="0" w:lastRow="0" w:firstColumn="0" w:lastColumn="0" w:noHBand="1" w:noVBand="1"/>
      </w:tblPr>
      <w:tblGrid>
        <w:gridCol w:w="4320"/>
        <w:gridCol w:w="5040"/>
      </w:tblGrid>
      <w:tr w:rsidR="000E7CCA" w:rsidRPr="00F72FA5" w14:paraId="0140EB56" w14:textId="77777777" w:rsidTr="00B65D4E">
        <w:trPr>
          <w:trHeight w:val="270"/>
          <w:jc w:val="center"/>
        </w:trPr>
        <w:tc>
          <w:tcPr>
            <w:tcW w:w="4320" w:type="dxa"/>
            <w:tcBorders>
              <w:top w:val="single" w:sz="6" w:space="0" w:color="000000"/>
              <w:left w:val="single" w:sz="6" w:space="0" w:color="000000"/>
              <w:bottom w:val="single" w:sz="6" w:space="0" w:color="000000"/>
              <w:right w:val="single" w:sz="6" w:space="0" w:color="000000"/>
            </w:tcBorders>
            <w:tcMar>
              <w:top w:w="-170" w:type="dxa"/>
              <w:left w:w="-170" w:type="dxa"/>
              <w:bottom w:w="-170" w:type="dxa"/>
              <w:right w:w="-170" w:type="dxa"/>
            </w:tcMar>
            <w:vAlign w:val="center"/>
          </w:tcPr>
          <w:p w14:paraId="755FAD66" w14:textId="77777777" w:rsidR="000E7CCA" w:rsidRPr="000E7CCA" w:rsidRDefault="000E7CCA" w:rsidP="00547E8F">
            <w:pPr>
              <w:spacing w:line="240" w:lineRule="auto"/>
              <w:ind w:firstLine="0"/>
              <w:jc w:val="center"/>
              <w:rPr>
                <w:rFonts w:ascii="Times New Roman" w:hAnsi="Times New Roman" w:cs="Times New Roman"/>
                <w:b/>
                <w:sz w:val="20"/>
                <w:szCs w:val="20"/>
              </w:rPr>
            </w:pPr>
            <w:r w:rsidRPr="000E7CCA">
              <w:rPr>
                <w:rFonts w:ascii="Times New Roman" w:hAnsi="Times New Roman" w:cs="Times New Roman"/>
                <w:b/>
                <w:sz w:val="20"/>
                <w:szCs w:val="20"/>
              </w:rPr>
              <w:t>Наименование документа</w:t>
            </w:r>
          </w:p>
        </w:tc>
        <w:tc>
          <w:tcPr>
            <w:tcW w:w="5040" w:type="dxa"/>
            <w:tcBorders>
              <w:top w:val="single" w:sz="6" w:space="0" w:color="000000"/>
              <w:left w:val="nil"/>
              <w:bottom w:val="single" w:sz="6" w:space="0" w:color="000000"/>
              <w:right w:val="single" w:sz="6" w:space="0" w:color="000000"/>
            </w:tcBorders>
            <w:tcMar>
              <w:top w:w="-170" w:type="dxa"/>
              <w:left w:w="-170" w:type="dxa"/>
              <w:bottom w:w="-170" w:type="dxa"/>
              <w:right w:w="-170" w:type="dxa"/>
            </w:tcMar>
            <w:vAlign w:val="center"/>
          </w:tcPr>
          <w:p w14:paraId="728C08F7" w14:textId="77777777" w:rsidR="000E7CCA" w:rsidRPr="000E7CCA" w:rsidRDefault="000E7CCA" w:rsidP="00547E8F">
            <w:pPr>
              <w:spacing w:line="240" w:lineRule="auto"/>
              <w:ind w:firstLine="0"/>
              <w:jc w:val="center"/>
              <w:rPr>
                <w:rFonts w:ascii="Times New Roman" w:hAnsi="Times New Roman" w:cs="Times New Roman"/>
                <w:b/>
                <w:sz w:val="20"/>
                <w:szCs w:val="20"/>
              </w:rPr>
            </w:pPr>
            <w:r w:rsidRPr="000E7CCA">
              <w:rPr>
                <w:rFonts w:ascii="Times New Roman" w:hAnsi="Times New Roman" w:cs="Times New Roman"/>
                <w:b/>
                <w:sz w:val="20"/>
                <w:szCs w:val="20"/>
              </w:rPr>
              <w:t>Нормативно-правовой акт</w:t>
            </w:r>
          </w:p>
        </w:tc>
      </w:tr>
      <w:tr w:rsidR="000E7CCA" w:rsidRPr="00F72FA5" w14:paraId="001DCF47" w14:textId="77777777" w:rsidTr="00B65D4E">
        <w:trPr>
          <w:trHeight w:val="375"/>
          <w:jc w:val="center"/>
        </w:trPr>
        <w:tc>
          <w:tcPr>
            <w:tcW w:w="9360" w:type="dxa"/>
            <w:gridSpan w:val="2"/>
            <w:tcBorders>
              <w:top w:val="nil"/>
              <w:left w:val="single" w:sz="6" w:space="0" w:color="000000"/>
              <w:bottom w:val="single" w:sz="6" w:space="0" w:color="000000"/>
              <w:right w:val="single" w:sz="6" w:space="0" w:color="000000"/>
            </w:tcBorders>
            <w:tcMar>
              <w:top w:w="-170" w:type="dxa"/>
              <w:left w:w="-170" w:type="dxa"/>
              <w:bottom w:w="-170" w:type="dxa"/>
              <w:right w:w="-170" w:type="dxa"/>
            </w:tcMar>
            <w:vAlign w:val="center"/>
          </w:tcPr>
          <w:p w14:paraId="3291029B" w14:textId="77777777" w:rsidR="000E7CCA" w:rsidRPr="000E7CCA" w:rsidRDefault="000E7CCA" w:rsidP="00547E8F">
            <w:pPr>
              <w:spacing w:line="240" w:lineRule="auto"/>
              <w:ind w:firstLine="0"/>
              <w:jc w:val="center"/>
              <w:rPr>
                <w:rFonts w:ascii="Times New Roman" w:hAnsi="Times New Roman" w:cs="Times New Roman"/>
                <w:sz w:val="20"/>
                <w:szCs w:val="20"/>
              </w:rPr>
            </w:pPr>
            <w:r w:rsidRPr="000E7CCA">
              <w:rPr>
                <w:rFonts w:ascii="Times New Roman" w:hAnsi="Times New Roman" w:cs="Times New Roman"/>
                <w:sz w:val="20"/>
                <w:szCs w:val="20"/>
              </w:rPr>
              <w:t>Стратегии</w:t>
            </w:r>
          </w:p>
        </w:tc>
      </w:tr>
      <w:tr w:rsidR="000E7CCA" w:rsidRPr="00F72FA5" w14:paraId="21D331F8" w14:textId="77777777" w:rsidTr="00B65D4E">
        <w:trPr>
          <w:trHeight w:val="42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12A5830B"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Стратегия социально-экономического развития Астраханской области на период до 2035 года</w:t>
            </w:r>
          </w:p>
        </w:tc>
        <w:tc>
          <w:tcPr>
            <w:tcW w:w="5040" w:type="dxa"/>
            <w:tcBorders>
              <w:top w:val="nil"/>
              <w:left w:val="nil"/>
              <w:bottom w:val="single" w:sz="6" w:space="0" w:color="000000"/>
              <w:right w:val="single" w:sz="6" w:space="0" w:color="000000"/>
            </w:tcBorders>
            <w:shd w:val="clear" w:color="auto" w:fill="auto"/>
            <w:tcMar>
              <w:top w:w="-170" w:type="dxa"/>
              <w:left w:w="-170" w:type="dxa"/>
              <w:bottom w:w="-170" w:type="dxa"/>
              <w:right w:w="-170" w:type="dxa"/>
            </w:tcMar>
            <w:vAlign w:val="center"/>
          </w:tcPr>
          <w:p w14:paraId="72A0E738"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30.11.2023 №712-П</w:t>
            </w:r>
          </w:p>
        </w:tc>
      </w:tr>
      <w:tr w:rsidR="000E7CCA" w:rsidRPr="00F72FA5" w14:paraId="5ADB3FB1" w14:textId="77777777" w:rsidTr="00B65D4E">
        <w:trPr>
          <w:trHeight w:val="375"/>
          <w:jc w:val="center"/>
        </w:trPr>
        <w:tc>
          <w:tcPr>
            <w:tcW w:w="9360" w:type="dxa"/>
            <w:gridSpan w:val="2"/>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044EB751" w14:textId="77777777" w:rsidR="000E7CCA" w:rsidRPr="000E7CCA" w:rsidRDefault="000E7CCA" w:rsidP="00547E8F">
            <w:pPr>
              <w:spacing w:line="240" w:lineRule="auto"/>
              <w:ind w:firstLine="0"/>
              <w:jc w:val="center"/>
              <w:rPr>
                <w:rFonts w:ascii="Times New Roman" w:hAnsi="Times New Roman" w:cs="Times New Roman"/>
                <w:sz w:val="20"/>
                <w:szCs w:val="20"/>
              </w:rPr>
            </w:pPr>
            <w:r w:rsidRPr="000E7CCA">
              <w:rPr>
                <w:rFonts w:ascii="Times New Roman" w:hAnsi="Times New Roman" w:cs="Times New Roman"/>
                <w:sz w:val="20"/>
                <w:szCs w:val="20"/>
              </w:rPr>
              <w:t>Государственные программы Астраханской области</w:t>
            </w:r>
          </w:p>
        </w:tc>
      </w:tr>
      <w:tr w:rsidR="000E7CCA" w:rsidRPr="00F72FA5" w14:paraId="28672BD7" w14:textId="77777777" w:rsidTr="00B65D4E">
        <w:trPr>
          <w:trHeight w:val="355"/>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28275C05"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«Развитие здравоохранения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0901E2D1"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16.10.2023 № 598-П</w:t>
            </w:r>
          </w:p>
        </w:tc>
      </w:tr>
      <w:tr w:rsidR="000E7CCA" w:rsidRPr="00F72FA5" w14:paraId="0A1A5246"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1909AEA0"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«Развитие физической культуры и спорта в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237CE999"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06.09.2023 № 499-П</w:t>
            </w:r>
          </w:p>
        </w:tc>
      </w:tr>
      <w:tr w:rsidR="000E7CCA" w:rsidRPr="00F72FA5" w14:paraId="1B6062F2"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2ED30A0B"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«Экономическое развитие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71350DD4"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16.12.2022 № 643-П</w:t>
            </w:r>
          </w:p>
        </w:tc>
      </w:tr>
      <w:tr w:rsidR="000E7CCA" w:rsidRPr="00F72FA5" w14:paraId="2797D2C8"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5BC0AB2A"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«Развитие сельского хозяйства, пищевой и рыбной промышленности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09734E84"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10.09.2014 № 368-П</w:t>
            </w:r>
          </w:p>
        </w:tc>
      </w:tr>
      <w:tr w:rsidR="000E7CCA" w:rsidRPr="00F72FA5" w14:paraId="38C9E666"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067DF84F"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«Социальная поддержка населения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29ABA446"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08.09.2023 № 522-П</w:t>
            </w:r>
          </w:p>
        </w:tc>
      </w:tr>
      <w:tr w:rsidR="000E7CCA" w:rsidRPr="00F72FA5" w14:paraId="016B5EC6"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3498B025"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«Развитие культуры в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60AA5428"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13.09.2023 № 538-П</w:t>
            </w:r>
          </w:p>
        </w:tc>
      </w:tr>
      <w:tr w:rsidR="000E7CCA" w:rsidRPr="00F72FA5" w14:paraId="3D475372"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0F1F760C"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«Охрана окружающей среды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450072F7"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03.10.2023 № 573-П</w:t>
            </w:r>
          </w:p>
        </w:tc>
      </w:tr>
      <w:tr w:rsidR="000E7CCA" w:rsidRPr="00F72FA5" w14:paraId="216E24B9"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7459192C"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«Развитие промышленности и транспортной системы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1927A83E"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16.09.2014 № 400-П</w:t>
            </w:r>
          </w:p>
        </w:tc>
      </w:tr>
      <w:tr w:rsidR="000E7CCA" w:rsidRPr="00F72FA5" w14:paraId="2C3BCCBC"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19838AA7"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«Развитие образования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666ADA0B"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06.10.2023 № 588-П</w:t>
            </w:r>
          </w:p>
        </w:tc>
      </w:tr>
      <w:tr w:rsidR="000E7CCA" w:rsidRPr="00F72FA5" w14:paraId="11AD5D93"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0D2A21FD"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«Развитие дорожного хозяйства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2466AAA6"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20.10.2023 № 605-П</w:t>
            </w:r>
          </w:p>
        </w:tc>
      </w:tr>
      <w:tr w:rsidR="000E7CCA" w:rsidRPr="00F72FA5" w14:paraId="046CBD99"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42EB9DE1"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«Развитие жилищного строительства в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64149388"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27.10.2023 № 623-П</w:t>
            </w:r>
          </w:p>
        </w:tc>
      </w:tr>
      <w:tr w:rsidR="000E7CCA" w:rsidRPr="00F72FA5" w14:paraId="2CC8F8D8"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5AB24D5A"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«Общероссийская гражданская идентичность и этнокультурное развитие народов России на территории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054E6D6F"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20.11.2015 № 568-П</w:t>
            </w:r>
          </w:p>
        </w:tc>
      </w:tr>
      <w:tr w:rsidR="000E7CCA" w:rsidRPr="00F72FA5" w14:paraId="599308C6"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34FF2ED1"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«Обеспечение общественного порядка, усиление борьбы с преступностью в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3CB3D22E"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03.10.2023 № 572-П</w:t>
            </w:r>
          </w:p>
        </w:tc>
      </w:tr>
      <w:tr w:rsidR="000E7CCA" w:rsidRPr="00F72FA5" w14:paraId="26D67EF7"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78C47A81" w14:textId="77777777" w:rsidR="000E7CCA" w:rsidRPr="000E7CCA" w:rsidRDefault="000E7CCA" w:rsidP="00547E8F">
            <w:pPr>
              <w:pBdr>
                <w:top w:val="nil"/>
                <w:left w:val="nil"/>
                <w:bottom w:val="nil"/>
                <w:right w:val="nil"/>
                <w:between w:val="nil"/>
              </w:pBd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 xml:space="preserve">Государственная программа «Гражданская оборона, защита населения и территории Астраханской области от чрезвычайных ситуаций </w:t>
            </w:r>
            <w:r w:rsidRPr="000E7CCA">
              <w:rPr>
                <w:rFonts w:ascii="Times New Roman" w:hAnsi="Times New Roman" w:cs="Times New Roman"/>
                <w:sz w:val="20"/>
                <w:szCs w:val="20"/>
              </w:rPr>
              <w:lastRenderedPageBreak/>
              <w:t>и пожаров, обеспечение безопасности людей на водных объектах»</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249C9A41"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lastRenderedPageBreak/>
              <w:t>Постановление Правительства Астраханской области от 03.10 2023 № 571-П</w:t>
            </w:r>
          </w:p>
        </w:tc>
      </w:tr>
      <w:tr w:rsidR="000E7CCA" w:rsidRPr="00F72FA5" w14:paraId="20A0AE7B"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0DD18AEC" w14:textId="77777777" w:rsidR="000E7CCA" w:rsidRPr="000E7CCA" w:rsidRDefault="000E7CCA" w:rsidP="00547E8F">
            <w:pPr>
              <w:pBdr>
                <w:top w:val="nil"/>
                <w:left w:val="nil"/>
                <w:bottom w:val="nil"/>
                <w:right w:val="nil"/>
                <w:between w:val="nil"/>
              </w:pBd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Государственная программа «Газификация жилищно-коммунального хозяйства, промышленных и иных организаций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3ACB3442" w14:textId="77777777" w:rsidR="000E7CCA" w:rsidRPr="000E7CCA" w:rsidRDefault="000E7CCA" w:rsidP="00547E8F">
            <w:pPr>
              <w:spacing w:line="240" w:lineRule="auto"/>
              <w:ind w:firstLine="0"/>
              <w:jc w:val="left"/>
              <w:rPr>
                <w:rFonts w:ascii="Times New Roman" w:hAnsi="Times New Roman" w:cs="Times New Roman"/>
                <w:sz w:val="20"/>
                <w:szCs w:val="20"/>
              </w:rPr>
            </w:pPr>
            <w:r w:rsidRPr="000E7CCA">
              <w:rPr>
                <w:rFonts w:ascii="Times New Roman" w:hAnsi="Times New Roman" w:cs="Times New Roman"/>
                <w:sz w:val="20"/>
                <w:szCs w:val="20"/>
              </w:rPr>
              <w:t>Постановление Правительства Астраханской области от 23.12.2022 №707-П</w:t>
            </w:r>
          </w:p>
        </w:tc>
      </w:tr>
      <w:tr w:rsidR="000E7CCA" w:rsidRPr="00F72FA5" w14:paraId="505F9EF3" w14:textId="77777777" w:rsidTr="00B65D4E">
        <w:trPr>
          <w:trHeight w:val="270"/>
          <w:jc w:val="center"/>
        </w:trPr>
        <w:tc>
          <w:tcPr>
            <w:tcW w:w="9360" w:type="dxa"/>
            <w:gridSpan w:val="2"/>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4F526ABE" w14:textId="77777777" w:rsidR="000E7CCA" w:rsidRPr="000E7CCA" w:rsidRDefault="000E7CCA" w:rsidP="00547E8F">
            <w:pPr>
              <w:spacing w:line="240" w:lineRule="auto"/>
              <w:ind w:firstLine="0"/>
              <w:jc w:val="center"/>
              <w:rPr>
                <w:rFonts w:ascii="Times New Roman" w:hAnsi="Times New Roman" w:cs="Times New Roman"/>
                <w:sz w:val="20"/>
                <w:szCs w:val="20"/>
              </w:rPr>
            </w:pPr>
            <w:r w:rsidRPr="000E7CCA">
              <w:rPr>
                <w:rFonts w:ascii="Times New Roman" w:hAnsi="Times New Roman" w:cs="Times New Roman"/>
                <w:sz w:val="20"/>
                <w:szCs w:val="20"/>
              </w:rPr>
              <w:t xml:space="preserve">Муниципальные программы муниципального образования </w:t>
            </w:r>
          </w:p>
          <w:p w14:paraId="27D5CE7F" w14:textId="5F832329" w:rsidR="000E7CCA" w:rsidRPr="000E7CCA" w:rsidRDefault="000E7CCA" w:rsidP="00547E8F">
            <w:pPr>
              <w:spacing w:line="240" w:lineRule="auto"/>
              <w:ind w:firstLine="0"/>
              <w:jc w:val="center"/>
              <w:rPr>
                <w:rFonts w:ascii="Times New Roman" w:hAnsi="Times New Roman" w:cs="Times New Roman"/>
                <w:sz w:val="20"/>
                <w:szCs w:val="20"/>
              </w:rPr>
            </w:pPr>
            <w:r w:rsidRPr="000E7CCA">
              <w:rPr>
                <w:rFonts w:ascii="Times New Roman" w:hAnsi="Times New Roman" w:cs="Times New Roman"/>
                <w:sz w:val="20"/>
                <w:szCs w:val="20"/>
              </w:rPr>
              <w:t>«</w:t>
            </w:r>
            <w:r w:rsidR="00967637" w:rsidRPr="00967637">
              <w:rPr>
                <w:rFonts w:ascii="Times New Roman" w:hAnsi="Times New Roman" w:cs="Times New Roman"/>
                <w:sz w:val="20"/>
                <w:szCs w:val="20"/>
              </w:rPr>
              <w:t>Сельское поселение Козловский сельсовет Володарского муниципального района Астраханской области</w:t>
            </w:r>
            <w:r w:rsidRPr="000E7CCA">
              <w:rPr>
                <w:rFonts w:ascii="Times New Roman" w:hAnsi="Times New Roman" w:cs="Times New Roman"/>
                <w:sz w:val="20"/>
                <w:szCs w:val="20"/>
              </w:rPr>
              <w:t>»</w:t>
            </w:r>
          </w:p>
        </w:tc>
      </w:tr>
      <w:tr w:rsidR="00967637" w:rsidRPr="00F72FA5" w14:paraId="06706177"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16CF3417" w14:textId="55951FF4"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 xml:space="preserve">Муниципальная программа </w:t>
            </w:r>
            <w:r w:rsidR="00B65D4E" w:rsidRPr="00B65D4E">
              <w:rPr>
                <w:rFonts w:ascii="Times New Roman" w:hAnsi="Times New Roman" w:cs="Times New Roman"/>
                <w:sz w:val="20"/>
                <w:szCs w:val="20"/>
              </w:rPr>
              <w:t>«Безопасность»</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260E1CB7" w14:textId="183C9C92" w:rsidR="00967637" w:rsidRPr="00B65D4E" w:rsidRDefault="00B65D4E"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Постановление</w:t>
            </w:r>
            <w:r w:rsidR="008D0239">
              <w:rPr>
                <w:rFonts w:ascii="Times New Roman" w:hAnsi="Times New Roman" w:cs="Times New Roman"/>
                <w:sz w:val="20"/>
                <w:szCs w:val="20"/>
              </w:rPr>
              <w:t xml:space="preserve"> </w:t>
            </w:r>
            <w:r w:rsidRPr="00B65D4E">
              <w:rPr>
                <w:rFonts w:ascii="Times New Roman" w:hAnsi="Times New Roman" w:cs="Times New Roman"/>
                <w:sz w:val="20"/>
                <w:szCs w:val="20"/>
              </w:rPr>
              <w:t>администрации муниципального образования «Сельское поселение Козловский сельсовет Володарского муниципального района Астраханской области» от 06.11.2024 №99</w:t>
            </w:r>
          </w:p>
        </w:tc>
      </w:tr>
      <w:tr w:rsidR="00967637" w:rsidRPr="00F72FA5" w14:paraId="7B330993"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2057C290" w14:textId="193EE852"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Муниципальная программа «Мероприятия по внесению изменений в генеральный план муниципального образования «Сельское поселение Козловский сельсовет Володарского муниципального района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61CFC7DB" w14:textId="7E5C5242"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Постановление администрации муниципального образования «Сельское поселение Козловский сельсовет Володарского муниципального района Астраханской области» от 06.11.2024 №98</w:t>
            </w:r>
          </w:p>
        </w:tc>
      </w:tr>
      <w:tr w:rsidR="00967637" w:rsidRPr="00F72FA5" w14:paraId="3913AF51"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7003579E" w14:textId="189AD651"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Муниципальная программа «Развитие культуры на территории муниципального образования «Сельское поселение Козловский сельсовет Володарского муниципального района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4B45351E" w14:textId="12DAAB56"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Постановление</w:t>
            </w:r>
            <w:r w:rsidRPr="00B65D4E">
              <w:rPr>
                <w:sz w:val="20"/>
                <w:szCs w:val="20"/>
              </w:rPr>
              <w:t xml:space="preserve"> </w:t>
            </w:r>
            <w:r w:rsidRPr="00B65D4E">
              <w:rPr>
                <w:rFonts w:ascii="Times New Roman" w:hAnsi="Times New Roman" w:cs="Times New Roman"/>
                <w:sz w:val="20"/>
                <w:szCs w:val="20"/>
              </w:rPr>
              <w:t>администрации муниципального образования «Сельское поселение Козловский сельсовет Володарского муниципального района Астраханской области» от 06.11.2024 №97</w:t>
            </w:r>
          </w:p>
        </w:tc>
      </w:tr>
      <w:tr w:rsidR="00967637" w:rsidRPr="00F72FA5" w14:paraId="0C4C1EB1"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43399416" w14:textId="1045CE33"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Муниципальная программа «Развитие физической культуры и массового спорта на территории муниципального образования «Сельское поселение Козловский сельсовет Володарского муниципального района Астраханской области»</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12F2EBC8" w14:textId="0A9B3B69"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Постановление</w:t>
            </w:r>
            <w:r w:rsidRPr="00B65D4E">
              <w:rPr>
                <w:sz w:val="20"/>
                <w:szCs w:val="20"/>
              </w:rPr>
              <w:t xml:space="preserve"> </w:t>
            </w:r>
            <w:r w:rsidRPr="00B65D4E">
              <w:rPr>
                <w:rFonts w:ascii="Times New Roman" w:hAnsi="Times New Roman" w:cs="Times New Roman"/>
                <w:sz w:val="20"/>
                <w:szCs w:val="20"/>
              </w:rPr>
              <w:t>администрации муниципального образования «Сельское поселение Козловский сельсовет Володарского муниципального района Астраханской области» от 06.11.2024 №96</w:t>
            </w:r>
          </w:p>
        </w:tc>
      </w:tr>
      <w:tr w:rsidR="00967637" w:rsidRPr="00F72FA5" w14:paraId="1E2FC830" w14:textId="77777777" w:rsidTr="00B65D4E">
        <w:trPr>
          <w:trHeight w:val="270"/>
          <w:jc w:val="center"/>
        </w:trPr>
        <w:tc>
          <w:tcPr>
            <w:tcW w:w="432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5F422745" w14:textId="314DF0E8"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Муниципальная программа «Первичный воинский учет»</w:t>
            </w:r>
          </w:p>
        </w:tc>
        <w:tc>
          <w:tcPr>
            <w:tcW w:w="5040" w:type="dxa"/>
            <w:tcBorders>
              <w:top w:val="nil"/>
              <w:left w:val="single" w:sz="6" w:space="0" w:color="000000"/>
              <w:bottom w:val="single" w:sz="6" w:space="0" w:color="000000"/>
              <w:right w:val="single" w:sz="6" w:space="0" w:color="000000"/>
            </w:tcBorders>
            <w:shd w:val="clear" w:color="auto" w:fill="auto"/>
            <w:tcMar>
              <w:top w:w="-170" w:type="dxa"/>
              <w:left w:w="-170" w:type="dxa"/>
              <w:bottom w:w="-170" w:type="dxa"/>
              <w:right w:w="-170" w:type="dxa"/>
            </w:tcMar>
            <w:vAlign w:val="center"/>
          </w:tcPr>
          <w:p w14:paraId="07E95A09" w14:textId="4AB1DA3A"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Постановление</w:t>
            </w:r>
            <w:r w:rsidRPr="00B65D4E">
              <w:rPr>
                <w:sz w:val="20"/>
                <w:szCs w:val="20"/>
              </w:rPr>
              <w:t xml:space="preserve"> </w:t>
            </w:r>
            <w:r w:rsidRPr="00B65D4E">
              <w:rPr>
                <w:rFonts w:ascii="Times New Roman" w:hAnsi="Times New Roman" w:cs="Times New Roman"/>
                <w:sz w:val="20"/>
                <w:szCs w:val="20"/>
              </w:rPr>
              <w:t>администрации муниципального образования «Сельское поселение Козловский сельсовет Володарского муниципального района Астраханской области» от 06.11.2024 №95</w:t>
            </w:r>
          </w:p>
        </w:tc>
      </w:tr>
      <w:tr w:rsidR="00967637" w:rsidRPr="00F72FA5" w14:paraId="051DA6E2" w14:textId="77777777" w:rsidTr="00CA0EB8">
        <w:trPr>
          <w:trHeight w:val="270"/>
          <w:jc w:val="center"/>
        </w:trPr>
        <w:tc>
          <w:tcPr>
            <w:tcW w:w="4320" w:type="dxa"/>
            <w:tcBorders>
              <w:top w:val="nil"/>
              <w:left w:val="single" w:sz="6" w:space="0" w:color="000000"/>
              <w:bottom w:val="single" w:sz="4" w:space="0" w:color="auto"/>
              <w:right w:val="single" w:sz="6" w:space="0" w:color="000000"/>
            </w:tcBorders>
            <w:shd w:val="clear" w:color="auto" w:fill="auto"/>
            <w:tcMar>
              <w:top w:w="-170" w:type="dxa"/>
              <w:left w:w="-170" w:type="dxa"/>
              <w:bottom w:w="-170" w:type="dxa"/>
              <w:right w:w="-170" w:type="dxa"/>
            </w:tcMar>
            <w:vAlign w:val="center"/>
          </w:tcPr>
          <w:p w14:paraId="2A1FA6C4" w14:textId="031DD9DE"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Муниципальная программа «Благоустройство территории муниципального образования «Сельское поселение Козловский сельсовет Володарского муниципального района Астраханской области»</w:t>
            </w:r>
          </w:p>
        </w:tc>
        <w:tc>
          <w:tcPr>
            <w:tcW w:w="5040" w:type="dxa"/>
            <w:tcBorders>
              <w:top w:val="nil"/>
              <w:left w:val="single" w:sz="6" w:space="0" w:color="000000"/>
              <w:bottom w:val="single" w:sz="4" w:space="0" w:color="auto"/>
              <w:right w:val="single" w:sz="6" w:space="0" w:color="000000"/>
            </w:tcBorders>
            <w:shd w:val="clear" w:color="auto" w:fill="auto"/>
            <w:tcMar>
              <w:top w:w="-170" w:type="dxa"/>
              <w:left w:w="-170" w:type="dxa"/>
              <w:bottom w:w="-170" w:type="dxa"/>
              <w:right w:w="-170" w:type="dxa"/>
            </w:tcMar>
            <w:vAlign w:val="center"/>
          </w:tcPr>
          <w:p w14:paraId="1B4D7211" w14:textId="267700D3" w:rsidR="00967637" w:rsidRPr="00B65D4E" w:rsidRDefault="00967637" w:rsidP="00967637">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Постановление</w:t>
            </w:r>
            <w:r w:rsidRPr="00B65D4E">
              <w:rPr>
                <w:sz w:val="20"/>
                <w:szCs w:val="20"/>
              </w:rPr>
              <w:t xml:space="preserve"> </w:t>
            </w:r>
            <w:r w:rsidRPr="00B65D4E">
              <w:rPr>
                <w:rFonts w:ascii="Times New Roman" w:hAnsi="Times New Roman" w:cs="Times New Roman"/>
                <w:sz w:val="20"/>
                <w:szCs w:val="20"/>
              </w:rPr>
              <w:t>администрации муниципального образования «Сельское поселение Козловский сельсовет Володарского муниципального района Астраханской области» от 06.11.2024 №94</w:t>
            </w:r>
          </w:p>
        </w:tc>
      </w:tr>
      <w:tr w:rsidR="000E7CCA" w:rsidRPr="00F72FA5" w14:paraId="4AE96C5C" w14:textId="77777777" w:rsidTr="00CA0EB8">
        <w:trPr>
          <w:trHeight w:val="270"/>
          <w:jc w:val="center"/>
        </w:trPr>
        <w:tc>
          <w:tcPr>
            <w:tcW w:w="4320" w:type="dxa"/>
            <w:tcBorders>
              <w:top w:val="single" w:sz="4" w:space="0" w:color="auto"/>
              <w:left w:val="single" w:sz="4" w:space="0" w:color="auto"/>
              <w:bottom w:val="single" w:sz="4" w:space="0" w:color="auto"/>
              <w:right w:val="single" w:sz="4" w:space="0" w:color="auto"/>
            </w:tcBorders>
            <w:shd w:val="clear" w:color="auto" w:fill="auto"/>
            <w:tcMar>
              <w:top w:w="-170" w:type="dxa"/>
              <w:left w:w="-170" w:type="dxa"/>
              <w:bottom w:w="-170" w:type="dxa"/>
              <w:right w:w="-170" w:type="dxa"/>
            </w:tcMar>
            <w:vAlign w:val="center"/>
          </w:tcPr>
          <w:p w14:paraId="5D97E220" w14:textId="61791F77" w:rsidR="000E7CCA" w:rsidRPr="00B65D4E" w:rsidRDefault="00087306" w:rsidP="00547E8F">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Муниципальная программа «Муниципальное управление муниципального образования «Сельское поселение Козловский сельсовет Володарского муниципального района астраханской области»</w:t>
            </w:r>
          </w:p>
        </w:tc>
        <w:tc>
          <w:tcPr>
            <w:tcW w:w="5040" w:type="dxa"/>
            <w:tcBorders>
              <w:top w:val="single" w:sz="4" w:space="0" w:color="auto"/>
              <w:left w:val="single" w:sz="4" w:space="0" w:color="auto"/>
              <w:bottom w:val="single" w:sz="4" w:space="0" w:color="auto"/>
              <w:right w:val="single" w:sz="4" w:space="0" w:color="auto"/>
            </w:tcBorders>
            <w:shd w:val="clear" w:color="auto" w:fill="auto"/>
            <w:tcMar>
              <w:top w:w="-170" w:type="dxa"/>
              <w:left w:w="-170" w:type="dxa"/>
              <w:bottom w:w="-170" w:type="dxa"/>
              <w:right w:w="-170" w:type="dxa"/>
            </w:tcMar>
            <w:vAlign w:val="center"/>
          </w:tcPr>
          <w:p w14:paraId="26CABE0B" w14:textId="067AEEAB" w:rsidR="000E7CCA" w:rsidRPr="00B65D4E" w:rsidRDefault="00087306" w:rsidP="00547E8F">
            <w:pPr>
              <w:spacing w:line="240" w:lineRule="auto"/>
              <w:ind w:firstLine="0"/>
              <w:jc w:val="left"/>
              <w:rPr>
                <w:rFonts w:ascii="Times New Roman" w:hAnsi="Times New Roman" w:cs="Times New Roman"/>
                <w:sz w:val="20"/>
                <w:szCs w:val="20"/>
              </w:rPr>
            </w:pPr>
            <w:r w:rsidRPr="00B65D4E">
              <w:rPr>
                <w:rFonts w:ascii="Times New Roman" w:hAnsi="Times New Roman" w:cs="Times New Roman"/>
                <w:sz w:val="20"/>
                <w:szCs w:val="20"/>
              </w:rPr>
              <w:t>Постановление</w:t>
            </w:r>
            <w:r w:rsidRPr="00B65D4E">
              <w:rPr>
                <w:sz w:val="20"/>
                <w:szCs w:val="20"/>
              </w:rPr>
              <w:t xml:space="preserve"> </w:t>
            </w:r>
            <w:r w:rsidRPr="00B65D4E">
              <w:rPr>
                <w:rFonts w:ascii="Times New Roman" w:hAnsi="Times New Roman" w:cs="Times New Roman"/>
                <w:sz w:val="20"/>
                <w:szCs w:val="20"/>
              </w:rPr>
              <w:t>администрации муниципального образования «Сельское поселение Козловский сельсовет Володарского муниципального района Астраханской области» от 06.11.2024 №90</w:t>
            </w:r>
          </w:p>
        </w:tc>
      </w:tr>
      <w:tr w:rsidR="001F3F6F" w:rsidRPr="00F72FA5" w14:paraId="135F4883" w14:textId="77777777" w:rsidTr="00CA0EB8">
        <w:trPr>
          <w:trHeight w:val="270"/>
          <w:jc w:val="center"/>
        </w:trPr>
        <w:tc>
          <w:tcPr>
            <w:tcW w:w="4320" w:type="dxa"/>
            <w:tcBorders>
              <w:top w:val="single" w:sz="4" w:space="0" w:color="auto"/>
              <w:left w:val="single" w:sz="4" w:space="0" w:color="auto"/>
              <w:bottom w:val="single" w:sz="4" w:space="0" w:color="auto"/>
              <w:right w:val="single" w:sz="4" w:space="0" w:color="auto"/>
            </w:tcBorders>
            <w:shd w:val="clear" w:color="auto" w:fill="auto"/>
            <w:tcMar>
              <w:top w:w="-170" w:type="dxa"/>
              <w:left w:w="-170" w:type="dxa"/>
              <w:bottom w:w="-170" w:type="dxa"/>
              <w:right w:w="-170" w:type="dxa"/>
            </w:tcMar>
            <w:vAlign w:val="center"/>
          </w:tcPr>
          <w:p w14:paraId="1D7FAE9C" w14:textId="2C9B730E" w:rsidR="001F3F6F" w:rsidRPr="00B65D4E" w:rsidRDefault="001F3F6F" w:rsidP="00547E8F">
            <w:pPr>
              <w:spacing w:line="240" w:lineRule="auto"/>
              <w:ind w:firstLine="0"/>
              <w:jc w:val="left"/>
              <w:rPr>
                <w:rFonts w:ascii="Times New Roman" w:hAnsi="Times New Roman" w:cs="Times New Roman"/>
                <w:sz w:val="20"/>
                <w:szCs w:val="20"/>
              </w:rPr>
            </w:pPr>
            <w:r w:rsidRPr="001F3F6F">
              <w:rPr>
                <w:rFonts w:ascii="Times New Roman" w:hAnsi="Times New Roman" w:cs="Times New Roman"/>
                <w:sz w:val="20"/>
                <w:szCs w:val="20"/>
              </w:rPr>
              <w:t xml:space="preserve"> </w:t>
            </w:r>
            <w:r w:rsidR="00CA0EB8" w:rsidRPr="00B65D4E">
              <w:rPr>
                <w:rFonts w:ascii="Times New Roman" w:hAnsi="Times New Roman" w:cs="Times New Roman"/>
                <w:sz w:val="20"/>
                <w:szCs w:val="20"/>
              </w:rPr>
              <w:t>Муниципальная программа «</w:t>
            </w:r>
            <w:r w:rsidR="00CA0EB8">
              <w:rPr>
                <w:rFonts w:ascii="Times New Roman" w:hAnsi="Times New Roman" w:cs="Times New Roman"/>
                <w:sz w:val="20"/>
                <w:szCs w:val="20"/>
              </w:rPr>
              <w:t>Ф</w:t>
            </w:r>
            <w:r w:rsidRPr="001F3F6F">
              <w:rPr>
                <w:rFonts w:ascii="Times New Roman" w:hAnsi="Times New Roman" w:cs="Times New Roman"/>
                <w:sz w:val="20"/>
                <w:szCs w:val="20"/>
              </w:rPr>
              <w:t>инансово</w:t>
            </w:r>
            <w:r w:rsidR="00CA0EB8">
              <w:rPr>
                <w:rFonts w:ascii="Times New Roman" w:hAnsi="Times New Roman" w:cs="Times New Roman"/>
                <w:sz w:val="20"/>
                <w:szCs w:val="20"/>
              </w:rPr>
              <w:t>е</w:t>
            </w:r>
            <w:r w:rsidRPr="001F3F6F">
              <w:rPr>
                <w:rFonts w:ascii="Times New Roman" w:hAnsi="Times New Roman" w:cs="Times New Roman"/>
                <w:sz w:val="20"/>
                <w:szCs w:val="20"/>
              </w:rPr>
              <w:t xml:space="preserve"> оздоровлени</w:t>
            </w:r>
            <w:r w:rsidR="00CA0EB8">
              <w:rPr>
                <w:rFonts w:ascii="Times New Roman" w:hAnsi="Times New Roman" w:cs="Times New Roman"/>
                <w:sz w:val="20"/>
                <w:szCs w:val="20"/>
              </w:rPr>
              <w:t>е</w:t>
            </w:r>
            <w:r w:rsidRPr="001F3F6F">
              <w:rPr>
                <w:rFonts w:ascii="Times New Roman" w:hAnsi="Times New Roman" w:cs="Times New Roman"/>
                <w:sz w:val="20"/>
                <w:szCs w:val="20"/>
              </w:rPr>
              <w:t xml:space="preserve"> и социально-экономическо</w:t>
            </w:r>
            <w:r w:rsidR="00CA0EB8">
              <w:rPr>
                <w:rFonts w:ascii="Times New Roman" w:hAnsi="Times New Roman" w:cs="Times New Roman"/>
                <w:sz w:val="20"/>
                <w:szCs w:val="20"/>
              </w:rPr>
              <w:t>е</w:t>
            </w:r>
            <w:r w:rsidRPr="001F3F6F">
              <w:rPr>
                <w:rFonts w:ascii="Times New Roman" w:hAnsi="Times New Roman" w:cs="Times New Roman"/>
                <w:sz w:val="20"/>
                <w:szCs w:val="20"/>
              </w:rPr>
              <w:t> развити</w:t>
            </w:r>
            <w:r w:rsidR="00CA0EB8">
              <w:rPr>
                <w:rFonts w:ascii="Times New Roman" w:hAnsi="Times New Roman" w:cs="Times New Roman"/>
                <w:sz w:val="20"/>
                <w:szCs w:val="20"/>
              </w:rPr>
              <w:t>е</w:t>
            </w:r>
            <w:r w:rsidRPr="001F3F6F">
              <w:rPr>
                <w:rFonts w:ascii="Times New Roman" w:hAnsi="Times New Roman" w:cs="Times New Roman"/>
                <w:sz w:val="20"/>
                <w:szCs w:val="20"/>
              </w:rPr>
              <w:t xml:space="preserve"> МО «Сельское поселение Козловский сельсовет Володарского муниципального она Астраханской области» 2025-2027 годы» </w:t>
            </w:r>
          </w:p>
        </w:tc>
        <w:tc>
          <w:tcPr>
            <w:tcW w:w="5040" w:type="dxa"/>
            <w:tcBorders>
              <w:top w:val="single" w:sz="4" w:space="0" w:color="auto"/>
              <w:left w:val="single" w:sz="4" w:space="0" w:color="auto"/>
              <w:bottom w:val="single" w:sz="4" w:space="0" w:color="auto"/>
              <w:right w:val="single" w:sz="4" w:space="0" w:color="auto"/>
            </w:tcBorders>
            <w:shd w:val="clear" w:color="auto" w:fill="auto"/>
            <w:tcMar>
              <w:top w:w="-170" w:type="dxa"/>
              <w:left w:w="-170" w:type="dxa"/>
              <w:bottom w:w="-170" w:type="dxa"/>
              <w:right w:w="-170" w:type="dxa"/>
            </w:tcMar>
            <w:vAlign w:val="center"/>
          </w:tcPr>
          <w:p w14:paraId="465A5AEE" w14:textId="53EDE384" w:rsidR="001F3F6F" w:rsidRPr="00B65D4E" w:rsidRDefault="001F3F6F" w:rsidP="00547E8F">
            <w:pPr>
              <w:spacing w:line="240" w:lineRule="auto"/>
              <w:ind w:firstLine="0"/>
              <w:jc w:val="left"/>
              <w:rPr>
                <w:rFonts w:ascii="Times New Roman" w:hAnsi="Times New Roman" w:cs="Times New Roman"/>
                <w:sz w:val="20"/>
                <w:szCs w:val="20"/>
              </w:rPr>
            </w:pPr>
            <w:r w:rsidRPr="001F3F6F">
              <w:rPr>
                <w:rFonts w:ascii="Times New Roman" w:hAnsi="Times New Roman" w:cs="Times New Roman"/>
                <w:sz w:val="20"/>
                <w:szCs w:val="20"/>
              </w:rPr>
              <w:t xml:space="preserve">Постановление </w:t>
            </w:r>
            <w:r w:rsidR="00CA0EB8" w:rsidRPr="00B65D4E">
              <w:rPr>
                <w:rFonts w:ascii="Times New Roman" w:hAnsi="Times New Roman" w:cs="Times New Roman"/>
                <w:sz w:val="20"/>
                <w:szCs w:val="20"/>
              </w:rPr>
              <w:t>администрации муниципального образования «Сельское поселение Козловский сельсовет Володарского муниципального района Астраханской области»</w:t>
            </w:r>
            <w:r w:rsidR="00CA0EB8">
              <w:rPr>
                <w:rFonts w:ascii="Times New Roman" w:hAnsi="Times New Roman" w:cs="Times New Roman"/>
                <w:sz w:val="20"/>
                <w:szCs w:val="20"/>
              </w:rPr>
              <w:t xml:space="preserve"> </w:t>
            </w:r>
            <w:r w:rsidRPr="001F3F6F">
              <w:rPr>
                <w:rFonts w:ascii="Times New Roman" w:hAnsi="Times New Roman" w:cs="Times New Roman"/>
                <w:sz w:val="20"/>
                <w:szCs w:val="20"/>
              </w:rPr>
              <w:t xml:space="preserve">от 17.02.2025 </w:t>
            </w:r>
            <w:r w:rsidR="00CA0EB8" w:rsidRPr="001F3F6F">
              <w:rPr>
                <w:rFonts w:ascii="Times New Roman" w:hAnsi="Times New Roman" w:cs="Times New Roman"/>
                <w:sz w:val="20"/>
                <w:szCs w:val="20"/>
              </w:rPr>
              <w:t>№10/1</w:t>
            </w:r>
          </w:p>
        </w:tc>
      </w:tr>
    </w:tbl>
    <w:p w14:paraId="7DB158B6" w14:textId="77777777" w:rsidR="000E7CCA" w:rsidRPr="000E7CCA" w:rsidRDefault="000E7CCA" w:rsidP="000E7CCA">
      <w:pPr>
        <w:tabs>
          <w:tab w:val="left" w:pos="993"/>
        </w:tabs>
        <w:spacing w:line="276" w:lineRule="auto"/>
        <w:rPr>
          <w:rFonts w:ascii="Times New Roman" w:hAnsi="Times New Roman" w:cs="Times New Roman"/>
          <w:sz w:val="24"/>
          <w:szCs w:val="24"/>
        </w:rPr>
      </w:pPr>
    </w:p>
    <w:p w14:paraId="17A53B53" w14:textId="2EFD35AA" w:rsidR="000E7CCA" w:rsidRPr="000E7CCA" w:rsidRDefault="000E7CCA" w:rsidP="000E7CCA">
      <w:pPr>
        <w:tabs>
          <w:tab w:val="left" w:pos="993"/>
        </w:tabs>
        <w:spacing w:line="276" w:lineRule="auto"/>
        <w:rPr>
          <w:rFonts w:ascii="Times New Roman" w:hAnsi="Times New Roman" w:cs="Times New Roman"/>
          <w:sz w:val="24"/>
          <w:szCs w:val="24"/>
        </w:rPr>
      </w:pPr>
      <w:r w:rsidRPr="000E7CCA">
        <w:rPr>
          <w:rFonts w:ascii="Times New Roman" w:hAnsi="Times New Roman" w:cs="Times New Roman"/>
          <w:sz w:val="24"/>
          <w:szCs w:val="24"/>
        </w:rPr>
        <w:t>В соответствии с вышеперечисленными документами сформирован комплекс мероприятий местного значения по развитию социально-экономического благополучия муниципального образования «</w:t>
      </w:r>
      <w:r w:rsidR="006D7992" w:rsidRPr="006D7992">
        <w:rPr>
          <w:rFonts w:ascii="Times New Roman" w:hAnsi="Times New Roman" w:cs="Times New Roman"/>
          <w:sz w:val="24"/>
          <w:szCs w:val="24"/>
        </w:rPr>
        <w:t>Сельское поселение Козловский сельсовет Володарского муниципального района Астраханской области</w:t>
      </w:r>
      <w:r w:rsidRPr="000E7CCA">
        <w:rPr>
          <w:rFonts w:ascii="Times New Roman" w:hAnsi="Times New Roman" w:cs="Times New Roman"/>
          <w:sz w:val="24"/>
          <w:szCs w:val="24"/>
        </w:rPr>
        <w:t xml:space="preserve">». Комплекс мероприятий обеспечивает эффективное решение системных проблем в области государственного, экономического, экологического, социального и культурного развития. В документах стратегического планирования формулируются цели и приоритеты развития муниципального округа, приоритеты развития сельских поселений, входящих в его состав, которые являются </w:t>
      </w:r>
      <w:r w:rsidRPr="000E7CCA">
        <w:rPr>
          <w:rFonts w:ascii="Times New Roman" w:hAnsi="Times New Roman" w:cs="Times New Roman"/>
          <w:sz w:val="24"/>
          <w:szCs w:val="24"/>
        </w:rPr>
        <w:lastRenderedPageBreak/>
        <w:t>основополагающими при обосновании выбранного варианта размещения объектов местного значения.</w:t>
      </w:r>
    </w:p>
    <w:p w14:paraId="769E25A1" w14:textId="7725294C" w:rsidR="00B65D4E" w:rsidRDefault="00B65D4E">
      <w:pPr>
        <w:spacing w:after="160" w:line="259" w:lineRule="auto"/>
        <w:ind w:firstLine="0"/>
        <w:jc w:val="left"/>
        <w:rPr>
          <w:rFonts w:ascii="Times New Roman" w:hAnsi="Times New Roman" w:cs="Times New Roman"/>
          <w:sz w:val="24"/>
          <w:szCs w:val="24"/>
        </w:rPr>
      </w:pPr>
      <w:r>
        <w:rPr>
          <w:rFonts w:ascii="Times New Roman" w:hAnsi="Times New Roman" w:cs="Times New Roman"/>
          <w:sz w:val="24"/>
          <w:szCs w:val="24"/>
        </w:rPr>
        <w:br w:type="page"/>
      </w:r>
    </w:p>
    <w:p w14:paraId="70925463" w14:textId="3420FD5C" w:rsidR="00EC02C9" w:rsidRPr="004E7B3B" w:rsidRDefault="00EC02C9" w:rsidP="00AC7768">
      <w:pPr>
        <w:tabs>
          <w:tab w:val="left" w:pos="993"/>
        </w:tabs>
        <w:spacing w:line="276" w:lineRule="auto"/>
        <w:outlineLvl w:val="0"/>
        <w:rPr>
          <w:rFonts w:ascii="Times New Roman" w:hAnsi="Times New Roman" w:cs="Times New Roman"/>
          <w:b/>
          <w:sz w:val="24"/>
          <w:szCs w:val="24"/>
        </w:rPr>
      </w:pPr>
      <w:bookmarkStart w:id="8" w:name="_Toc223003821"/>
      <w:r w:rsidRPr="004E7B3B">
        <w:rPr>
          <w:rFonts w:ascii="Times New Roman" w:hAnsi="Times New Roman" w:cs="Times New Roman"/>
          <w:b/>
          <w:sz w:val="24"/>
          <w:szCs w:val="24"/>
        </w:rPr>
        <w:lastRenderedPageBreak/>
        <w:t>2.</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КОМПЛЕКСНАЯ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ОЦЕНКА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ПРОБЛЕМЫ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00B645D0" w:rsidRPr="004E7B3B">
        <w:rPr>
          <w:rFonts w:ascii="Times New Roman" w:hAnsi="Times New Roman" w:cs="Times New Roman"/>
          <w:b/>
          <w:sz w:val="24"/>
          <w:szCs w:val="24"/>
        </w:rPr>
        <w:t>ОБРАЗОВАНИЯ «СЕЛЬСКОЕ ПОСЕЛЕНИЕ КОЗЛОВСКИЙ СЕЛЬСОВЕТ ВОЛОДАРСКОГО МУНИЦИПАЛЬНОГО РАЙОНА АСТРАХАНСКОЙ ОБЛАСТИ»</w:t>
      </w:r>
      <w:bookmarkEnd w:id="8"/>
    </w:p>
    <w:p w14:paraId="38BC5C0B" w14:textId="77777777"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9" w:name="_Toc223003822"/>
      <w:r w:rsidRPr="004E7B3B">
        <w:rPr>
          <w:rFonts w:ascii="Times New Roman" w:hAnsi="Times New Roman" w:cs="Times New Roman"/>
          <w:b/>
          <w:sz w:val="24"/>
          <w:szCs w:val="24"/>
        </w:rPr>
        <w:t>2.1</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Экономико-географическое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положение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общая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характеристика</w:t>
      </w:r>
      <w:r w:rsidR="00F652DE" w:rsidRPr="004E7B3B">
        <w:rPr>
          <w:rFonts w:ascii="Times New Roman" w:hAnsi="Times New Roman" w:cs="Times New Roman"/>
          <w:b/>
          <w:sz w:val="24"/>
          <w:szCs w:val="24"/>
        </w:rPr>
        <w:t xml:space="preserve"> </w:t>
      </w:r>
      <w:r w:rsidR="00155662"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00155662" w:rsidRPr="004E7B3B">
        <w:rPr>
          <w:rFonts w:ascii="Times New Roman" w:hAnsi="Times New Roman" w:cs="Times New Roman"/>
          <w:b/>
          <w:sz w:val="24"/>
          <w:szCs w:val="24"/>
        </w:rPr>
        <w:t>образования</w:t>
      </w:r>
      <w:r w:rsidR="00F652DE" w:rsidRPr="004E7B3B">
        <w:rPr>
          <w:rFonts w:ascii="Times New Roman" w:hAnsi="Times New Roman" w:cs="Times New Roman"/>
          <w:b/>
          <w:sz w:val="24"/>
          <w:szCs w:val="24"/>
        </w:rPr>
        <w:t xml:space="preserve"> </w:t>
      </w:r>
      <w:r w:rsidR="00467612" w:rsidRPr="004E7B3B">
        <w:rPr>
          <w:rFonts w:ascii="Times New Roman" w:hAnsi="Times New Roman" w:cs="Times New Roman"/>
          <w:b/>
          <w:sz w:val="24"/>
          <w:szCs w:val="24"/>
        </w:rPr>
        <w:t>«Сельское</w:t>
      </w:r>
      <w:r w:rsidR="00F652DE" w:rsidRPr="004E7B3B">
        <w:rPr>
          <w:rFonts w:ascii="Times New Roman" w:hAnsi="Times New Roman" w:cs="Times New Roman"/>
          <w:b/>
          <w:sz w:val="24"/>
          <w:szCs w:val="24"/>
        </w:rPr>
        <w:t xml:space="preserve"> </w:t>
      </w:r>
      <w:r w:rsidR="00467612" w:rsidRPr="004E7B3B">
        <w:rPr>
          <w:rFonts w:ascii="Times New Roman" w:hAnsi="Times New Roman" w:cs="Times New Roman"/>
          <w:b/>
          <w:sz w:val="24"/>
          <w:szCs w:val="24"/>
        </w:rPr>
        <w:t>поселение</w:t>
      </w:r>
      <w:r w:rsidR="00F652DE" w:rsidRPr="004E7B3B">
        <w:rPr>
          <w:rFonts w:ascii="Times New Roman" w:hAnsi="Times New Roman" w:cs="Times New Roman"/>
          <w:b/>
          <w:sz w:val="24"/>
          <w:szCs w:val="24"/>
        </w:rPr>
        <w:t xml:space="preserve"> </w:t>
      </w:r>
      <w:r w:rsidR="00467612" w:rsidRPr="004E7B3B">
        <w:rPr>
          <w:rFonts w:ascii="Times New Roman" w:hAnsi="Times New Roman" w:cs="Times New Roman"/>
          <w:b/>
          <w:sz w:val="24"/>
          <w:szCs w:val="24"/>
        </w:rPr>
        <w:t>Козловский</w:t>
      </w:r>
      <w:r w:rsidR="00F652DE" w:rsidRPr="004E7B3B">
        <w:rPr>
          <w:rFonts w:ascii="Times New Roman" w:hAnsi="Times New Roman" w:cs="Times New Roman"/>
          <w:b/>
          <w:sz w:val="24"/>
          <w:szCs w:val="24"/>
        </w:rPr>
        <w:t xml:space="preserve"> </w:t>
      </w:r>
      <w:r w:rsidR="00467612" w:rsidRPr="004E7B3B">
        <w:rPr>
          <w:rFonts w:ascii="Times New Roman" w:hAnsi="Times New Roman" w:cs="Times New Roman"/>
          <w:b/>
          <w:sz w:val="24"/>
          <w:szCs w:val="24"/>
        </w:rPr>
        <w:t>сельсовет</w:t>
      </w:r>
      <w:r w:rsidR="00F652DE" w:rsidRPr="004E7B3B">
        <w:rPr>
          <w:rFonts w:ascii="Times New Roman" w:hAnsi="Times New Roman" w:cs="Times New Roman"/>
          <w:b/>
          <w:sz w:val="24"/>
          <w:szCs w:val="24"/>
        </w:rPr>
        <w:t xml:space="preserve"> </w:t>
      </w:r>
      <w:r w:rsidR="00467612" w:rsidRPr="004E7B3B">
        <w:rPr>
          <w:rFonts w:ascii="Times New Roman" w:hAnsi="Times New Roman" w:cs="Times New Roman"/>
          <w:b/>
          <w:sz w:val="24"/>
          <w:szCs w:val="24"/>
        </w:rPr>
        <w:t>Володарского</w:t>
      </w:r>
      <w:r w:rsidR="00F652DE" w:rsidRPr="004E7B3B">
        <w:rPr>
          <w:rFonts w:ascii="Times New Roman" w:hAnsi="Times New Roman" w:cs="Times New Roman"/>
          <w:b/>
          <w:sz w:val="24"/>
          <w:szCs w:val="24"/>
        </w:rPr>
        <w:t xml:space="preserve"> </w:t>
      </w:r>
      <w:r w:rsidR="00467612"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00467612" w:rsidRPr="004E7B3B">
        <w:rPr>
          <w:rFonts w:ascii="Times New Roman" w:hAnsi="Times New Roman" w:cs="Times New Roman"/>
          <w:b/>
          <w:sz w:val="24"/>
          <w:szCs w:val="24"/>
        </w:rPr>
        <w:t>района</w:t>
      </w:r>
      <w:r w:rsidR="00F652DE" w:rsidRPr="004E7B3B">
        <w:rPr>
          <w:rFonts w:ascii="Times New Roman" w:hAnsi="Times New Roman" w:cs="Times New Roman"/>
          <w:b/>
          <w:sz w:val="24"/>
          <w:szCs w:val="24"/>
        </w:rPr>
        <w:t xml:space="preserve"> </w:t>
      </w:r>
      <w:r w:rsidR="00467612" w:rsidRPr="004E7B3B">
        <w:rPr>
          <w:rFonts w:ascii="Times New Roman" w:hAnsi="Times New Roman" w:cs="Times New Roman"/>
          <w:b/>
          <w:sz w:val="24"/>
          <w:szCs w:val="24"/>
        </w:rPr>
        <w:t>Астраханской</w:t>
      </w:r>
      <w:r w:rsidR="00F652DE" w:rsidRPr="004E7B3B">
        <w:rPr>
          <w:rFonts w:ascii="Times New Roman" w:hAnsi="Times New Roman" w:cs="Times New Roman"/>
          <w:b/>
          <w:sz w:val="24"/>
          <w:szCs w:val="24"/>
        </w:rPr>
        <w:t xml:space="preserve"> </w:t>
      </w:r>
      <w:r w:rsidR="00467612" w:rsidRPr="004E7B3B">
        <w:rPr>
          <w:rFonts w:ascii="Times New Roman" w:hAnsi="Times New Roman" w:cs="Times New Roman"/>
          <w:b/>
          <w:sz w:val="24"/>
          <w:szCs w:val="24"/>
        </w:rPr>
        <w:t>области»</w:t>
      </w:r>
      <w:bookmarkEnd w:id="9"/>
    </w:p>
    <w:p w14:paraId="2D23D210" w14:textId="45E62DD9" w:rsidR="00224CAA" w:rsidRPr="00867EE1" w:rsidRDefault="00224CAA" w:rsidP="00224CA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Муниципальное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образование</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северной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наличием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насаждений,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луговой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растительности.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землях</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девять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867EE1">
        <w:rPr>
          <w:rFonts w:ascii="Times New Roman" w:hAnsi="Times New Roman" w:cs="Times New Roman"/>
          <w:sz w:val="24"/>
          <w:szCs w:val="24"/>
        </w:rPr>
        <w:t> </w:t>
      </w:r>
      <w:r w:rsidRPr="004E7B3B">
        <w:rPr>
          <w:rFonts w:ascii="Times New Roman" w:hAnsi="Times New Roman" w:cs="Times New Roman"/>
          <w:sz w:val="24"/>
          <w:szCs w:val="24"/>
        </w:rPr>
        <w:t>Паромный,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rPr>
        <w:t xml:space="preserve"> </w:t>
      </w:r>
      <w:proofErr w:type="spellStart"/>
      <w:r w:rsidRPr="004E7B3B">
        <w:rPr>
          <w:rFonts w:ascii="Times New Roman" w:hAnsi="Times New Roman" w:cs="Times New Roman"/>
          <w:sz w:val="24"/>
          <w:szCs w:val="24"/>
        </w:rPr>
        <w:t>Разбугорье</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Диановка</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Мешково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Ямное,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Тюрино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Шагано-Кондаковка</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Административным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удалено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w:t>
      </w:r>
      <w:r w:rsidR="00F652DE" w:rsidRPr="004E7B3B">
        <w:rPr>
          <w:rFonts w:ascii="Times New Roman" w:hAnsi="Times New Roman" w:cs="Times New Roman"/>
          <w:sz w:val="24"/>
          <w:szCs w:val="24"/>
        </w:rPr>
        <w:t xml:space="preserve"> </w:t>
      </w:r>
      <w:r w:rsidRPr="00867EE1">
        <w:rPr>
          <w:rFonts w:ascii="Times New Roman" w:hAnsi="Times New Roman" w:cs="Times New Roman"/>
          <w:sz w:val="24"/>
          <w:szCs w:val="24"/>
        </w:rPr>
        <w:t>на</w:t>
      </w:r>
      <w:r w:rsidR="00F652DE" w:rsidRPr="00867EE1">
        <w:rPr>
          <w:rFonts w:ascii="Times New Roman" w:hAnsi="Times New Roman" w:cs="Times New Roman"/>
          <w:sz w:val="24"/>
          <w:szCs w:val="24"/>
        </w:rPr>
        <w:t xml:space="preserve"> </w:t>
      </w:r>
      <w:r w:rsidRPr="00867EE1">
        <w:rPr>
          <w:rFonts w:ascii="Times New Roman" w:hAnsi="Times New Roman" w:cs="Times New Roman"/>
          <w:sz w:val="24"/>
          <w:szCs w:val="24"/>
        </w:rPr>
        <w:t>50</w:t>
      </w:r>
      <w:r w:rsidR="00F652DE" w:rsidRPr="00867EE1">
        <w:rPr>
          <w:rFonts w:ascii="Times New Roman" w:hAnsi="Times New Roman" w:cs="Times New Roman"/>
          <w:sz w:val="24"/>
          <w:szCs w:val="24"/>
        </w:rPr>
        <w:t xml:space="preserve"> </w:t>
      </w:r>
      <w:r w:rsidRPr="00867EE1">
        <w:rPr>
          <w:rFonts w:ascii="Times New Roman" w:hAnsi="Times New Roman" w:cs="Times New Roman"/>
          <w:sz w:val="24"/>
          <w:szCs w:val="24"/>
        </w:rPr>
        <w:t>км.</w:t>
      </w:r>
      <w:r w:rsidR="00F652DE" w:rsidRPr="00867EE1">
        <w:rPr>
          <w:rFonts w:ascii="Times New Roman" w:hAnsi="Times New Roman" w:cs="Times New Roman"/>
          <w:sz w:val="24"/>
          <w:szCs w:val="24"/>
        </w:rPr>
        <w:t xml:space="preserve"> </w:t>
      </w:r>
      <w:r w:rsidRPr="00867EE1">
        <w:rPr>
          <w:rFonts w:ascii="Times New Roman" w:hAnsi="Times New Roman" w:cs="Times New Roman"/>
          <w:sz w:val="24"/>
          <w:szCs w:val="24"/>
        </w:rPr>
        <w:t>Автотранспортная</w:t>
      </w:r>
      <w:r w:rsidR="00F652DE" w:rsidRPr="00867EE1">
        <w:rPr>
          <w:rFonts w:ascii="Times New Roman" w:hAnsi="Times New Roman" w:cs="Times New Roman"/>
          <w:sz w:val="24"/>
          <w:szCs w:val="24"/>
        </w:rPr>
        <w:t xml:space="preserve"> </w:t>
      </w:r>
      <w:r w:rsidRPr="00867EE1">
        <w:rPr>
          <w:rFonts w:ascii="Times New Roman" w:hAnsi="Times New Roman" w:cs="Times New Roman"/>
          <w:sz w:val="24"/>
          <w:szCs w:val="24"/>
        </w:rPr>
        <w:t>связь</w:t>
      </w:r>
      <w:r w:rsidR="00F652DE" w:rsidRPr="00867EE1">
        <w:rPr>
          <w:rFonts w:ascii="Times New Roman" w:hAnsi="Times New Roman" w:cs="Times New Roman"/>
          <w:sz w:val="24"/>
          <w:szCs w:val="24"/>
        </w:rPr>
        <w:t xml:space="preserve"> </w:t>
      </w:r>
      <w:r w:rsidRPr="00867EE1">
        <w:rPr>
          <w:rFonts w:ascii="Times New Roman" w:hAnsi="Times New Roman" w:cs="Times New Roman"/>
          <w:sz w:val="24"/>
          <w:szCs w:val="24"/>
        </w:rPr>
        <w:t>осуществляется</w:t>
      </w:r>
      <w:r w:rsidR="00F652DE" w:rsidRPr="00867EE1">
        <w:rPr>
          <w:rFonts w:ascii="Times New Roman" w:hAnsi="Times New Roman" w:cs="Times New Roman"/>
          <w:sz w:val="24"/>
          <w:szCs w:val="24"/>
        </w:rPr>
        <w:t xml:space="preserve"> </w:t>
      </w:r>
      <w:r w:rsidRPr="00867EE1">
        <w:rPr>
          <w:rFonts w:ascii="Times New Roman" w:hAnsi="Times New Roman" w:cs="Times New Roman"/>
          <w:sz w:val="24"/>
          <w:szCs w:val="24"/>
        </w:rPr>
        <w:t>по</w:t>
      </w:r>
      <w:r w:rsidR="00F652DE" w:rsidRPr="00867EE1">
        <w:rPr>
          <w:rFonts w:ascii="Times New Roman" w:hAnsi="Times New Roman" w:cs="Times New Roman"/>
          <w:sz w:val="24"/>
          <w:szCs w:val="24"/>
        </w:rPr>
        <w:t xml:space="preserve"> </w:t>
      </w:r>
      <w:r w:rsidRPr="00867EE1">
        <w:rPr>
          <w:rFonts w:ascii="Times New Roman" w:hAnsi="Times New Roman" w:cs="Times New Roman"/>
          <w:sz w:val="24"/>
          <w:szCs w:val="24"/>
        </w:rPr>
        <w:t>дороге</w:t>
      </w:r>
      <w:r w:rsidR="00F652DE" w:rsidRPr="00867EE1">
        <w:rPr>
          <w:rFonts w:ascii="Times New Roman" w:hAnsi="Times New Roman" w:cs="Times New Roman"/>
          <w:sz w:val="24"/>
          <w:szCs w:val="24"/>
        </w:rPr>
        <w:t xml:space="preserve"> </w:t>
      </w:r>
      <w:r w:rsidRPr="00867EE1">
        <w:rPr>
          <w:rFonts w:ascii="Times New Roman" w:hAnsi="Times New Roman" w:cs="Times New Roman"/>
          <w:sz w:val="24"/>
          <w:szCs w:val="24"/>
        </w:rPr>
        <w:t>регионального</w:t>
      </w:r>
      <w:r w:rsidR="00F652DE" w:rsidRPr="00867EE1">
        <w:rPr>
          <w:rFonts w:ascii="Times New Roman" w:hAnsi="Times New Roman" w:cs="Times New Roman"/>
          <w:sz w:val="24"/>
          <w:szCs w:val="24"/>
        </w:rPr>
        <w:t xml:space="preserve"> </w:t>
      </w:r>
      <w:r w:rsidRPr="00867EE1">
        <w:rPr>
          <w:rFonts w:ascii="Times New Roman" w:hAnsi="Times New Roman" w:cs="Times New Roman"/>
          <w:sz w:val="24"/>
          <w:szCs w:val="24"/>
        </w:rPr>
        <w:t>значения.</w:t>
      </w:r>
    </w:p>
    <w:p w14:paraId="523E6EE7" w14:textId="341825E2" w:rsidR="00A4676C" w:rsidRPr="004E7B3B" w:rsidRDefault="00D474FC" w:rsidP="00A4676C">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Муниципальное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образование</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C48DD"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расположено</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центре</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северной</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граничит</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512A1B" w:rsidRPr="004E7B3B">
        <w:rPr>
          <w:rFonts w:ascii="Times New Roman" w:hAnsi="Times New Roman" w:cs="Times New Roman"/>
          <w:sz w:val="24"/>
          <w:szCs w:val="24"/>
        </w:rPr>
        <w:t xml:space="preserve">муниципальным образованием </w:t>
      </w:r>
      <w:r w:rsidR="00A4676C" w:rsidRPr="004E7B3B">
        <w:rPr>
          <w:rFonts w:ascii="Times New Roman" w:hAnsi="Times New Roman" w:cs="Times New Roman"/>
          <w:sz w:val="24"/>
          <w:szCs w:val="24"/>
        </w:rPr>
        <w:t>«</w:t>
      </w:r>
      <w:r w:rsidR="00CB62D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proofErr w:type="spellStart"/>
      <w:r w:rsidR="00CB62DD" w:rsidRPr="004E7B3B">
        <w:rPr>
          <w:rFonts w:ascii="Times New Roman" w:hAnsi="Times New Roman" w:cs="Times New Roman"/>
          <w:sz w:val="24"/>
          <w:szCs w:val="24"/>
        </w:rPr>
        <w:t>Марфинский</w:t>
      </w:r>
      <w:proofErr w:type="spellEnd"/>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области</w:t>
      </w:r>
      <w:r w:rsidR="00A4676C"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512A1B" w:rsidRPr="004E7B3B">
        <w:rPr>
          <w:rFonts w:ascii="Times New Roman" w:hAnsi="Times New Roman" w:cs="Times New Roman"/>
          <w:sz w:val="24"/>
          <w:szCs w:val="24"/>
        </w:rPr>
        <w:t>муниципальным образованием</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w:t>
      </w:r>
      <w:r w:rsidR="00CB62D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proofErr w:type="spellStart"/>
      <w:r w:rsidR="00CB62DD" w:rsidRPr="004E7B3B">
        <w:rPr>
          <w:rFonts w:ascii="Times New Roman" w:hAnsi="Times New Roman" w:cs="Times New Roman"/>
          <w:sz w:val="24"/>
          <w:szCs w:val="24"/>
        </w:rPr>
        <w:t>Новокрасинский</w:t>
      </w:r>
      <w:proofErr w:type="spellEnd"/>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области</w:t>
      </w:r>
      <w:r w:rsidR="00A4676C"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512A1B" w:rsidRPr="004E7B3B">
        <w:rPr>
          <w:rFonts w:ascii="Times New Roman" w:hAnsi="Times New Roman" w:cs="Times New Roman"/>
          <w:sz w:val="24"/>
          <w:szCs w:val="24"/>
        </w:rPr>
        <w:t>муниципальным образованием</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w:t>
      </w:r>
      <w:r w:rsidR="00CB62D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Калининский</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CB62DD" w:rsidRPr="004E7B3B">
        <w:rPr>
          <w:rFonts w:ascii="Times New Roman" w:hAnsi="Times New Roman" w:cs="Times New Roman"/>
          <w:sz w:val="24"/>
          <w:szCs w:val="24"/>
        </w:rPr>
        <w:t>области</w:t>
      </w:r>
      <w:r w:rsidR="00A4676C"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512A1B" w:rsidRPr="004E7B3B">
        <w:rPr>
          <w:rFonts w:ascii="Times New Roman" w:hAnsi="Times New Roman" w:cs="Times New Roman"/>
          <w:sz w:val="24"/>
          <w:szCs w:val="24"/>
        </w:rPr>
        <w:t>муниципальным образованием</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w:t>
      </w:r>
      <w:r w:rsidR="002E0787"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proofErr w:type="spellStart"/>
      <w:r w:rsidR="002E0787" w:rsidRPr="004E7B3B">
        <w:rPr>
          <w:rFonts w:ascii="Times New Roman" w:hAnsi="Times New Roman" w:cs="Times New Roman"/>
          <w:sz w:val="24"/>
          <w:szCs w:val="24"/>
        </w:rPr>
        <w:t>Большемогойский</w:t>
      </w:r>
      <w:proofErr w:type="spellEnd"/>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области</w:t>
      </w:r>
      <w:r w:rsidR="00A4676C"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512A1B" w:rsidRPr="004E7B3B">
        <w:rPr>
          <w:rFonts w:ascii="Times New Roman" w:hAnsi="Times New Roman" w:cs="Times New Roman"/>
          <w:sz w:val="24"/>
          <w:szCs w:val="24"/>
        </w:rPr>
        <w:t>муниципальным образованием</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w:t>
      </w:r>
      <w:r w:rsidR="002E0787"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Актюбинский</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E0787" w:rsidRPr="004E7B3B">
        <w:rPr>
          <w:rFonts w:ascii="Times New Roman" w:hAnsi="Times New Roman" w:cs="Times New Roman"/>
          <w:sz w:val="24"/>
          <w:szCs w:val="24"/>
        </w:rPr>
        <w:t>области</w:t>
      </w:r>
      <w:r w:rsidR="00A4676C"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512A1B" w:rsidRPr="004E7B3B">
        <w:rPr>
          <w:rFonts w:ascii="Times New Roman" w:hAnsi="Times New Roman" w:cs="Times New Roman"/>
          <w:sz w:val="24"/>
          <w:szCs w:val="24"/>
        </w:rPr>
        <w:t>муниципальным образованием</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«Поселок</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Володарский</w:t>
      </w:r>
      <w:r w:rsidR="00512A1B" w:rsidRPr="004E7B3B">
        <w:rPr>
          <w:rFonts w:ascii="Times New Roman" w:hAnsi="Times New Roman" w:cs="Times New Roman"/>
          <w:sz w:val="24"/>
          <w:szCs w:val="24"/>
        </w:rPr>
        <w:t xml:space="preserve"> Володарского муниципального района Астраханской области</w:t>
      </w:r>
      <w:r w:rsidR="00A4676C"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Красноярским</w:t>
      </w:r>
      <w:r w:rsidR="00F652DE" w:rsidRPr="004E7B3B">
        <w:rPr>
          <w:rFonts w:ascii="Times New Roman" w:hAnsi="Times New Roman" w:cs="Times New Roman"/>
          <w:sz w:val="24"/>
          <w:szCs w:val="24"/>
        </w:rPr>
        <w:t xml:space="preserve"> </w:t>
      </w:r>
      <w:r w:rsidR="00512A1B" w:rsidRPr="004E7B3B">
        <w:rPr>
          <w:rFonts w:ascii="Times New Roman" w:hAnsi="Times New Roman" w:cs="Times New Roman"/>
          <w:sz w:val="24"/>
          <w:szCs w:val="24"/>
        </w:rPr>
        <w:t xml:space="preserve">муниципальным </w:t>
      </w:r>
      <w:r w:rsidR="00A4676C" w:rsidRPr="004E7B3B">
        <w:rPr>
          <w:rFonts w:ascii="Times New Roman" w:hAnsi="Times New Roman" w:cs="Times New Roman"/>
          <w:sz w:val="24"/>
          <w:szCs w:val="24"/>
        </w:rPr>
        <w:t>районом.</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Территория</w:t>
      </w:r>
      <w:r w:rsidR="00512A1B" w:rsidRPr="004E7B3B">
        <w:rPr>
          <w:rFonts w:ascii="Times New Roman" w:hAnsi="Times New Roman" w:cs="Times New Roman"/>
          <w:sz w:val="24"/>
          <w:szCs w:val="24"/>
        </w:rPr>
        <w:t xml:space="preserve"> муниципального образования </w:t>
      </w:r>
      <w:r w:rsidR="00B645D0"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00A4676C" w:rsidRPr="004E7B3B">
        <w:rPr>
          <w:rFonts w:ascii="Times New Roman" w:hAnsi="Times New Roman" w:cs="Times New Roman"/>
          <w:sz w:val="24"/>
          <w:szCs w:val="24"/>
        </w:rPr>
        <w:t>простирается</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Кривой</w:t>
      </w:r>
      <w:r w:rsidR="00F652DE" w:rsidRPr="004E7B3B">
        <w:rPr>
          <w:rFonts w:ascii="Times New Roman" w:hAnsi="Times New Roman" w:cs="Times New Roman"/>
          <w:sz w:val="24"/>
          <w:szCs w:val="24"/>
        </w:rPr>
        <w:t xml:space="preserve"> </w:t>
      </w:r>
      <w:proofErr w:type="spellStart"/>
      <w:r w:rsidR="00A4676C"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Красноярского</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севере</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A4676C" w:rsidRPr="004E7B3B">
        <w:rPr>
          <w:rFonts w:ascii="Times New Roman" w:hAnsi="Times New Roman" w:cs="Times New Roman"/>
          <w:sz w:val="24"/>
          <w:szCs w:val="24"/>
        </w:rPr>
        <w:t>Мултаново</w:t>
      </w:r>
      <w:proofErr w:type="spellEnd"/>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юге</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(40</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пос.</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Володарский</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западе</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пос.</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востоке</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(почти</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20</w:t>
      </w:r>
      <w:r w:rsidR="00F652DE" w:rsidRPr="004E7B3B">
        <w:rPr>
          <w:rFonts w:ascii="Times New Roman" w:hAnsi="Times New Roman" w:cs="Times New Roman"/>
          <w:sz w:val="24"/>
          <w:szCs w:val="24"/>
        </w:rPr>
        <w:t xml:space="preserve"> </w:t>
      </w:r>
      <w:r w:rsidR="00A4676C"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p>
    <w:p w14:paraId="7108B3D6" w14:textId="37D07BF3" w:rsidR="00D7076F" w:rsidRPr="004E7B3B" w:rsidRDefault="00EA290A" w:rsidP="00CF1DA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Общая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B645D0"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18</w:t>
      </w:r>
      <w:r w:rsidR="001951D6" w:rsidRPr="004E7B3B">
        <w:rPr>
          <w:rFonts w:ascii="Times New Roman" w:hAnsi="Times New Roman" w:cs="Times New Roman"/>
          <w:sz w:val="24"/>
          <w:szCs w:val="24"/>
        </w:rPr>
        <w:t>4,5</w:t>
      </w:r>
      <w:r w:rsidR="00F652DE" w:rsidRPr="004E7B3B">
        <w:rPr>
          <w:rFonts w:ascii="Times New Roman" w:hAnsi="Times New Roman" w:cs="Times New Roman"/>
          <w:sz w:val="24"/>
          <w:szCs w:val="24"/>
        </w:rPr>
        <w:t xml:space="preserve"> </w:t>
      </w:r>
      <w:r w:rsidR="0035665D" w:rsidRPr="004E7B3B">
        <w:rPr>
          <w:rFonts w:ascii="Times New Roman" w:hAnsi="Times New Roman" w:cs="Times New Roman"/>
          <w:sz w:val="24"/>
          <w:szCs w:val="24"/>
        </w:rPr>
        <w:t>км</w:t>
      </w:r>
      <w:r w:rsidR="0035665D" w:rsidRPr="004E7B3B">
        <w:rPr>
          <w:rFonts w:ascii="Times New Roman" w:hAnsi="Times New Roman" w:cs="Times New Roman"/>
          <w:sz w:val="24"/>
          <w:szCs w:val="24"/>
          <w:vertAlign w:val="superscript"/>
        </w:rPr>
        <w:t>2</w:t>
      </w:r>
      <w:r w:rsidR="00303A88"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202</w:t>
      </w:r>
      <w:r w:rsidR="00363A56">
        <w:rPr>
          <w:rFonts w:ascii="Times New Roman" w:hAnsi="Times New Roman" w:cs="Times New Roman"/>
          <w:sz w:val="24"/>
          <w:szCs w:val="24"/>
        </w:rPr>
        <w:t>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w:t>
      </w:r>
      <w:r w:rsidR="00303A88" w:rsidRPr="004E7B3B">
        <w:rPr>
          <w:rFonts w:ascii="Times New Roman" w:hAnsi="Times New Roman" w:cs="Times New Roman"/>
          <w:sz w:val="24"/>
          <w:szCs w:val="24"/>
        </w:rPr>
        <w:t>исленность</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00303A88" w:rsidRPr="004E7B3B">
        <w:rPr>
          <w:rFonts w:ascii="Times New Roman" w:hAnsi="Times New Roman" w:cs="Times New Roman"/>
          <w:sz w:val="24"/>
          <w:szCs w:val="24"/>
        </w:rPr>
        <w:t>4</w:t>
      </w:r>
      <w:r w:rsidR="00363A56">
        <w:rPr>
          <w:rFonts w:ascii="Times New Roman" w:hAnsi="Times New Roman" w:cs="Times New Roman"/>
          <w:sz w:val="24"/>
          <w:szCs w:val="24"/>
        </w:rPr>
        <w:t>420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Плотность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00363A56">
        <w:rPr>
          <w:rFonts w:ascii="Times New Roman" w:hAnsi="Times New Roman" w:cs="Times New Roman"/>
          <w:sz w:val="24"/>
          <w:szCs w:val="24"/>
        </w:rPr>
        <w:t>23,9</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чел./км</w:t>
      </w:r>
      <w:r w:rsidRPr="004E7B3B">
        <w:rPr>
          <w:rFonts w:ascii="Times New Roman" w:hAnsi="Times New Roman" w:cs="Times New Roman"/>
          <w:sz w:val="24"/>
          <w:szCs w:val="24"/>
          <w:vertAlign w:val="superscript"/>
        </w:rPr>
        <w:t>2</w:t>
      </w:r>
      <w:r w:rsidRPr="004E7B3B">
        <w:rPr>
          <w:rFonts w:ascii="Times New Roman" w:hAnsi="Times New Roman" w:cs="Times New Roman"/>
          <w:sz w:val="24"/>
          <w:szCs w:val="24"/>
        </w:rPr>
        <w:t>.</w:t>
      </w:r>
    </w:p>
    <w:p w14:paraId="42F64107" w14:textId="3F1D314C" w:rsidR="00224CAA" w:rsidRPr="004E7B3B" w:rsidRDefault="00224CAA" w:rsidP="00EA290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Согласно</w:t>
      </w:r>
      <w:r w:rsidR="00F652DE" w:rsidRPr="004E7B3B">
        <w:rPr>
          <w:rFonts w:ascii="Times New Roman" w:hAnsi="Times New Roman" w:cs="Times New Roman"/>
          <w:sz w:val="24"/>
          <w:szCs w:val="24"/>
        </w:rPr>
        <w:t xml:space="preserve"> Схеме территориального планирования Астраханской области</w:t>
      </w:r>
      <w:r w:rsidR="009A5D7F">
        <w:rPr>
          <w:rFonts w:ascii="Times New Roman" w:hAnsi="Times New Roman" w:cs="Times New Roman"/>
          <w:sz w:val="24"/>
          <w:szCs w:val="24"/>
        </w:rPr>
        <w:t>, утвержденной Постановлением Правительства Астраханской области от 23.01.2026 №1</w:t>
      </w:r>
      <w:r w:rsidR="009A5D7F" w:rsidRPr="009A5D7F">
        <w:rPr>
          <w:rFonts w:ascii="Times New Roman" w:hAnsi="Times New Roman" w:cs="Times New Roman"/>
          <w:sz w:val="24"/>
          <w:szCs w:val="24"/>
        </w:rPr>
        <w:t>4-</w:t>
      </w:r>
      <w:r w:rsidR="009A5D7F">
        <w:rPr>
          <w:rFonts w:ascii="Times New Roman" w:hAnsi="Times New Roman" w:cs="Times New Roman"/>
          <w:sz w:val="24"/>
          <w:szCs w:val="24"/>
        </w:rPr>
        <w:t>П «О внесении изменения в постановление Правительства Астраханской области от 26.11.2007 №515-П»</w:t>
      </w:r>
      <w:r w:rsidR="00F652DE" w:rsidRPr="004E7B3B">
        <w:rPr>
          <w:rFonts w:ascii="Times New Roman" w:hAnsi="Times New Roman" w:cs="Times New Roman"/>
          <w:sz w:val="24"/>
          <w:szCs w:val="24"/>
        </w:rPr>
        <w:t xml:space="preserve">, </w:t>
      </w:r>
      <w:r w:rsidR="00284E73" w:rsidRPr="004E7B3B">
        <w:rPr>
          <w:rFonts w:ascii="Times New Roman" w:eastAsia="Calibri" w:hAnsi="Times New Roman" w:cs="Times New Roman"/>
          <w:sz w:val="24"/>
          <w:szCs w:val="24"/>
        </w:rPr>
        <w:t>муниципальное образование «</w:t>
      </w:r>
      <w:r w:rsidR="00284E73" w:rsidRPr="004E7B3B">
        <w:rPr>
          <w:rFonts w:ascii="Times New Roman" w:hAnsi="Times New Roman" w:cs="Times New Roman"/>
          <w:sz w:val="24"/>
          <w:szCs w:val="24"/>
        </w:rPr>
        <w:t xml:space="preserve">Володарский муниципальный район Астраханской области» </w:t>
      </w:r>
      <w:r w:rsidRPr="004E7B3B">
        <w:rPr>
          <w:rFonts w:ascii="Times New Roman" w:hAnsi="Times New Roman" w:cs="Times New Roman"/>
          <w:sz w:val="24"/>
          <w:szCs w:val="24"/>
        </w:rPr>
        <w:t>входит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Центральную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групповую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ярко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выраженный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тяготения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радиусом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образование</w:t>
      </w:r>
      <w:r w:rsidR="00F652DE" w:rsidRPr="004E7B3B">
        <w:rPr>
          <w:rFonts w:ascii="Times New Roman" w:hAnsi="Times New Roman" w:cs="Times New Roman"/>
          <w:sz w:val="24"/>
          <w:szCs w:val="24"/>
        </w:rPr>
        <w:t xml:space="preserve"> </w:t>
      </w:r>
      <w:r w:rsidR="003D60A2"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3D60A2"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3D60A2" w:rsidRPr="004E7B3B">
        <w:rPr>
          <w:rFonts w:ascii="Times New Roman" w:hAnsi="Times New Roman" w:cs="Times New Roman"/>
          <w:sz w:val="24"/>
          <w:szCs w:val="24"/>
        </w:rPr>
        <w:lastRenderedPageBreak/>
        <w:t>Козловский</w:t>
      </w:r>
      <w:r w:rsidR="00F652DE" w:rsidRPr="004E7B3B">
        <w:rPr>
          <w:rFonts w:ascii="Times New Roman" w:hAnsi="Times New Roman" w:cs="Times New Roman"/>
          <w:sz w:val="24"/>
          <w:szCs w:val="24"/>
        </w:rPr>
        <w:t xml:space="preserve"> </w:t>
      </w:r>
      <w:r w:rsidR="003D60A2"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3D60A2"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3D60A2"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D60A2"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3D60A2"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3D60A2"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располагается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радиуса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действия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w:t>
      </w:r>
    </w:p>
    <w:p w14:paraId="7C298B79" w14:textId="77777777" w:rsidR="00EA290A" w:rsidRPr="004E7B3B" w:rsidRDefault="00EA290A" w:rsidP="00EA290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Выгодное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экономическое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образование</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привлекательной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связей.</w:t>
      </w:r>
    </w:p>
    <w:p w14:paraId="60D88A4E" w14:textId="77777777" w:rsidR="00354E50" w:rsidRPr="004E7B3B" w:rsidRDefault="00354E50" w:rsidP="00354E50">
      <w:pPr>
        <w:spacing w:line="240" w:lineRule="auto"/>
        <w:ind w:firstLine="0"/>
        <w:jc w:val="left"/>
        <w:rPr>
          <w:rFonts w:ascii="Times New Roman" w:eastAsia="Times New Roman" w:hAnsi="Times New Roman" w:cs="Times New Roman"/>
          <w:sz w:val="24"/>
          <w:szCs w:val="24"/>
        </w:rPr>
      </w:pPr>
    </w:p>
    <w:p w14:paraId="6E3EBB28" w14:textId="77777777"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10" w:name="_Toc223003823"/>
      <w:r w:rsidRPr="004E7B3B">
        <w:rPr>
          <w:rFonts w:ascii="Times New Roman" w:hAnsi="Times New Roman" w:cs="Times New Roman"/>
          <w:b/>
          <w:sz w:val="24"/>
          <w:szCs w:val="24"/>
        </w:rPr>
        <w:t>2.2</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Природные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условия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ресурсы</w:t>
      </w:r>
      <w:bookmarkEnd w:id="10"/>
    </w:p>
    <w:p w14:paraId="779EF227" w14:textId="006AE48A" w:rsidR="00EC02C9" w:rsidRPr="004E7B3B" w:rsidRDefault="00EC02C9" w:rsidP="00AC7768">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Геологическое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строение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рельеф</w:t>
      </w:r>
    </w:p>
    <w:p w14:paraId="27BCAF7D" w14:textId="670435EF" w:rsidR="00224CAA" w:rsidRPr="004E7B3B" w:rsidRDefault="00224CAA" w:rsidP="00224CAA">
      <w:pPr>
        <w:spacing w:line="276" w:lineRule="auto"/>
        <w:rPr>
          <w:rFonts w:ascii="Times New Roman" w:eastAsia="Times New Roman" w:hAnsi="Times New Roman" w:cs="Times New Roman"/>
          <w:sz w:val="24"/>
          <w:szCs w:val="24"/>
          <w:lang w:eastAsia="ru-RU"/>
        </w:rPr>
      </w:pPr>
      <w:bookmarkStart w:id="11" w:name="_Toc357587815"/>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геоморфологическом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отношении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муниципального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образования</w:t>
      </w:r>
      <w:r w:rsidR="00F652DE" w:rsidRPr="004E7B3B">
        <w:rPr>
          <w:rFonts w:ascii="Times New Roman" w:eastAsia="Times New Roman" w:hAnsi="Times New Roman" w:cs="Times New Roman"/>
          <w:sz w:val="24"/>
          <w:szCs w:val="24"/>
          <w:lang w:eastAsia="ru-RU"/>
        </w:rPr>
        <w:t xml:space="preserve"> </w:t>
      </w:r>
      <w:r w:rsidR="00C11D2C"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C11D2C"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eastAsia="Times New Roman" w:hAnsi="Times New Roman" w:cs="Times New Roman"/>
          <w:sz w:val="24"/>
          <w:szCs w:val="24"/>
          <w:lang w:eastAsia="ru-RU"/>
        </w:rPr>
        <w:t>расположена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пределах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аллювиальной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дельтовой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равнины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плоским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рельефом,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осложненным</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еричными</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ильменными</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понижениями,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останцами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хвалынского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рельефа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бэровскими</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буграми,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техногенными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формами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рельефа.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Основным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рельефообразующим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фактором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Волги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является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сток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наносов.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Абсолютные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отметки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дневной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поверхности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муниципального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образования</w:t>
      </w:r>
      <w:r w:rsidR="00F652DE" w:rsidRPr="004E7B3B">
        <w:rPr>
          <w:rFonts w:ascii="Times New Roman" w:eastAsia="Times New Roman" w:hAnsi="Times New Roman" w:cs="Times New Roman"/>
          <w:sz w:val="24"/>
          <w:szCs w:val="24"/>
          <w:lang w:eastAsia="ru-RU"/>
        </w:rPr>
        <w:t xml:space="preserve"> </w:t>
      </w:r>
      <w:r w:rsidR="00271554"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Times New Roman" w:hAnsi="Times New Roman" w:cs="Times New Roman"/>
          <w:sz w:val="24"/>
          <w:szCs w:val="24"/>
          <w:lang w:eastAsia="ru-RU"/>
        </w:rPr>
        <w:t>изменяются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пределах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минус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25,0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минус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23,0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p>
    <w:p w14:paraId="0CA528DA" w14:textId="77777777" w:rsidR="00224CAA" w:rsidRPr="004E7B3B" w:rsidRDefault="00224CAA" w:rsidP="00224CAA">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геолого-литологическом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строении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дельтовой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равнины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принимают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участие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хвалынские,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бакинские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Бакинские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являются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региональным</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водоупором</w:t>
      </w:r>
      <w:proofErr w:type="spellEnd"/>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генезису</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подразделяются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аллювиальные,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аллювиально-морские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частично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делювиальные.</w:t>
      </w:r>
      <w:r w:rsidR="00F652DE" w:rsidRPr="004E7B3B">
        <w:rPr>
          <w:rFonts w:ascii="Times New Roman" w:eastAsia="Times New Roman" w:hAnsi="Times New Roman" w:cs="Times New Roman"/>
          <w:sz w:val="24"/>
          <w:szCs w:val="24"/>
          <w:lang w:eastAsia="ru-RU"/>
        </w:rPr>
        <w:t xml:space="preserve"> </w:t>
      </w:r>
    </w:p>
    <w:p w14:paraId="371CEFE3" w14:textId="77777777" w:rsidR="00224CAA" w:rsidRPr="004E7B3B" w:rsidRDefault="00224CAA" w:rsidP="00224CAA">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Аллювиальные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включают</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полойные</w:t>
      </w:r>
      <w:proofErr w:type="spellEnd"/>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проточные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ильменные</w:t>
      </w:r>
      <w:proofErr w:type="spellEnd"/>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группе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аллювиально-морских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относятся</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култучные</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авандельтовые</w:t>
      </w:r>
      <w:proofErr w:type="spellEnd"/>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Полойные</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представляют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поверхностные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аллювиального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покрова,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0,5</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1,5</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литологически</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представлены</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переслаиванием</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серого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суглинка.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Проточные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залегают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преимущественно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полойными</w:t>
      </w:r>
      <w:proofErr w:type="spellEnd"/>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реже</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ильменными</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представлены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мелкозернистыми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глинистыми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реже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супесями.</w:t>
      </w:r>
    </w:p>
    <w:p w14:paraId="6C2BB63F" w14:textId="77777777" w:rsidR="00224CAA" w:rsidRPr="004E7B3B" w:rsidRDefault="00224CAA" w:rsidP="00224CAA">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водоёмов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отстойников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(стариц,</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ильменей)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представлены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суглинками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Подчинённое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положение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занимают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Осадки</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ильменно-култучных</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впадин</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распространены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всей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площади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встречаясь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глубине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1-7</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Перекрываются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осадки</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полойными</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образованиями.</w:t>
      </w:r>
      <w:r w:rsidR="00F652DE" w:rsidRPr="004E7B3B">
        <w:rPr>
          <w:rFonts w:ascii="Times New Roman" w:eastAsia="Times New Roman" w:hAnsi="Times New Roman" w:cs="Times New Roman"/>
          <w:sz w:val="24"/>
          <w:szCs w:val="24"/>
          <w:lang w:eastAsia="ru-RU"/>
        </w:rPr>
        <w:t xml:space="preserve"> </w:t>
      </w:r>
    </w:p>
    <w:p w14:paraId="63FB8678" w14:textId="77777777" w:rsidR="00224CAA" w:rsidRPr="004E7B3B" w:rsidRDefault="00224CAA" w:rsidP="00224CAA">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Хвалынские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имеют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сплошного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распространения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дневную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поверхность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выходят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виде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бугров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Бэра.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бугровой</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толщи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представлены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глинистыми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супесями,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лёгкими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средними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суглинками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общей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Хвалынские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характеризуются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высоким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содержанием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Породы</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бугровой</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толщи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отличаются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большой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сухостью,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плотностью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связанной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высокой</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карбонатностью</w:t>
      </w:r>
      <w:proofErr w:type="spellEnd"/>
      <w:r w:rsidRPr="004E7B3B">
        <w:rPr>
          <w:rFonts w:ascii="Times New Roman" w:eastAsia="Times New Roman" w:hAnsi="Times New Roman" w:cs="Times New Roman"/>
          <w:sz w:val="24"/>
          <w:szCs w:val="24"/>
          <w:lang w:eastAsia="ru-RU"/>
        </w:rPr>
        <w:t>.</w:t>
      </w:r>
    </w:p>
    <w:p w14:paraId="4362A5E6" w14:textId="77777777" w:rsidR="00224CAA" w:rsidRPr="004E7B3B" w:rsidRDefault="00224CAA" w:rsidP="00224CAA">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Хазарские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представлены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содержащими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прослои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супесей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различной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Верхняя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свита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составлена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коричневато-серыми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тонкими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прослоями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свиты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изменяется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18</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Залегающая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ниже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свита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сложена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преимущественно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Суммарная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достигает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50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p>
    <w:p w14:paraId="3A834F82" w14:textId="77777777" w:rsidR="00224CAA" w:rsidRPr="004E7B3B" w:rsidRDefault="00224CAA" w:rsidP="00224CAA">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Бакинские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вскрытые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дельтовой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равнины,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представлены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плотными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иногда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прослоями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мелкозернистых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lastRenderedPageBreak/>
        <w:t>мощностью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несколько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десятков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метров.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Вскрытая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бакинских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превышает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300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p>
    <w:p w14:paraId="5A8DF7BB" w14:textId="77777777" w:rsidR="006A2752" w:rsidRPr="00E4033F" w:rsidRDefault="00224CAA" w:rsidP="00224CAA">
      <w:pPr>
        <w:spacing w:line="276" w:lineRule="auto"/>
        <w:rPr>
          <w:rFonts w:ascii="Times New Roman" w:eastAsia="Times New Roman" w:hAnsi="Times New Roman" w:cs="Times New Roman"/>
          <w:b/>
          <w:bCs/>
          <w:iCs/>
          <w:sz w:val="24"/>
          <w:szCs w:val="24"/>
          <w:lang w:eastAsia="ru-RU"/>
        </w:rPr>
      </w:pPr>
      <w:r w:rsidRPr="00E4033F">
        <w:rPr>
          <w:rFonts w:ascii="Times New Roman" w:eastAsia="Times New Roman" w:hAnsi="Times New Roman" w:cs="Times New Roman"/>
          <w:b/>
          <w:bCs/>
          <w:iCs/>
          <w:sz w:val="24"/>
          <w:szCs w:val="24"/>
          <w:lang w:eastAsia="ru-RU"/>
        </w:rPr>
        <w:t>Инженерно-геологическая</w:t>
      </w:r>
      <w:r w:rsidR="00F652DE" w:rsidRPr="00E4033F">
        <w:rPr>
          <w:rFonts w:ascii="Times New Roman" w:eastAsia="Times New Roman" w:hAnsi="Times New Roman" w:cs="Times New Roman"/>
          <w:b/>
          <w:bCs/>
          <w:iCs/>
          <w:sz w:val="24"/>
          <w:szCs w:val="24"/>
          <w:lang w:eastAsia="ru-RU"/>
        </w:rPr>
        <w:t xml:space="preserve"> </w:t>
      </w:r>
      <w:bookmarkEnd w:id="11"/>
      <w:r w:rsidRPr="00E4033F">
        <w:rPr>
          <w:rFonts w:ascii="Times New Roman" w:eastAsia="Times New Roman" w:hAnsi="Times New Roman" w:cs="Times New Roman"/>
          <w:b/>
          <w:bCs/>
          <w:iCs/>
          <w:sz w:val="24"/>
          <w:szCs w:val="24"/>
          <w:lang w:eastAsia="ru-RU"/>
        </w:rPr>
        <w:t>характеристика</w:t>
      </w:r>
    </w:p>
    <w:p w14:paraId="1365A20B" w14:textId="0E0DCE84" w:rsidR="006A2752" w:rsidRPr="004E7B3B" w:rsidRDefault="006A2752" w:rsidP="006A275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Территория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муниципального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образования</w:t>
      </w:r>
      <w:r w:rsidR="00F652DE" w:rsidRPr="004E7B3B">
        <w:rPr>
          <w:rFonts w:ascii="Times New Roman" w:eastAsia="Times New Roman" w:hAnsi="Times New Roman" w:cs="Times New Roman"/>
          <w:sz w:val="24"/>
          <w:szCs w:val="24"/>
          <w:lang w:eastAsia="ru-RU"/>
        </w:rPr>
        <w:t xml:space="preserve"> </w:t>
      </w:r>
      <w:r w:rsidR="00271554"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Times New Roman" w:hAnsi="Times New Roman" w:cs="Times New Roman"/>
          <w:sz w:val="24"/>
          <w:szCs w:val="24"/>
          <w:lang w:eastAsia="ru-RU"/>
        </w:rPr>
        <w:t>находится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границах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дельтовой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равнины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Волги),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инженерно-геологический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облик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которой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определяет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толща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сформированных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результате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неоднократных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трансгрессий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Каспийского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моря.</w:t>
      </w:r>
    </w:p>
    <w:p w14:paraId="3D06430F"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восточной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части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достигает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16</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Геологический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разрез</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представлен</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аллювиальными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хвалынскими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грунтами,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местами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перекрытыми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техногенным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слоем.</w:t>
      </w:r>
    </w:p>
    <w:p w14:paraId="34475FBB"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Аллювиальные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грунты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включают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w:t>
      </w:r>
      <w:r w:rsidR="00580AE3" w:rsidRPr="004E7B3B">
        <w:rPr>
          <w:rFonts w:ascii="Times New Roman" w:eastAsia="Times New Roman" w:hAnsi="Times New Roman" w:cs="Times New Roman"/>
          <w:sz w:val="24"/>
          <w:szCs w:val="24"/>
          <w:lang w:eastAsia="ru-RU"/>
        </w:rPr>
        <w:t>глинки,</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глины,</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пески.</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Суглинки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легкие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тяжелые,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твердых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текучих,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местами</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ожелезненные</w:t>
      </w:r>
      <w:proofErr w:type="spellEnd"/>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включением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раковин</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моллюсков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прослоев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суглинков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достигает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5,0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p>
    <w:p w14:paraId="31305523"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proofErr w:type="spellStart"/>
      <w:r w:rsidRPr="004E7B3B">
        <w:rPr>
          <w:rFonts w:ascii="Times New Roman" w:eastAsia="Times New Roman" w:hAnsi="Times New Roman" w:cs="Times New Roman"/>
          <w:sz w:val="24"/>
          <w:szCs w:val="24"/>
          <w:lang w:eastAsia="ru-RU"/>
        </w:rPr>
        <w:t>Позднечетвертичные</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хвалынские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слагающие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бугры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Бэра,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представлены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суглинками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легкими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пылеватыми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лессовидными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5,0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10,0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твердых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зоне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аэрации</w:t>
      </w:r>
      <w:r w:rsidR="00F652DE" w:rsidRPr="004E7B3B">
        <w:rPr>
          <w:rFonts w:ascii="Times New Roman" w:eastAsia="Times New Roman" w:hAnsi="Times New Roman" w:cs="Times New Roman"/>
          <w:sz w:val="24"/>
          <w:szCs w:val="24"/>
          <w:lang w:eastAsia="ru-RU"/>
        </w:rPr>
        <w:t xml:space="preserve"> </w:t>
      </w:r>
      <w:r w:rsidR="00456DBA" w:rsidRPr="004E7B3B">
        <w:rPr>
          <w:rFonts w:ascii="Times New Roman" w:eastAsia="Times New Roman" w:hAnsi="Times New Roman" w:cs="Times New Roman"/>
          <w:sz w:val="24"/>
          <w:szCs w:val="24"/>
          <w:lang w:eastAsia="ru-RU"/>
        </w:rPr>
        <w:t>до текучего ниже уровня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грунтовых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обладающими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просадочными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свойствами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I</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II</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типа.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Суглинки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подстилаются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пылеватыми,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насыщенными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Техногенные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насыпные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грунты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преимущественно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суглинистые,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селитебной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зоне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примесью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строительного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бытового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мусора.</w:t>
      </w:r>
    </w:p>
    <w:p w14:paraId="263EEF24"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Зона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аэрации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представлена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пойменными</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гумусированными</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суглинками,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супесями,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редко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ее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изменяется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зависимости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рельефа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десятых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долей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метра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заболоченных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участках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13</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бэровских</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буграх.</w:t>
      </w:r>
    </w:p>
    <w:p w14:paraId="5769003C"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Водовмещающими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породами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являются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местах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развития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хвалынских</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останцов</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супеси,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суглинки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тонкими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прослоями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зависит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глубины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эрозионного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вреза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аллювиально-морских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изменяется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17-19</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25</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Водоупором</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служат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районе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глубоких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эрозионных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врезов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отмечаются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гидравлические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окна,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через</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которое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осуществляется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связь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нижележащим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отложений.</w:t>
      </w:r>
    </w:p>
    <w:p w14:paraId="723AD490"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По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степени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характеру</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минерализации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площади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преобладают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солоноватые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подземные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минерализацией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г/дм</w:t>
      </w:r>
      <w:r w:rsidRPr="004E7B3B">
        <w:rPr>
          <w:rFonts w:ascii="Times New Roman" w:eastAsia="Times New Roman" w:hAnsi="Times New Roman" w:cs="Times New Roman"/>
          <w:sz w:val="24"/>
          <w:szCs w:val="24"/>
          <w:vertAlign w:val="superscript"/>
          <w:lang w:eastAsia="ru-RU"/>
        </w:rPr>
        <w:t>3</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прибрежной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полосе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формируются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пресные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слабосолоноватые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середине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острова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минерализация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подземных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увеличивается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25-30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г/дм</w:t>
      </w:r>
      <w:r w:rsidRPr="004E7B3B">
        <w:rPr>
          <w:rFonts w:ascii="Times New Roman" w:eastAsia="Times New Roman" w:hAnsi="Times New Roman" w:cs="Times New Roman"/>
          <w:sz w:val="24"/>
          <w:szCs w:val="24"/>
          <w:vertAlign w:val="superscript"/>
          <w:lang w:eastAsia="ru-RU"/>
        </w:rPr>
        <w:t>3</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обладают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агрессивностью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бетонам,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арматуре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железобетонных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конструкций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конструкциям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углеродистой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стали.</w:t>
      </w:r>
      <w:r w:rsidR="00F652DE" w:rsidRPr="004E7B3B">
        <w:rPr>
          <w:rFonts w:ascii="Times New Roman" w:eastAsia="Times New Roman" w:hAnsi="Times New Roman" w:cs="Times New Roman"/>
          <w:sz w:val="24"/>
          <w:szCs w:val="24"/>
          <w:lang w:eastAsia="ru-RU"/>
        </w:rPr>
        <w:t xml:space="preserve"> </w:t>
      </w:r>
    </w:p>
    <w:p w14:paraId="55F97F30"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Питание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происходит,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главным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счет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паводковых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меньше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атмосферных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подтока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нижележащего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Разгрузка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осуществляется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местные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водотоки.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водоснабжения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подземные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используются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из-за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повышенной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минерализации.</w:t>
      </w:r>
    </w:p>
    <w:p w14:paraId="5F913D69" w14:textId="62EDCBA8"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Повсеместное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развитие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получил</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proofErr w:type="spellStart"/>
      <w:r w:rsidRPr="004E7B3B">
        <w:rPr>
          <w:rFonts w:ascii="Times New Roman" w:eastAsia="Times New Roman" w:hAnsi="Times New Roman" w:cs="Times New Roman"/>
          <w:sz w:val="24"/>
          <w:szCs w:val="24"/>
          <w:lang w:eastAsia="ru-RU"/>
        </w:rPr>
        <w:t>mQII</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mhz</w:t>
      </w:r>
      <w:proofErr w:type="spellEnd"/>
      <w:r w:rsidRPr="004E7B3B">
        <w:rPr>
          <w:rFonts w:ascii="Times New Roman" w:eastAsia="Times New Roman" w:hAnsi="Times New Roman" w:cs="Times New Roman"/>
          <w:sz w:val="24"/>
          <w:szCs w:val="24"/>
          <w:lang w:eastAsia="ru-RU"/>
        </w:rPr>
        <w:t>)</w:t>
      </w:r>
      <w:r w:rsidR="00CD517C"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слоя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изменяется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1,2-2,5</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15-17</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Ниже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разрезу</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толще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встречаются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линзы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песков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мощностью</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более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1-3</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Глубина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кровли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изменяется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17</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28</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абсолютные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отметки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составляют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минус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39</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минус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48</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Водоупорной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кровлей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служат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хвалынские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или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одновозрастные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Водоупорной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подошвой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служит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w:t>
      </w:r>
      <w:r w:rsidR="00580AE3" w:rsidRPr="004E7B3B">
        <w:rPr>
          <w:rFonts w:ascii="Times New Roman" w:eastAsia="Times New Roman" w:hAnsi="Times New Roman" w:cs="Times New Roman"/>
          <w:sz w:val="24"/>
          <w:szCs w:val="24"/>
          <w:lang w:eastAsia="ru-RU"/>
        </w:rPr>
        <w:t>щная</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пачка</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хазарских</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бакинских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w:t>
      </w:r>
    </w:p>
    <w:p w14:paraId="61EDD157"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lastRenderedPageBreak/>
        <w:t>Подземные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напорные.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Высота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напора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зависит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глубины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залегания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кровли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пласта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составляет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14,6-28,0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Движение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потока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между</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грунтовых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подстилающим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осуществляется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снизу</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вверх,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участвует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питании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грунтовых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характерно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развитие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солёных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рассольных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w:t>
      </w:r>
    </w:p>
    <w:p w14:paraId="7B84DB88"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Подземные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w:t>
      </w:r>
      <w:r w:rsidR="00580AE3" w:rsidRPr="004E7B3B">
        <w:rPr>
          <w:rFonts w:ascii="Times New Roman" w:eastAsia="Times New Roman" w:hAnsi="Times New Roman" w:cs="Times New Roman"/>
          <w:sz w:val="24"/>
          <w:szCs w:val="24"/>
          <w:lang w:eastAsia="ru-RU"/>
        </w:rPr>
        <w:t>ы</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хазарского</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морского</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горизонта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из-за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высокой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минерализации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используются.</w:t>
      </w:r>
    </w:p>
    <w:p w14:paraId="32E6E3F2" w14:textId="510DD5D2" w:rsidR="006F2572" w:rsidRPr="004E7B3B" w:rsidRDefault="00CA6CC7" w:rsidP="006F257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Бакинский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(QI</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вк</w:t>
      </w:r>
      <w:proofErr w:type="spellEnd"/>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получил</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повсеместное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развитие.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Обводненные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прослои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линзы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то</w:t>
      </w:r>
      <w:r w:rsidR="00580AE3" w:rsidRPr="004E7B3B">
        <w:rPr>
          <w:rFonts w:ascii="Times New Roman" w:eastAsia="Times New Roman" w:hAnsi="Times New Roman" w:cs="Times New Roman"/>
          <w:sz w:val="24"/>
          <w:szCs w:val="24"/>
          <w:lang w:eastAsia="ru-RU"/>
        </w:rPr>
        <w:t>лще</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глин</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вскрываются</w:t>
      </w:r>
      <w:r w:rsidR="00F652DE" w:rsidRPr="004E7B3B">
        <w:rPr>
          <w:rFonts w:ascii="Times New Roman" w:eastAsia="Times New Roman" w:hAnsi="Times New Roman" w:cs="Times New Roman"/>
          <w:sz w:val="24"/>
          <w:szCs w:val="24"/>
          <w:lang w:eastAsia="ru-RU"/>
        </w:rPr>
        <w:t xml:space="preserve"> </w:t>
      </w:r>
      <w:r w:rsidR="00CD517C" w:rsidRPr="004E7B3B">
        <w:rPr>
          <w:rFonts w:ascii="Times New Roman" w:eastAsia="Times New Roman" w:hAnsi="Times New Roman" w:cs="Times New Roman"/>
          <w:sz w:val="24"/>
          <w:szCs w:val="24"/>
          <w:lang w:eastAsia="ru-RU"/>
        </w:rPr>
        <w:t>на глубине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64</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171</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Абсолютные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отметки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кровли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изменяются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минус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88</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минус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196</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p>
    <w:p w14:paraId="5EC39859" w14:textId="77777777" w:rsidR="00CA6CC7" w:rsidRPr="004E7B3B" w:rsidRDefault="00CA6CC7" w:rsidP="006F257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прослоев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среднем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составляет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4-7</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общая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мощность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локально-водоносного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85-114</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Водоупором</w:t>
      </w:r>
      <w:proofErr w:type="spellEnd"/>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служат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одновозрастные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апшеронские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глины.</w:t>
      </w:r>
      <w:r w:rsidR="00F652DE" w:rsidRPr="004E7B3B">
        <w:rPr>
          <w:rFonts w:ascii="Times New Roman" w:eastAsia="Times New Roman" w:hAnsi="Times New Roman" w:cs="Times New Roman"/>
          <w:sz w:val="24"/>
          <w:szCs w:val="24"/>
          <w:lang w:eastAsia="ru-RU"/>
        </w:rPr>
        <w:t xml:space="preserve"> </w:t>
      </w:r>
    </w:p>
    <w:p w14:paraId="10B87B95" w14:textId="77777777" w:rsidR="00CA6CC7"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Подземные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бакинского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напорные.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Высота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гидравлического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напора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составляет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64,6</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103,8</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Подземные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соленые,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как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правило,</w:t>
      </w:r>
      <w:r w:rsidR="00F652DE" w:rsidRPr="004E7B3B">
        <w:rPr>
          <w:rFonts w:ascii="Times New Roman" w:eastAsia="Times New Roman" w:hAnsi="Times New Roman" w:cs="Times New Roman"/>
          <w:sz w:val="24"/>
          <w:szCs w:val="24"/>
          <w:lang w:eastAsia="ru-RU"/>
        </w:rPr>
        <w:t xml:space="preserve"> </w:t>
      </w:r>
      <w:proofErr w:type="spellStart"/>
      <w:r w:rsidRPr="004E7B3B">
        <w:rPr>
          <w:rFonts w:ascii="Times New Roman" w:eastAsia="Times New Roman" w:hAnsi="Times New Roman" w:cs="Times New Roman"/>
          <w:sz w:val="24"/>
          <w:szCs w:val="24"/>
          <w:lang w:eastAsia="ru-RU"/>
        </w:rPr>
        <w:t>газонасыщены</w:t>
      </w:r>
      <w:proofErr w:type="spellEnd"/>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Подземные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бакинского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хозяйственно-питьевого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водоснабжения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непригодны.</w:t>
      </w:r>
    </w:p>
    <w:p w14:paraId="1069B02A" w14:textId="6A7A6B3A" w:rsidR="008B012F" w:rsidRPr="004E7B3B" w:rsidRDefault="00CA6CC7" w:rsidP="00CA6CC7">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Запасы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подземных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w:t>
      </w:r>
      <w:r w:rsidR="00580AE3" w:rsidRPr="004E7B3B">
        <w:rPr>
          <w:rFonts w:ascii="Times New Roman" w:eastAsia="Times New Roman" w:hAnsi="Times New Roman" w:cs="Times New Roman"/>
          <w:sz w:val="24"/>
          <w:szCs w:val="24"/>
          <w:lang w:eastAsia="ru-RU"/>
        </w:rPr>
        <w:t>д,</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пригодных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хозяйственно-питьевого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водоснабжения,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границах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муниципального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образования</w:t>
      </w:r>
      <w:r w:rsidR="00F652DE" w:rsidRPr="004E7B3B">
        <w:rPr>
          <w:rFonts w:ascii="Times New Roman" w:eastAsia="Times New Roman" w:hAnsi="Times New Roman" w:cs="Times New Roman"/>
          <w:sz w:val="24"/>
          <w:szCs w:val="24"/>
          <w:lang w:eastAsia="ru-RU"/>
        </w:rPr>
        <w:t xml:space="preserve"> </w:t>
      </w:r>
      <w:r w:rsidR="00271554"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Times New Roman" w:hAnsi="Times New Roman" w:cs="Times New Roman"/>
          <w:sz w:val="24"/>
          <w:szCs w:val="24"/>
          <w:lang w:eastAsia="ru-RU"/>
        </w:rPr>
        <w:t>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разведаны.</w:t>
      </w:r>
    </w:p>
    <w:p w14:paraId="4197F51A" w14:textId="77777777" w:rsidR="006A2752" w:rsidRPr="004E7B3B" w:rsidRDefault="00CA6CC7" w:rsidP="006A275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Таким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можно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сделать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следующий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b/>
          <w:sz w:val="24"/>
          <w:szCs w:val="24"/>
          <w:lang w:eastAsia="ru-RU"/>
        </w:rPr>
        <w:t>вывод</w:t>
      </w:r>
      <w:r w:rsidRPr="004E7B3B">
        <w:rPr>
          <w:rFonts w:ascii="Times New Roman" w:eastAsia="Times New Roman" w:hAnsi="Times New Roman" w:cs="Times New Roman"/>
          <w:sz w:val="24"/>
          <w:szCs w:val="24"/>
          <w:lang w:eastAsia="ru-RU"/>
        </w:rPr>
        <w:t>:</w:t>
      </w:r>
    </w:p>
    <w:p w14:paraId="7DA2C8F9" w14:textId="77777777" w:rsidR="00CA6CC7" w:rsidRPr="004E7B3B" w:rsidRDefault="00CA6CC7" w:rsidP="004B5B69">
      <w:pPr>
        <w:pStyle w:val="ac"/>
        <w:numPr>
          <w:ilvl w:val="0"/>
          <w:numId w:val="43"/>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геологическом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строении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поверхности</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принимают</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участие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аллювиальные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хвалынские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отложения.</w:t>
      </w:r>
    </w:p>
    <w:p w14:paraId="6904F330" w14:textId="77777777" w:rsidR="00CA6CC7" w:rsidRPr="004E7B3B" w:rsidRDefault="00CA6CC7" w:rsidP="004B5B69">
      <w:pPr>
        <w:pStyle w:val="ac"/>
        <w:numPr>
          <w:ilvl w:val="0"/>
          <w:numId w:val="43"/>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Хвалынские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w:t>
      </w:r>
      <w:r w:rsidR="00580AE3" w:rsidRPr="004E7B3B">
        <w:rPr>
          <w:rFonts w:ascii="Times New Roman" w:eastAsia="Times New Roman" w:hAnsi="Times New Roman" w:cs="Times New Roman"/>
          <w:sz w:val="24"/>
          <w:szCs w:val="24"/>
          <w:lang w:eastAsia="ru-RU"/>
        </w:rPr>
        <w:t>ские</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отложения,</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слагающие</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бугры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Бэра,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обладают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просадочными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свойствами.</w:t>
      </w:r>
      <w:r w:rsidR="00F652DE" w:rsidRPr="004E7B3B">
        <w:rPr>
          <w:rFonts w:ascii="Times New Roman" w:eastAsia="Times New Roman" w:hAnsi="Times New Roman" w:cs="Times New Roman"/>
          <w:sz w:val="24"/>
          <w:szCs w:val="24"/>
          <w:lang w:eastAsia="ru-RU"/>
        </w:rPr>
        <w:t xml:space="preserve"> </w:t>
      </w:r>
    </w:p>
    <w:p w14:paraId="7DF266A7" w14:textId="77777777" w:rsidR="00CA6CC7" w:rsidRPr="004E7B3B" w:rsidRDefault="00CA6CC7" w:rsidP="004B5B69">
      <w:pPr>
        <w:pStyle w:val="ac"/>
        <w:numPr>
          <w:ilvl w:val="0"/>
          <w:numId w:val="43"/>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Современные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физико-геологические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процессы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(эрозионная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деятельность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затопление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паводковыми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подтопление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грунтовыми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просадочные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явления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другие)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требуют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осуществления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специальных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инженерных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мероприятий.</w:t>
      </w:r>
    </w:p>
    <w:p w14:paraId="57591C49" w14:textId="77777777" w:rsidR="00CA6CC7" w:rsidRPr="004E7B3B" w:rsidRDefault="00CA6CC7" w:rsidP="004B5B69">
      <w:pPr>
        <w:pStyle w:val="ac"/>
        <w:numPr>
          <w:ilvl w:val="0"/>
          <w:numId w:val="43"/>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Первым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поверхности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является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хвалынский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голоценовый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аллювиально-морской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содержащий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преимущественно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солоноватые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минерализацией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г/дм</w:t>
      </w:r>
      <w:r w:rsidRPr="004E7B3B">
        <w:rPr>
          <w:rFonts w:ascii="Times New Roman" w:eastAsia="Times New Roman" w:hAnsi="Times New Roman" w:cs="Times New Roman"/>
          <w:sz w:val="24"/>
          <w:szCs w:val="24"/>
          <w:vertAlign w:val="superscript"/>
          <w:lang w:eastAsia="ru-RU"/>
        </w:rPr>
        <w:t>3</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p>
    <w:p w14:paraId="109F1409" w14:textId="77777777" w:rsidR="00CA6CC7" w:rsidRPr="004E7B3B" w:rsidRDefault="00CA6CC7" w:rsidP="004B5B69">
      <w:pPr>
        <w:pStyle w:val="ac"/>
        <w:numPr>
          <w:ilvl w:val="0"/>
          <w:numId w:val="43"/>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Подземные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хазарского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бакинского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морского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водоносных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горизонтов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степени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минерализации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солёных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рассольных.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хозяйственно-питьевого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водоснабжения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непригодны.</w:t>
      </w:r>
      <w:r w:rsidR="00F652DE" w:rsidRPr="004E7B3B">
        <w:rPr>
          <w:rFonts w:ascii="Times New Roman" w:eastAsia="Times New Roman" w:hAnsi="Times New Roman" w:cs="Times New Roman"/>
          <w:sz w:val="24"/>
          <w:szCs w:val="24"/>
          <w:lang w:eastAsia="ru-RU"/>
        </w:rPr>
        <w:t xml:space="preserve"> </w:t>
      </w:r>
    </w:p>
    <w:p w14:paraId="41D045E2" w14:textId="061B322B" w:rsidR="00CA6CC7" w:rsidRPr="004E7B3B" w:rsidRDefault="00CA6CC7" w:rsidP="004B5B69">
      <w:pPr>
        <w:pStyle w:val="ac"/>
        <w:numPr>
          <w:ilvl w:val="0"/>
          <w:numId w:val="43"/>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Запасы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подземных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пригодных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хозяйственно</w:t>
      </w:r>
      <w:r w:rsidR="00F652DE" w:rsidRPr="004E7B3B">
        <w:rPr>
          <w:rFonts w:ascii="Times New Roman" w:eastAsia="Times New Roman" w:hAnsi="Times New Roman" w:cs="Times New Roman"/>
          <w:sz w:val="24"/>
          <w:szCs w:val="24"/>
          <w:lang w:eastAsia="ru-RU"/>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питьевого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водоснабжения,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границах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муниципального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образования</w:t>
      </w:r>
      <w:r w:rsidR="00F652DE" w:rsidRPr="004E7B3B">
        <w:rPr>
          <w:rFonts w:ascii="Times New Roman" w:eastAsia="Times New Roman" w:hAnsi="Times New Roman" w:cs="Times New Roman"/>
          <w:sz w:val="24"/>
          <w:szCs w:val="24"/>
          <w:lang w:eastAsia="ru-RU"/>
        </w:rPr>
        <w:t xml:space="preserve"> </w:t>
      </w:r>
      <w:r w:rsidR="00271554"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Times New Roman" w:hAnsi="Times New Roman" w:cs="Times New Roman"/>
          <w:sz w:val="24"/>
          <w:szCs w:val="24"/>
          <w:lang w:eastAsia="ru-RU"/>
        </w:rPr>
        <w:t>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разведаны.</w:t>
      </w:r>
    </w:p>
    <w:p w14:paraId="6E15B3CF" w14:textId="77777777" w:rsidR="00EC02C9" w:rsidRPr="004E7B3B" w:rsidRDefault="00EC02C9" w:rsidP="004864CA">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Климатическая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характеристика</w:t>
      </w:r>
      <w:r w:rsidR="00F652DE" w:rsidRPr="004E7B3B">
        <w:rPr>
          <w:rFonts w:ascii="Times New Roman" w:hAnsi="Times New Roman" w:cs="Times New Roman"/>
          <w:b/>
          <w:sz w:val="24"/>
          <w:szCs w:val="24"/>
        </w:rPr>
        <w:t xml:space="preserve"> </w:t>
      </w:r>
    </w:p>
    <w:p w14:paraId="519FFBB1" w14:textId="429666A1" w:rsidR="006A2752" w:rsidRPr="004E7B3B" w:rsidRDefault="006A2752" w:rsidP="006A2752">
      <w:pPr>
        <w:spacing w:line="276" w:lineRule="auto"/>
        <w:rPr>
          <w:rFonts w:ascii="Times New Roman" w:eastAsia="Times New Roman" w:hAnsi="Times New Roman" w:cs="Times New Roman"/>
          <w:sz w:val="24"/>
          <w:szCs w:val="24"/>
          <w:lang w:eastAsia="ru-RU"/>
        </w:rPr>
      </w:pPr>
      <w:bookmarkStart w:id="12" w:name="_Toc470339092"/>
      <w:r w:rsidRPr="004E7B3B">
        <w:rPr>
          <w:rFonts w:ascii="Times New Roman" w:eastAsia="Times New Roman" w:hAnsi="Times New Roman" w:cs="Times New Roman"/>
          <w:sz w:val="24"/>
          <w:szCs w:val="24"/>
          <w:lang w:eastAsia="ru-RU"/>
        </w:rPr>
        <w:t>Территория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муниципального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образования</w:t>
      </w:r>
      <w:r w:rsidR="00F652DE" w:rsidRPr="004E7B3B">
        <w:rPr>
          <w:rFonts w:ascii="Times New Roman" w:eastAsia="Times New Roman" w:hAnsi="Times New Roman" w:cs="Times New Roman"/>
          <w:sz w:val="24"/>
          <w:szCs w:val="24"/>
          <w:lang w:eastAsia="ru-RU"/>
        </w:rPr>
        <w:t xml:space="preserve"> </w:t>
      </w:r>
      <w:r w:rsidR="00271554"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Times New Roman" w:hAnsi="Times New Roman" w:cs="Times New Roman"/>
          <w:sz w:val="24"/>
          <w:szCs w:val="24"/>
          <w:lang w:eastAsia="ru-RU"/>
        </w:rPr>
        <w:t>расположена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юге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Астраханской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области,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современной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Волги.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воздействием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ряда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факторов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районе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сформировался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умеренный,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резко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континентальный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климат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высокими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температурами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летом,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низкими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зимой,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большими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годовыми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летними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lastRenderedPageBreak/>
        <w:t>суточными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амплитудами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температуры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воздуха,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малым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количеством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большой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испаряемостью.</w:t>
      </w:r>
      <w:r w:rsidR="00F652DE" w:rsidRPr="004E7B3B">
        <w:rPr>
          <w:rFonts w:ascii="Times New Roman" w:eastAsia="Times New Roman" w:hAnsi="Times New Roman" w:cs="Times New Roman"/>
          <w:sz w:val="24"/>
          <w:szCs w:val="24"/>
          <w:lang w:eastAsia="ru-RU"/>
        </w:rPr>
        <w:t xml:space="preserve"> </w:t>
      </w:r>
    </w:p>
    <w:p w14:paraId="018799EF" w14:textId="77777777" w:rsidR="006A2752" w:rsidRPr="004E7B3B" w:rsidRDefault="006A2752" w:rsidP="006A275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Продолжительность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солнечного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сияния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района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составляет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2200-2400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часов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суммарная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солнечная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радиация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120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ккал/см</w:t>
      </w:r>
      <w:r w:rsidRPr="004E7B3B">
        <w:rPr>
          <w:rFonts w:ascii="Times New Roman" w:eastAsia="Times New Roman" w:hAnsi="Times New Roman" w:cs="Times New Roman"/>
          <w:sz w:val="24"/>
          <w:szCs w:val="24"/>
          <w:vertAlign w:val="superscript"/>
          <w:lang w:eastAsia="ru-RU"/>
        </w:rPr>
        <w:t>2</w:t>
      </w:r>
      <w:r w:rsidRPr="004E7B3B">
        <w:rPr>
          <w:rFonts w:ascii="Times New Roman" w:eastAsia="Times New Roman" w:hAnsi="Times New Roman" w:cs="Times New Roman"/>
          <w:sz w:val="24"/>
          <w:szCs w:val="24"/>
          <w:lang w:eastAsia="ru-RU"/>
        </w:rPr>
        <w:t>.</w:t>
      </w:r>
    </w:p>
    <w:p w14:paraId="4A291720" w14:textId="77777777" w:rsidR="006A2752" w:rsidRPr="004E7B3B" w:rsidRDefault="006A2752" w:rsidP="006A275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течение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большей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части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года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преобладают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восточные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юго-восточные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ветры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(19-36%),</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достигая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максимума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холодный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Восточные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ветры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приобретают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характер</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суховеев.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летний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повторяемость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снижается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16-20%.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Среднее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количество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дней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сильным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ветром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достигает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17.</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Максимальная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скорость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ветра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составляет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28</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Пыльные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бури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наблюдаются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среднем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6</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раз</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год.</w:t>
      </w:r>
    </w:p>
    <w:p w14:paraId="25691466" w14:textId="77777777" w:rsidR="006A2752" w:rsidRPr="004E7B3B" w:rsidRDefault="006A2752" w:rsidP="006A275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Штили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превышают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4-8%</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общего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числа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наблюдений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ветровым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режимом.</w:t>
      </w:r>
      <w:r w:rsidR="00F652DE" w:rsidRPr="004E7B3B">
        <w:rPr>
          <w:rFonts w:ascii="Times New Roman" w:eastAsia="Times New Roman" w:hAnsi="Times New Roman" w:cs="Times New Roman"/>
          <w:sz w:val="24"/>
          <w:szCs w:val="24"/>
          <w:lang w:eastAsia="ru-RU"/>
        </w:rPr>
        <w:t xml:space="preserve"> </w:t>
      </w:r>
    </w:p>
    <w:p w14:paraId="4B404FF7" w14:textId="77777777" w:rsidR="006A2752" w:rsidRPr="004E7B3B" w:rsidRDefault="006A2752" w:rsidP="006A275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Изотерма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января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минус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6,5°С,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изотерма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июля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плюс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25°С.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Средняя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высота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снежного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покрова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превышает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Глубина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промерзания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почвы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средняя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60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максимальная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125</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нижней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части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неустойчивый,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полыньями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промоинами.</w:t>
      </w:r>
      <w:r w:rsidR="00F652DE" w:rsidRPr="004E7B3B">
        <w:rPr>
          <w:rFonts w:ascii="Times New Roman" w:eastAsia="Times New Roman" w:hAnsi="Times New Roman" w:cs="Times New Roman"/>
          <w:sz w:val="24"/>
          <w:szCs w:val="24"/>
          <w:lang w:eastAsia="ru-RU"/>
        </w:rPr>
        <w:t xml:space="preserve"> </w:t>
      </w:r>
    </w:p>
    <w:p w14:paraId="7D48986F" w14:textId="03176B0E" w:rsidR="006A2752" w:rsidRPr="004E7B3B" w:rsidRDefault="006A2752" w:rsidP="006A275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Согласно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агроклиматическому</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районированию,</w:t>
      </w:r>
      <w:r w:rsidR="00F652DE" w:rsidRPr="004E7B3B">
        <w:rPr>
          <w:rFonts w:ascii="Times New Roman" w:eastAsia="Times New Roman" w:hAnsi="Times New Roman" w:cs="Times New Roman"/>
          <w:sz w:val="24"/>
          <w:szCs w:val="24"/>
          <w:lang w:eastAsia="ru-RU"/>
        </w:rPr>
        <w:t xml:space="preserve"> </w:t>
      </w:r>
      <w:r w:rsidR="00284E73" w:rsidRPr="004E7B3B">
        <w:rPr>
          <w:rFonts w:ascii="Times New Roman" w:eastAsia="Calibri" w:hAnsi="Times New Roman" w:cs="Times New Roman"/>
          <w:sz w:val="24"/>
          <w:szCs w:val="24"/>
        </w:rPr>
        <w:t>муниципальное образование «</w:t>
      </w:r>
      <w:r w:rsidR="00284E73" w:rsidRPr="004E7B3B">
        <w:rPr>
          <w:rFonts w:ascii="Times New Roman" w:hAnsi="Times New Roman" w:cs="Times New Roman"/>
          <w:sz w:val="24"/>
          <w:szCs w:val="24"/>
        </w:rPr>
        <w:t>Володарский муниципальный район Астраханской области»</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включая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территорию</w:t>
      </w:r>
      <w:r w:rsidR="00F652DE" w:rsidRPr="004E7B3B">
        <w:rPr>
          <w:rFonts w:ascii="Times New Roman" w:eastAsia="Times New Roman" w:hAnsi="Times New Roman" w:cs="Times New Roman"/>
          <w:sz w:val="24"/>
          <w:szCs w:val="24"/>
          <w:lang w:eastAsia="ru-RU"/>
        </w:rPr>
        <w:t xml:space="preserve"> </w:t>
      </w:r>
      <w:r w:rsidR="0035665D" w:rsidRPr="004E7B3B">
        <w:rPr>
          <w:rFonts w:ascii="Times New Roman" w:eastAsia="Times New Roman" w:hAnsi="Times New Roman" w:cs="Times New Roman"/>
          <w:sz w:val="24"/>
          <w:szCs w:val="24"/>
          <w:lang w:eastAsia="ru-RU"/>
        </w:rPr>
        <w:t>Козловского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сельсовета,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степени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влагообеспеченности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относится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очень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сухой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зоне,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условиям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теплообеспеченности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летнего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жаркому</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подрайону.</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Зима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умеренно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холодная.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Сумма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температур</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активной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вегетации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(среднесуточная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температура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воздуха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выше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10°С)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достигает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3600°.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Длительность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безморозного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170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190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дней.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целом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хорошо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обеспечена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теплом.</w:t>
      </w:r>
    </w:p>
    <w:p w14:paraId="650CD521" w14:textId="77777777" w:rsidR="006A2752" w:rsidRPr="004E7B3B" w:rsidRDefault="006A2752" w:rsidP="006A275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Годовое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количество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составляет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среднем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230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из</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теплый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(апрель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сентябрь)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выпадает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130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Максимальное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количество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наблюдается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мае-июле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40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минимальное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феврале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Средняя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интенсивность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холодный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года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незначительна,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обычно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более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0,4</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мм/мин.</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Летом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счет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ливневых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дождей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интенсивность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возрастает.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Суточный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максимум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осадков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теплый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года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достигает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73</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Величина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испаряемости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вегетации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может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превышать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900</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Ограничивающим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фактором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успешного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возделывания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сельскохозяйственных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культур</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является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недостаточная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естественная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влагообеспеченность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p>
    <w:p w14:paraId="3859481A" w14:textId="77777777" w:rsidR="006A2752" w:rsidRPr="004E7B3B" w:rsidRDefault="006A2752" w:rsidP="006A2752">
      <w:pPr>
        <w:spacing w:line="276" w:lineRule="auto"/>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Таким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анализ</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климатических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условий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позволяет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сделать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следующие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b/>
          <w:sz w:val="24"/>
          <w:szCs w:val="24"/>
          <w:lang w:eastAsia="ru-RU"/>
        </w:rPr>
        <w:t>выводы</w:t>
      </w:r>
      <w:r w:rsidRPr="004E7B3B">
        <w:rPr>
          <w:rFonts w:ascii="Times New Roman" w:eastAsia="Times New Roman" w:hAnsi="Times New Roman" w:cs="Times New Roman"/>
          <w:sz w:val="24"/>
          <w:szCs w:val="24"/>
          <w:lang w:eastAsia="ru-RU"/>
        </w:rPr>
        <w:t>:</w:t>
      </w:r>
    </w:p>
    <w:p w14:paraId="542FE39D" w14:textId="77777777" w:rsidR="006A2752" w:rsidRPr="004E7B3B" w:rsidRDefault="006A2752" w:rsidP="004B5B69">
      <w:pPr>
        <w:pStyle w:val="ac"/>
        <w:numPr>
          <w:ilvl w:val="0"/>
          <w:numId w:val="42"/>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Климатические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условия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дельты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Волги,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пределах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которой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расположена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сельсовета,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относительно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благоприятны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проживания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населения.</w:t>
      </w:r>
      <w:r w:rsidR="00F652DE" w:rsidRPr="004E7B3B">
        <w:rPr>
          <w:rFonts w:ascii="Times New Roman" w:eastAsia="Times New Roman" w:hAnsi="Times New Roman" w:cs="Times New Roman"/>
          <w:sz w:val="24"/>
          <w:szCs w:val="24"/>
          <w:lang w:eastAsia="ru-RU"/>
        </w:rPr>
        <w:t xml:space="preserve"> </w:t>
      </w:r>
    </w:p>
    <w:p w14:paraId="4C3BD387" w14:textId="63FC69AA" w:rsidR="006A2752" w:rsidRPr="004E7B3B" w:rsidRDefault="006A2752" w:rsidP="004B5B69">
      <w:pPr>
        <w:pStyle w:val="ac"/>
        <w:numPr>
          <w:ilvl w:val="0"/>
          <w:numId w:val="42"/>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Территория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муниципального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образования</w:t>
      </w:r>
      <w:r w:rsidR="00F652DE" w:rsidRPr="004E7B3B">
        <w:rPr>
          <w:rFonts w:ascii="Times New Roman" w:eastAsia="Times New Roman" w:hAnsi="Times New Roman" w:cs="Times New Roman"/>
          <w:sz w:val="24"/>
          <w:szCs w:val="24"/>
          <w:lang w:eastAsia="ru-RU"/>
        </w:rPr>
        <w:t xml:space="preserve"> </w:t>
      </w:r>
      <w:r w:rsidR="00271554"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Times New Roman" w:hAnsi="Times New Roman" w:cs="Times New Roman"/>
          <w:sz w:val="24"/>
          <w:szCs w:val="24"/>
          <w:lang w:eastAsia="ru-RU"/>
        </w:rPr>
        <w:t>относится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строительно-климатической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зоне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1V-Г.</w:t>
      </w:r>
      <w:r w:rsidR="00F652DE" w:rsidRPr="004E7B3B">
        <w:rPr>
          <w:rFonts w:ascii="Times New Roman" w:eastAsia="Times New Roman" w:hAnsi="Times New Roman" w:cs="Times New Roman"/>
          <w:sz w:val="24"/>
          <w:szCs w:val="24"/>
          <w:lang w:eastAsia="ru-RU"/>
        </w:rPr>
        <w:t xml:space="preserve"> </w:t>
      </w:r>
    </w:p>
    <w:p w14:paraId="2E2EC58D" w14:textId="77777777" w:rsidR="006A2752" w:rsidRPr="004E7B3B" w:rsidRDefault="006A2752" w:rsidP="004B5B69">
      <w:pPr>
        <w:pStyle w:val="ac"/>
        <w:numPr>
          <w:ilvl w:val="0"/>
          <w:numId w:val="42"/>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Уровень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интенсивности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солнечной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радиации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определяет</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необходимость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солнцезащиты,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температурный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режим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зимнего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теплозащиты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зданий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сооружений.</w:t>
      </w:r>
    </w:p>
    <w:p w14:paraId="4856D246" w14:textId="77777777" w:rsidR="00AA0CD3" w:rsidRPr="004E7B3B" w:rsidRDefault="006A2752" w:rsidP="004B5B69">
      <w:pPr>
        <w:pStyle w:val="ac"/>
        <w:numPr>
          <w:ilvl w:val="0"/>
          <w:numId w:val="42"/>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В</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летний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период</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вероятны</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дискомфортные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условия,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связанные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установлением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высоких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летних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температур,</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низкой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относительной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влажности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воздуха.</w:t>
      </w:r>
      <w:r w:rsidR="00F652DE" w:rsidRPr="004E7B3B">
        <w:rPr>
          <w:rFonts w:ascii="Times New Roman" w:eastAsia="Times New Roman" w:hAnsi="Times New Roman" w:cs="Times New Roman"/>
          <w:sz w:val="24"/>
          <w:szCs w:val="24"/>
          <w:lang w:eastAsia="ru-RU"/>
        </w:rPr>
        <w:t xml:space="preserve"> </w:t>
      </w:r>
    </w:p>
    <w:p w14:paraId="42554737" w14:textId="42E69F93" w:rsidR="006A2752" w:rsidRPr="004E7B3B" w:rsidRDefault="006A2752" w:rsidP="004B5B69">
      <w:pPr>
        <w:pStyle w:val="ac"/>
        <w:numPr>
          <w:ilvl w:val="0"/>
          <w:numId w:val="42"/>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Территория</w:t>
      </w:r>
      <w:r w:rsidR="00AA0CD3" w:rsidRPr="004E7B3B">
        <w:t xml:space="preserve"> </w:t>
      </w:r>
      <w:r w:rsidR="00AA0CD3" w:rsidRPr="004E7B3B">
        <w:rPr>
          <w:rFonts w:ascii="Times New Roman" w:eastAsia="Times New Roman" w:hAnsi="Times New Roman" w:cs="Times New Roman"/>
          <w:sz w:val="24"/>
          <w:szCs w:val="24"/>
          <w:lang w:eastAsia="ru-RU"/>
        </w:rPr>
        <w:t>муниципального образования «Сельское поселение Козловский сельсовет Володарского муниципального района Астраханской области»</w:t>
      </w:r>
      <w:r w:rsidR="008D0239">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хорошо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обеспечена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теплом.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Ограничивающим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фактором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успешного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возделывания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lastRenderedPageBreak/>
        <w:t>сельскохозяйственных</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культур</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является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недостаточная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естественная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влагообеспеченность</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территории.</w:t>
      </w:r>
      <w:r w:rsidR="00F652DE" w:rsidRPr="004E7B3B">
        <w:rPr>
          <w:rFonts w:ascii="Times New Roman" w:eastAsia="Times New Roman" w:hAnsi="Times New Roman" w:cs="Times New Roman"/>
          <w:sz w:val="24"/>
          <w:szCs w:val="24"/>
          <w:lang w:eastAsia="ru-RU"/>
        </w:rPr>
        <w:t xml:space="preserve"> </w:t>
      </w:r>
    </w:p>
    <w:p w14:paraId="5C99E12B" w14:textId="77777777" w:rsidR="00354E50" w:rsidRPr="004E7B3B" w:rsidRDefault="006A2752" w:rsidP="004B5B69">
      <w:pPr>
        <w:pStyle w:val="ac"/>
        <w:numPr>
          <w:ilvl w:val="0"/>
          <w:numId w:val="42"/>
        </w:numPr>
        <w:spacing w:line="276" w:lineRule="auto"/>
        <w:ind w:left="0" w:firstLine="360"/>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К</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неблагоприятным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для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сельскохозяйственного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производства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явлениям</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относятся</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засухи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суховеи,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поздние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весенние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ранние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осенние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заморозки,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сдувание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снежного</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покрова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с</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полей,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образование</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ледяной</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корки</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на</w:t>
      </w:r>
      <w:r w:rsidR="00F652DE" w:rsidRPr="004E7B3B">
        <w:rPr>
          <w:rFonts w:ascii="Times New Roman" w:eastAsia="Times New Roman" w:hAnsi="Times New Roman" w:cs="Times New Roman"/>
          <w:sz w:val="24"/>
          <w:szCs w:val="24"/>
          <w:lang w:eastAsia="ru-RU"/>
        </w:rPr>
        <w:t xml:space="preserve"> </w:t>
      </w:r>
      <w:r w:rsidRPr="004E7B3B">
        <w:rPr>
          <w:rFonts w:ascii="Times New Roman" w:eastAsia="Times New Roman" w:hAnsi="Times New Roman" w:cs="Times New Roman"/>
          <w:sz w:val="24"/>
          <w:szCs w:val="24"/>
          <w:lang w:eastAsia="ru-RU"/>
        </w:rPr>
        <w:t>почве.</w:t>
      </w:r>
    </w:p>
    <w:p w14:paraId="166026CF" w14:textId="77777777" w:rsidR="00354E50" w:rsidRPr="004E7B3B" w:rsidRDefault="00EC02C9" w:rsidP="00FC4BD6">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Почвы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сельскохозяйственные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ресурсы</w:t>
      </w:r>
      <w:bookmarkStart w:id="13" w:name="_Toc470339093"/>
      <w:bookmarkEnd w:id="12"/>
    </w:p>
    <w:p w14:paraId="01BD942B" w14:textId="77777777" w:rsidR="00FF6032" w:rsidRPr="004E7B3B" w:rsidRDefault="00FF6032" w:rsidP="00FF6032">
      <w:pPr>
        <w:tabs>
          <w:tab w:val="left" w:pos="993"/>
        </w:tabs>
        <w:spacing w:line="276" w:lineRule="auto"/>
        <w:rPr>
          <w:rFonts w:ascii="Times New Roman" w:hAnsi="Times New Roman" w:cs="Times New Roman"/>
          <w:sz w:val="24"/>
          <w:szCs w:val="24"/>
        </w:rPr>
      </w:pPr>
      <w:bookmarkStart w:id="14" w:name="_Toc470339094"/>
      <w:bookmarkEnd w:id="13"/>
      <w:r w:rsidRPr="004E7B3B">
        <w:rPr>
          <w:rFonts w:ascii="Times New Roman" w:hAnsi="Times New Roman" w:cs="Times New Roman"/>
          <w:sz w:val="24"/>
          <w:szCs w:val="24"/>
        </w:rPr>
        <w:t>Почвенный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современной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равнины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формируется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ежегодного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увлажнения,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постоянного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воздействия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почвообразовательный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близко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залегающих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минерализованных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грунтовых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Почвообразующими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породами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аллювиальные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отложения,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proofErr w:type="spellStart"/>
      <w:r w:rsidRPr="004E7B3B">
        <w:rPr>
          <w:rFonts w:ascii="Times New Roman" w:hAnsi="Times New Roman" w:cs="Times New Roman"/>
          <w:sz w:val="24"/>
          <w:szCs w:val="24"/>
        </w:rPr>
        <w:t>бэровских</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бугров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хвалынские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отложения.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Тип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почвообразования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пойменно-степной.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тяжелый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механический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остаточная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засолённость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солонцеватость</w:t>
      </w:r>
      <w:proofErr w:type="spellEnd"/>
      <w:r w:rsidRPr="004E7B3B">
        <w:rPr>
          <w:rFonts w:ascii="Times New Roman" w:hAnsi="Times New Roman" w:cs="Times New Roman"/>
          <w:sz w:val="24"/>
          <w:szCs w:val="24"/>
        </w:rPr>
        <w:t>.</w:t>
      </w:r>
    </w:p>
    <w:p w14:paraId="60E9D53D" w14:textId="778AEAC0"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Почвенный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71554"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представлен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преимущественно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аллювиальными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луговыми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насыщенными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различной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степени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засоления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разновидностями,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аллювиальными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луговыми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насыщенными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бурыми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25-50%,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бурыми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солонцами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25-50%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p>
    <w:p w14:paraId="05A67808"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Аллювиальные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луговые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насыщенные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получили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большей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гранулометрическому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среднесуглинистые.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Содержание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гумуса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горизонте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2,8%.</w:t>
      </w:r>
    </w:p>
    <w:p w14:paraId="5E57807A"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Бурые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сформировались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недостатка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влаги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приурочены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поверхности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бэровских</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бугров.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солонцеватые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солонцами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полупустынными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25-50%.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бурых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преобладают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легкосуглинистые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разновидности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содержанием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физической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глины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23,12%.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Содержание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гумуса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поверхностном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горизонте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бурых</w:t>
      </w:r>
      <w:r w:rsidR="00F652DE" w:rsidRPr="004E7B3B">
        <w:rPr>
          <w:rFonts w:ascii="Times New Roman" w:hAnsi="Times New Roman" w:cs="Times New Roman"/>
          <w:sz w:val="24"/>
          <w:szCs w:val="24"/>
        </w:rPr>
        <w:t xml:space="preserve"> </w:t>
      </w:r>
      <w:r w:rsidR="00580AE3"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hAnsi="Times New Roman" w:cs="Times New Roman"/>
          <w:sz w:val="24"/>
          <w:szCs w:val="24"/>
        </w:rPr>
        <w:t xml:space="preserve"> </w:t>
      </w:r>
      <w:r w:rsidR="00580AE3"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00580AE3" w:rsidRPr="004E7B3B">
        <w:rPr>
          <w:rFonts w:ascii="Times New Roman" w:hAnsi="Times New Roman" w:cs="Times New Roman"/>
          <w:sz w:val="24"/>
          <w:szCs w:val="24"/>
        </w:rPr>
        <w:t>0,7</w:t>
      </w:r>
      <w:r w:rsidR="00F652DE" w:rsidRPr="004E7B3B">
        <w:rPr>
          <w:rFonts w:ascii="Times New Roman" w:hAnsi="Times New Roman" w:cs="Times New Roman"/>
          <w:sz w:val="24"/>
          <w:szCs w:val="24"/>
        </w:rPr>
        <w:t xml:space="preserve"> </w:t>
      </w:r>
      <w:r w:rsidR="00580AE3"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00580AE3" w:rsidRPr="004E7B3B">
        <w:rPr>
          <w:rFonts w:ascii="Times New Roman" w:hAnsi="Times New Roman" w:cs="Times New Roman"/>
          <w:sz w:val="24"/>
          <w:szCs w:val="24"/>
        </w:rPr>
        <w:t>2,0</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p w14:paraId="5DE8C3A7"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замкнутых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понижениях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рельефа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формируются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болотно-</w:t>
      </w:r>
      <w:proofErr w:type="spellStart"/>
      <w:r w:rsidRPr="004E7B3B">
        <w:rPr>
          <w:rFonts w:ascii="Times New Roman" w:hAnsi="Times New Roman" w:cs="Times New Roman"/>
          <w:sz w:val="24"/>
          <w:szCs w:val="24"/>
        </w:rPr>
        <w:t>ильменные</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увлажнённостью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горизонтов,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иловатым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неясно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выраженной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Болотно-</w:t>
      </w:r>
      <w:proofErr w:type="spellStart"/>
      <w:r w:rsidRPr="004E7B3B">
        <w:rPr>
          <w:rFonts w:ascii="Times New Roman" w:hAnsi="Times New Roman" w:cs="Times New Roman"/>
          <w:sz w:val="24"/>
          <w:szCs w:val="24"/>
        </w:rPr>
        <w:t>ильменные</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неблагоприятные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водно-физические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высыхании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уплотняются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трещины.</w:t>
      </w:r>
      <w:r w:rsidR="00F652DE" w:rsidRPr="004E7B3B">
        <w:rPr>
          <w:rFonts w:ascii="Times New Roman" w:hAnsi="Times New Roman" w:cs="Times New Roman"/>
          <w:sz w:val="24"/>
          <w:szCs w:val="24"/>
        </w:rPr>
        <w:t xml:space="preserve"> </w:t>
      </w:r>
    </w:p>
    <w:p w14:paraId="45A6B6C2"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автодорог,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мелиоративных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результате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срезки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гумусовых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горизонтов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формируются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разновидности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нарушенных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proofErr w:type="spellStart"/>
      <w:r w:rsidRPr="004E7B3B">
        <w:rPr>
          <w:rFonts w:ascii="Times New Roman" w:hAnsi="Times New Roman" w:cs="Times New Roman"/>
          <w:sz w:val="24"/>
          <w:szCs w:val="24"/>
        </w:rPr>
        <w:t>агроабраземы</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техногенные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proofErr w:type="spellStart"/>
      <w:r w:rsidRPr="004E7B3B">
        <w:rPr>
          <w:rFonts w:ascii="Times New Roman" w:hAnsi="Times New Roman" w:cs="Times New Roman"/>
          <w:sz w:val="24"/>
          <w:szCs w:val="24"/>
        </w:rPr>
        <w:t>арбалиты</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p w14:paraId="27BE0932"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поверхностный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слабо</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гумусированными</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техногенными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примесью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мусора.</w:t>
      </w:r>
    </w:p>
    <w:p w14:paraId="4073790A"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почвенном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покрове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равнины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необвалованных</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засолённые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разновидности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занимают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около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75%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обвалованных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участках</w:t>
      </w:r>
      <w:r w:rsidR="00F652DE" w:rsidRPr="004E7B3B">
        <w:rPr>
          <w:rFonts w:ascii="Times New Roman" w:hAnsi="Times New Roman" w:cs="Times New Roman"/>
          <w:sz w:val="24"/>
          <w:szCs w:val="24"/>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100%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p>
    <w:p w14:paraId="28F73F1D"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преобладает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смешанный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тип</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соленакопления</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Лишь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прирусловых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гривах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вдоль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сложенных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преимущественно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русловыми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отложениями,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тип</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соленакопления</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аллювиальный.</w:t>
      </w:r>
    </w:p>
    <w:p w14:paraId="303D0424"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Особенности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соленакопления</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современную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дельтовую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равнину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засоляющую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освоении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направленными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плодородия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борьба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засолением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профилактика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вторичного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засоления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незасолённых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слабозасолённых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эксплуатации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орошаемых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благоприятного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водно-солевого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p>
    <w:p w14:paraId="2FD4B34B" w14:textId="603BB16C" w:rsidR="00FF6032" w:rsidRPr="004E7B3B" w:rsidRDefault="00FF6032"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агропромышленного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AA0CD3"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крайне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затруднено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рядом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факторов:</w:t>
      </w:r>
    </w:p>
    <w:p w14:paraId="0DEF1266" w14:textId="77777777" w:rsidR="00FF6032" w:rsidRPr="004E7B3B" w:rsidRDefault="00FF6032" w:rsidP="004B5B69">
      <w:pPr>
        <w:pStyle w:val="ac"/>
        <w:numPr>
          <w:ilvl w:val="0"/>
          <w:numId w:val="41"/>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Повсеместная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засоленность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p>
    <w:p w14:paraId="27A197D7" w14:textId="77777777" w:rsidR="00FF6032" w:rsidRPr="004E7B3B" w:rsidRDefault="00FF6032" w:rsidP="004B5B69">
      <w:pPr>
        <w:pStyle w:val="ac"/>
        <w:numPr>
          <w:ilvl w:val="0"/>
          <w:numId w:val="41"/>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Подверженность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подтоплениям;</w:t>
      </w:r>
    </w:p>
    <w:p w14:paraId="7D4AE333" w14:textId="77777777" w:rsidR="003F4665" w:rsidRPr="004E7B3B" w:rsidRDefault="00FF6032" w:rsidP="004B5B69">
      <w:pPr>
        <w:pStyle w:val="ac"/>
        <w:numPr>
          <w:ilvl w:val="0"/>
          <w:numId w:val="41"/>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Сложные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климатические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w:t>
      </w:r>
    </w:p>
    <w:p w14:paraId="3CFB2266" w14:textId="77777777" w:rsidR="00EC02C9" w:rsidRPr="004E7B3B" w:rsidRDefault="00EC02C9" w:rsidP="004864CA">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Водные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ресурсы</w:t>
      </w:r>
      <w:bookmarkEnd w:id="14"/>
    </w:p>
    <w:p w14:paraId="09637B19" w14:textId="08B26EBC"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Территорию</w:t>
      </w:r>
      <w:r w:rsidR="00F652DE" w:rsidRPr="004E7B3B">
        <w:rPr>
          <w:rFonts w:ascii="Times New Roman" w:hAnsi="Times New Roman" w:cs="Times New Roman"/>
          <w:sz w:val="24"/>
          <w:szCs w:val="24"/>
        </w:rPr>
        <w:t xml:space="preserve"> </w:t>
      </w:r>
      <w:r w:rsidR="00AA0CD3"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пересекает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рукав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протоки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ерики.</w:t>
      </w:r>
      <w:r w:rsidR="00F652DE" w:rsidRPr="004E7B3B">
        <w:rPr>
          <w:rFonts w:ascii="Times New Roman" w:hAnsi="Times New Roman" w:cs="Times New Roman"/>
          <w:sz w:val="24"/>
          <w:szCs w:val="24"/>
        </w:rPr>
        <w:t xml:space="preserve"> </w:t>
      </w:r>
    </w:p>
    <w:p w14:paraId="69D2E1E4" w14:textId="2E27A51D" w:rsidR="0079524E" w:rsidRPr="004E7B3B" w:rsidRDefault="0079524E" w:rsidP="008C5D6D">
      <w:pPr>
        <w:tabs>
          <w:tab w:val="left" w:pos="1687"/>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Протяженность водных объектов</w:t>
      </w:r>
      <w:r w:rsidR="008C5D6D" w:rsidRPr="004E7B3B">
        <w:rPr>
          <w:rFonts w:ascii="Times New Roman" w:hAnsi="Times New Roman" w:cs="Times New Roman"/>
          <w:sz w:val="24"/>
          <w:szCs w:val="24"/>
        </w:rPr>
        <w:t xml:space="preserve"> муниципального образования</w:t>
      </w:r>
      <w:r w:rsidR="00271554"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 xml:space="preserve">: </w:t>
      </w:r>
      <w:r w:rsidR="0092515D" w:rsidRPr="004E7B3B">
        <w:rPr>
          <w:rFonts w:ascii="Times New Roman" w:hAnsi="Times New Roman" w:cs="Times New Roman"/>
          <w:sz w:val="24"/>
          <w:szCs w:val="24"/>
        </w:rPr>
        <w:t xml:space="preserve">рук. </w:t>
      </w:r>
      <w:proofErr w:type="spellStart"/>
      <w:r w:rsidR="0092515D" w:rsidRPr="004E7B3B">
        <w:rPr>
          <w:rFonts w:ascii="Times New Roman" w:hAnsi="Times New Roman" w:cs="Times New Roman"/>
          <w:sz w:val="24"/>
          <w:szCs w:val="24"/>
        </w:rPr>
        <w:t>Бузан</w:t>
      </w:r>
      <w:proofErr w:type="spellEnd"/>
      <w:r w:rsidR="0092515D" w:rsidRPr="004E7B3B">
        <w:rPr>
          <w:rFonts w:ascii="Times New Roman" w:hAnsi="Times New Roman" w:cs="Times New Roman"/>
          <w:sz w:val="24"/>
          <w:szCs w:val="24"/>
        </w:rPr>
        <w:t xml:space="preserve"> – 107,7 км, </w:t>
      </w:r>
      <w:r w:rsidRPr="004E7B3B">
        <w:rPr>
          <w:rFonts w:ascii="Times New Roman" w:hAnsi="Times New Roman" w:cs="Times New Roman"/>
          <w:sz w:val="24"/>
          <w:szCs w:val="24"/>
        </w:rPr>
        <w:t xml:space="preserve">пр. Чурка - 28 км, пр. Тюрина – 18,7 км., </w:t>
      </w:r>
      <w:r w:rsidR="008C5D6D" w:rsidRPr="004E7B3B">
        <w:rPr>
          <w:rFonts w:ascii="Times New Roman" w:hAnsi="Times New Roman" w:cs="Times New Roman"/>
          <w:sz w:val="24"/>
          <w:szCs w:val="24"/>
        </w:rPr>
        <w:t xml:space="preserve">пр. </w:t>
      </w:r>
      <w:proofErr w:type="spellStart"/>
      <w:r w:rsidR="008C5D6D" w:rsidRPr="004E7B3B">
        <w:rPr>
          <w:rFonts w:ascii="Times New Roman" w:hAnsi="Times New Roman" w:cs="Times New Roman"/>
          <w:sz w:val="24"/>
          <w:szCs w:val="24"/>
        </w:rPr>
        <w:t>Толмачёвка</w:t>
      </w:r>
      <w:proofErr w:type="spellEnd"/>
      <w:r w:rsidR="008C5D6D" w:rsidRPr="004E7B3B">
        <w:rPr>
          <w:rFonts w:ascii="Times New Roman" w:hAnsi="Times New Roman" w:cs="Times New Roman"/>
          <w:sz w:val="24"/>
          <w:szCs w:val="24"/>
        </w:rPr>
        <w:t xml:space="preserve"> – 11 км, </w:t>
      </w:r>
      <w:r w:rsidR="00660D62" w:rsidRPr="004E7B3B">
        <w:rPr>
          <w:rFonts w:ascii="Times New Roman" w:hAnsi="Times New Roman" w:cs="Times New Roman"/>
          <w:sz w:val="24"/>
          <w:szCs w:val="24"/>
        </w:rPr>
        <w:t xml:space="preserve">ер </w:t>
      </w:r>
      <w:proofErr w:type="spellStart"/>
      <w:r w:rsidR="00660D62" w:rsidRPr="004E7B3B">
        <w:rPr>
          <w:rFonts w:ascii="Times New Roman" w:hAnsi="Times New Roman" w:cs="Times New Roman"/>
          <w:sz w:val="24"/>
          <w:szCs w:val="24"/>
        </w:rPr>
        <w:t>Урусбай</w:t>
      </w:r>
      <w:proofErr w:type="spellEnd"/>
      <w:r w:rsidR="00660D62" w:rsidRPr="004E7B3B">
        <w:rPr>
          <w:rFonts w:ascii="Times New Roman" w:hAnsi="Times New Roman" w:cs="Times New Roman"/>
          <w:sz w:val="24"/>
          <w:szCs w:val="24"/>
        </w:rPr>
        <w:t xml:space="preserve"> – 5,9 км, </w:t>
      </w:r>
      <w:r w:rsidRPr="004E7B3B">
        <w:rPr>
          <w:rFonts w:ascii="Times New Roman" w:hAnsi="Times New Roman" w:cs="Times New Roman"/>
          <w:sz w:val="24"/>
          <w:szCs w:val="24"/>
        </w:rPr>
        <w:t>водный объект б/н №6 – 1,3 км</w:t>
      </w:r>
      <w:r w:rsidR="00660D62" w:rsidRPr="004E7B3B">
        <w:rPr>
          <w:rFonts w:ascii="Times New Roman" w:hAnsi="Times New Roman" w:cs="Times New Roman"/>
          <w:sz w:val="24"/>
          <w:szCs w:val="24"/>
        </w:rPr>
        <w:t>, водный объект б/н №2 – 1,5 км</w:t>
      </w:r>
      <w:r w:rsidR="002A73A1" w:rsidRPr="004E7B3B">
        <w:rPr>
          <w:rFonts w:ascii="Times New Roman" w:hAnsi="Times New Roman" w:cs="Times New Roman"/>
          <w:sz w:val="24"/>
          <w:szCs w:val="24"/>
        </w:rPr>
        <w:t>, водный объект б/н №3 – 2,4 км, водный объект б/н №4 – 3 км, водный объект б/н №5 – 5 км.</w:t>
      </w:r>
    </w:p>
    <w:p w14:paraId="487631F8" w14:textId="07128EBC"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Гидрологический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подчиняется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сезонным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колебаниям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речного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формирующегося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волжского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бассейна,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большей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зависит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сброса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нижний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бьеф</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Волгоградского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гидроузла.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Максимальный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весенний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многоводные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вершине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может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превышать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30</w:t>
      </w:r>
      <w:r w:rsidR="00F652DE" w:rsidRPr="004E7B3B">
        <w:rPr>
          <w:rFonts w:ascii="Times New Roman" w:hAnsi="Times New Roman" w:cs="Times New Roman"/>
          <w:sz w:val="24"/>
          <w:szCs w:val="24"/>
        </w:rPr>
        <w:t xml:space="preserve"> </w:t>
      </w:r>
      <w:r w:rsidR="00CD517C" w:rsidRPr="004E7B3B">
        <w:rPr>
          <w:rFonts w:ascii="Times New Roman" w:hAnsi="Times New Roman" w:cs="Times New Roman"/>
          <w:sz w:val="24"/>
          <w:szCs w:val="24"/>
        </w:rPr>
        <w:t>тыс. 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28</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/с.</w:t>
      </w:r>
    </w:p>
    <w:p w14:paraId="7967C04C"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сбросе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Волгоградским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гидроузлом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Нижнюю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весеннего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перераспределение</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вододелителем</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через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восточную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затопления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нерестилищ.</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сбросе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Нижнюю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превышающего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перераспределение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стока</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вододелителем</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предусмотрено.</w:t>
      </w:r>
    </w:p>
    <w:p w14:paraId="1C490F35"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поступающий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распределяется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направлениям:</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Иголкинский</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банк,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Чурка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Карайский</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банк,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Сарбай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Мало-Белинский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банк,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Шмагина</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Шуга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Бушма</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Белинский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банк.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рукавов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зависит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поступающего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Среднемноголетний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наибольший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9,0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2,31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минимальный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1,84</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летне-осенней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средняя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скорость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прохождении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скорость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возрастает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1,2-1,3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м/с.</w:t>
      </w:r>
    </w:p>
    <w:p w14:paraId="39D937CD"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Водные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подвержены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многолетним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сезонным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изменениям.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причина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колебания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Каспийского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моря.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вершины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морскому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краю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происходит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рассредоточение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вследствие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усложнения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гидрографической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Поступление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рукава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зависит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факторов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1973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Астраханского</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вододелителя</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истоков</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Бузана</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привело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увеличению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рукаве</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1981-1993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волжского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достигала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35,2%.</w:t>
      </w:r>
    </w:p>
    <w:p w14:paraId="5D3E7B41" w14:textId="6B1DF4B9"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Основные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фазы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гидрологического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зарегулированного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весеннее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половодье,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летне-осеннюю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«зимние»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предполоводную</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00284E73" w:rsidRPr="004E7B3B">
        <w:rPr>
          <w:rFonts w:ascii="Times New Roman" w:eastAsia="Calibri" w:hAnsi="Times New Roman" w:cs="Times New Roman"/>
          <w:sz w:val="24"/>
          <w:szCs w:val="24"/>
        </w:rPr>
        <w:t>муниципального образования «</w:t>
      </w:r>
      <w:r w:rsidR="00284E73" w:rsidRPr="004E7B3B">
        <w:rPr>
          <w:rFonts w:ascii="Times New Roman" w:hAnsi="Times New Roman" w:cs="Times New Roman"/>
          <w:sz w:val="24"/>
          <w:szCs w:val="24"/>
        </w:rPr>
        <w:t xml:space="preserve">Володарский муниципальный район Астраханской области» </w:t>
      </w:r>
      <w:r w:rsidRPr="004E7B3B">
        <w:rPr>
          <w:rFonts w:ascii="Times New Roman" w:hAnsi="Times New Roman" w:cs="Times New Roman"/>
          <w:sz w:val="24"/>
          <w:szCs w:val="24"/>
        </w:rPr>
        <w:t>средние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начала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половодья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Володарский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19.04,</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половодья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21.05,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окончания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3.07.</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спада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половодья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ноября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продолжается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летне-осенняя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Зимний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подъем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наблюдается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декабря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середины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марта.</w:t>
      </w:r>
    </w:p>
    <w:p w14:paraId="410B46E7" w14:textId="08C1F548"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Уровень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Каспия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речного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непостоянен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подвержен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изменениям.</w:t>
      </w:r>
      <w:r w:rsidR="00F652DE" w:rsidRPr="004E7B3B">
        <w:rPr>
          <w:rFonts w:ascii="Times New Roman" w:hAnsi="Times New Roman" w:cs="Times New Roman"/>
          <w:sz w:val="24"/>
          <w:szCs w:val="24"/>
        </w:rPr>
        <w:t xml:space="preserve"> </w:t>
      </w:r>
    </w:p>
    <w:p w14:paraId="68ABE109"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половодья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затапливается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Волго-Ахтубинская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пойма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бугров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Бэра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обвалованных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освоения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проведение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затопления.</w:t>
      </w:r>
      <w:r w:rsidR="00F652DE" w:rsidRPr="004E7B3B">
        <w:rPr>
          <w:rFonts w:ascii="Times New Roman" w:hAnsi="Times New Roman" w:cs="Times New Roman"/>
          <w:sz w:val="24"/>
          <w:szCs w:val="24"/>
        </w:rPr>
        <w:t xml:space="preserve"> </w:t>
      </w:r>
    </w:p>
    <w:p w14:paraId="24E4FD4C"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Расчетные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зарегулированные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работе</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вододелителя</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минус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21,80;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10%</w:t>
      </w:r>
      <w:r w:rsidR="00F652DE" w:rsidRPr="004E7B3B">
        <w:rPr>
          <w:rFonts w:ascii="Times New Roman" w:hAnsi="Times New Roman" w:cs="Times New Roman"/>
          <w:sz w:val="24"/>
          <w:szCs w:val="24"/>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минус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22,10.</w:t>
      </w:r>
    </w:p>
    <w:p w14:paraId="7FD61D14" w14:textId="7DBC5851"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Отметки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поверхности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изменяются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минус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минус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23,0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наличием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бугров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Бэра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отметками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минус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8,0.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затопления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паводковыми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защищены</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водооградительными</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дамбами.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Средняя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отметка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гребня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дамб</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минус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22,5.</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Необвалованная</w:t>
      </w:r>
      <w:proofErr w:type="spellEnd"/>
      <w:r w:rsidR="00F652DE" w:rsidRPr="004E7B3B">
        <w:rPr>
          <w:rFonts w:ascii="Times New Roman" w:hAnsi="Times New Roman" w:cs="Times New Roman"/>
          <w:sz w:val="24"/>
          <w:szCs w:val="24"/>
        </w:rPr>
        <w:t xml:space="preserve"> </w:t>
      </w:r>
      <w:r w:rsidR="00CD517C" w:rsidRPr="004E7B3B">
        <w:rPr>
          <w:rFonts w:ascii="Times New Roman" w:hAnsi="Times New Roman" w:cs="Times New Roman"/>
          <w:sz w:val="24"/>
          <w:szCs w:val="24"/>
        </w:rPr>
        <w:t>территория затапливается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весенним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паводком.</w:t>
      </w:r>
      <w:r w:rsidR="00F652DE" w:rsidRPr="004E7B3B">
        <w:rPr>
          <w:rFonts w:ascii="Times New Roman" w:hAnsi="Times New Roman" w:cs="Times New Roman"/>
          <w:sz w:val="24"/>
          <w:szCs w:val="24"/>
        </w:rPr>
        <w:t xml:space="preserve"> </w:t>
      </w:r>
    </w:p>
    <w:p w14:paraId="54268B9D"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Термический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нулевыми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близкими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нулю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температуры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зимний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Интенсивное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температуры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начинается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июне.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Максимальных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(22°-22,5°)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температура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достигает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июле.</w:t>
      </w:r>
      <w:r w:rsidR="00F652DE" w:rsidRPr="004E7B3B">
        <w:rPr>
          <w:rFonts w:ascii="Times New Roman" w:hAnsi="Times New Roman" w:cs="Times New Roman"/>
          <w:sz w:val="24"/>
          <w:szCs w:val="24"/>
        </w:rPr>
        <w:t xml:space="preserve"> </w:t>
      </w:r>
    </w:p>
    <w:p w14:paraId="65C6EFE8"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Ледовый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Нижней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нарушен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Волгоградского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гидроузла,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влияние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больше,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ближе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ледовые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заберегов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обычно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декаде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декабря.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Ледостав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конце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декабря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начале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января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продолжается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112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дней.</w:t>
      </w:r>
      <w:r w:rsidR="00F652DE" w:rsidRPr="004E7B3B">
        <w:rPr>
          <w:rFonts w:ascii="Times New Roman" w:hAnsi="Times New Roman" w:cs="Times New Roman"/>
          <w:sz w:val="24"/>
          <w:szCs w:val="24"/>
        </w:rPr>
        <w:t xml:space="preserve"> </w:t>
      </w:r>
    </w:p>
    <w:p w14:paraId="1BEE8A60"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Средняя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толщина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льда</w:t>
      </w:r>
      <w:r w:rsidR="00F652DE" w:rsidRPr="004E7B3B">
        <w:rPr>
          <w:rFonts w:ascii="Times New Roman" w:hAnsi="Times New Roman" w:cs="Times New Roman"/>
          <w:sz w:val="24"/>
          <w:szCs w:val="24"/>
        </w:rPr>
        <w:t xml:space="preserve"> </w:t>
      </w:r>
      <w:r w:rsidR="00580AE3" w:rsidRPr="004E7B3B">
        <w:rPr>
          <w:rFonts w:ascii="Times New Roman" w:eastAsia="Times New Roman" w:hAnsi="Times New Roman" w:cs="Times New Roman"/>
          <w:sz w:val="24"/>
          <w:szCs w:val="24"/>
          <w:lang w:eastAsia="ru-RU"/>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63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Средняя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исчезновения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ледяного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покрова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марта.</w:t>
      </w:r>
      <w:r w:rsidR="00F652DE" w:rsidRPr="004E7B3B">
        <w:rPr>
          <w:rFonts w:ascii="Times New Roman" w:hAnsi="Times New Roman" w:cs="Times New Roman"/>
          <w:sz w:val="24"/>
          <w:szCs w:val="24"/>
        </w:rPr>
        <w:t xml:space="preserve"> </w:t>
      </w:r>
    </w:p>
    <w:p w14:paraId="293F385A" w14:textId="77777777" w:rsidR="00FF6032"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Волжская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сложную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естественную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гидрологическую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включающую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рукава,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протоки,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ерики,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ильмени.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рукав</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протоки.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FE2DDB"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служит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относится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водообеспеченным</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водотокам.</w:t>
      </w:r>
    </w:p>
    <w:p w14:paraId="7961A65D" w14:textId="77777777" w:rsidR="00BB7A83" w:rsidRPr="003B4427" w:rsidRDefault="00BB7A83" w:rsidP="00BB7A83">
      <w:pPr>
        <w:tabs>
          <w:tab w:val="left" w:pos="993"/>
        </w:tabs>
        <w:spacing w:line="276" w:lineRule="auto"/>
        <w:rPr>
          <w:rFonts w:ascii="Times New Roman" w:hAnsi="Times New Roman" w:cs="Times New Roman"/>
          <w:b/>
          <w:bCs/>
          <w:sz w:val="24"/>
          <w:szCs w:val="24"/>
        </w:rPr>
      </w:pPr>
      <w:r w:rsidRPr="003B4427">
        <w:rPr>
          <w:rFonts w:ascii="Times New Roman" w:hAnsi="Times New Roman" w:cs="Times New Roman"/>
          <w:b/>
          <w:bCs/>
          <w:sz w:val="24"/>
          <w:szCs w:val="24"/>
        </w:rPr>
        <w:t>Вывод:</w:t>
      </w:r>
    </w:p>
    <w:p w14:paraId="32383D8A"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1.</w:t>
      </w:r>
      <w:r w:rsidRPr="004E7B3B">
        <w:rPr>
          <w:rFonts w:ascii="Times New Roman" w:hAnsi="Times New Roman" w:cs="Times New Roman"/>
          <w:sz w:val="24"/>
          <w:szCs w:val="24"/>
        </w:rPr>
        <w:tab/>
        <w:t>Основным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p w14:paraId="329DA56F" w14:textId="2FA8AE31"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2.</w:t>
      </w:r>
      <w:r w:rsidRPr="004E7B3B">
        <w:rPr>
          <w:rFonts w:ascii="Times New Roman" w:hAnsi="Times New Roman" w:cs="Times New Roman"/>
          <w:sz w:val="24"/>
          <w:szCs w:val="24"/>
        </w:rPr>
        <w:tab/>
        <w:t>Территория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71554"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затопления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паводковыми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защищена</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водооградительными</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Находящиеся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обвалования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половодья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затапливаются.</w:t>
      </w:r>
      <w:r w:rsidR="00F652DE" w:rsidRPr="004E7B3B">
        <w:rPr>
          <w:rFonts w:ascii="Times New Roman" w:hAnsi="Times New Roman" w:cs="Times New Roman"/>
          <w:sz w:val="24"/>
          <w:szCs w:val="24"/>
        </w:rPr>
        <w:t xml:space="preserve"> </w:t>
      </w:r>
    </w:p>
    <w:p w14:paraId="64E0660B" w14:textId="752F69F6"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3.</w:t>
      </w:r>
      <w:r w:rsidRPr="004E7B3B">
        <w:rPr>
          <w:rFonts w:ascii="Times New Roman" w:hAnsi="Times New Roman" w:cs="Times New Roman"/>
          <w:sz w:val="24"/>
          <w:szCs w:val="24"/>
        </w:rPr>
        <w:tab/>
        <w:t>Территория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CD517C" w:rsidRPr="004E7B3B">
        <w:rPr>
          <w:rFonts w:ascii="Times New Roman" w:hAnsi="Times New Roman" w:cs="Times New Roman"/>
          <w:sz w:val="24"/>
          <w:szCs w:val="24"/>
        </w:rPr>
        <w:t xml:space="preserve"> </w:t>
      </w:r>
      <w:r w:rsidR="00271554"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хорошо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ресурсами.</w:t>
      </w:r>
    </w:p>
    <w:p w14:paraId="0FB7A238" w14:textId="77777777" w:rsidR="00BB7A83" w:rsidRPr="004E7B3B" w:rsidRDefault="003F4665" w:rsidP="00FF603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Растительный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животный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мир,</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ландшафты</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p w14:paraId="12D6F93E"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Лесорастительные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гидрологический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ущерб</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лесному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наносят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«зимние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формируемые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сбросах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Волгоградским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гидроузлом.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отмечены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заболачивания.</w:t>
      </w:r>
      <w:r w:rsidR="00F652DE" w:rsidRPr="004E7B3B">
        <w:rPr>
          <w:rFonts w:ascii="Times New Roman" w:hAnsi="Times New Roman" w:cs="Times New Roman"/>
          <w:sz w:val="24"/>
          <w:szCs w:val="24"/>
        </w:rPr>
        <w:t xml:space="preserve"> </w:t>
      </w:r>
    </w:p>
    <w:p w14:paraId="5C246A28"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Древесно-кустарниковая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растительность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бедна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видовому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Насаждения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массивами,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берегам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ериков.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Преобладающими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породами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древовидная,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ясень,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кустарники.</w:t>
      </w:r>
      <w:r w:rsidR="00F652DE" w:rsidRPr="004E7B3B">
        <w:rPr>
          <w:rFonts w:ascii="Times New Roman" w:hAnsi="Times New Roman" w:cs="Times New Roman"/>
          <w:sz w:val="24"/>
          <w:szCs w:val="24"/>
        </w:rPr>
        <w:t xml:space="preserve"> </w:t>
      </w:r>
    </w:p>
    <w:p w14:paraId="7C0967EE"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Лесное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3C1419"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представлено</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Марфинским</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лесничеством,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относится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Восточнодельтовому</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лесничеству.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границах</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56676A"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275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Марфинского</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лесничества,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входят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памятника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природы</w:t>
      </w:r>
      <w:r w:rsidR="00F652DE" w:rsidRPr="004E7B3B">
        <w:rPr>
          <w:rFonts w:ascii="Times New Roman" w:hAnsi="Times New Roman" w:cs="Times New Roman"/>
          <w:sz w:val="24"/>
          <w:szCs w:val="24"/>
        </w:rPr>
        <w:t xml:space="preserve"> </w:t>
      </w:r>
      <w:r w:rsidR="00A70E7B" w:rsidRPr="004E7B3B">
        <w:rPr>
          <w:rFonts w:ascii="Times New Roman" w:hAnsi="Times New Roman" w:cs="Times New Roman"/>
          <w:sz w:val="24"/>
          <w:szCs w:val="24"/>
        </w:rPr>
        <w:t>регионального</w:t>
      </w:r>
      <w:r w:rsidR="00F652DE" w:rsidRPr="004E7B3B">
        <w:rPr>
          <w:rFonts w:ascii="Times New Roman" w:hAnsi="Times New Roman" w:cs="Times New Roman"/>
          <w:sz w:val="24"/>
          <w:szCs w:val="24"/>
        </w:rPr>
        <w:t xml:space="preserve"> </w:t>
      </w:r>
      <w:r w:rsidR="00A70E7B"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«Нерестовый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массив</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Диановский</w:t>
      </w:r>
      <w:proofErr w:type="spellEnd"/>
      <w:r w:rsidRPr="004E7B3B">
        <w:rPr>
          <w:rFonts w:ascii="Times New Roman" w:hAnsi="Times New Roman" w:cs="Times New Roman"/>
          <w:sz w:val="24"/>
          <w:szCs w:val="24"/>
        </w:rPr>
        <w:t>».</w:t>
      </w:r>
    </w:p>
    <w:p w14:paraId="0FE508C7" w14:textId="4C1C6D0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Использование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рекреационной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производиться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41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кодекса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8F2859" w:rsidRPr="004E7B3B">
        <w:rPr>
          <w:rFonts w:ascii="Times New Roman" w:hAnsi="Times New Roman" w:cs="Times New Roman"/>
          <w:sz w:val="24"/>
          <w:szCs w:val="24"/>
        </w:rPr>
        <w:t>.</w:t>
      </w:r>
    </w:p>
    <w:p w14:paraId="608E82BF"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Формирование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травянистого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покрова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связано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типом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аллювиальных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растительность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злаково-разнотравными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лугами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участием</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прибрежницы</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прибрежной,</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свинороя</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пальчатого,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солодки,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понижениях</w:t>
      </w:r>
      <w:r w:rsidR="00F652DE" w:rsidRPr="004E7B3B">
        <w:rPr>
          <w:rFonts w:ascii="Times New Roman" w:hAnsi="Times New Roman" w:cs="Times New Roman"/>
          <w:sz w:val="24"/>
          <w:szCs w:val="24"/>
        </w:rPr>
        <w:t xml:space="preserve"> </w:t>
      </w:r>
      <w:r w:rsidR="003F7CE6"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стрелолистом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рогозом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узколистным.</w:t>
      </w:r>
      <w:r w:rsidR="00F652DE" w:rsidRPr="004E7B3B">
        <w:rPr>
          <w:rFonts w:ascii="Times New Roman" w:hAnsi="Times New Roman" w:cs="Times New Roman"/>
          <w:sz w:val="24"/>
          <w:szCs w:val="24"/>
        </w:rPr>
        <w:t xml:space="preserve"> </w:t>
      </w:r>
    </w:p>
    <w:p w14:paraId="563ACC07"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аллювиально-делювиальных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засоленных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распространена</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прибрежница</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колючая,</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кермек</w:t>
      </w:r>
      <w:proofErr w:type="spellEnd"/>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Гмелина</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свинорой</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пальчатый,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клубнекамыш</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морской,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солончаковая,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горчак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ползучий,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ширица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белая,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верблюжья,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одуванчик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лекарственный.</w:t>
      </w:r>
      <w:r w:rsidR="00F652DE" w:rsidRPr="004E7B3B">
        <w:rPr>
          <w:rFonts w:ascii="Times New Roman" w:hAnsi="Times New Roman" w:cs="Times New Roman"/>
          <w:sz w:val="24"/>
          <w:szCs w:val="24"/>
        </w:rPr>
        <w:t xml:space="preserve"> </w:t>
      </w:r>
    </w:p>
    <w:p w14:paraId="28B1FEF0"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солончаков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луговых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доминируют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сообщества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однолетних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галофитов: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солерос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европейский,</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сведа</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запутанная,</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петросимония</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раскидистая,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клубнекамыш</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морской,</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прибрежница</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колючая,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тамарикс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многоветвистый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другие.</w:t>
      </w:r>
      <w:r w:rsidR="00F652DE" w:rsidRPr="004E7B3B">
        <w:rPr>
          <w:rFonts w:ascii="Times New Roman" w:hAnsi="Times New Roman" w:cs="Times New Roman"/>
          <w:sz w:val="24"/>
          <w:szCs w:val="24"/>
        </w:rPr>
        <w:t xml:space="preserve"> </w:t>
      </w:r>
    </w:p>
    <w:p w14:paraId="4F8E0139"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Прибрежная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растительность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надводными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(тростник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обыкновенный,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рогоз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узколистный)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погруженными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(роголистник,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рдест,</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уруть</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ериках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водяной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(чилим),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кувшинка.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Кормовых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угодий,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являющихся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уникальными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ландшафтами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памятниками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травостое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пастбищ</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охраняемые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выявлены.</w:t>
      </w:r>
    </w:p>
    <w:p w14:paraId="15D1BEDA"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Животный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биотопов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разнообразен.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Широко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ихтиофауна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проходит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массовая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миграция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нерест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белуги,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осетра,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севрюги,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белорыбицы,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сельди,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полупроходных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(сазан,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лещ,</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вобла,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жерех,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судак,</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берш</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Здесь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обитают</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туводные</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(красноперка,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густера,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окунь,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щука,</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туводные</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популяции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сазана,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леща,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жереха,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судака).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полойных</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водоемах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встречаются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широко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распространенные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щука,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окунь,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уклейка,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густера,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карась,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w:t>
      </w:r>
      <w:r w:rsidR="00F652DE" w:rsidRPr="004E7B3B">
        <w:rPr>
          <w:rFonts w:ascii="Times New Roman" w:hAnsi="Times New Roman" w:cs="Times New Roman"/>
          <w:sz w:val="24"/>
          <w:szCs w:val="24"/>
        </w:rPr>
        <w:t xml:space="preserve"> </w:t>
      </w:r>
    </w:p>
    <w:p w14:paraId="2A936E30"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земноводных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обычны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озерная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лягушка,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зеленая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жаба.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Фауна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пресмыкающихся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болотной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черепахой,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обыкновенным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ужом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водяным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ужом,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узорчатым,</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четырехполосым</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желтобрюхим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полозами,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прыткой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ящерицей.</w:t>
      </w:r>
      <w:r w:rsidR="00F652DE" w:rsidRPr="004E7B3B">
        <w:rPr>
          <w:rFonts w:ascii="Times New Roman" w:hAnsi="Times New Roman" w:cs="Times New Roman"/>
          <w:sz w:val="24"/>
          <w:szCs w:val="24"/>
        </w:rPr>
        <w:t xml:space="preserve"> </w:t>
      </w:r>
    </w:p>
    <w:p w14:paraId="74F6FBBB"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наземных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позвоночных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наибольшим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количеством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орнитофауна,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насчитывающая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низовьях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295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птиц,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отнесенных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охоты,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биотопах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различные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встречаются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серый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гусь,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кряква,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серая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утка,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шилохвост,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свиязь,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широконоска,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красноносый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красноголовый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нырки,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хохлатая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морская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чернеть,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огарь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другие.</w:t>
      </w:r>
      <w:r w:rsidR="00F652DE" w:rsidRPr="004E7B3B">
        <w:rPr>
          <w:rFonts w:ascii="Times New Roman" w:hAnsi="Times New Roman" w:cs="Times New Roman"/>
          <w:sz w:val="24"/>
          <w:szCs w:val="24"/>
        </w:rPr>
        <w:t xml:space="preserve"> </w:t>
      </w:r>
    </w:p>
    <w:p w14:paraId="42241C09" w14:textId="77777777" w:rsidR="00BB7A83"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Луговые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биотопы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весенне-летнего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половодья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местообитанием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экосистем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надводной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млекопитающих,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отнесенных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охоты: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енотовидной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собаки,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лисицы,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зайца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русака,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ондатры.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Редкие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находящиеся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угрозой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исчезновения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млекопитающие,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подлежащие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здесь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обитают.</w:t>
      </w:r>
    </w:p>
    <w:p w14:paraId="7E545CB5" w14:textId="77777777" w:rsidR="003F7CE6" w:rsidRPr="004E7B3B" w:rsidRDefault="00BB7A83" w:rsidP="00BB7A8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довольно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антропогенной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нагрузкой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обитания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обусловленной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интенсивным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выпасом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ежегодным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затоплением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местообитаний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половодье,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численность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плотность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оптимальных.</w:t>
      </w:r>
    </w:p>
    <w:p w14:paraId="05758AFC" w14:textId="72A5E673" w:rsidR="003F4665" w:rsidRPr="004E7B3B" w:rsidRDefault="00FC4BD6" w:rsidP="00BB7A83">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Природные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условия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ресурсы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образования</w:t>
      </w:r>
      <w:r w:rsidR="00F652DE" w:rsidRPr="004E7B3B">
        <w:rPr>
          <w:rFonts w:ascii="Times New Roman" w:hAnsi="Times New Roman" w:cs="Times New Roman"/>
          <w:b/>
          <w:sz w:val="24"/>
          <w:szCs w:val="24"/>
        </w:rPr>
        <w:t xml:space="preserve"> </w:t>
      </w:r>
      <w:r w:rsidR="00271554" w:rsidRPr="004E7B3B">
        <w:rPr>
          <w:rFonts w:ascii="Times New Roman" w:hAnsi="Times New Roman" w:cs="Times New Roman"/>
          <w:b/>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b/>
          <w:sz w:val="24"/>
          <w:szCs w:val="24"/>
        </w:rPr>
        <w:t>показывают</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возможности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различных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видов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хозяйственной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деятельности.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Сложившийся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климат</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наличие</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водных</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ресурсов</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позволяет</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развивать</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на</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территории</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образования</w:t>
      </w:r>
      <w:r w:rsidR="00F652DE" w:rsidRPr="004E7B3B">
        <w:rPr>
          <w:rFonts w:ascii="Times New Roman" w:hAnsi="Times New Roman" w:cs="Times New Roman"/>
          <w:b/>
          <w:sz w:val="24"/>
          <w:szCs w:val="24"/>
        </w:rPr>
        <w:t xml:space="preserve"> </w:t>
      </w:r>
      <w:r w:rsidR="00271554" w:rsidRPr="004E7B3B">
        <w:rPr>
          <w:rFonts w:ascii="Times New Roman" w:hAnsi="Times New Roman" w:cs="Times New Roman"/>
          <w:b/>
          <w:sz w:val="24"/>
          <w:szCs w:val="24"/>
        </w:rPr>
        <w:t xml:space="preserve">«Сельское поселение Козловский сельсовет Володарского муниципального района Астраханской области» </w:t>
      </w:r>
      <w:r w:rsidR="00FF6032" w:rsidRPr="004E7B3B">
        <w:rPr>
          <w:rFonts w:ascii="Times New Roman" w:hAnsi="Times New Roman" w:cs="Times New Roman"/>
          <w:b/>
          <w:sz w:val="24"/>
          <w:szCs w:val="24"/>
        </w:rPr>
        <w:t>рыбный</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промысел</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туристическое</w:t>
      </w:r>
      <w:r w:rsidR="00F652DE" w:rsidRPr="004E7B3B">
        <w:rPr>
          <w:rFonts w:ascii="Times New Roman" w:hAnsi="Times New Roman" w:cs="Times New Roman"/>
          <w:b/>
          <w:sz w:val="24"/>
          <w:szCs w:val="24"/>
        </w:rPr>
        <w:t xml:space="preserve"> </w:t>
      </w:r>
      <w:r w:rsidR="00FF6032" w:rsidRPr="004E7B3B">
        <w:rPr>
          <w:rFonts w:ascii="Times New Roman" w:hAnsi="Times New Roman" w:cs="Times New Roman"/>
          <w:b/>
          <w:sz w:val="24"/>
          <w:szCs w:val="24"/>
        </w:rPr>
        <w:t>направление.</w:t>
      </w:r>
    </w:p>
    <w:p w14:paraId="0961A983" w14:textId="77777777" w:rsidR="00162118" w:rsidRPr="004E7B3B" w:rsidRDefault="00162118" w:rsidP="004864CA">
      <w:pPr>
        <w:tabs>
          <w:tab w:val="left" w:pos="993"/>
        </w:tabs>
        <w:spacing w:line="276" w:lineRule="auto"/>
        <w:rPr>
          <w:rFonts w:ascii="Times New Roman" w:hAnsi="Times New Roman" w:cs="Times New Roman"/>
          <w:b/>
          <w:sz w:val="24"/>
          <w:szCs w:val="24"/>
        </w:rPr>
      </w:pPr>
    </w:p>
    <w:p w14:paraId="02B0B067" w14:textId="77777777"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15" w:name="_Toc223003824"/>
      <w:r w:rsidRPr="004E7B3B">
        <w:rPr>
          <w:rFonts w:ascii="Times New Roman" w:hAnsi="Times New Roman" w:cs="Times New Roman"/>
          <w:b/>
          <w:sz w:val="24"/>
          <w:szCs w:val="24"/>
        </w:rPr>
        <w:t>2.3</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Особо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охраняемые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природные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bookmarkEnd w:id="15"/>
    </w:p>
    <w:p w14:paraId="0228D555" w14:textId="047006A7" w:rsidR="00D44A87" w:rsidRPr="004E7B3B" w:rsidRDefault="008F2859" w:rsidP="00D44A87">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На территории муниципального образования «Сельское поселение Козловский сельсовет Володарского муниципального района Астраханской области» расположено 6 памятников природы, имеющих региональное значение (таблица </w:t>
      </w:r>
      <w:r w:rsidR="009E0FEE">
        <w:rPr>
          <w:rFonts w:ascii="Times New Roman" w:hAnsi="Times New Roman" w:cs="Times New Roman"/>
          <w:sz w:val="24"/>
          <w:szCs w:val="24"/>
        </w:rPr>
        <w:t>2</w:t>
      </w:r>
      <w:r w:rsidRPr="004E7B3B">
        <w:rPr>
          <w:rFonts w:ascii="Times New Roman" w:hAnsi="Times New Roman" w:cs="Times New Roman"/>
          <w:sz w:val="24"/>
          <w:szCs w:val="24"/>
        </w:rPr>
        <w:t>).</w:t>
      </w:r>
    </w:p>
    <w:p w14:paraId="562754C6" w14:textId="77777777" w:rsidR="008F2859" w:rsidRPr="004E7B3B" w:rsidRDefault="008F2859" w:rsidP="00D44A87">
      <w:pPr>
        <w:tabs>
          <w:tab w:val="left" w:pos="993"/>
        </w:tabs>
        <w:spacing w:line="276" w:lineRule="auto"/>
        <w:rPr>
          <w:rFonts w:ascii="Times New Roman" w:hAnsi="Times New Roman" w:cs="Times New Roman"/>
          <w:sz w:val="24"/>
          <w:szCs w:val="24"/>
        </w:rPr>
      </w:pPr>
    </w:p>
    <w:p w14:paraId="738CD2C7" w14:textId="49DA8DB8" w:rsidR="009007EA" w:rsidRPr="004E7B3B" w:rsidRDefault="00FD4F42" w:rsidP="00FD4F42">
      <w:pPr>
        <w:pStyle w:val="af6"/>
        <w:rPr>
          <w:rFonts w:ascii="Times New Roman" w:eastAsia="Times New Roman" w:hAnsi="Times New Roman" w:cs="Times New Roman"/>
          <w:b w:val="0"/>
          <w:szCs w:val="24"/>
          <w:lang w:eastAsia="ru-RU"/>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9E0FEE">
        <w:rPr>
          <w:rFonts w:ascii="Times New Roman" w:hAnsi="Times New Roman" w:cs="Times New Roman"/>
          <w:noProof/>
        </w:rPr>
        <w:t>2</w:t>
      </w:r>
      <w:r w:rsidR="00F652DE" w:rsidRPr="004E7B3B">
        <w:rPr>
          <w:rFonts w:ascii="Times New Roman" w:hAnsi="Times New Roman" w:cs="Times New Roman"/>
          <w:noProof/>
        </w:rPr>
        <w:fldChar w:fldCharType="end"/>
      </w:r>
      <w:r w:rsidR="00F652DE" w:rsidRPr="004E7B3B">
        <w:rPr>
          <w:rFonts w:ascii="Times New Roman" w:hAnsi="Times New Roman" w:cs="Times New Roman"/>
          <w:szCs w:val="24"/>
        </w:rPr>
        <w:t xml:space="preserve"> </w:t>
      </w:r>
      <w:r w:rsidR="009007EA" w:rsidRPr="004E7B3B">
        <w:rPr>
          <w:rFonts w:ascii="Times New Roman" w:hAnsi="Times New Roman" w:cs="Times New Roman"/>
          <w:szCs w:val="24"/>
        </w:rPr>
        <w:t>–</w:t>
      </w:r>
      <w:r w:rsidR="00F652DE" w:rsidRPr="004E7B3B">
        <w:rPr>
          <w:rFonts w:ascii="Times New Roman" w:hAnsi="Times New Roman" w:cs="Times New Roman"/>
          <w:szCs w:val="24"/>
        </w:rPr>
        <w:t xml:space="preserve"> </w:t>
      </w:r>
      <w:r w:rsidR="009007EA" w:rsidRPr="004E7B3B">
        <w:rPr>
          <w:rFonts w:ascii="Times New Roman" w:eastAsia="Times New Roman" w:hAnsi="Times New Roman" w:cs="Times New Roman"/>
          <w:szCs w:val="24"/>
          <w:lang w:eastAsia="ru-RU"/>
        </w:rPr>
        <w:t>Перечень</w:t>
      </w:r>
      <w:r w:rsidR="00F652DE" w:rsidRPr="004E7B3B">
        <w:rPr>
          <w:rFonts w:ascii="Times New Roman" w:eastAsia="Times New Roman" w:hAnsi="Times New Roman" w:cs="Times New Roman"/>
          <w:szCs w:val="24"/>
          <w:lang w:eastAsia="ru-RU"/>
        </w:rPr>
        <w:t xml:space="preserve"> </w:t>
      </w:r>
      <w:r w:rsidR="009007EA" w:rsidRPr="004E7B3B">
        <w:rPr>
          <w:rFonts w:ascii="Times New Roman" w:eastAsia="Times New Roman" w:hAnsi="Times New Roman" w:cs="Times New Roman"/>
          <w:szCs w:val="24"/>
          <w:lang w:eastAsia="ru-RU"/>
        </w:rPr>
        <w:t>ООПТ,</w:t>
      </w:r>
      <w:r w:rsidR="00F652DE" w:rsidRPr="004E7B3B">
        <w:rPr>
          <w:rFonts w:ascii="Times New Roman" w:eastAsia="Times New Roman" w:hAnsi="Times New Roman" w:cs="Times New Roman"/>
          <w:szCs w:val="24"/>
          <w:lang w:eastAsia="ru-RU"/>
        </w:rPr>
        <w:t xml:space="preserve"> </w:t>
      </w:r>
      <w:r w:rsidR="009007EA" w:rsidRPr="004E7B3B">
        <w:rPr>
          <w:rFonts w:ascii="Times New Roman" w:eastAsia="Times New Roman" w:hAnsi="Times New Roman" w:cs="Times New Roman"/>
          <w:szCs w:val="24"/>
          <w:lang w:eastAsia="ru-RU"/>
        </w:rPr>
        <w:t>расположенных</w:t>
      </w:r>
      <w:r w:rsidR="00F652DE" w:rsidRPr="004E7B3B">
        <w:rPr>
          <w:rFonts w:ascii="Times New Roman" w:eastAsia="Times New Roman" w:hAnsi="Times New Roman" w:cs="Times New Roman"/>
          <w:szCs w:val="24"/>
          <w:lang w:eastAsia="ru-RU"/>
        </w:rPr>
        <w:t xml:space="preserve"> </w:t>
      </w:r>
      <w:r w:rsidR="009007EA" w:rsidRPr="004E7B3B">
        <w:rPr>
          <w:rFonts w:ascii="Times New Roman" w:eastAsia="Times New Roman" w:hAnsi="Times New Roman" w:cs="Times New Roman"/>
          <w:szCs w:val="24"/>
          <w:lang w:eastAsia="ru-RU"/>
        </w:rPr>
        <w:t>на</w:t>
      </w:r>
      <w:r w:rsidR="00F652DE" w:rsidRPr="004E7B3B">
        <w:rPr>
          <w:rFonts w:ascii="Times New Roman" w:eastAsia="Times New Roman" w:hAnsi="Times New Roman" w:cs="Times New Roman"/>
          <w:szCs w:val="24"/>
          <w:lang w:eastAsia="ru-RU"/>
        </w:rPr>
        <w:t xml:space="preserve"> </w:t>
      </w:r>
      <w:r w:rsidR="009007EA" w:rsidRPr="004E7B3B">
        <w:rPr>
          <w:rFonts w:ascii="Times New Roman" w:eastAsia="Times New Roman" w:hAnsi="Times New Roman" w:cs="Times New Roman"/>
          <w:szCs w:val="24"/>
          <w:lang w:eastAsia="ru-RU"/>
        </w:rPr>
        <w:t>территории</w:t>
      </w:r>
      <w:r w:rsidR="00F652DE" w:rsidRPr="004E7B3B">
        <w:rPr>
          <w:rFonts w:ascii="Times New Roman" w:eastAsia="Times New Roman" w:hAnsi="Times New Roman" w:cs="Times New Roman"/>
          <w:szCs w:val="24"/>
          <w:lang w:eastAsia="ru-RU"/>
        </w:rPr>
        <w:t xml:space="preserve"> </w:t>
      </w:r>
      <w:r w:rsidR="00E76C6F" w:rsidRPr="004E7B3B">
        <w:rPr>
          <w:rFonts w:ascii="Times New Roman" w:eastAsia="Times New Roman" w:hAnsi="Times New Roman" w:cs="Times New Roman"/>
          <w:szCs w:val="24"/>
          <w:lang w:eastAsia="ru-RU"/>
        </w:rPr>
        <w:t>м</w:t>
      </w:r>
      <w:r w:rsidR="009007EA" w:rsidRPr="004E7B3B">
        <w:rPr>
          <w:rFonts w:ascii="Times New Roman" w:eastAsia="Times New Roman" w:hAnsi="Times New Roman" w:cs="Times New Roman"/>
          <w:szCs w:val="24"/>
          <w:lang w:eastAsia="ru-RU"/>
        </w:rPr>
        <w:t>униципального</w:t>
      </w:r>
      <w:r w:rsidR="00F652DE" w:rsidRPr="004E7B3B">
        <w:rPr>
          <w:rFonts w:ascii="Times New Roman" w:eastAsia="Times New Roman" w:hAnsi="Times New Roman" w:cs="Times New Roman"/>
          <w:szCs w:val="24"/>
          <w:lang w:eastAsia="ru-RU"/>
        </w:rPr>
        <w:t xml:space="preserve"> </w:t>
      </w:r>
      <w:r w:rsidR="009007EA" w:rsidRPr="004E7B3B">
        <w:rPr>
          <w:rFonts w:ascii="Times New Roman" w:eastAsia="Times New Roman" w:hAnsi="Times New Roman" w:cs="Times New Roman"/>
          <w:szCs w:val="24"/>
          <w:lang w:eastAsia="ru-RU"/>
        </w:rPr>
        <w:t>образования</w:t>
      </w:r>
      <w:r w:rsidR="00F652DE" w:rsidRPr="004E7B3B">
        <w:rPr>
          <w:rFonts w:ascii="Times New Roman" w:eastAsia="Times New Roman" w:hAnsi="Times New Roman" w:cs="Times New Roman"/>
          <w:szCs w:val="24"/>
          <w:lang w:eastAsia="ru-RU"/>
        </w:rPr>
        <w:t xml:space="preserve"> </w:t>
      </w:r>
      <w:r w:rsidR="0056676A"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56676A"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56676A"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56676A"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56676A"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56676A"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56676A"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56676A"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56676A" w:rsidRPr="004E7B3B">
        <w:rPr>
          <w:rFonts w:ascii="Times New Roman" w:hAnsi="Times New Roman" w:cs="Times New Roman"/>
          <w:szCs w:val="24"/>
        </w:rPr>
        <w:t>области»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843"/>
        <w:gridCol w:w="1105"/>
        <w:gridCol w:w="1418"/>
        <w:gridCol w:w="1417"/>
        <w:gridCol w:w="1730"/>
      </w:tblGrid>
      <w:tr w:rsidR="009007EA" w:rsidRPr="00507550" w14:paraId="7505580E" w14:textId="77777777" w:rsidTr="00507550">
        <w:trPr>
          <w:trHeight w:val="826"/>
        </w:trPr>
        <w:tc>
          <w:tcPr>
            <w:tcW w:w="1838" w:type="dxa"/>
            <w:vAlign w:val="center"/>
          </w:tcPr>
          <w:p w14:paraId="7C7EFF46" w14:textId="77777777" w:rsidR="009007EA" w:rsidRPr="00507550" w:rsidRDefault="009007EA" w:rsidP="00B81A1C">
            <w:pPr>
              <w:widowControl w:val="0"/>
              <w:spacing w:line="240" w:lineRule="auto"/>
              <w:ind w:firstLine="0"/>
              <w:jc w:val="center"/>
              <w:rPr>
                <w:rFonts w:ascii="Times New Roman" w:eastAsia="Times New Roman" w:hAnsi="Times New Roman" w:cs="Times New Roman"/>
                <w:b/>
                <w:sz w:val="20"/>
                <w:szCs w:val="20"/>
                <w:lang w:eastAsia="ru-RU"/>
              </w:rPr>
            </w:pPr>
            <w:r w:rsidRPr="00507550">
              <w:rPr>
                <w:rFonts w:ascii="Times New Roman" w:eastAsia="Times New Roman" w:hAnsi="Times New Roman" w:cs="Times New Roman"/>
                <w:b/>
                <w:sz w:val="20"/>
                <w:szCs w:val="20"/>
                <w:lang w:eastAsia="ru-RU"/>
              </w:rPr>
              <w:t>Наименование</w:t>
            </w:r>
            <w:r w:rsidR="00F652DE" w:rsidRPr="00507550">
              <w:rPr>
                <w:rFonts w:ascii="Times New Roman" w:eastAsia="Times New Roman" w:hAnsi="Times New Roman" w:cs="Times New Roman"/>
                <w:b/>
                <w:sz w:val="20"/>
                <w:szCs w:val="20"/>
                <w:lang w:eastAsia="ru-RU"/>
              </w:rPr>
              <w:t xml:space="preserve"> </w:t>
            </w:r>
            <w:r w:rsidRPr="00507550">
              <w:rPr>
                <w:rFonts w:ascii="Times New Roman" w:eastAsia="Times New Roman" w:hAnsi="Times New Roman" w:cs="Times New Roman"/>
                <w:b/>
                <w:sz w:val="20"/>
                <w:szCs w:val="20"/>
                <w:lang w:eastAsia="ru-RU"/>
              </w:rPr>
              <w:t>объекта</w:t>
            </w:r>
          </w:p>
        </w:tc>
        <w:tc>
          <w:tcPr>
            <w:tcW w:w="1843" w:type="dxa"/>
            <w:vAlign w:val="center"/>
          </w:tcPr>
          <w:p w14:paraId="2F140F40" w14:textId="77777777" w:rsidR="009007EA" w:rsidRPr="00507550" w:rsidRDefault="009007EA" w:rsidP="00460194">
            <w:pPr>
              <w:widowControl w:val="0"/>
              <w:spacing w:line="240" w:lineRule="auto"/>
              <w:ind w:firstLine="0"/>
              <w:jc w:val="center"/>
              <w:rPr>
                <w:rFonts w:ascii="Times New Roman" w:eastAsia="Times New Roman" w:hAnsi="Times New Roman" w:cs="Times New Roman"/>
                <w:b/>
                <w:sz w:val="20"/>
                <w:szCs w:val="20"/>
                <w:lang w:eastAsia="ru-RU"/>
              </w:rPr>
            </w:pPr>
            <w:r w:rsidRPr="00507550">
              <w:rPr>
                <w:rFonts w:ascii="Times New Roman" w:eastAsia="Times New Roman" w:hAnsi="Times New Roman" w:cs="Times New Roman"/>
                <w:b/>
                <w:sz w:val="20"/>
                <w:szCs w:val="20"/>
                <w:lang w:eastAsia="ru-RU"/>
              </w:rPr>
              <w:t>Местоположение</w:t>
            </w:r>
          </w:p>
        </w:tc>
        <w:tc>
          <w:tcPr>
            <w:tcW w:w="1105" w:type="dxa"/>
            <w:vAlign w:val="center"/>
          </w:tcPr>
          <w:p w14:paraId="2F99D69A" w14:textId="77777777" w:rsidR="009007EA" w:rsidRPr="00507550" w:rsidRDefault="009007EA" w:rsidP="00460194">
            <w:pPr>
              <w:widowControl w:val="0"/>
              <w:spacing w:line="240" w:lineRule="auto"/>
              <w:ind w:firstLine="0"/>
              <w:jc w:val="center"/>
              <w:rPr>
                <w:rFonts w:ascii="Times New Roman" w:eastAsia="Times New Roman" w:hAnsi="Times New Roman" w:cs="Times New Roman"/>
                <w:b/>
                <w:sz w:val="20"/>
                <w:szCs w:val="20"/>
                <w:lang w:eastAsia="ru-RU"/>
              </w:rPr>
            </w:pPr>
            <w:r w:rsidRPr="00507550">
              <w:rPr>
                <w:rFonts w:ascii="Times New Roman" w:eastAsia="Times New Roman" w:hAnsi="Times New Roman" w:cs="Times New Roman"/>
                <w:b/>
                <w:sz w:val="20"/>
                <w:szCs w:val="20"/>
                <w:lang w:eastAsia="ru-RU"/>
              </w:rPr>
              <w:t>Тип</w:t>
            </w:r>
            <w:r w:rsidR="00F652DE" w:rsidRPr="00507550">
              <w:rPr>
                <w:rFonts w:ascii="Times New Roman" w:eastAsia="Times New Roman" w:hAnsi="Times New Roman" w:cs="Times New Roman"/>
                <w:b/>
                <w:sz w:val="20"/>
                <w:szCs w:val="20"/>
                <w:lang w:eastAsia="ru-RU"/>
              </w:rPr>
              <w:t xml:space="preserve"> </w:t>
            </w:r>
            <w:r w:rsidRPr="00507550">
              <w:rPr>
                <w:rFonts w:ascii="Times New Roman" w:eastAsia="Times New Roman" w:hAnsi="Times New Roman" w:cs="Times New Roman"/>
                <w:b/>
                <w:sz w:val="20"/>
                <w:szCs w:val="20"/>
                <w:lang w:eastAsia="ru-RU"/>
              </w:rPr>
              <w:t>объекта</w:t>
            </w:r>
          </w:p>
        </w:tc>
        <w:tc>
          <w:tcPr>
            <w:tcW w:w="1418" w:type="dxa"/>
            <w:vAlign w:val="center"/>
          </w:tcPr>
          <w:p w14:paraId="3BCAAF4E" w14:textId="77777777" w:rsidR="009007EA" w:rsidRPr="00507550" w:rsidRDefault="009007EA" w:rsidP="00460194">
            <w:pPr>
              <w:widowControl w:val="0"/>
              <w:spacing w:line="240" w:lineRule="auto"/>
              <w:ind w:firstLine="0"/>
              <w:jc w:val="center"/>
              <w:rPr>
                <w:rFonts w:ascii="Times New Roman" w:eastAsia="Times New Roman" w:hAnsi="Times New Roman" w:cs="Times New Roman"/>
                <w:b/>
                <w:sz w:val="20"/>
                <w:szCs w:val="20"/>
                <w:lang w:eastAsia="ru-RU"/>
              </w:rPr>
            </w:pPr>
            <w:r w:rsidRPr="00507550">
              <w:rPr>
                <w:rFonts w:ascii="Times New Roman" w:eastAsia="Times New Roman" w:hAnsi="Times New Roman" w:cs="Times New Roman"/>
                <w:b/>
                <w:sz w:val="20"/>
                <w:szCs w:val="20"/>
                <w:lang w:eastAsia="ru-RU"/>
              </w:rPr>
              <w:t>Профиль</w:t>
            </w:r>
          </w:p>
        </w:tc>
        <w:tc>
          <w:tcPr>
            <w:tcW w:w="1417" w:type="dxa"/>
            <w:vAlign w:val="center"/>
          </w:tcPr>
          <w:p w14:paraId="69B4299C" w14:textId="77777777" w:rsidR="009007EA" w:rsidRPr="00507550" w:rsidRDefault="009007EA" w:rsidP="00460194">
            <w:pPr>
              <w:widowControl w:val="0"/>
              <w:spacing w:line="240" w:lineRule="auto"/>
              <w:ind w:left="-108" w:right="-108" w:firstLine="0"/>
              <w:jc w:val="center"/>
              <w:rPr>
                <w:rFonts w:ascii="Times New Roman" w:eastAsia="Times New Roman" w:hAnsi="Times New Roman" w:cs="Times New Roman"/>
                <w:b/>
                <w:sz w:val="20"/>
                <w:szCs w:val="20"/>
                <w:lang w:eastAsia="ru-RU"/>
              </w:rPr>
            </w:pPr>
            <w:r w:rsidRPr="00507550">
              <w:rPr>
                <w:rFonts w:ascii="Times New Roman" w:eastAsia="Times New Roman" w:hAnsi="Times New Roman" w:cs="Times New Roman"/>
                <w:b/>
                <w:sz w:val="20"/>
                <w:szCs w:val="20"/>
                <w:lang w:eastAsia="ru-RU"/>
              </w:rPr>
              <w:t>Дата</w:t>
            </w:r>
            <w:r w:rsidR="00F652DE" w:rsidRPr="00507550">
              <w:rPr>
                <w:rFonts w:ascii="Times New Roman" w:eastAsia="Times New Roman" w:hAnsi="Times New Roman" w:cs="Times New Roman"/>
                <w:b/>
                <w:sz w:val="20"/>
                <w:szCs w:val="20"/>
                <w:lang w:eastAsia="ru-RU"/>
              </w:rPr>
              <w:t xml:space="preserve"> </w:t>
            </w:r>
            <w:r w:rsidRPr="00507550">
              <w:rPr>
                <w:rFonts w:ascii="Times New Roman" w:eastAsia="Times New Roman" w:hAnsi="Times New Roman" w:cs="Times New Roman"/>
                <w:b/>
                <w:sz w:val="20"/>
                <w:szCs w:val="20"/>
                <w:lang w:eastAsia="ru-RU"/>
              </w:rPr>
              <w:t>образования</w:t>
            </w:r>
          </w:p>
        </w:tc>
        <w:tc>
          <w:tcPr>
            <w:tcW w:w="1730" w:type="dxa"/>
            <w:vAlign w:val="center"/>
          </w:tcPr>
          <w:p w14:paraId="3FAD438D" w14:textId="77777777" w:rsidR="009007EA" w:rsidRPr="00507550" w:rsidRDefault="009007EA" w:rsidP="00460194">
            <w:pPr>
              <w:widowControl w:val="0"/>
              <w:spacing w:line="240" w:lineRule="auto"/>
              <w:ind w:firstLine="0"/>
              <w:jc w:val="center"/>
              <w:rPr>
                <w:rFonts w:ascii="Times New Roman" w:eastAsia="Times New Roman" w:hAnsi="Times New Roman" w:cs="Times New Roman"/>
                <w:b/>
                <w:sz w:val="20"/>
                <w:szCs w:val="20"/>
                <w:lang w:eastAsia="ru-RU"/>
              </w:rPr>
            </w:pPr>
            <w:r w:rsidRPr="00507550">
              <w:rPr>
                <w:rFonts w:ascii="Times New Roman" w:eastAsia="Times New Roman" w:hAnsi="Times New Roman" w:cs="Times New Roman"/>
                <w:b/>
                <w:sz w:val="20"/>
                <w:szCs w:val="20"/>
                <w:lang w:eastAsia="ru-RU"/>
              </w:rPr>
              <w:t>Статус</w:t>
            </w:r>
            <w:r w:rsidR="00F652DE" w:rsidRPr="00507550">
              <w:rPr>
                <w:rFonts w:ascii="Times New Roman" w:eastAsia="Times New Roman" w:hAnsi="Times New Roman" w:cs="Times New Roman"/>
                <w:b/>
                <w:sz w:val="20"/>
                <w:szCs w:val="20"/>
                <w:lang w:eastAsia="ru-RU"/>
              </w:rPr>
              <w:t xml:space="preserve"> </w:t>
            </w:r>
            <w:r w:rsidRPr="00507550">
              <w:rPr>
                <w:rFonts w:ascii="Times New Roman" w:eastAsia="Times New Roman" w:hAnsi="Times New Roman" w:cs="Times New Roman"/>
                <w:b/>
                <w:sz w:val="20"/>
                <w:szCs w:val="20"/>
                <w:lang w:eastAsia="ru-RU"/>
              </w:rPr>
              <w:t>территории</w:t>
            </w:r>
          </w:p>
        </w:tc>
      </w:tr>
      <w:tr w:rsidR="009007EA" w:rsidRPr="00507550" w14:paraId="35656861" w14:textId="77777777" w:rsidTr="00507550">
        <w:trPr>
          <w:trHeight w:val="431"/>
        </w:trPr>
        <w:tc>
          <w:tcPr>
            <w:tcW w:w="1838" w:type="dxa"/>
            <w:vAlign w:val="center"/>
          </w:tcPr>
          <w:p w14:paraId="690FF723" w14:textId="77777777" w:rsidR="009007EA" w:rsidRPr="00507550" w:rsidRDefault="009007EA" w:rsidP="00F10756">
            <w:pPr>
              <w:widowControl w:val="0"/>
              <w:spacing w:line="240" w:lineRule="auto"/>
              <w:ind w:firstLine="0"/>
              <w:jc w:val="left"/>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Пырейно-</w:t>
            </w:r>
            <w:proofErr w:type="spellStart"/>
            <w:r w:rsidRPr="00507550">
              <w:rPr>
                <w:rFonts w:ascii="Times New Roman" w:eastAsia="Times New Roman" w:hAnsi="Times New Roman" w:cs="Times New Roman"/>
                <w:sz w:val="20"/>
                <w:szCs w:val="20"/>
                <w:lang w:eastAsia="ru-RU"/>
              </w:rPr>
              <w:t>прибрежницевый</w:t>
            </w:r>
            <w:proofErr w:type="spellEnd"/>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луг</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w:t>
            </w:r>
            <w:proofErr w:type="spellStart"/>
            <w:r w:rsidRPr="00507550">
              <w:rPr>
                <w:rFonts w:ascii="Times New Roman" w:eastAsia="Times New Roman" w:hAnsi="Times New Roman" w:cs="Times New Roman"/>
                <w:sz w:val="20"/>
                <w:szCs w:val="20"/>
                <w:lang w:eastAsia="ru-RU"/>
              </w:rPr>
              <w:t>Марфинский</w:t>
            </w:r>
            <w:proofErr w:type="spellEnd"/>
            <w:r w:rsidRPr="00507550">
              <w:rPr>
                <w:rFonts w:ascii="Times New Roman" w:eastAsia="Times New Roman" w:hAnsi="Times New Roman" w:cs="Times New Roman"/>
                <w:sz w:val="20"/>
                <w:szCs w:val="20"/>
                <w:lang w:eastAsia="ru-RU"/>
              </w:rPr>
              <w:t>)</w:t>
            </w:r>
          </w:p>
        </w:tc>
        <w:tc>
          <w:tcPr>
            <w:tcW w:w="1843" w:type="dxa"/>
            <w:vAlign w:val="center"/>
          </w:tcPr>
          <w:p w14:paraId="2488E2D7" w14:textId="77777777" w:rsidR="009007EA" w:rsidRPr="00507550" w:rsidRDefault="009007EA" w:rsidP="00FD4F42">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восточной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части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надводной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дельты</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реки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Волги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3</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км</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севернее</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села</w:t>
            </w:r>
            <w:r w:rsidR="00F652DE" w:rsidRPr="00507550">
              <w:rPr>
                <w:rFonts w:ascii="Times New Roman" w:eastAsia="Times New Roman" w:hAnsi="Times New Roman" w:cs="Times New Roman"/>
                <w:sz w:val="20"/>
                <w:szCs w:val="20"/>
                <w:lang w:eastAsia="ru-RU"/>
              </w:rPr>
              <w:t xml:space="preserve"> </w:t>
            </w:r>
            <w:proofErr w:type="spellStart"/>
            <w:r w:rsidRPr="00507550">
              <w:rPr>
                <w:rFonts w:ascii="Times New Roman" w:eastAsia="Times New Roman" w:hAnsi="Times New Roman" w:cs="Times New Roman"/>
                <w:sz w:val="20"/>
                <w:szCs w:val="20"/>
                <w:lang w:eastAsia="ru-RU"/>
              </w:rPr>
              <w:t>Мешково</w:t>
            </w:r>
            <w:proofErr w:type="spellEnd"/>
          </w:p>
        </w:tc>
        <w:tc>
          <w:tcPr>
            <w:tcW w:w="1105" w:type="dxa"/>
            <w:vAlign w:val="center"/>
          </w:tcPr>
          <w:p w14:paraId="327325E0"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памятник</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природы</w:t>
            </w:r>
          </w:p>
        </w:tc>
        <w:tc>
          <w:tcPr>
            <w:tcW w:w="1418" w:type="dxa"/>
            <w:vAlign w:val="center"/>
          </w:tcPr>
          <w:p w14:paraId="0680DF11"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ботанический</w:t>
            </w:r>
          </w:p>
        </w:tc>
        <w:tc>
          <w:tcPr>
            <w:tcW w:w="1417" w:type="dxa"/>
            <w:vAlign w:val="center"/>
          </w:tcPr>
          <w:p w14:paraId="18FA36BE" w14:textId="77777777" w:rsidR="009007EA" w:rsidRPr="00507550" w:rsidRDefault="009007EA" w:rsidP="00F10756">
            <w:pPr>
              <w:widowControl w:val="0"/>
              <w:spacing w:line="240" w:lineRule="auto"/>
              <w:ind w:left="-108" w:right="-108"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04.10.1985</w:t>
            </w:r>
          </w:p>
        </w:tc>
        <w:tc>
          <w:tcPr>
            <w:tcW w:w="1730" w:type="dxa"/>
            <w:vAlign w:val="center"/>
          </w:tcPr>
          <w:p w14:paraId="5212C6E7"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действующий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регионального</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значения</w:t>
            </w:r>
          </w:p>
        </w:tc>
      </w:tr>
      <w:tr w:rsidR="009007EA" w:rsidRPr="00507550" w14:paraId="3F3F80ED" w14:textId="77777777" w:rsidTr="00507550">
        <w:trPr>
          <w:trHeight w:val="431"/>
        </w:trPr>
        <w:tc>
          <w:tcPr>
            <w:tcW w:w="1838" w:type="dxa"/>
            <w:vAlign w:val="center"/>
          </w:tcPr>
          <w:p w14:paraId="0E6230A0" w14:textId="77777777" w:rsidR="009007EA" w:rsidRPr="00507550" w:rsidRDefault="00376392" w:rsidP="00F10756">
            <w:pPr>
              <w:widowControl w:val="0"/>
              <w:spacing w:line="240" w:lineRule="auto"/>
              <w:ind w:firstLine="0"/>
              <w:jc w:val="left"/>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Нерестовый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массив</w:t>
            </w:r>
            <w:r w:rsidR="00F652DE" w:rsidRPr="00507550">
              <w:rPr>
                <w:rFonts w:ascii="Times New Roman" w:eastAsia="Times New Roman" w:hAnsi="Times New Roman" w:cs="Times New Roman"/>
                <w:sz w:val="20"/>
                <w:szCs w:val="20"/>
                <w:lang w:eastAsia="ru-RU"/>
              </w:rPr>
              <w:t xml:space="preserve"> </w:t>
            </w:r>
            <w:proofErr w:type="spellStart"/>
            <w:r w:rsidRPr="00507550">
              <w:rPr>
                <w:rFonts w:ascii="Times New Roman" w:eastAsia="Times New Roman" w:hAnsi="Times New Roman" w:cs="Times New Roman"/>
                <w:sz w:val="20"/>
                <w:szCs w:val="20"/>
                <w:lang w:eastAsia="ru-RU"/>
              </w:rPr>
              <w:t>Диановский</w:t>
            </w:r>
            <w:proofErr w:type="spellEnd"/>
          </w:p>
        </w:tc>
        <w:tc>
          <w:tcPr>
            <w:tcW w:w="1843" w:type="dxa"/>
            <w:vAlign w:val="center"/>
          </w:tcPr>
          <w:p w14:paraId="67F0265E"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восточной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части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надводной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дельты</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реки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Волги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междуречье</w:t>
            </w:r>
            <w:r w:rsidR="00F652DE" w:rsidRPr="00507550">
              <w:rPr>
                <w:rFonts w:ascii="Times New Roman" w:eastAsia="Times New Roman" w:hAnsi="Times New Roman" w:cs="Times New Roman"/>
                <w:sz w:val="20"/>
                <w:szCs w:val="20"/>
                <w:lang w:eastAsia="ru-RU"/>
              </w:rPr>
              <w:t xml:space="preserve"> </w:t>
            </w:r>
            <w:proofErr w:type="spellStart"/>
            <w:r w:rsidRPr="00507550">
              <w:rPr>
                <w:rFonts w:ascii="Times New Roman" w:eastAsia="Times New Roman" w:hAnsi="Times New Roman" w:cs="Times New Roman"/>
                <w:sz w:val="20"/>
                <w:szCs w:val="20"/>
                <w:lang w:eastAsia="ru-RU"/>
              </w:rPr>
              <w:t>Бузана</w:t>
            </w:r>
            <w:proofErr w:type="spellEnd"/>
            <w:r w:rsidRPr="00507550">
              <w:rPr>
                <w:rFonts w:ascii="Times New Roman" w:eastAsia="Times New Roman" w:hAnsi="Times New Roman" w:cs="Times New Roman"/>
                <w:sz w:val="20"/>
                <w:szCs w:val="20"/>
                <w:lang w:eastAsia="ru-RU"/>
              </w:rPr>
              <w:t>,</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Чурки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lastRenderedPageBreak/>
              <w:t>Прорвы</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вблизи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сел</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Козлово,</w:t>
            </w:r>
            <w:r w:rsidR="00F652DE" w:rsidRPr="00507550">
              <w:rPr>
                <w:rFonts w:ascii="Times New Roman" w:eastAsia="Times New Roman" w:hAnsi="Times New Roman" w:cs="Times New Roman"/>
                <w:sz w:val="20"/>
                <w:szCs w:val="20"/>
                <w:lang w:eastAsia="ru-RU"/>
              </w:rPr>
              <w:t xml:space="preserve"> </w:t>
            </w:r>
            <w:proofErr w:type="spellStart"/>
            <w:r w:rsidRPr="00507550">
              <w:rPr>
                <w:rFonts w:ascii="Times New Roman" w:eastAsia="Times New Roman" w:hAnsi="Times New Roman" w:cs="Times New Roman"/>
                <w:sz w:val="20"/>
                <w:szCs w:val="20"/>
                <w:lang w:eastAsia="ru-RU"/>
              </w:rPr>
              <w:t>Мешково</w:t>
            </w:r>
            <w:proofErr w:type="spellEnd"/>
            <w:r w:rsidRPr="00507550">
              <w:rPr>
                <w:rFonts w:ascii="Times New Roman" w:eastAsia="Times New Roman" w:hAnsi="Times New Roman" w:cs="Times New Roman"/>
                <w:sz w:val="20"/>
                <w:szCs w:val="20"/>
                <w:lang w:eastAsia="ru-RU"/>
              </w:rPr>
              <w:t>,</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Ямное,</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Барановка</w:t>
            </w:r>
          </w:p>
        </w:tc>
        <w:tc>
          <w:tcPr>
            <w:tcW w:w="1105" w:type="dxa"/>
            <w:vAlign w:val="center"/>
          </w:tcPr>
          <w:p w14:paraId="02FCBF7D"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lastRenderedPageBreak/>
              <w:t>памятник</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природы</w:t>
            </w:r>
          </w:p>
        </w:tc>
        <w:tc>
          <w:tcPr>
            <w:tcW w:w="1418" w:type="dxa"/>
            <w:vAlign w:val="center"/>
          </w:tcPr>
          <w:p w14:paraId="354AE1FF"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зоологический</w:t>
            </w:r>
          </w:p>
        </w:tc>
        <w:tc>
          <w:tcPr>
            <w:tcW w:w="1417" w:type="dxa"/>
            <w:vAlign w:val="center"/>
          </w:tcPr>
          <w:p w14:paraId="14CCC756" w14:textId="77777777" w:rsidR="009007EA" w:rsidRPr="00507550" w:rsidRDefault="00376392" w:rsidP="00F10756">
            <w:pPr>
              <w:widowControl w:val="0"/>
              <w:spacing w:line="240" w:lineRule="auto"/>
              <w:ind w:left="-108" w:right="-108"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10.11.1987</w:t>
            </w:r>
          </w:p>
        </w:tc>
        <w:tc>
          <w:tcPr>
            <w:tcW w:w="1730" w:type="dxa"/>
            <w:vAlign w:val="center"/>
          </w:tcPr>
          <w:p w14:paraId="0F07F49A"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действующий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регионального</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значения</w:t>
            </w:r>
          </w:p>
        </w:tc>
      </w:tr>
      <w:tr w:rsidR="009007EA" w:rsidRPr="00507550" w14:paraId="27AAA635" w14:textId="77777777" w:rsidTr="00507550">
        <w:trPr>
          <w:trHeight w:val="431"/>
        </w:trPr>
        <w:tc>
          <w:tcPr>
            <w:tcW w:w="1838" w:type="dxa"/>
            <w:vAlign w:val="center"/>
          </w:tcPr>
          <w:p w14:paraId="0241DACB" w14:textId="77777777" w:rsidR="009007EA" w:rsidRPr="00507550" w:rsidRDefault="00376392" w:rsidP="00F10756">
            <w:pPr>
              <w:widowControl w:val="0"/>
              <w:spacing w:line="240" w:lineRule="auto"/>
              <w:ind w:firstLine="0"/>
              <w:jc w:val="left"/>
              <w:rPr>
                <w:rFonts w:ascii="Times New Roman" w:eastAsia="Times New Roman" w:hAnsi="Times New Roman" w:cs="Times New Roman"/>
                <w:sz w:val="20"/>
                <w:szCs w:val="20"/>
                <w:lang w:eastAsia="ru-RU"/>
              </w:rPr>
            </w:pPr>
            <w:proofErr w:type="spellStart"/>
            <w:r w:rsidRPr="00507550">
              <w:rPr>
                <w:rFonts w:ascii="Times New Roman" w:eastAsia="Times New Roman" w:hAnsi="Times New Roman" w:cs="Times New Roman"/>
                <w:sz w:val="20"/>
                <w:szCs w:val="20"/>
                <w:lang w:eastAsia="ru-RU"/>
              </w:rPr>
              <w:t>Скрытнецево-солеросовый</w:t>
            </w:r>
            <w:proofErr w:type="spellEnd"/>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луг</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w:t>
            </w:r>
            <w:proofErr w:type="spellStart"/>
            <w:r w:rsidRPr="00507550">
              <w:rPr>
                <w:rFonts w:ascii="Times New Roman" w:eastAsia="Times New Roman" w:hAnsi="Times New Roman" w:cs="Times New Roman"/>
                <w:sz w:val="20"/>
                <w:szCs w:val="20"/>
                <w:lang w:eastAsia="ru-RU"/>
              </w:rPr>
              <w:t>Разбугоринский</w:t>
            </w:r>
            <w:proofErr w:type="spellEnd"/>
            <w:r w:rsidRPr="00507550">
              <w:rPr>
                <w:rFonts w:ascii="Times New Roman" w:eastAsia="Times New Roman" w:hAnsi="Times New Roman" w:cs="Times New Roman"/>
                <w:sz w:val="20"/>
                <w:szCs w:val="20"/>
                <w:lang w:eastAsia="ru-RU"/>
              </w:rPr>
              <w:t>)</w:t>
            </w:r>
          </w:p>
        </w:tc>
        <w:tc>
          <w:tcPr>
            <w:tcW w:w="1843" w:type="dxa"/>
            <w:vAlign w:val="center"/>
          </w:tcPr>
          <w:p w14:paraId="3373574B"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восточной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части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надводной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дельты</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реки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Волги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800</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м</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юго-восточнее</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с.</w:t>
            </w:r>
            <w:r w:rsidR="00F652DE" w:rsidRPr="00507550">
              <w:rPr>
                <w:rFonts w:ascii="Times New Roman" w:eastAsia="Times New Roman" w:hAnsi="Times New Roman" w:cs="Times New Roman"/>
                <w:sz w:val="20"/>
                <w:szCs w:val="20"/>
                <w:lang w:eastAsia="ru-RU"/>
              </w:rPr>
              <w:t xml:space="preserve"> </w:t>
            </w:r>
            <w:proofErr w:type="spellStart"/>
            <w:r w:rsidRPr="00507550">
              <w:rPr>
                <w:rFonts w:ascii="Times New Roman" w:eastAsia="Times New Roman" w:hAnsi="Times New Roman" w:cs="Times New Roman"/>
                <w:sz w:val="20"/>
                <w:szCs w:val="20"/>
                <w:lang w:eastAsia="ru-RU"/>
              </w:rPr>
              <w:t>Мешково</w:t>
            </w:r>
            <w:proofErr w:type="spellEnd"/>
          </w:p>
        </w:tc>
        <w:tc>
          <w:tcPr>
            <w:tcW w:w="1105" w:type="dxa"/>
            <w:vAlign w:val="center"/>
          </w:tcPr>
          <w:p w14:paraId="6AE89EE7"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памятник</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природы</w:t>
            </w:r>
          </w:p>
        </w:tc>
        <w:tc>
          <w:tcPr>
            <w:tcW w:w="1418" w:type="dxa"/>
            <w:vAlign w:val="center"/>
          </w:tcPr>
          <w:p w14:paraId="7924FFC5"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ботанический</w:t>
            </w:r>
          </w:p>
        </w:tc>
        <w:tc>
          <w:tcPr>
            <w:tcW w:w="1417" w:type="dxa"/>
            <w:vAlign w:val="center"/>
          </w:tcPr>
          <w:p w14:paraId="1B753283" w14:textId="77777777" w:rsidR="009007EA" w:rsidRPr="00507550" w:rsidRDefault="00376392" w:rsidP="00F10756">
            <w:pPr>
              <w:widowControl w:val="0"/>
              <w:spacing w:line="240" w:lineRule="auto"/>
              <w:ind w:left="-108" w:right="-108"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04.10.1985</w:t>
            </w:r>
          </w:p>
        </w:tc>
        <w:tc>
          <w:tcPr>
            <w:tcW w:w="1730" w:type="dxa"/>
            <w:vAlign w:val="center"/>
          </w:tcPr>
          <w:p w14:paraId="7A1F8E7F"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действующий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регионального</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значения</w:t>
            </w:r>
          </w:p>
        </w:tc>
      </w:tr>
      <w:tr w:rsidR="009007EA" w:rsidRPr="00507550" w14:paraId="6430ACA4" w14:textId="77777777" w:rsidTr="00507550">
        <w:trPr>
          <w:trHeight w:val="431"/>
        </w:trPr>
        <w:tc>
          <w:tcPr>
            <w:tcW w:w="1838" w:type="dxa"/>
            <w:vAlign w:val="center"/>
          </w:tcPr>
          <w:p w14:paraId="58B713B2" w14:textId="77777777" w:rsidR="009007EA" w:rsidRPr="00507550" w:rsidRDefault="00376392" w:rsidP="00F10756">
            <w:pPr>
              <w:widowControl w:val="0"/>
              <w:spacing w:line="240" w:lineRule="auto"/>
              <w:ind w:firstLine="0"/>
              <w:jc w:val="left"/>
              <w:rPr>
                <w:rFonts w:ascii="Times New Roman" w:eastAsia="Times New Roman" w:hAnsi="Times New Roman" w:cs="Times New Roman"/>
                <w:sz w:val="20"/>
                <w:szCs w:val="20"/>
                <w:lang w:eastAsia="ru-RU"/>
              </w:rPr>
            </w:pPr>
            <w:proofErr w:type="spellStart"/>
            <w:r w:rsidRPr="00507550">
              <w:rPr>
                <w:rFonts w:ascii="Times New Roman" w:eastAsia="Times New Roman" w:hAnsi="Times New Roman" w:cs="Times New Roman"/>
                <w:sz w:val="20"/>
                <w:szCs w:val="20"/>
                <w:lang w:eastAsia="ru-RU"/>
              </w:rPr>
              <w:t>Свиноройный</w:t>
            </w:r>
            <w:proofErr w:type="spellEnd"/>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луг</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w:t>
            </w:r>
            <w:proofErr w:type="spellStart"/>
            <w:r w:rsidRPr="00507550">
              <w:rPr>
                <w:rFonts w:ascii="Times New Roman" w:eastAsia="Times New Roman" w:hAnsi="Times New Roman" w:cs="Times New Roman"/>
                <w:sz w:val="20"/>
                <w:szCs w:val="20"/>
                <w:lang w:eastAsia="ru-RU"/>
              </w:rPr>
              <w:t>Мешковский</w:t>
            </w:r>
            <w:proofErr w:type="spellEnd"/>
            <w:r w:rsidRPr="00507550">
              <w:rPr>
                <w:rFonts w:ascii="Times New Roman" w:eastAsia="Times New Roman" w:hAnsi="Times New Roman" w:cs="Times New Roman"/>
                <w:sz w:val="20"/>
                <w:szCs w:val="20"/>
                <w:lang w:eastAsia="ru-RU"/>
              </w:rPr>
              <w:t>)</w:t>
            </w:r>
          </w:p>
        </w:tc>
        <w:tc>
          <w:tcPr>
            <w:tcW w:w="1843" w:type="dxa"/>
            <w:vAlign w:val="center"/>
          </w:tcPr>
          <w:p w14:paraId="027B88B5"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восточной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части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надводной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дельты</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реки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Волги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на</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южной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подошве</w:t>
            </w:r>
            <w:r w:rsidR="00F652DE" w:rsidRPr="00507550">
              <w:rPr>
                <w:rFonts w:ascii="Times New Roman" w:eastAsia="Times New Roman" w:hAnsi="Times New Roman" w:cs="Times New Roman"/>
                <w:sz w:val="20"/>
                <w:szCs w:val="20"/>
                <w:lang w:eastAsia="ru-RU"/>
              </w:rPr>
              <w:t xml:space="preserve"> </w:t>
            </w:r>
            <w:proofErr w:type="spellStart"/>
            <w:r w:rsidRPr="00507550">
              <w:rPr>
                <w:rFonts w:ascii="Times New Roman" w:eastAsia="Times New Roman" w:hAnsi="Times New Roman" w:cs="Times New Roman"/>
                <w:sz w:val="20"/>
                <w:szCs w:val="20"/>
                <w:lang w:eastAsia="ru-RU"/>
              </w:rPr>
              <w:t>бэровского</w:t>
            </w:r>
            <w:proofErr w:type="spellEnd"/>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бугра</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Мансуров</w:t>
            </w:r>
          </w:p>
        </w:tc>
        <w:tc>
          <w:tcPr>
            <w:tcW w:w="1105" w:type="dxa"/>
            <w:vAlign w:val="center"/>
          </w:tcPr>
          <w:p w14:paraId="58383097"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памятник</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природы</w:t>
            </w:r>
          </w:p>
        </w:tc>
        <w:tc>
          <w:tcPr>
            <w:tcW w:w="1418" w:type="dxa"/>
            <w:vAlign w:val="center"/>
          </w:tcPr>
          <w:p w14:paraId="7EACEA78"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ботанический</w:t>
            </w:r>
          </w:p>
        </w:tc>
        <w:tc>
          <w:tcPr>
            <w:tcW w:w="1417" w:type="dxa"/>
            <w:vAlign w:val="center"/>
          </w:tcPr>
          <w:p w14:paraId="4AABF7BA" w14:textId="77777777" w:rsidR="009007EA" w:rsidRPr="00507550" w:rsidRDefault="00376392" w:rsidP="00F10756">
            <w:pPr>
              <w:widowControl w:val="0"/>
              <w:spacing w:line="240" w:lineRule="auto"/>
              <w:ind w:left="-108" w:right="-108"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04.10.1985</w:t>
            </w:r>
          </w:p>
        </w:tc>
        <w:tc>
          <w:tcPr>
            <w:tcW w:w="1730" w:type="dxa"/>
            <w:vAlign w:val="center"/>
          </w:tcPr>
          <w:p w14:paraId="424B7768"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действующий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регионального</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значения</w:t>
            </w:r>
          </w:p>
        </w:tc>
      </w:tr>
      <w:tr w:rsidR="009007EA" w:rsidRPr="00507550" w14:paraId="4B08CA93" w14:textId="77777777" w:rsidTr="00507550">
        <w:trPr>
          <w:trHeight w:val="431"/>
        </w:trPr>
        <w:tc>
          <w:tcPr>
            <w:tcW w:w="1838" w:type="dxa"/>
            <w:vAlign w:val="center"/>
          </w:tcPr>
          <w:p w14:paraId="3A5C03F1" w14:textId="77777777" w:rsidR="009007EA" w:rsidRPr="00507550" w:rsidRDefault="00376392" w:rsidP="00F10756">
            <w:pPr>
              <w:widowControl w:val="0"/>
              <w:spacing w:line="240" w:lineRule="auto"/>
              <w:ind w:firstLine="0"/>
              <w:jc w:val="left"/>
              <w:rPr>
                <w:rFonts w:ascii="Times New Roman" w:eastAsia="Times New Roman" w:hAnsi="Times New Roman" w:cs="Times New Roman"/>
                <w:sz w:val="20"/>
                <w:szCs w:val="20"/>
                <w:lang w:eastAsia="ru-RU"/>
              </w:rPr>
            </w:pPr>
            <w:proofErr w:type="spellStart"/>
            <w:r w:rsidRPr="00507550">
              <w:rPr>
                <w:rFonts w:ascii="Times New Roman" w:eastAsia="Times New Roman" w:hAnsi="Times New Roman" w:cs="Times New Roman"/>
                <w:sz w:val="20"/>
                <w:szCs w:val="20"/>
                <w:lang w:eastAsia="ru-RU"/>
              </w:rPr>
              <w:t>Прибрежницево-мортуковский</w:t>
            </w:r>
            <w:proofErr w:type="spellEnd"/>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луг</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w:t>
            </w:r>
            <w:proofErr w:type="spellStart"/>
            <w:r w:rsidRPr="00507550">
              <w:rPr>
                <w:rFonts w:ascii="Times New Roman" w:eastAsia="Times New Roman" w:hAnsi="Times New Roman" w:cs="Times New Roman"/>
                <w:sz w:val="20"/>
                <w:szCs w:val="20"/>
                <w:lang w:eastAsia="ru-RU"/>
              </w:rPr>
              <w:t>Ямнинский</w:t>
            </w:r>
            <w:proofErr w:type="spellEnd"/>
            <w:r w:rsidRPr="00507550">
              <w:rPr>
                <w:rFonts w:ascii="Times New Roman" w:eastAsia="Times New Roman" w:hAnsi="Times New Roman" w:cs="Times New Roman"/>
                <w:sz w:val="20"/>
                <w:szCs w:val="20"/>
                <w:lang w:eastAsia="ru-RU"/>
              </w:rPr>
              <w:t>)</w:t>
            </w:r>
          </w:p>
        </w:tc>
        <w:tc>
          <w:tcPr>
            <w:tcW w:w="1843" w:type="dxa"/>
            <w:vAlign w:val="center"/>
          </w:tcPr>
          <w:p w14:paraId="771011C2"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восточной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части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надводной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дельты</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реки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Волги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4</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км</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северо-восточнее</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с.</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Ямного</w:t>
            </w:r>
          </w:p>
        </w:tc>
        <w:tc>
          <w:tcPr>
            <w:tcW w:w="1105" w:type="dxa"/>
            <w:vAlign w:val="center"/>
          </w:tcPr>
          <w:p w14:paraId="3E863E2E" w14:textId="77777777" w:rsidR="009007EA" w:rsidRPr="00507550" w:rsidRDefault="009007EA"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памятник</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природы</w:t>
            </w:r>
          </w:p>
        </w:tc>
        <w:tc>
          <w:tcPr>
            <w:tcW w:w="1418" w:type="dxa"/>
            <w:vAlign w:val="center"/>
          </w:tcPr>
          <w:p w14:paraId="3F0C4A8B"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ботанический</w:t>
            </w:r>
          </w:p>
        </w:tc>
        <w:tc>
          <w:tcPr>
            <w:tcW w:w="1417" w:type="dxa"/>
            <w:vAlign w:val="center"/>
          </w:tcPr>
          <w:p w14:paraId="55949C8C" w14:textId="77777777" w:rsidR="009007EA" w:rsidRPr="00507550" w:rsidRDefault="00376392" w:rsidP="00F10756">
            <w:pPr>
              <w:widowControl w:val="0"/>
              <w:spacing w:line="240" w:lineRule="auto"/>
              <w:ind w:left="-108" w:right="-108"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04.10.1985</w:t>
            </w:r>
          </w:p>
        </w:tc>
        <w:tc>
          <w:tcPr>
            <w:tcW w:w="1730" w:type="dxa"/>
            <w:vAlign w:val="center"/>
          </w:tcPr>
          <w:p w14:paraId="41468FD6"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действующий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регионального</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значения</w:t>
            </w:r>
          </w:p>
        </w:tc>
      </w:tr>
      <w:tr w:rsidR="009007EA" w:rsidRPr="00507550" w14:paraId="1C811050" w14:textId="77777777" w:rsidTr="00507550">
        <w:trPr>
          <w:trHeight w:val="431"/>
        </w:trPr>
        <w:tc>
          <w:tcPr>
            <w:tcW w:w="1838" w:type="dxa"/>
            <w:vAlign w:val="center"/>
          </w:tcPr>
          <w:p w14:paraId="2B504E55" w14:textId="77777777" w:rsidR="009007EA" w:rsidRPr="00507550" w:rsidRDefault="00376392" w:rsidP="00F10756">
            <w:pPr>
              <w:widowControl w:val="0"/>
              <w:spacing w:line="240" w:lineRule="auto"/>
              <w:ind w:firstLine="0"/>
              <w:jc w:val="left"/>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Бугор</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Змеиный</w:t>
            </w:r>
          </w:p>
        </w:tc>
        <w:tc>
          <w:tcPr>
            <w:tcW w:w="1843" w:type="dxa"/>
            <w:vAlign w:val="center"/>
          </w:tcPr>
          <w:p w14:paraId="42D9E00E" w14:textId="77777777" w:rsidR="009007EA" w:rsidRPr="00507550" w:rsidRDefault="00D44A87"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восточной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части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надводной</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дельты</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реки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Волги</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в</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10</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км</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к</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югу</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от</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с.</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Марфино</w:t>
            </w:r>
          </w:p>
        </w:tc>
        <w:tc>
          <w:tcPr>
            <w:tcW w:w="1105" w:type="dxa"/>
            <w:vAlign w:val="center"/>
          </w:tcPr>
          <w:p w14:paraId="3B75565F"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памятник</w:t>
            </w:r>
            <w:r w:rsidR="00F652DE" w:rsidRPr="00507550">
              <w:rPr>
                <w:rFonts w:ascii="Times New Roman" w:eastAsia="Times New Roman" w:hAnsi="Times New Roman" w:cs="Times New Roman"/>
                <w:sz w:val="20"/>
                <w:szCs w:val="20"/>
                <w:lang w:eastAsia="ru-RU"/>
              </w:rPr>
              <w:t xml:space="preserve"> </w:t>
            </w:r>
            <w:r w:rsidRPr="00507550">
              <w:rPr>
                <w:rFonts w:ascii="Times New Roman" w:eastAsia="Times New Roman" w:hAnsi="Times New Roman" w:cs="Times New Roman"/>
                <w:sz w:val="20"/>
                <w:szCs w:val="20"/>
                <w:lang w:eastAsia="ru-RU"/>
              </w:rPr>
              <w:t>природы</w:t>
            </w:r>
          </w:p>
        </w:tc>
        <w:tc>
          <w:tcPr>
            <w:tcW w:w="1418" w:type="dxa"/>
            <w:vAlign w:val="center"/>
          </w:tcPr>
          <w:p w14:paraId="1F7F59D3" w14:textId="77777777" w:rsidR="009007EA" w:rsidRPr="00507550" w:rsidRDefault="00376392"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ботанический</w:t>
            </w:r>
          </w:p>
        </w:tc>
        <w:tc>
          <w:tcPr>
            <w:tcW w:w="1417" w:type="dxa"/>
            <w:vAlign w:val="center"/>
          </w:tcPr>
          <w:p w14:paraId="73A5A8EC" w14:textId="77777777" w:rsidR="009007EA" w:rsidRPr="00507550" w:rsidRDefault="00376392" w:rsidP="00F10756">
            <w:pPr>
              <w:widowControl w:val="0"/>
              <w:spacing w:line="240" w:lineRule="auto"/>
              <w:ind w:left="-108" w:right="-108"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18.05.1995</w:t>
            </w:r>
          </w:p>
        </w:tc>
        <w:tc>
          <w:tcPr>
            <w:tcW w:w="1730" w:type="dxa"/>
            <w:vAlign w:val="center"/>
          </w:tcPr>
          <w:p w14:paraId="354E6B8F" w14:textId="77777777" w:rsidR="009007EA" w:rsidRPr="00507550" w:rsidRDefault="004753AE" w:rsidP="00F10756">
            <w:pPr>
              <w:widowControl w:val="0"/>
              <w:spacing w:line="240" w:lineRule="auto"/>
              <w:ind w:firstLine="0"/>
              <w:jc w:val="center"/>
              <w:rPr>
                <w:rFonts w:ascii="Times New Roman" w:eastAsia="Times New Roman" w:hAnsi="Times New Roman" w:cs="Times New Roman"/>
                <w:sz w:val="20"/>
                <w:szCs w:val="20"/>
                <w:lang w:eastAsia="ru-RU"/>
              </w:rPr>
            </w:pPr>
            <w:r w:rsidRPr="00507550">
              <w:rPr>
                <w:rFonts w:ascii="Times New Roman" w:eastAsia="Times New Roman" w:hAnsi="Times New Roman" w:cs="Times New Roman"/>
                <w:sz w:val="20"/>
                <w:szCs w:val="20"/>
                <w:lang w:eastAsia="ru-RU"/>
              </w:rPr>
              <w:t>д</w:t>
            </w:r>
            <w:r w:rsidR="009007EA" w:rsidRPr="00507550">
              <w:rPr>
                <w:rFonts w:ascii="Times New Roman" w:eastAsia="Times New Roman" w:hAnsi="Times New Roman" w:cs="Times New Roman"/>
                <w:sz w:val="20"/>
                <w:szCs w:val="20"/>
                <w:lang w:eastAsia="ru-RU"/>
              </w:rPr>
              <w:t>ействующий</w:t>
            </w:r>
            <w:r w:rsidR="00F652DE" w:rsidRPr="00507550">
              <w:rPr>
                <w:rFonts w:ascii="Times New Roman" w:eastAsia="Times New Roman" w:hAnsi="Times New Roman" w:cs="Times New Roman"/>
                <w:sz w:val="20"/>
                <w:szCs w:val="20"/>
                <w:lang w:eastAsia="ru-RU"/>
              </w:rPr>
              <w:t xml:space="preserve"> </w:t>
            </w:r>
            <w:r w:rsidR="009007EA" w:rsidRPr="00507550">
              <w:rPr>
                <w:rFonts w:ascii="Times New Roman" w:eastAsia="Times New Roman" w:hAnsi="Times New Roman" w:cs="Times New Roman"/>
                <w:sz w:val="20"/>
                <w:szCs w:val="20"/>
                <w:lang w:eastAsia="ru-RU"/>
              </w:rPr>
              <w:t>регионального</w:t>
            </w:r>
            <w:r w:rsidR="00F652DE" w:rsidRPr="00507550">
              <w:rPr>
                <w:rFonts w:ascii="Times New Roman" w:eastAsia="Times New Roman" w:hAnsi="Times New Roman" w:cs="Times New Roman"/>
                <w:sz w:val="20"/>
                <w:szCs w:val="20"/>
                <w:lang w:eastAsia="ru-RU"/>
              </w:rPr>
              <w:t xml:space="preserve"> </w:t>
            </w:r>
            <w:r w:rsidR="009007EA" w:rsidRPr="00507550">
              <w:rPr>
                <w:rFonts w:ascii="Times New Roman" w:eastAsia="Times New Roman" w:hAnsi="Times New Roman" w:cs="Times New Roman"/>
                <w:sz w:val="20"/>
                <w:szCs w:val="20"/>
                <w:lang w:eastAsia="ru-RU"/>
              </w:rPr>
              <w:t>значения</w:t>
            </w:r>
          </w:p>
        </w:tc>
      </w:tr>
    </w:tbl>
    <w:p w14:paraId="1E5B8BDB" w14:textId="77777777" w:rsidR="009007EA" w:rsidRPr="004E7B3B" w:rsidRDefault="009007EA" w:rsidP="009007EA">
      <w:pPr>
        <w:tabs>
          <w:tab w:val="left" w:pos="993"/>
        </w:tabs>
        <w:spacing w:line="276" w:lineRule="auto"/>
        <w:rPr>
          <w:rFonts w:ascii="Times New Roman" w:hAnsi="Times New Roman" w:cs="Times New Roman"/>
          <w:sz w:val="24"/>
          <w:szCs w:val="24"/>
        </w:rPr>
      </w:pPr>
    </w:p>
    <w:p w14:paraId="5E10D0B7" w14:textId="5F63ECC6" w:rsidR="00B04FA8" w:rsidRDefault="008F2859" w:rsidP="009007E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DF5DA1" w:rsidRPr="004E7B3B">
        <w:rPr>
          <w:rFonts w:ascii="Times New Roman" w:hAnsi="Times New Roman" w:cs="Times New Roman"/>
          <w:sz w:val="24"/>
          <w:szCs w:val="24"/>
        </w:rPr>
        <w:t xml:space="preserve"> соответствии с </w:t>
      </w:r>
      <w:r w:rsidR="00543DE8" w:rsidRPr="004E7B3B">
        <w:rPr>
          <w:rFonts w:ascii="Times New Roman" w:hAnsi="Times New Roman" w:cs="Times New Roman"/>
          <w:sz w:val="24"/>
          <w:szCs w:val="24"/>
        </w:rPr>
        <w:t>п</w:t>
      </w:r>
      <w:r w:rsidR="00DF5DA1" w:rsidRPr="004E7B3B">
        <w:rPr>
          <w:rFonts w:ascii="Times New Roman" w:hAnsi="Times New Roman" w:cs="Times New Roman"/>
          <w:sz w:val="24"/>
          <w:szCs w:val="24"/>
        </w:rPr>
        <w:t>остановлением Главы Администрации Астраханской области от 31.08.1995 № 249 «Об утверждении паспортов на памятники природы»</w:t>
      </w:r>
      <w:r w:rsidR="00543DE8" w:rsidRPr="004E7B3B">
        <w:rPr>
          <w:rFonts w:ascii="Times New Roman" w:hAnsi="Times New Roman" w:cs="Times New Roman"/>
          <w:sz w:val="24"/>
          <w:szCs w:val="24"/>
        </w:rPr>
        <w:t xml:space="preserve">, постановлением Главы Администрации Астраханской области от 18.05.1995 </w:t>
      </w:r>
      <w:r w:rsidR="009E0FEE">
        <w:rPr>
          <w:rFonts w:ascii="Times New Roman" w:hAnsi="Times New Roman" w:cs="Times New Roman"/>
          <w:sz w:val="24"/>
          <w:szCs w:val="24"/>
        </w:rPr>
        <w:t>№</w:t>
      </w:r>
      <w:r w:rsidR="00543DE8" w:rsidRPr="004E7B3B">
        <w:rPr>
          <w:rFonts w:ascii="Times New Roman" w:hAnsi="Times New Roman" w:cs="Times New Roman"/>
          <w:sz w:val="24"/>
          <w:szCs w:val="24"/>
        </w:rPr>
        <w:t xml:space="preserve"> 122 «Об объявлении природных объектов и комплексов памятниками природы»</w:t>
      </w:r>
      <w:r w:rsidR="00DF5DA1" w:rsidRPr="004E7B3B">
        <w:rPr>
          <w:rFonts w:ascii="Times New Roman" w:hAnsi="Times New Roman" w:cs="Times New Roman"/>
          <w:sz w:val="24"/>
          <w:szCs w:val="24"/>
        </w:rPr>
        <w:t xml:space="preserve"> в</w:t>
      </w:r>
      <w:r w:rsidRPr="004E7B3B">
        <w:rPr>
          <w:rFonts w:ascii="Times New Roman" w:hAnsi="Times New Roman" w:cs="Times New Roman"/>
          <w:sz w:val="24"/>
          <w:szCs w:val="24"/>
        </w:rPr>
        <w:t xml:space="preserve"> границах памятников природы регионального значения находятся: «Нерестовый массив «</w:t>
      </w:r>
      <w:proofErr w:type="spellStart"/>
      <w:r w:rsidRPr="004E7B3B">
        <w:rPr>
          <w:rFonts w:ascii="Times New Roman" w:hAnsi="Times New Roman" w:cs="Times New Roman"/>
          <w:sz w:val="24"/>
          <w:szCs w:val="24"/>
        </w:rPr>
        <w:t>Диановский</w:t>
      </w:r>
      <w:proofErr w:type="spellEnd"/>
      <w:r w:rsidRPr="004E7B3B">
        <w:rPr>
          <w:rFonts w:ascii="Times New Roman" w:hAnsi="Times New Roman" w:cs="Times New Roman"/>
          <w:sz w:val="24"/>
          <w:szCs w:val="24"/>
        </w:rPr>
        <w:t>», «Пырейно-</w:t>
      </w:r>
      <w:proofErr w:type="spellStart"/>
      <w:r w:rsidRPr="004E7B3B">
        <w:rPr>
          <w:rFonts w:ascii="Times New Roman" w:hAnsi="Times New Roman" w:cs="Times New Roman"/>
          <w:sz w:val="24"/>
          <w:szCs w:val="24"/>
        </w:rPr>
        <w:t>прибрежницевый</w:t>
      </w:r>
      <w:proofErr w:type="spellEnd"/>
      <w:r w:rsidRPr="004E7B3B">
        <w:rPr>
          <w:rFonts w:ascii="Times New Roman" w:hAnsi="Times New Roman" w:cs="Times New Roman"/>
          <w:sz w:val="24"/>
          <w:szCs w:val="24"/>
        </w:rPr>
        <w:t xml:space="preserve"> луг «</w:t>
      </w:r>
      <w:proofErr w:type="spellStart"/>
      <w:r w:rsidRPr="004E7B3B">
        <w:rPr>
          <w:rFonts w:ascii="Times New Roman" w:hAnsi="Times New Roman" w:cs="Times New Roman"/>
          <w:sz w:val="24"/>
          <w:szCs w:val="24"/>
        </w:rPr>
        <w:t>Марфинский</w:t>
      </w:r>
      <w:proofErr w:type="spellEnd"/>
      <w:r w:rsidRPr="004E7B3B">
        <w:rPr>
          <w:rFonts w:ascii="Times New Roman" w:hAnsi="Times New Roman" w:cs="Times New Roman"/>
          <w:sz w:val="24"/>
          <w:szCs w:val="24"/>
        </w:rPr>
        <w:t>», «</w:t>
      </w:r>
      <w:proofErr w:type="spellStart"/>
      <w:r w:rsidRPr="004E7B3B">
        <w:rPr>
          <w:rFonts w:ascii="Times New Roman" w:hAnsi="Times New Roman" w:cs="Times New Roman"/>
          <w:sz w:val="24"/>
          <w:szCs w:val="24"/>
        </w:rPr>
        <w:t>Свиноройный</w:t>
      </w:r>
      <w:proofErr w:type="spellEnd"/>
      <w:r w:rsidRPr="004E7B3B">
        <w:rPr>
          <w:rFonts w:ascii="Times New Roman" w:hAnsi="Times New Roman" w:cs="Times New Roman"/>
          <w:sz w:val="24"/>
          <w:szCs w:val="24"/>
        </w:rPr>
        <w:t xml:space="preserve"> луг «</w:t>
      </w:r>
      <w:proofErr w:type="spellStart"/>
      <w:r w:rsidRPr="004E7B3B">
        <w:rPr>
          <w:rFonts w:ascii="Times New Roman" w:hAnsi="Times New Roman" w:cs="Times New Roman"/>
          <w:sz w:val="24"/>
          <w:szCs w:val="24"/>
        </w:rPr>
        <w:t>Мешковский</w:t>
      </w:r>
      <w:proofErr w:type="spellEnd"/>
      <w:r w:rsidRPr="004E7B3B">
        <w:rPr>
          <w:rFonts w:ascii="Times New Roman" w:hAnsi="Times New Roman" w:cs="Times New Roman"/>
          <w:sz w:val="24"/>
          <w:szCs w:val="24"/>
        </w:rPr>
        <w:t>», «</w:t>
      </w:r>
      <w:proofErr w:type="spellStart"/>
      <w:r w:rsidRPr="004E7B3B">
        <w:rPr>
          <w:rFonts w:ascii="Times New Roman" w:hAnsi="Times New Roman" w:cs="Times New Roman"/>
          <w:sz w:val="24"/>
          <w:szCs w:val="24"/>
        </w:rPr>
        <w:t>Скрытнецево-солеросовый</w:t>
      </w:r>
      <w:proofErr w:type="spellEnd"/>
      <w:r w:rsidRPr="004E7B3B">
        <w:rPr>
          <w:rFonts w:ascii="Times New Roman" w:hAnsi="Times New Roman" w:cs="Times New Roman"/>
          <w:sz w:val="24"/>
          <w:szCs w:val="24"/>
        </w:rPr>
        <w:t xml:space="preserve"> луг «</w:t>
      </w:r>
      <w:proofErr w:type="spellStart"/>
      <w:r w:rsidRPr="004E7B3B">
        <w:rPr>
          <w:rFonts w:ascii="Times New Roman" w:hAnsi="Times New Roman" w:cs="Times New Roman"/>
          <w:sz w:val="24"/>
          <w:szCs w:val="24"/>
        </w:rPr>
        <w:t>Разбугоринский</w:t>
      </w:r>
      <w:proofErr w:type="spellEnd"/>
      <w:r w:rsidRPr="004E7B3B">
        <w:rPr>
          <w:rFonts w:ascii="Times New Roman" w:hAnsi="Times New Roman" w:cs="Times New Roman"/>
          <w:sz w:val="24"/>
          <w:szCs w:val="24"/>
        </w:rPr>
        <w:t>», «</w:t>
      </w:r>
      <w:proofErr w:type="spellStart"/>
      <w:r w:rsidRPr="004E7B3B">
        <w:rPr>
          <w:rFonts w:ascii="Times New Roman" w:hAnsi="Times New Roman" w:cs="Times New Roman"/>
          <w:sz w:val="24"/>
          <w:szCs w:val="24"/>
        </w:rPr>
        <w:t>Прибрежницево-мортуковский</w:t>
      </w:r>
      <w:proofErr w:type="spellEnd"/>
      <w:r w:rsidRPr="004E7B3B">
        <w:rPr>
          <w:rFonts w:ascii="Times New Roman" w:hAnsi="Times New Roman" w:cs="Times New Roman"/>
          <w:sz w:val="24"/>
          <w:szCs w:val="24"/>
        </w:rPr>
        <w:t xml:space="preserve"> луг «</w:t>
      </w:r>
      <w:proofErr w:type="spellStart"/>
      <w:r w:rsidRPr="004E7B3B">
        <w:rPr>
          <w:rFonts w:ascii="Times New Roman" w:hAnsi="Times New Roman" w:cs="Times New Roman"/>
          <w:sz w:val="24"/>
          <w:szCs w:val="24"/>
        </w:rPr>
        <w:t>Ямнинский</w:t>
      </w:r>
      <w:proofErr w:type="spellEnd"/>
      <w:r w:rsidRPr="004E7B3B">
        <w:rPr>
          <w:rFonts w:ascii="Times New Roman" w:hAnsi="Times New Roman" w:cs="Times New Roman"/>
          <w:sz w:val="24"/>
          <w:szCs w:val="24"/>
        </w:rPr>
        <w:t>». В границах памятника природы регионального значения «Бугор Змеиный» действуют режимы особой охраны.</w:t>
      </w:r>
    </w:p>
    <w:p w14:paraId="7DB5507F" w14:textId="77777777" w:rsidR="00A31B7F" w:rsidRPr="004E7B3B" w:rsidRDefault="00A31B7F" w:rsidP="009007EA">
      <w:pPr>
        <w:tabs>
          <w:tab w:val="left" w:pos="993"/>
        </w:tabs>
        <w:spacing w:line="276" w:lineRule="auto"/>
        <w:rPr>
          <w:rFonts w:ascii="Times New Roman" w:hAnsi="Times New Roman" w:cs="Times New Roman"/>
          <w:sz w:val="24"/>
          <w:szCs w:val="24"/>
        </w:rPr>
      </w:pPr>
    </w:p>
    <w:p w14:paraId="4623DCEA" w14:textId="77777777"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16" w:name="_Toc223003825"/>
      <w:r w:rsidRPr="004E7B3B">
        <w:rPr>
          <w:rFonts w:ascii="Times New Roman" w:hAnsi="Times New Roman" w:cs="Times New Roman"/>
          <w:b/>
          <w:sz w:val="24"/>
          <w:szCs w:val="24"/>
        </w:rPr>
        <w:t>2.4</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культурного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наследия</w:t>
      </w:r>
      <w:bookmarkEnd w:id="16"/>
    </w:p>
    <w:p w14:paraId="5E47FD05"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В соответствии с Федеральным законом от 25.06.2002 № 73-ФЗ «Об объектах культурного наследия (памятниках истории и культуры) народов Российской Федерации» к объектам культурного наследия (памятникам истории и культуры) народов 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0AC297B7"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 xml:space="preserve">Объект, обладающий признаками объекта культурного наследия, в отношении которого в региональный орган охраны объектов культурного наследия поступило </w:t>
      </w:r>
      <w:r w:rsidRPr="004E7B3B">
        <w:rPr>
          <w:rFonts w:ascii="Times New Roman" w:hAnsi="Times New Roman" w:cs="Times New Roman"/>
        </w:rPr>
        <w:lastRenderedPageBreak/>
        <w:t>заявление о его включении в реестр, является выявленным объектом культурного наследия со дня принятия региональным органом охраны объектов культурного наследия решения о включении такого объекта в перечень выявленных объектов культурного наследия.</w:t>
      </w:r>
    </w:p>
    <w:p w14:paraId="6642F45C" w14:textId="3274DD86"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 xml:space="preserve">Выявленный объект культурного наследия подлежит государственной охране в соответствии с Федеральным законом </w:t>
      </w:r>
      <w:r w:rsidR="008F2859" w:rsidRPr="004E7B3B">
        <w:rPr>
          <w:rFonts w:ascii="Times New Roman" w:hAnsi="Times New Roman" w:cs="Times New Roman"/>
        </w:rPr>
        <w:t xml:space="preserve">от 25.06.2002 г. № 73-ФЗ «Об объектах культурного наследия (памятников истории и культуры) народов Российской Федерации» </w:t>
      </w:r>
      <w:r w:rsidRPr="004E7B3B">
        <w:rPr>
          <w:rFonts w:ascii="Times New Roman" w:hAnsi="Times New Roman" w:cs="Times New Roman"/>
        </w:rPr>
        <w:t>до принятия решения о включении его в реестр, либо об отказе во включении его в реестр.</w:t>
      </w:r>
    </w:p>
    <w:p w14:paraId="31A5660F"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Снос выявленного объекта культурного наследия, объекта культурного наследия, включенного в реестр, запрещен.</w:t>
      </w:r>
    </w:p>
    <w:p w14:paraId="314911DC"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Отношения в области сохранения, использования, популяризации и охраны объектов культурного наследия на рассматриваемой территории регулируются:</w:t>
      </w:r>
    </w:p>
    <w:p w14:paraId="5B3EF88A" w14:textId="7F90B910" w:rsidR="008644CE" w:rsidRPr="004E7B3B" w:rsidRDefault="008644CE" w:rsidP="004B5B69">
      <w:pPr>
        <w:pStyle w:val="affffffffffffff5"/>
        <w:numPr>
          <w:ilvl w:val="0"/>
          <w:numId w:val="64"/>
        </w:numPr>
        <w:ind w:left="0" w:firstLine="567"/>
        <w:rPr>
          <w:rFonts w:ascii="Times New Roman" w:hAnsi="Times New Roman" w:cs="Times New Roman"/>
        </w:rPr>
      </w:pPr>
      <w:r w:rsidRPr="004E7B3B">
        <w:rPr>
          <w:rFonts w:ascii="Times New Roman" w:hAnsi="Times New Roman" w:cs="Times New Roman"/>
        </w:rPr>
        <w:t>Федеральным законом от 25.06.2002 № 73-ФЗ «Об объектах культурного наследия (памятников истории и культуры) народов Российской Федерации»;</w:t>
      </w:r>
    </w:p>
    <w:p w14:paraId="19D1BB40" w14:textId="1B14D88E" w:rsidR="008644CE" w:rsidRPr="004E7B3B" w:rsidRDefault="008644CE" w:rsidP="004B5B69">
      <w:pPr>
        <w:pStyle w:val="affffffffffffff5"/>
        <w:numPr>
          <w:ilvl w:val="0"/>
          <w:numId w:val="64"/>
        </w:numPr>
        <w:ind w:left="0" w:firstLine="567"/>
        <w:rPr>
          <w:rFonts w:ascii="Times New Roman" w:hAnsi="Times New Roman" w:cs="Times New Roman"/>
        </w:rPr>
      </w:pPr>
      <w:r w:rsidRPr="004E7B3B">
        <w:rPr>
          <w:rFonts w:ascii="Times New Roman" w:hAnsi="Times New Roman" w:cs="Times New Roman"/>
        </w:rPr>
        <w:t xml:space="preserve">Приказом Министерства культуры Российской Федерации от 04.06.2015 </w:t>
      </w:r>
      <w:r w:rsidR="00B313F8" w:rsidRPr="004E7B3B">
        <w:rPr>
          <w:rFonts w:ascii="Times New Roman" w:hAnsi="Times New Roman" w:cs="Times New Roman"/>
        </w:rPr>
        <w:t xml:space="preserve">№ 1745 </w:t>
      </w:r>
      <w:r w:rsidRPr="004E7B3B">
        <w:rPr>
          <w:rFonts w:ascii="Times New Roman" w:hAnsi="Times New Roman" w:cs="Times New Roman"/>
        </w:rPr>
        <w:t>«Об утверждении требований к составлению проектов границ территорий объектов культурного наследия»;</w:t>
      </w:r>
    </w:p>
    <w:p w14:paraId="1E09360F" w14:textId="7A74BB74" w:rsidR="008644CE" w:rsidRPr="004E7B3B" w:rsidRDefault="008644CE" w:rsidP="004B5B69">
      <w:pPr>
        <w:pStyle w:val="affffffffffffff5"/>
        <w:numPr>
          <w:ilvl w:val="0"/>
          <w:numId w:val="64"/>
        </w:numPr>
        <w:ind w:left="0" w:firstLine="567"/>
        <w:rPr>
          <w:rFonts w:ascii="Times New Roman" w:hAnsi="Times New Roman" w:cs="Times New Roman"/>
        </w:rPr>
      </w:pPr>
      <w:r w:rsidRPr="004E7B3B">
        <w:rPr>
          <w:rFonts w:ascii="Times New Roman" w:hAnsi="Times New Roman" w:cs="Times New Roman"/>
        </w:rPr>
        <w:t xml:space="preserve">Законом Астраханской области </w:t>
      </w:r>
      <w:r w:rsidR="0024453F" w:rsidRPr="004E7B3B">
        <w:rPr>
          <w:rFonts w:ascii="Times New Roman" w:hAnsi="Times New Roman" w:cs="Times New Roman"/>
        </w:rPr>
        <w:t xml:space="preserve">от 30.12.2005 № 94/2005-ОЗ </w:t>
      </w:r>
      <w:r w:rsidRPr="004E7B3B">
        <w:rPr>
          <w:rFonts w:ascii="Times New Roman" w:hAnsi="Times New Roman" w:cs="Times New Roman"/>
        </w:rPr>
        <w:t>«Об объектах культурного наследия (памятниках истории и культуры) народов Российской Федерации, расположенных на территории Астраханской области».</w:t>
      </w:r>
    </w:p>
    <w:p w14:paraId="626B8C94" w14:textId="7271AD85" w:rsidR="008644CE" w:rsidRPr="004E7B3B" w:rsidRDefault="008644CE" w:rsidP="004B5B69">
      <w:pPr>
        <w:pStyle w:val="affffffffffffff5"/>
        <w:numPr>
          <w:ilvl w:val="0"/>
          <w:numId w:val="64"/>
        </w:numPr>
        <w:ind w:left="0" w:firstLine="567"/>
        <w:rPr>
          <w:rFonts w:ascii="Times New Roman" w:hAnsi="Times New Roman" w:cs="Times New Roman"/>
        </w:rPr>
      </w:pPr>
      <w:r w:rsidRPr="004E7B3B">
        <w:rPr>
          <w:rFonts w:ascii="Times New Roman" w:hAnsi="Times New Roman" w:cs="Times New Roman"/>
        </w:rPr>
        <w:t xml:space="preserve">Местными нормативами градостроительного проектирования </w:t>
      </w:r>
      <w:r w:rsidR="00512A1B" w:rsidRPr="004E7B3B">
        <w:rPr>
          <w:rFonts w:ascii="Times New Roman" w:hAnsi="Times New Roman" w:cs="Times New Roman"/>
        </w:rPr>
        <w:t>муниципального образования</w:t>
      </w:r>
      <w:r w:rsidRPr="004E7B3B">
        <w:rPr>
          <w:rFonts w:ascii="Times New Roman" w:hAnsi="Times New Roman" w:cs="Times New Roman"/>
        </w:rPr>
        <w:t xml:space="preserve"> «</w:t>
      </w:r>
      <w:r w:rsidRPr="004E7B3B">
        <w:rPr>
          <w:rStyle w:val="1fffff5"/>
          <w:rFonts w:eastAsiaTheme="minorHAnsi"/>
        </w:rPr>
        <w:t xml:space="preserve">Сельское поселение </w:t>
      </w:r>
      <w:r w:rsidRPr="004E7B3B">
        <w:rPr>
          <w:rFonts w:ascii="Times New Roman" w:hAnsi="Times New Roman" w:cs="Times New Roman"/>
        </w:rPr>
        <w:t xml:space="preserve">Козловский сельсовет Володарского </w:t>
      </w:r>
      <w:r w:rsidRPr="004E7B3B">
        <w:rPr>
          <w:rStyle w:val="1fffff5"/>
          <w:rFonts w:eastAsiaTheme="minorHAnsi"/>
        </w:rPr>
        <w:t xml:space="preserve">муниципального </w:t>
      </w:r>
      <w:r w:rsidRPr="004E7B3B">
        <w:rPr>
          <w:rFonts w:ascii="Times New Roman" w:hAnsi="Times New Roman" w:cs="Times New Roman"/>
        </w:rPr>
        <w:t>района Астраханской области»</w:t>
      </w:r>
      <w:r w:rsidR="0024453F" w:rsidRPr="004E7B3B">
        <w:rPr>
          <w:rFonts w:ascii="Times New Roman" w:hAnsi="Times New Roman" w:cs="Times New Roman"/>
        </w:rPr>
        <w:t>, утверждены Решением Совета муниципального образования «Володарский муниципальный район Астраханской области»</w:t>
      </w:r>
      <w:r w:rsidR="00006407" w:rsidRPr="004E7B3B">
        <w:rPr>
          <w:rFonts w:ascii="Times New Roman" w:hAnsi="Times New Roman" w:cs="Times New Roman"/>
        </w:rPr>
        <w:t xml:space="preserve"> от 26.12.2024 № 72.</w:t>
      </w:r>
    </w:p>
    <w:p w14:paraId="52FCED45"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 xml:space="preserve">Сохранение историко-культурного наследия на проектируемой территории является одним из условий, обуславливающих достойную перспективу ее развития. </w:t>
      </w:r>
    </w:p>
    <w:p w14:paraId="4C27524C" w14:textId="1E6AA71E"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 xml:space="preserve">В соответствии с Федеральным законом </w:t>
      </w:r>
      <w:r w:rsidR="008F2859" w:rsidRPr="004E7B3B">
        <w:rPr>
          <w:rFonts w:ascii="Times New Roman" w:hAnsi="Times New Roman" w:cs="Times New Roman"/>
        </w:rPr>
        <w:t xml:space="preserve">от 25.06.2002 № 73-ФЗ «Об объектах культурного наследия (памятников истории и культуры) народов Российской Федерации» </w:t>
      </w:r>
      <w:r w:rsidRPr="004E7B3B">
        <w:rPr>
          <w:rFonts w:ascii="Times New Roman" w:hAnsi="Times New Roman" w:cs="Times New Roman"/>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w:t>
      </w:r>
    </w:p>
    <w:p w14:paraId="1B8D0C79" w14:textId="77777777" w:rsidR="008644CE" w:rsidRPr="004E7B3B" w:rsidRDefault="008644CE" w:rsidP="004B5B69">
      <w:pPr>
        <w:pStyle w:val="affffffffffffff5"/>
        <w:numPr>
          <w:ilvl w:val="0"/>
          <w:numId w:val="63"/>
        </w:numPr>
        <w:rPr>
          <w:rFonts w:ascii="Times New Roman" w:hAnsi="Times New Roman" w:cs="Times New Roman"/>
        </w:rPr>
      </w:pPr>
      <w:r w:rsidRPr="004E7B3B">
        <w:rPr>
          <w:rFonts w:ascii="Times New Roman" w:hAnsi="Times New Roman" w:cs="Times New Roman"/>
        </w:rPr>
        <w:t xml:space="preserve">охранная зона, </w:t>
      </w:r>
    </w:p>
    <w:p w14:paraId="0D242FCA" w14:textId="77777777" w:rsidR="008644CE" w:rsidRPr="004E7B3B" w:rsidRDefault="008644CE" w:rsidP="004B5B69">
      <w:pPr>
        <w:pStyle w:val="affffffffffffff5"/>
        <w:numPr>
          <w:ilvl w:val="0"/>
          <w:numId w:val="63"/>
        </w:numPr>
        <w:rPr>
          <w:rFonts w:ascii="Times New Roman" w:hAnsi="Times New Roman" w:cs="Times New Roman"/>
        </w:rPr>
      </w:pPr>
      <w:r w:rsidRPr="004E7B3B">
        <w:rPr>
          <w:rFonts w:ascii="Times New Roman" w:hAnsi="Times New Roman" w:cs="Times New Roman"/>
        </w:rPr>
        <w:t xml:space="preserve">зона регулирования застройки и хозяйственной деятельности, </w:t>
      </w:r>
    </w:p>
    <w:p w14:paraId="404A03D7" w14:textId="77777777" w:rsidR="008644CE" w:rsidRPr="004E7B3B" w:rsidRDefault="008644CE" w:rsidP="004B5B69">
      <w:pPr>
        <w:pStyle w:val="affffffffffffff5"/>
        <w:numPr>
          <w:ilvl w:val="0"/>
          <w:numId w:val="63"/>
        </w:numPr>
        <w:rPr>
          <w:rFonts w:ascii="Times New Roman" w:hAnsi="Times New Roman" w:cs="Times New Roman"/>
        </w:rPr>
      </w:pPr>
      <w:r w:rsidRPr="004E7B3B">
        <w:rPr>
          <w:rFonts w:ascii="Times New Roman" w:hAnsi="Times New Roman" w:cs="Times New Roman"/>
        </w:rPr>
        <w:t>зона охраняемого природного ландшафта.</w:t>
      </w:r>
    </w:p>
    <w:p w14:paraId="7282366E"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Необходимый состав зон охраны объекта культурного наследия определяется проектом зон охраны объекта культурного наследия.</w:t>
      </w:r>
    </w:p>
    <w:p w14:paraId="086F0650"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b/>
        </w:rPr>
        <w:t>Охранная зона объекта культурного наследия</w:t>
      </w:r>
      <w:r w:rsidRPr="004E7B3B">
        <w:rPr>
          <w:rFonts w:ascii="Times New Roman" w:hAnsi="Times New Roman" w:cs="Times New Roman"/>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2651D15A"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b/>
        </w:rPr>
        <w:lastRenderedPageBreak/>
        <w:t>Зона регулирования застройки и хозяйственной деятельности</w:t>
      </w:r>
      <w:r w:rsidRPr="004E7B3B">
        <w:rPr>
          <w:rFonts w:ascii="Times New Roman" w:hAnsi="Times New Roman" w:cs="Times New Roman"/>
        </w:rPr>
        <w:t xml:space="preserve">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2BD93C91"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b/>
        </w:rPr>
        <w:t>Зона охраняемого природного ландшафта</w:t>
      </w:r>
      <w:r w:rsidRPr="004E7B3B">
        <w:rPr>
          <w:rFonts w:ascii="Times New Roman" w:hAnsi="Times New Roman" w:cs="Times New Roman"/>
        </w:rPr>
        <w:t xml:space="preserve">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47F55C78"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Границы зон охраны объектов культурного наследия федерального значения,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федеральным органом охраны объектов культурного наследия.</w:t>
      </w:r>
    </w:p>
    <w:p w14:paraId="2AE9409C" w14:textId="77777777" w:rsidR="008644CE" w:rsidRPr="004E7B3B" w:rsidRDefault="008644CE" w:rsidP="008644CE">
      <w:pPr>
        <w:pStyle w:val="affffffffffffff5"/>
        <w:rPr>
          <w:rFonts w:ascii="Times New Roman" w:hAnsi="Times New Roman" w:cs="Times New Roman"/>
        </w:rPr>
      </w:pPr>
      <w:r w:rsidRPr="004E7B3B">
        <w:rPr>
          <w:rFonts w:ascii="Times New Roman" w:hAnsi="Times New Roman" w:cs="Times New Roman"/>
        </w:rPr>
        <w:t>Границы зон охраны объекта культурного наследия краевого и местного значения, в том числе границы объединенной зоны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проекта зон охраны объекта культурного наследия, согласованного с уполномоченным органом, и положительного заключения государственной историко-культурной экспертизы.</w:t>
      </w:r>
    </w:p>
    <w:p w14:paraId="0754CD9A" w14:textId="6DF603F2" w:rsidR="008644CE" w:rsidRPr="004E7B3B" w:rsidRDefault="008644CE" w:rsidP="00085EB9">
      <w:pPr>
        <w:pStyle w:val="affffffffffffff5"/>
        <w:rPr>
          <w:rFonts w:ascii="Times New Roman" w:hAnsi="Times New Roman" w:cs="Times New Roman"/>
        </w:rPr>
      </w:pPr>
      <w:r w:rsidRPr="004E7B3B">
        <w:rPr>
          <w:rFonts w:ascii="Times New Roman" w:hAnsi="Times New Roman" w:cs="Times New Roman"/>
        </w:rPr>
        <w:t>Земельные участки в границах территорий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 народов Российской Федерации».</w:t>
      </w:r>
    </w:p>
    <w:p w14:paraId="5B6041EB" w14:textId="37822EA2" w:rsidR="008644CE" w:rsidRPr="004E7B3B" w:rsidRDefault="008644CE" w:rsidP="008644CE">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На территории </w:t>
      </w:r>
      <w:r w:rsidR="00512A1B" w:rsidRPr="004E7B3B">
        <w:rPr>
          <w:rFonts w:ascii="Times New Roman" w:hAnsi="Times New Roman" w:cs="Times New Roman"/>
          <w:sz w:val="24"/>
          <w:szCs w:val="24"/>
        </w:rPr>
        <w:t>муниципального образования</w:t>
      </w:r>
      <w:r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 зарегистрировано два объекта культурного наследия</w:t>
      </w:r>
      <w:r w:rsidR="00085EB9" w:rsidRPr="004E7B3B">
        <w:rPr>
          <w:rFonts w:ascii="Times New Roman" w:hAnsi="Times New Roman" w:cs="Times New Roman"/>
          <w:sz w:val="24"/>
          <w:szCs w:val="24"/>
        </w:rPr>
        <w:t>:</w:t>
      </w:r>
    </w:p>
    <w:p w14:paraId="36841016" w14:textId="2B764ADC" w:rsidR="00085EB9" w:rsidRPr="004E7B3B" w:rsidRDefault="00085EB9" w:rsidP="004B5B69">
      <w:pPr>
        <w:pStyle w:val="ac"/>
        <w:numPr>
          <w:ilvl w:val="0"/>
          <w:numId w:val="65"/>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 xml:space="preserve">федерального значения – «Грунтовый могильник «Федоровский», 1 </w:t>
      </w:r>
      <w:proofErr w:type="spellStart"/>
      <w:r w:rsidRPr="004E7B3B">
        <w:rPr>
          <w:rFonts w:ascii="Times New Roman" w:hAnsi="Times New Roman" w:cs="Times New Roman"/>
          <w:sz w:val="24"/>
          <w:szCs w:val="24"/>
        </w:rPr>
        <w:t>тыс.н.э</w:t>
      </w:r>
      <w:proofErr w:type="spellEnd"/>
      <w:r w:rsidRPr="004E7B3B">
        <w:rPr>
          <w:rFonts w:ascii="Times New Roman" w:hAnsi="Times New Roman" w:cs="Times New Roman"/>
          <w:sz w:val="24"/>
          <w:szCs w:val="24"/>
        </w:rPr>
        <w:t xml:space="preserve">.», адресные ориентиры: Астраханская область, Володарский район, расположен в 0,8 км к западу от с. </w:t>
      </w:r>
      <w:proofErr w:type="spellStart"/>
      <w:r w:rsidRPr="004E7B3B">
        <w:rPr>
          <w:rFonts w:ascii="Times New Roman" w:hAnsi="Times New Roman" w:cs="Times New Roman"/>
          <w:sz w:val="24"/>
          <w:szCs w:val="24"/>
        </w:rPr>
        <w:t>Мултаново</w:t>
      </w:r>
      <w:proofErr w:type="spellEnd"/>
      <w:r w:rsidRPr="004E7B3B">
        <w:rPr>
          <w:rFonts w:ascii="Times New Roman" w:hAnsi="Times New Roman" w:cs="Times New Roman"/>
          <w:sz w:val="24"/>
          <w:szCs w:val="24"/>
        </w:rPr>
        <w:t>, на правом берегу р. Прорва (реестровый номер в ЕГРН 30:02-8.2);</w:t>
      </w:r>
    </w:p>
    <w:p w14:paraId="74229689" w14:textId="029C943D" w:rsidR="00085EB9" w:rsidRPr="004E7B3B" w:rsidRDefault="00085EB9" w:rsidP="004B5B69">
      <w:pPr>
        <w:pStyle w:val="ac"/>
        <w:numPr>
          <w:ilvl w:val="0"/>
          <w:numId w:val="65"/>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выявленный объект археологического наследия – «Грунтовый могильник «Долгий-</w:t>
      </w:r>
      <w:proofErr w:type="spellStart"/>
      <w:r w:rsidRPr="004E7B3B">
        <w:rPr>
          <w:rFonts w:ascii="Times New Roman" w:hAnsi="Times New Roman" w:cs="Times New Roman"/>
          <w:sz w:val="24"/>
          <w:szCs w:val="24"/>
        </w:rPr>
        <w:t>Скисов</w:t>
      </w:r>
      <w:proofErr w:type="spellEnd"/>
      <w:r w:rsidRPr="004E7B3B">
        <w:rPr>
          <w:rFonts w:ascii="Times New Roman" w:hAnsi="Times New Roman" w:cs="Times New Roman"/>
          <w:sz w:val="24"/>
          <w:szCs w:val="24"/>
        </w:rPr>
        <w:t xml:space="preserve">» адресные ориентиры: Астраханская область, Володарский район, в 1,6 км к ЮЗ от с. Марфино, в 2,5 км к СВ от с. </w:t>
      </w:r>
      <w:proofErr w:type="spellStart"/>
      <w:r w:rsidRPr="004E7B3B">
        <w:rPr>
          <w:rFonts w:ascii="Times New Roman" w:hAnsi="Times New Roman" w:cs="Times New Roman"/>
          <w:sz w:val="24"/>
          <w:szCs w:val="24"/>
        </w:rPr>
        <w:t>Мешково</w:t>
      </w:r>
      <w:proofErr w:type="spellEnd"/>
      <w:r w:rsidRPr="004E7B3B">
        <w:rPr>
          <w:rFonts w:ascii="Times New Roman" w:hAnsi="Times New Roman" w:cs="Times New Roman"/>
          <w:sz w:val="24"/>
          <w:szCs w:val="24"/>
        </w:rPr>
        <w:t xml:space="preserve">, в 4,4 км к востоку от с. </w:t>
      </w:r>
      <w:proofErr w:type="spellStart"/>
      <w:r w:rsidRPr="004E7B3B">
        <w:rPr>
          <w:rFonts w:ascii="Times New Roman" w:hAnsi="Times New Roman" w:cs="Times New Roman"/>
          <w:sz w:val="24"/>
          <w:szCs w:val="24"/>
        </w:rPr>
        <w:t>Разбугорье</w:t>
      </w:r>
      <w:proofErr w:type="spellEnd"/>
      <w:r w:rsidRPr="004E7B3B">
        <w:rPr>
          <w:rFonts w:ascii="Times New Roman" w:hAnsi="Times New Roman" w:cs="Times New Roman"/>
          <w:sz w:val="24"/>
          <w:szCs w:val="24"/>
        </w:rPr>
        <w:t xml:space="preserve">; в 5,8км к ЮВ от с. </w:t>
      </w:r>
      <w:proofErr w:type="spellStart"/>
      <w:r w:rsidRPr="004E7B3B">
        <w:rPr>
          <w:rFonts w:ascii="Times New Roman" w:hAnsi="Times New Roman" w:cs="Times New Roman"/>
          <w:sz w:val="24"/>
          <w:szCs w:val="24"/>
        </w:rPr>
        <w:t>Диановка</w:t>
      </w:r>
      <w:proofErr w:type="spellEnd"/>
      <w:r w:rsidRPr="004E7B3B">
        <w:rPr>
          <w:rFonts w:ascii="Times New Roman" w:hAnsi="Times New Roman" w:cs="Times New Roman"/>
          <w:sz w:val="24"/>
          <w:szCs w:val="24"/>
        </w:rPr>
        <w:t xml:space="preserve"> (реестровый номер в ЕГРН 30:02- 8.11).</w:t>
      </w:r>
    </w:p>
    <w:p w14:paraId="54220D0B" w14:textId="77777777" w:rsidR="00992893" w:rsidRPr="004E7B3B" w:rsidRDefault="00992893" w:rsidP="00992893">
      <w:pPr>
        <w:tabs>
          <w:tab w:val="left" w:pos="993"/>
        </w:tabs>
        <w:spacing w:line="276" w:lineRule="auto"/>
        <w:rPr>
          <w:rFonts w:ascii="Times New Roman" w:hAnsi="Times New Roman" w:cs="Times New Roman"/>
          <w:sz w:val="24"/>
          <w:szCs w:val="24"/>
        </w:rPr>
      </w:pPr>
    </w:p>
    <w:p w14:paraId="395B4E1E" w14:textId="140B0795" w:rsidR="00EC02C9" w:rsidRDefault="00EC02C9" w:rsidP="00AC7768">
      <w:pPr>
        <w:spacing w:line="276" w:lineRule="auto"/>
        <w:outlineLvl w:val="1"/>
        <w:rPr>
          <w:rFonts w:ascii="Times New Roman" w:hAnsi="Times New Roman" w:cs="Times New Roman"/>
          <w:b/>
          <w:sz w:val="24"/>
          <w:szCs w:val="24"/>
        </w:rPr>
      </w:pPr>
      <w:bookmarkStart w:id="17" w:name="_Toc223003826"/>
      <w:r w:rsidRPr="004E7B3B">
        <w:rPr>
          <w:rFonts w:ascii="Times New Roman" w:hAnsi="Times New Roman" w:cs="Times New Roman"/>
          <w:b/>
          <w:sz w:val="24"/>
          <w:szCs w:val="24"/>
        </w:rPr>
        <w:t>2.5</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Комплексная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градостроительная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социально-экономическая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оценка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основные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проблемы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образования</w:t>
      </w:r>
      <w:r w:rsidR="00271554" w:rsidRPr="004E7B3B">
        <w:rPr>
          <w:rFonts w:ascii="Times New Roman" w:hAnsi="Times New Roman" w:cs="Times New Roman"/>
          <w:b/>
          <w:sz w:val="24"/>
          <w:szCs w:val="24"/>
        </w:rPr>
        <w:t xml:space="preserve"> «Сельское поселение Козловский сельсовет Володарского муниципального района Астраханской области»</w:t>
      </w:r>
      <w:bookmarkEnd w:id="17"/>
    </w:p>
    <w:p w14:paraId="062E9A67" w14:textId="77777777" w:rsidR="00A31B7F" w:rsidRPr="004E7B3B" w:rsidRDefault="00A31B7F" w:rsidP="00AC7768">
      <w:pPr>
        <w:spacing w:line="276" w:lineRule="auto"/>
        <w:rPr>
          <w:rFonts w:ascii="Times New Roman" w:hAnsi="Times New Roman" w:cs="Times New Roman"/>
          <w:b/>
          <w:sz w:val="24"/>
          <w:szCs w:val="24"/>
        </w:rPr>
      </w:pPr>
    </w:p>
    <w:p w14:paraId="7ED096AF" w14:textId="77777777" w:rsidR="00EC02C9" w:rsidRPr="004E7B3B" w:rsidRDefault="00EC02C9" w:rsidP="00AC7768">
      <w:pPr>
        <w:tabs>
          <w:tab w:val="left" w:pos="993"/>
        </w:tabs>
        <w:spacing w:line="276" w:lineRule="auto"/>
        <w:outlineLvl w:val="2"/>
        <w:rPr>
          <w:rFonts w:ascii="Times New Roman" w:hAnsi="Times New Roman" w:cs="Times New Roman"/>
          <w:b/>
          <w:sz w:val="24"/>
          <w:szCs w:val="24"/>
        </w:rPr>
      </w:pPr>
      <w:bookmarkStart w:id="18" w:name="_Toc223003827"/>
      <w:r w:rsidRPr="004E7B3B">
        <w:rPr>
          <w:rFonts w:ascii="Times New Roman" w:hAnsi="Times New Roman" w:cs="Times New Roman"/>
          <w:b/>
          <w:sz w:val="24"/>
          <w:szCs w:val="24"/>
        </w:rPr>
        <w:t>2.5.1</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Население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трудовые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ресурсы</w:t>
      </w:r>
      <w:bookmarkEnd w:id="18"/>
    </w:p>
    <w:p w14:paraId="2331A3D9" w14:textId="7777777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Социальная</w:t>
      </w:r>
      <w:r w:rsidR="00F652DE" w:rsidRPr="004E7B3B">
        <w:rPr>
          <w:rFonts w:ascii="Times New Roman" w:hAnsi="Times New Roman" w:cs="Times New Roman"/>
        </w:rPr>
        <w:t xml:space="preserve"> </w:t>
      </w:r>
      <w:r w:rsidRPr="004E7B3B">
        <w:rPr>
          <w:rFonts w:ascii="Times New Roman" w:hAnsi="Times New Roman" w:cs="Times New Roman"/>
        </w:rPr>
        <w:t>система</w:t>
      </w:r>
      <w:r w:rsidR="00F652DE" w:rsidRPr="004E7B3B">
        <w:rPr>
          <w:rFonts w:ascii="Times New Roman" w:hAnsi="Times New Roman" w:cs="Times New Roman"/>
        </w:rPr>
        <w:t xml:space="preserve"> </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один</w:t>
      </w:r>
      <w:r w:rsidR="00F652DE" w:rsidRPr="004E7B3B">
        <w:rPr>
          <w:rFonts w:ascii="Times New Roman" w:hAnsi="Times New Roman" w:cs="Times New Roman"/>
        </w:rPr>
        <w:t xml:space="preserve"> </w:t>
      </w:r>
      <w:r w:rsidRPr="004E7B3B">
        <w:rPr>
          <w:rFonts w:ascii="Times New Roman" w:hAnsi="Times New Roman" w:cs="Times New Roman"/>
        </w:rPr>
        <w:t>из</w:t>
      </w:r>
      <w:r w:rsidR="00F652DE" w:rsidRPr="004E7B3B">
        <w:rPr>
          <w:rFonts w:ascii="Times New Roman" w:hAnsi="Times New Roman" w:cs="Times New Roman"/>
        </w:rPr>
        <w:t xml:space="preserve"> </w:t>
      </w:r>
      <w:r w:rsidRPr="004E7B3B">
        <w:rPr>
          <w:rFonts w:ascii="Times New Roman" w:hAnsi="Times New Roman" w:cs="Times New Roman"/>
        </w:rPr>
        <w:t>важнейших</w:t>
      </w:r>
      <w:r w:rsidR="00F652DE" w:rsidRPr="004E7B3B">
        <w:rPr>
          <w:rFonts w:ascii="Times New Roman" w:hAnsi="Times New Roman" w:cs="Times New Roman"/>
        </w:rPr>
        <w:t xml:space="preserve"> </w:t>
      </w:r>
      <w:r w:rsidRPr="004E7B3B">
        <w:rPr>
          <w:rFonts w:ascii="Times New Roman" w:hAnsi="Times New Roman" w:cs="Times New Roman"/>
        </w:rPr>
        <w:t>элементов,</w:t>
      </w:r>
      <w:r w:rsidR="00F652DE" w:rsidRPr="004E7B3B">
        <w:rPr>
          <w:rFonts w:ascii="Times New Roman" w:hAnsi="Times New Roman" w:cs="Times New Roman"/>
        </w:rPr>
        <w:t xml:space="preserve"> </w:t>
      </w:r>
      <w:r w:rsidRPr="004E7B3B">
        <w:rPr>
          <w:rFonts w:ascii="Times New Roman" w:hAnsi="Times New Roman" w:cs="Times New Roman"/>
        </w:rPr>
        <w:t>определяющих</w:t>
      </w:r>
      <w:r w:rsidR="00F652DE" w:rsidRPr="004E7B3B">
        <w:rPr>
          <w:rFonts w:ascii="Times New Roman" w:hAnsi="Times New Roman" w:cs="Times New Roman"/>
        </w:rPr>
        <w:t xml:space="preserve"> </w:t>
      </w:r>
      <w:r w:rsidRPr="004E7B3B">
        <w:rPr>
          <w:rFonts w:ascii="Times New Roman" w:hAnsi="Times New Roman" w:cs="Times New Roman"/>
        </w:rPr>
        <w:t>комплексное</w:t>
      </w:r>
      <w:r w:rsidR="00F652DE" w:rsidRPr="004E7B3B">
        <w:rPr>
          <w:rFonts w:ascii="Times New Roman" w:hAnsi="Times New Roman" w:cs="Times New Roman"/>
        </w:rPr>
        <w:t xml:space="preserve"> </w:t>
      </w:r>
      <w:r w:rsidRPr="004E7B3B">
        <w:rPr>
          <w:rFonts w:ascii="Times New Roman" w:hAnsi="Times New Roman" w:cs="Times New Roman"/>
        </w:rPr>
        <w:t>развитие</w:t>
      </w:r>
      <w:r w:rsidR="00F652DE" w:rsidRPr="004E7B3B">
        <w:rPr>
          <w:rFonts w:ascii="Times New Roman" w:hAnsi="Times New Roman" w:cs="Times New Roman"/>
        </w:rPr>
        <w:t xml:space="preserve"> </w:t>
      </w:r>
      <w:r w:rsidRPr="004E7B3B">
        <w:rPr>
          <w:rFonts w:ascii="Times New Roman" w:hAnsi="Times New Roman" w:cs="Times New Roman"/>
        </w:rPr>
        <w:t>территории.</w:t>
      </w:r>
      <w:r w:rsidR="00F652DE" w:rsidRPr="004E7B3B">
        <w:rPr>
          <w:rFonts w:ascii="Times New Roman" w:hAnsi="Times New Roman" w:cs="Times New Roman"/>
        </w:rPr>
        <w:t xml:space="preserve"> </w:t>
      </w:r>
      <w:r w:rsidRPr="004E7B3B">
        <w:rPr>
          <w:rFonts w:ascii="Times New Roman" w:hAnsi="Times New Roman" w:cs="Times New Roman"/>
        </w:rPr>
        <w:t>Развитие</w:t>
      </w:r>
      <w:r w:rsidR="00F652DE" w:rsidRPr="004E7B3B">
        <w:rPr>
          <w:rFonts w:ascii="Times New Roman" w:hAnsi="Times New Roman" w:cs="Times New Roman"/>
        </w:rPr>
        <w:t xml:space="preserve"> </w:t>
      </w:r>
      <w:r w:rsidRPr="004E7B3B">
        <w:rPr>
          <w:rFonts w:ascii="Times New Roman" w:hAnsi="Times New Roman" w:cs="Times New Roman"/>
        </w:rPr>
        <w:t>социальной</w:t>
      </w:r>
      <w:r w:rsidR="00F652DE" w:rsidRPr="004E7B3B">
        <w:rPr>
          <w:rFonts w:ascii="Times New Roman" w:hAnsi="Times New Roman" w:cs="Times New Roman"/>
        </w:rPr>
        <w:t xml:space="preserve"> </w:t>
      </w:r>
      <w:r w:rsidRPr="004E7B3B">
        <w:rPr>
          <w:rFonts w:ascii="Times New Roman" w:hAnsi="Times New Roman" w:cs="Times New Roman"/>
        </w:rPr>
        <w:t>системы</w:t>
      </w:r>
      <w:r w:rsidR="00F652DE" w:rsidRPr="004E7B3B">
        <w:rPr>
          <w:rFonts w:ascii="Times New Roman" w:hAnsi="Times New Roman" w:cs="Times New Roman"/>
        </w:rPr>
        <w:t xml:space="preserve"> </w:t>
      </w:r>
      <w:r w:rsidRPr="004E7B3B">
        <w:rPr>
          <w:rFonts w:ascii="Times New Roman" w:hAnsi="Times New Roman" w:cs="Times New Roman"/>
        </w:rPr>
        <w:t>зависит</w:t>
      </w:r>
      <w:r w:rsidR="00F652DE" w:rsidRPr="004E7B3B">
        <w:rPr>
          <w:rFonts w:ascii="Times New Roman" w:hAnsi="Times New Roman" w:cs="Times New Roman"/>
        </w:rPr>
        <w:t xml:space="preserve"> </w:t>
      </w:r>
      <w:r w:rsidRPr="004E7B3B">
        <w:rPr>
          <w:rFonts w:ascii="Times New Roman" w:hAnsi="Times New Roman" w:cs="Times New Roman"/>
        </w:rPr>
        <w:t>от</w:t>
      </w:r>
      <w:r w:rsidR="00F652DE" w:rsidRPr="004E7B3B">
        <w:rPr>
          <w:rFonts w:ascii="Times New Roman" w:hAnsi="Times New Roman" w:cs="Times New Roman"/>
        </w:rPr>
        <w:t xml:space="preserve"> </w:t>
      </w:r>
      <w:r w:rsidRPr="004E7B3B">
        <w:rPr>
          <w:rFonts w:ascii="Times New Roman" w:hAnsi="Times New Roman" w:cs="Times New Roman"/>
        </w:rPr>
        <w:t>таких</w:t>
      </w:r>
      <w:r w:rsidR="00F652DE" w:rsidRPr="004E7B3B">
        <w:rPr>
          <w:rFonts w:ascii="Times New Roman" w:hAnsi="Times New Roman" w:cs="Times New Roman"/>
        </w:rPr>
        <w:t xml:space="preserve"> </w:t>
      </w:r>
      <w:r w:rsidRPr="004E7B3B">
        <w:rPr>
          <w:rFonts w:ascii="Times New Roman" w:hAnsi="Times New Roman" w:cs="Times New Roman"/>
        </w:rPr>
        <w:t>параметров</w:t>
      </w:r>
      <w:r w:rsidR="00F652DE" w:rsidRPr="004E7B3B">
        <w:rPr>
          <w:rFonts w:ascii="Times New Roman" w:hAnsi="Times New Roman" w:cs="Times New Roman"/>
        </w:rPr>
        <w:t xml:space="preserve"> </w:t>
      </w:r>
      <w:r w:rsidRPr="004E7B3B">
        <w:rPr>
          <w:rFonts w:ascii="Times New Roman" w:hAnsi="Times New Roman" w:cs="Times New Roman"/>
        </w:rPr>
        <w:t>как</w:t>
      </w:r>
      <w:r w:rsidR="00F652DE" w:rsidRPr="004E7B3B">
        <w:rPr>
          <w:rFonts w:ascii="Times New Roman" w:hAnsi="Times New Roman" w:cs="Times New Roman"/>
        </w:rPr>
        <w:t xml:space="preserve"> </w:t>
      </w:r>
      <w:r w:rsidRPr="004E7B3B">
        <w:rPr>
          <w:rFonts w:ascii="Times New Roman" w:hAnsi="Times New Roman" w:cs="Times New Roman"/>
        </w:rPr>
        <w:lastRenderedPageBreak/>
        <w:t>демографическая</w:t>
      </w:r>
      <w:r w:rsidR="00F652DE" w:rsidRPr="004E7B3B">
        <w:rPr>
          <w:rFonts w:ascii="Times New Roman" w:hAnsi="Times New Roman" w:cs="Times New Roman"/>
        </w:rPr>
        <w:t xml:space="preserve"> </w:t>
      </w:r>
      <w:r w:rsidRPr="004E7B3B">
        <w:rPr>
          <w:rFonts w:ascii="Times New Roman" w:hAnsi="Times New Roman" w:cs="Times New Roman"/>
        </w:rPr>
        <w:t>ситуация,</w:t>
      </w:r>
      <w:r w:rsidR="00F652DE" w:rsidRPr="004E7B3B">
        <w:rPr>
          <w:rFonts w:ascii="Times New Roman" w:hAnsi="Times New Roman" w:cs="Times New Roman"/>
        </w:rPr>
        <w:t xml:space="preserve"> </w:t>
      </w:r>
      <w:r w:rsidRPr="004E7B3B">
        <w:rPr>
          <w:rFonts w:ascii="Times New Roman" w:hAnsi="Times New Roman" w:cs="Times New Roman"/>
        </w:rPr>
        <w:t>социально-культурный</w:t>
      </w:r>
      <w:r w:rsidR="00F652DE" w:rsidRPr="004E7B3B">
        <w:rPr>
          <w:rFonts w:ascii="Times New Roman" w:hAnsi="Times New Roman" w:cs="Times New Roman"/>
        </w:rPr>
        <w:t xml:space="preserve"> </w:t>
      </w:r>
      <w:r w:rsidRPr="004E7B3B">
        <w:rPr>
          <w:rFonts w:ascii="Times New Roman" w:hAnsi="Times New Roman" w:cs="Times New Roman"/>
        </w:rPr>
        <w:t>быт</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уровень</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качество</w:t>
      </w:r>
      <w:r w:rsidR="00F652DE" w:rsidRPr="004E7B3B">
        <w:rPr>
          <w:rFonts w:ascii="Times New Roman" w:hAnsi="Times New Roman" w:cs="Times New Roman"/>
        </w:rPr>
        <w:t xml:space="preserve"> </w:t>
      </w:r>
      <w:r w:rsidRPr="004E7B3B">
        <w:rPr>
          <w:rFonts w:ascii="Times New Roman" w:hAnsi="Times New Roman" w:cs="Times New Roman"/>
        </w:rPr>
        <w:t>его</w:t>
      </w:r>
      <w:r w:rsidR="00F652DE" w:rsidRPr="004E7B3B">
        <w:rPr>
          <w:rFonts w:ascii="Times New Roman" w:hAnsi="Times New Roman" w:cs="Times New Roman"/>
        </w:rPr>
        <w:t xml:space="preserve"> </w:t>
      </w:r>
      <w:r w:rsidRPr="004E7B3B">
        <w:rPr>
          <w:rFonts w:ascii="Times New Roman" w:hAnsi="Times New Roman" w:cs="Times New Roman"/>
        </w:rPr>
        <w:t>жизни.</w:t>
      </w:r>
      <w:r w:rsidR="00F652DE" w:rsidRPr="004E7B3B">
        <w:rPr>
          <w:rFonts w:ascii="Times New Roman" w:hAnsi="Times New Roman" w:cs="Times New Roman"/>
        </w:rPr>
        <w:t xml:space="preserve"> </w:t>
      </w:r>
    </w:p>
    <w:p w14:paraId="42678171" w14:textId="7777777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Для</w:t>
      </w:r>
      <w:r w:rsidR="00F652DE" w:rsidRPr="004E7B3B">
        <w:rPr>
          <w:rFonts w:ascii="Times New Roman" w:hAnsi="Times New Roman" w:cs="Times New Roman"/>
        </w:rPr>
        <w:t xml:space="preserve"> </w:t>
      </w:r>
      <w:r w:rsidRPr="004E7B3B">
        <w:rPr>
          <w:rFonts w:ascii="Times New Roman" w:hAnsi="Times New Roman" w:cs="Times New Roman"/>
        </w:rPr>
        <w:t>оценки</w:t>
      </w:r>
      <w:r w:rsidR="00F652DE" w:rsidRPr="004E7B3B">
        <w:rPr>
          <w:rFonts w:ascii="Times New Roman" w:hAnsi="Times New Roman" w:cs="Times New Roman"/>
        </w:rPr>
        <w:t xml:space="preserve"> </w:t>
      </w:r>
      <w:r w:rsidRPr="004E7B3B">
        <w:rPr>
          <w:rFonts w:ascii="Times New Roman" w:hAnsi="Times New Roman" w:cs="Times New Roman"/>
        </w:rPr>
        <w:t>современного</w:t>
      </w:r>
      <w:r w:rsidR="00F652DE" w:rsidRPr="004E7B3B">
        <w:rPr>
          <w:rFonts w:ascii="Times New Roman" w:hAnsi="Times New Roman" w:cs="Times New Roman"/>
        </w:rPr>
        <w:t xml:space="preserve"> </w:t>
      </w:r>
      <w:r w:rsidRPr="004E7B3B">
        <w:rPr>
          <w:rFonts w:ascii="Times New Roman" w:hAnsi="Times New Roman" w:cs="Times New Roman"/>
        </w:rPr>
        <w:t>состояния</w:t>
      </w:r>
      <w:r w:rsidR="00F652DE" w:rsidRPr="004E7B3B">
        <w:rPr>
          <w:rFonts w:ascii="Times New Roman" w:hAnsi="Times New Roman" w:cs="Times New Roman"/>
        </w:rPr>
        <w:t xml:space="preserve"> </w:t>
      </w:r>
      <w:r w:rsidRPr="004E7B3B">
        <w:rPr>
          <w:rFonts w:ascii="Times New Roman" w:hAnsi="Times New Roman" w:cs="Times New Roman"/>
        </w:rPr>
        <w:t>демографической</w:t>
      </w:r>
      <w:r w:rsidR="00F652DE" w:rsidRPr="004E7B3B">
        <w:rPr>
          <w:rFonts w:ascii="Times New Roman" w:hAnsi="Times New Roman" w:cs="Times New Roman"/>
        </w:rPr>
        <w:t xml:space="preserve"> </w:t>
      </w:r>
      <w:r w:rsidRPr="004E7B3B">
        <w:rPr>
          <w:rFonts w:ascii="Times New Roman" w:hAnsi="Times New Roman" w:cs="Times New Roman"/>
        </w:rPr>
        <w:t>ситуации</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перспектив</w:t>
      </w:r>
      <w:r w:rsidR="00F652DE" w:rsidRPr="004E7B3B">
        <w:rPr>
          <w:rFonts w:ascii="Times New Roman" w:hAnsi="Times New Roman" w:cs="Times New Roman"/>
        </w:rPr>
        <w:t xml:space="preserve"> </w:t>
      </w:r>
      <w:r w:rsidRPr="004E7B3B">
        <w:rPr>
          <w:rFonts w:ascii="Times New Roman" w:hAnsi="Times New Roman" w:cs="Times New Roman"/>
        </w:rPr>
        <w:t>ее</w:t>
      </w:r>
      <w:r w:rsidR="00F652DE" w:rsidRPr="004E7B3B">
        <w:rPr>
          <w:rFonts w:ascii="Times New Roman" w:hAnsi="Times New Roman" w:cs="Times New Roman"/>
        </w:rPr>
        <w:t xml:space="preserve"> </w:t>
      </w:r>
      <w:r w:rsidRPr="004E7B3B">
        <w:rPr>
          <w:rFonts w:ascii="Times New Roman" w:hAnsi="Times New Roman" w:cs="Times New Roman"/>
        </w:rPr>
        <w:t>развития</w:t>
      </w:r>
      <w:r w:rsidR="00F652DE" w:rsidRPr="004E7B3B">
        <w:rPr>
          <w:rFonts w:ascii="Times New Roman" w:hAnsi="Times New Roman" w:cs="Times New Roman"/>
        </w:rPr>
        <w:t xml:space="preserve"> </w:t>
      </w:r>
      <w:r w:rsidRPr="004E7B3B">
        <w:rPr>
          <w:rFonts w:ascii="Times New Roman" w:hAnsi="Times New Roman" w:cs="Times New Roman"/>
        </w:rPr>
        <w:t>необходим</w:t>
      </w:r>
      <w:r w:rsidR="00F652DE" w:rsidRPr="004E7B3B">
        <w:rPr>
          <w:rFonts w:ascii="Times New Roman" w:hAnsi="Times New Roman" w:cs="Times New Roman"/>
        </w:rPr>
        <w:t xml:space="preserve"> </w:t>
      </w:r>
      <w:r w:rsidRPr="004E7B3B">
        <w:rPr>
          <w:rFonts w:ascii="Times New Roman" w:hAnsi="Times New Roman" w:cs="Times New Roman"/>
        </w:rPr>
        <w:t>ретроспективный</w:t>
      </w:r>
      <w:r w:rsidR="00F652DE" w:rsidRPr="004E7B3B">
        <w:rPr>
          <w:rFonts w:ascii="Times New Roman" w:hAnsi="Times New Roman" w:cs="Times New Roman"/>
        </w:rPr>
        <w:t xml:space="preserve"> </w:t>
      </w:r>
      <w:r w:rsidRPr="004E7B3B">
        <w:rPr>
          <w:rFonts w:ascii="Times New Roman" w:hAnsi="Times New Roman" w:cs="Times New Roman"/>
        </w:rPr>
        <w:t>анализ</w:t>
      </w:r>
      <w:r w:rsidR="00F652DE" w:rsidRPr="004E7B3B">
        <w:rPr>
          <w:rFonts w:ascii="Times New Roman" w:hAnsi="Times New Roman" w:cs="Times New Roman"/>
        </w:rPr>
        <w:t xml:space="preserve"> </w:t>
      </w:r>
      <w:r w:rsidRPr="004E7B3B">
        <w:rPr>
          <w:rFonts w:ascii="Times New Roman" w:hAnsi="Times New Roman" w:cs="Times New Roman"/>
        </w:rPr>
        <w:t>следующих</w:t>
      </w:r>
      <w:r w:rsidR="00F652DE" w:rsidRPr="004E7B3B">
        <w:rPr>
          <w:rFonts w:ascii="Times New Roman" w:hAnsi="Times New Roman" w:cs="Times New Roman"/>
        </w:rPr>
        <w:t xml:space="preserve"> </w:t>
      </w:r>
      <w:r w:rsidRPr="004E7B3B">
        <w:rPr>
          <w:rFonts w:ascii="Times New Roman" w:hAnsi="Times New Roman" w:cs="Times New Roman"/>
        </w:rPr>
        <w:t>показателей:</w:t>
      </w:r>
      <w:r w:rsidR="00F652DE" w:rsidRPr="004E7B3B">
        <w:rPr>
          <w:rFonts w:ascii="Times New Roman" w:hAnsi="Times New Roman" w:cs="Times New Roman"/>
        </w:rPr>
        <w:t xml:space="preserve"> </w:t>
      </w:r>
      <w:r w:rsidRPr="004E7B3B">
        <w:rPr>
          <w:rFonts w:ascii="Times New Roman" w:hAnsi="Times New Roman" w:cs="Times New Roman"/>
        </w:rPr>
        <w:t>динамика</w:t>
      </w:r>
      <w:r w:rsidR="00F652DE" w:rsidRPr="004E7B3B">
        <w:rPr>
          <w:rFonts w:ascii="Times New Roman" w:hAnsi="Times New Roman" w:cs="Times New Roman"/>
        </w:rPr>
        <w:t xml:space="preserve"> </w:t>
      </w:r>
      <w:r w:rsidRPr="004E7B3B">
        <w:rPr>
          <w:rFonts w:ascii="Times New Roman" w:hAnsi="Times New Roman" w:cs="Times New Roman"/>
        </w:rPr>
        <w:t>численности</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динамика</w:t>
      </w:r>
      <w:r w:rsidR="00F652DE" w:rsidRPr="004E7B3B">
        <w:rPr>
          <w:rFonts w:ascii="Times New Roman" w:hAnsi="Times New Roman" w:cs="Times New Roman"/>
        </w:rPr>
        <w:t xml:space="preserve"> </w:t>
      </w:r>
      <w:r w:rsidRPr="004E7B3B">
        <w:rPr>
          <w:rFonts w:ascii="Times New Roman" w:hAnsi="Times New Roman" w:cs="Times New Roman"/>
        </w:rPr>
        <w:t>прироста</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(показатели</w:t>
      </w:r>
      <w:r w:rsidR="00F652DE" w:rsidRPr="004E7B3B">
        <w:rPr>
          <w:rFonts w:ascii="Times New Roman" w:hAnsi="Times New Roman" w:cs="Times New Roman"/>
        </w:rPr>
        <w:t xml:space="preserve"> </w:t>
      </w:r>
      <w:r w:rsidRPr="004E7B3B">
        <w:rPr>
          <w:rFonts w:ascii="Times New Roman" w:hAnsi="Times New Roman" w:cs="Times New Roman"/>
        </w:rPr>
        <w:t>естественного</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механического</w:t>
      </w:r>
      <w:r w:rsidR="00F652DE" w:rsidRPr="004E7B3B">
        <w:rPr>
          <w:rFonts w:ascii="Times New Roman" w:hAnsi="Times New Roman" w:cs="Times New Roman"/>
        </w:rPr>
        <w:t xml:space="preserve"> </w:t>
      </w:r>
      <w:r w:rsidRPr="004E7B3B">
        <w:rPr>
          <w:rFonts w:ascii="Times New Roman" w:hAnsi="Times New Roman" w:cs="Times New Roman"/>
        </w:rPr>
        <w:t>прироста</w:t>
      </w:r>
      <w:r w:rsidR="00F652DE" w:rsidRPr="004E7B3B">
        <w:rPr>
          <w:rFonts w:ascii="Times New Roman" w:hAnsi="Times New Roman" w:cs="Times New Roman"/>
        </w:rPr>
        <w:t xml:space="preserve"> </w:t>
      </w:r>
      <w:r w:rsidRPr="004E7B3B">
        <w:rPr>
          <w:rFonts w:ascii="Times New Roman" w:hAnsi="Times New Roman" w:cs="Times New Roman"/>
        </w:rPr>
        <w:t>(убыли)</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динамика</w:t>
      </w:r>
      <w:r w:rsidR="00F652DE" w:rsidRPr="004E7B3B">
        <w:rPr>
          <w:rFonts w:ascii="Times New Roman" w:hAnsi="Times New Roman" w:cs="Times New Roman"/>
        </w:rPr>
        <w:t xml:space="preserve"> </w:t>
      </w:r>
      <w:r w:rsidRPr="004E7B3B">
        <w:rPr>
          <w:rFonts w:ascii="Times New Roman" w:hAnsi="Times New Roman" w:cs="Times New Roman"/>
        </w:rPr>
        <w:t>рождаемости</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смертности</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динамика</w:t>
      </w:r>
      <w:r w:rsidR="00F652DE" w:rsidRPr="004E7B3B">
        <w:rPr>
          <w:rFonts w:ascii="Times New Roman" w:hAnsi="Times New Roman" w:cs="Times New Roman"/>
        </w:rPr>
        <w:t xml:space="preserve"> </w:t>
      </w:r>
      <w:r w:rsidRPr="004E7B3B">
        <w:rPr>
          <w:rFonts w:ascii="Times New Roman" w:hAnsi="Times New Roman" w:cs="Times New Roman"/>
        </w:rPr>
        <w:t>половозрастной</w:t>
      </w:r>
      <w:r w:rsidR="00F652DE" w:rsidRPr="004E7B3B">
        <w:rPr>
          <w:rFonts w:ascii="Times New Roman" w:hAnsi="Times New Roman" w:cs="Times New Roman"/>
        </w:rPr>
        <w:t xml:space="preserve"> </w:t>
      </w:r>
      <w:r w:rsidRPr="004E7B3B">
        <w:rPr>
          <w:rFonts w:ascii="Times New Roman" w:hAnsi="Times New Roman" w:cs="Times New Roman"/>
        </w:rPr>
        <w:t>структуры</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динамика</w:t>
      </w:r>
      <w:r w:rsidR="00F652DE" w:rsidRPr="004E7B3B">
        <w:rPr>
          <w:rFonts w:ascii="Times New Roman" w:hAnsi="Times New Roman" w:cs="Times New Roman"/>
        </w:rPr>
        <w:t xml:space="preserve"> </w:t>
      </w:r>
      <w:r w:rsidRPr="004E7B3B">
        <w:rPr>
          <w:rFonts w:ascii="Times New Roman" w:hAnsi="Times New Roman" w:cs="Times New Roman"/>
        </w:rPr>
        <w:t>показателя</w:t>
      </w:r>
      <w:r w:rsidR="00F652DE" w:rsidRPr="004E7B3B">
        <w:rPr>
          <w:rFonts w:ascii="Times New Roman" w:hAnsi="Times New Roman" w:cs="Times New Roman"/>
        </w:rPr>
        <w:t xml:space="preserve"> </w:t>
      </w:r>
      <w:r w:rsidRPr="004E7B3B">
        <w:rPr>
          <w:rFonts w:ascii="Times New Roman" w:hAnsi="Times New Roman" w:cs="Times New Roman"/>
        </w:rPr>
        <w:t>демографической</w:t>
      </w:r>
      <w:r w:rsidR="00F652DE" w:rsidRPr="004E7B3B">
        <w:rPr>
          <w:rFonts w:ascii="Times New Roman" w:hAnsi="Times New Roman" w:cs="Times New Roman"/>
        </w:rPr>
        <w:t xml:space="preserve"> </w:t>
      </w:r>
      <w:r w:rsidRPr="004E7B3B">
        <w:rPr>
          <w:rFonts w:ascii="Times New Roman" w:hAnsi="Times New Roman" w:cs="Times New Roman"/>
        </w:rPr>
        <w:t>нагрузки;</w:t>
      </w:r>
      <w:r w:rsidR="00F652DE" w:rsidRPr="004E7B3B">
        <w:rPr>
          <w:rFonts w:ascii="Times New Roman" w:hAnsi="Times New Roman" w:cs="Times New Roman"/>
        </w:rPr>
        <w:t xml:space="preserve"> </w:t>
      </w:r>
      <w:r w:rsidRPr="004E7B3B">
        <w:rPr>
          <w:rFonts w:ascii="Times New Roman" w:hAnsi="Times New Roman" w:cs="Times New Roman"/>
        </w:rPr>
        <w:t>динамика</w:t>
      </w:r>
      <w:r w:rsidR="00F652DE" w:rsidRPr="004E7B3B">
        <w:rPr>
          <w:rFonts w:ascii="Times New Roman" w:hAnsi="Times New Roman" w:cs="Times New Roman"/>
        </w:rPr>
        <w:t xml:space="preserve"> </w:t>
      </w:r>
      <w:r w:rsidRPr="004E7B3B">
        <w:rPr>
          <w:rFonts w:ascii="Times New Roman" w:hAnsi="Times New Roman" w:cs="Times New Roman"/>
        </w:rPr>
        <w:t>численности</w:t>
      </w:r>
      <w:r w:rsidR="00F652DE" w:rsidRPr="004E7B3B">
        <w:rPr>
          <w:rFonts w:ascii="Times New Roman" w:hAnsi="Times New Roman" w:cs="Times New Roman"/>
        </w:rPr>
        <w:t xml:space="preserve"> </w:t>
      </w:r>
      <w:r w:rsidRPr="004E7B3B">
        <w:rPr>
          <w:rFonts w:ascii="Times New Roman" w:hAnsi="Times New Roman" w:cs="Times New Roman"/>
        </w:rPr>
        <w:t>рабочей</w:t>
      </w:r>
      <w:r w:rsidR="00F652DE" w:rsidRPr="004E7B3B">
        <w:rPr>
          <w:rFonts w:ascii="Times New Roman" w:hAnsi="Times New Roman" w:cs="Times New Roman"/>
        </w:rPr>
        <w:t xml:space="preserve"> </w:t>
      </w:r>
      <w:r w:rsidRPr="004E7B3B">
        <w:rPr>
          <w:rFonts w:ascii="Times New Roman" w:hAnsi="Times New Roman" w:cs="Times New Roman"/>
        </w:rPr>
        <w:t>силы,</w:t>
      </w:r>
      <w:r w:rsidR="00F652DE" w:rsidRPr="004E7B3B">
        <w:rPr>
          <w:rFonts w:ascii="Times New Roman" w:hAnsi="Times New Roman" w:cs="Times New Roman"/>
        </w:rPr>
        <w:t xml:space="preserve"> </w:t>
      </w:r>
      <w:r w:rsidRPr="004E7B3B">
        <w:rPr>
          <w:rFonts w:ascii="Times New Roman" w:hAnsi="Times New Roman" w:cs="Times New Roman"/>
        </w:rPr>
        <w:t>занятых</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безработных.</w:t>
      </w:r>
      <w:r w:rsidR="00F652DE" w:rsidRPr="004E7B3B">
        <w:rPr>
          <w:rFonts w:ascii="Times New Roman" w:hAnsi="Times New Roman" w:cs="Times New Roman"/>
        </w:rPr>
        <w:t xml:space="preserve"> </w:t>
      </w:r>
    </w:p>
    <w:p w14:paraId="17DD9C14" w14:textId="52B7149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Анализ</w:t>
      </w:r>
      <w:r w:rsidR="00F652DE" w:rsidRPr="004E7B3B">
        <w:rPr>
          <w:rFonts w:ascii="Times New Roman" w:hAnsi="Times New Roman" w:cs="Times New Roman"/>
        </w:rPr>
        <w:t xml:space="preserve"> </w:t>
      </w:r>
      <w:r w:rsidRPr="004E7B3B">
        <w:rPr>
          <w:rFonts w:ascii="Times New Roman" w:hAnsi="Times New Roman" w:cs="Times New Roman"/>
        </w:rPr>
        <w:t>вышеуказанных</w:t>
      </w:r>
      <w:r w:rsidR="00F652DE" w:rsidRPr="004E7B3B">
        <w:rPr>
          <w:rFonts w:ascii="Times New Roman" w:hAnsi="Times New Roman" w:cs="Times New Roman"/>
        </w:rPr>
        <w:t xml:space="preserve"> </w:t>
      </w:r>
      <w:r w:rsidRPr="004E7B3B">
        <w:rPr>
          <w:rFonts w:ascii="Times New Roman" w:hAnsi="Times New Roman" w:cs="Times New Roman"/>
        </w:rPr>
        <w:t>показателей</w:t>
      </w:r>
      <w:r w:rsidR="00F652DE" w:rsidRPr="004E7B3B">
        <w:rPr>
          <w:rFonts w:ascii="Times New Roman" w:hAnsi="Times New Roman" w:cs="Times New Roman"/>
        </w:rPr>
        <w:t xml:space="preserve"> </w:t>
      </w:r>
      <w:r w:rsidRPr="004E7B3B">
        <w:rPr>
          <w:rFonts w:ascii="Times New Roman" w:hAnsi="Times New Roman" w:cs="Times New Roman"/>
        </w:rPr>
        <w:t>позволит</w:t>
      </w:r>
      <w:r w:rsidR="00F652DE" w:rsidRPr="004E7B3B">
        <w:rPr>
          <w:rFonts w:ascii="Times New Roman" w:hAnsi="Times New Roman" w:cs="Times New Roman"/>
        </w:rPr>
        <w:t xml:space="preserve"> </w:t>
      </w:r>
      <w:r w:rsidRPr="004E7B3B">
        <w:rPr>
          <w:rFonts w:ascii="Times New Roman" w:hAnsi="Times New Roman" w:cs="Times New Roman"/>
        </w:rPr>
        <w:t>получить</w:t>
      </w:r>
      <w:r w:rsidR="00F652DE" w:rsidRPr="004E7B3B">
        <w:rPr>
          <w:rFonts w:ascii="Times New Roman" w:hAnsi="Times New Roman" w:cs="Times New Roman"/>
        </w:rPr>
        <w:t xml:space="preserve"> </w:t>
      </w:r>
      <w:r w:rsidRPr="004E7B3B">
        <w:rPr>
          <w:rFonts w:ascii="Times New Roman" w:hAnsi="Times New Roman" w:cs="Times New Roman"/>
        </w:rPr>
        <w:t>целостную</w:t>
      </w:r>
      <w:r w:rsidR="00F652DE" w:rsidRPr="004E7B3B">
        <w:rPr>
          <w:rFonts w:ascii="Times New Roman" w:hAnsi="Times New Roman" w:cs="Times New Roman"/>
        </w:rPr>
        <w:t xml:space="preserve"> </w:t>
      </w:r>
      <w:r w:rsidRPr="004E7B3B">
        <w:rPr>
          <w:rFonts w:ascii="Times New Roman" w:hAnsi="Times New Roman" w:cs="Times New Roman"/>
        </w:rPr>
        <w:t>картину</w:t>
      </w:r>
      <w:r w:rsidR="00F652DE" w:rsidRPr="004E7B3B">
        <w:rPr>
          <w:rFonts w:ascii="Times New Roman" w:hAnsi="Times New Roman" w:cs="Times New Roman"/>
        </w:rPr>
        <w:t xml:space="preserve"> </w:t>
      </w:r>
      <w:r w:rsidRPr="004E7B3B">
        <w:rPr>
          <w:rFonts w:ascii="Times New Roman" w:hAnsi="Times New Roman" w:cs="Times New Roman"/>
        </w:rPr>
        <w:t>о</w:t>
      </w:r>
      <w:r w:rsidR="00F652DE" w:rsidRPr="004E7B3B">
        <w:rPr>
          <w:rFonts w:ascii="Times New Roman" w:hAnsi="Times New Roman" w:cs="Times New Roman"/>
        </w:rPr>
        <w:t xml:space="preserve"> </w:t>
      </w:r>
      <w:r w:rsidRPr="004E7B3B">
        <w:rPr>
          <w:rFonts w:ascii="Times New Roman" w:hAnsi="Times New Roman" w:cs="Times New Roman"/>
        </w:rPr>
        <w:t>демографической</w:t>
      </w:r>
      <w:r w:rsidR="00F652DE" w:rsidRPr="004E7B3B">
        <w:rPr>
          <w:rFonts w:ascii="Times New Roman" w:hAnsi="Times New Roman" w:cs="Times New Roman"/>
        </w:rPr>
        <w:t xml:space="preserve"> </w:t>
      </w:r>
      <w:r w:rsidRPr="004E7B3B">
        <w:rPr>
          <w:rFonts w:ascii="Times New Roman" w:hAnsi="Times New Roman" w:cs="Times New Roman"/>
        </w:rPr>
        <w:t>ситуации</w:t>
      </w:r>
      <w:r w:rsidR="00F652DE" w:rsidRPr="004E7B3B">
        <w:rPr>
          <w:rFonts w:ascii="Times New Roman" w:hAnsi="Times New Roman" w:cs="Times New Roman"/>
        </w:rPr>
        <w:t xml:space="preserve"> </w:t>
      </w:r>
      <w:r w:rsidR="00456DBA" w:rsidRPr="004E7B3B">
        <w:rPr>
          <w:rFonts w:ascii="Times New Roman" w:hAnsi="Times New Roman" w:cs="Times New Roman"/>
        </w:rPr>
        <w:t>в муниципальные образования</w:t>
      </w:r>
      <w:r w:rsidR="00F652DE" w:rsidRPr="004E7B3B">
        <w:rPr>
          <w:rFonts w:ascii="Times New Roman" w:hAnsi="Times New Roman" w:cs="Times New Roman"/>
        </w:rPr>
        <w:t xml:space="preserve"> </w:t>
      </w:r>
      <w:r w:rsidR="0056676A" w:rsidRPr="004E7B3B">
        <w:rPr>
          <w:rFonts w:ascii="Times New Roman" w:hAnsi="Times New Roman" w:cs="Times New Roman"/>
        </w:rPr>
        <w:t>«Сельское</w:t>
      </w:r>
      <w:r w:rsidR="00F652DE" w:rsidRPr="004E7B3B">
        <w:rPr>
          <w:rFonts w:ascii="Times New Roman" w:hAnsi="Times New Roman" w:cs="Times New Roman"/>
        </w:rPr>
        <w:t xml:space="preserve"> </w:t>
      </w:r>
      <w:r w:rsidR="0056676A" w:rsidRPr="004E7B3B">
        <w:rPr>
          <w:rFonts w:ascii="Times New Roman" w:hAnsi="Times New Roman" w:cs="Times New Roman"/>
        </w:rPr>
        <w:t>поселение</w:t>
      </w:r>
      <w:r w:rsidR="00F652DE" w:rsidRPr="004E7B3B">
        <w:rPr>
          <w:rFonts w:ascii="Times New Roman" w:hAnsi="Times New Roman" w:cs="Times New Roman"/>
        </w:rPr>
        <w:t xml:space="preserve"> </w:t>
      </w:r>
      <w:r w:rsidR="0056676A" w:rsidRPr="004E7B3B">
        <w:rPr>
          <w:rFonts w:ascii="Times New Roman" w:hAnsi="Times New Roman" w:cs="Times New Roman"/>
        </w:rPr>
        <w:t>Козловский</w:t>
      </w:r>
      <w:r w:rsidR="00F652DE" w:rsidRPr="004E7B3B">
        <w:rPr>
          <w:rFonts w:ascii="Times New Roman" w:hAnsi="Times New Roman" w:cs="Times New Roman"/>
        </w:rPr>
        <w:t xml:space="preserve"> </w:t>
      </w:r>
      <w:r w:rsidR="0056676A" w:rsidRPr="004E7B3B">
        <w:rPr>
          <w:rFonts w:ascii="Times New Roman" w:hAnsi="Times New Roman" w:cs="Times New Roman"/>
        </w:rPr>
        <w:t>сельсовет</w:t>
      </w:r>
      <w:r w:rsidR="00F652DE" w:rsidRPr="004E7B3B">
        <w:rPr>
          <w:rFonts w:ascii="Times New Roman" w:hAnsi="Times New Roman" w:cs="Times New Roman"/>
        </w:rPr>
        <w:t xml:space="preserve"> </w:t>
      </w:r>
      <w:r w:rsidR="0056676A"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0056676A"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56676A" w:rsidRPr="004E7B3B">
        <w:rPr>
          <w:rFonts w:ascii="Times New Roman" w:hAnsi="Times New Roman" w:cs="Times New Roman"/>
        </w:rPr>
        <w:t>района</w:t>
      </w:r>
      <w:r w:rsidR="00F652DE" w:rsidRPr="004E7B3B">
        <w:rPr>
          <w:rFonts w:ascii="Times New Roman" w:hAnsi="Times New Roman" w:cs="Times New Roman"/>
        </w:rPr>
        <w:t xml:space="preserve"> </w:t>
      </w:r>
      <w:r w:rsidR="0056676A"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0056676A" w:rsidRPr="004E7B3B">
        <w:rPr>
          <w:rFonts w:ascii="Times New Roman" w:hAnsi="Times New Roman" w:cs="Times New Roman"/>
        </w:rPr>
        <w:t>области»</w:t>
      </w:r>
      <w:r w:rsidR="00F652DE" w:rsidRPr="004E7B3B">
        <w:rPr>
          <w:rFonts w:ascii="Times New Roman" w:hAnsi="Times New Roman" w:cs="Times New Roman"/>
        </w:rPr>
        <w:t xml:space="preserve"> </w:t>
      </w:r>
      <w:r w:rsidRPr="004E7B3B">
        <w:rPr>
          <w:rFonts w:ascii="Times New Roman" w:hAnsi="Times New Roman" w:cs="Times New Roman"/>
        </w:rPr>
        <w:t>за</w:t>
      </w:r>
      <w:r w:rsidR="00F652DE" w:rsidRPr="004E7B3B">
        <w:rPr>
          <w:rFonts w:ascii="Times New Roman" w:hAnsi="Times New Roman" w:cs="Times New Roman"/>
        </w:rPr>
        <w:t xml:space="preserve"> </w:t>
      </w:r>
      <w:r w:rsidRPr="004E7B3B">
        <w:rPr>
          <w:rFonts w:ascii="Times New Roman" w:hAnsi="Times New Roman" w:cs="Times New Roman"/>
        </w:rPr>
        <w:t>20</w:t>
      </w:r>
      <w:r w:rsidR="00C86FAD">
        <w:rPr>
          <w:rFonts w:ascii="Times New Roman" w:hAnsi="Times New Roman" w:cs="Times New Roman"/>
        </w:rPr>
        <w:t>02</w:t>
      </w:r>
      <w:r w:rsidRPr="004E7B3B">
        <w:rPr>
          <w:rFonts w:ascii="Times New Roman" w:hAnsi="Times New Roman" w:cs="Times New Roman"/>
        </w:rPr>
        <w:t>-202</w:t>
      </w:r>
      <w:r w:rsidR="00777737">
        <w:rPr>
          <w:rFonts w:ascii="Times New Roman" w:hAnsi="Times New Roman" w:cs="Times New Roman"/>
        </w:rPr>
        <w:t>6</w:t>
      </w:r>
      <w:r w:rsidR="00F652DE" w:rsidRPr="004E7B3B">
        <w:rPr>
          <w:rFonts w:ascii="Times New Roman" w:hAnsi="Times New Roman" w:cs="Times New Roman"/>
        </w:rPr>
        <w:t xml:space="preserve"> </w:t>
      </w:r>
      <w:r w:rsidRPr="004E7B3B">
        <w:rPr>
          <w:rFonts w:ascii="Times New Roman" w:hAnsi="Times New Roman" w:cs="Times New Roman"/>
        </w:rPr>
        <w:t>гг.</w:t>
      </w:r>
    </w:p>
    <w:p w14:paraId="2BB95E71" w14:textId="7D0BC832" w:rsidR="00E76C6F" w:rsidRPr="004E7B3B" w:rsidRDefault="00E27F46" w:rsidP="00E76C6F">
      <w:pPr>
        <w:pStyle w:val="afff1"/>
        <w:tabs>
          <w:tab w:val="left" w:pos="993"/>
        </w:tabs>
        <w:spacing w:before="0" w:after="0" w:line="276" w:lineRule="auto"/>
        <w:ind w:firstLine="709"/>
        <w:rPr>
          <w:rFonts w:ascii="Times New Roman" w:hAnsi="Times New Roman" w:cs="Times New Roman"/>
          <w:bCs/>
        </w:rPr>
      </w:pPr>
      <w:r w:rsidRPr="004E7B3B">
        <w:rPr>
          <w:rFonts w:ascii="Times New Roman" w:hAnsi="Times New Roman" w:cs="Times New Roman"/>
          <w:bCs/>
        </w:rPr>
        <w:t>Н</w:t>
      </w:r>
      <w:r w:rsidR="00E76C6F" w:rsidRPr="004E7B3B">
        <w:rPr>
          <w:rFonts w:ascii="Times New Roman" w:hAnsi="Times New Roman" w:cs="Times New Roman"/>
          <w:bCs/>
        </w:rPr>
        <w:t>а</w:t>
      </w:r>
      <w:r w:rsidR="00F652DE" w:rsidRPr="004E7B3B">
        <w:rPr>
          <w:rFonts w:ascii="Times New Roman" w:hAnsi="Times New Roman" w:cs="Times New Roman"/>
          <w:bCs/>
        </w:rPr>
        <w:t xml:space="preserve"> </w:t>
      </w:r>
      <w:r w:rsidR="00E76C6F" w:rsidRPr="004E7B3B">
        <w:rPr>
          <w:rFonts w:ascii="Times New Roman" w:hAnsi="Times New Roman" w:cs="Times New Roman"/>
          <w:bCs/>
        </w:rPr>
        <w:t>территории</w:t>
      </w:r>
      <w:r w:rsidR="00F652DE" w:rsidRPr="004E7B3B">
        <w:rPr>
          <w:rFonts w:ascii="Times New Roman" w:hAnsi="Times New Roman" w:cs="Times New Roman"/>
          <w:bCs/>
        </w:rPr>
        <w:t xml:space="preserve"> </w:t>
      </w:r>
      <w:r w:rsidR="00A72E79" w:rsidRPr="004E7B3B">
        <w:rPr>
          <w:rFonts w:ascii="Times New Roman" w:hAnsi="Times New Roman" w:cs="Times New Roman"/>
          <w:bCs/>
        </w:rPr>
        <w:t>муниципального</w:t>
      </w:r>
      <w:r w:rsidR="00F652DE" w:rsidRPr="004E7B3B">
        <w:rPr>
          <w:rFonts w:ascii="Times New Roman" w:hAnsi="Times New Roman" w:cs="Times New Roman"/>
          <w:bCs/>
        </w:rPr>
        <w:t xml:space="preserve"> </w:t>
      </w:r>
      <w:r w:rsidR="00A72E79" w:rsidRPr="004E7B3B">
        <w:rPr>
          <w:rFonts w:ascii="Times New Roman" w:hAnsi="Times New Roman" w:cs="Times New Roman"/>
          <w:bCs/>
        </w:rPr>
        <w:t>образования</w:t>
      </w:r>
      <w:r w:rsidR="00F652DE" w:rsidRPr="004E7B3B">
        <w:rPr>
          <w:rFonts w:ascii="Times New Roman" w:hAnsi="Times New Roman" w:cs="Times New Roman"/>
          <w:bCs/>
        </w:rPr>
        <w:t xml:space="preserve"> </w:t>
      </w:r>
      <w:r w:rsidR="00271554" w:rsidRPr="004E7B3B">
        <w:rPr>
          <w:rFonts w:ascii="Times New Roman" w:hAnsi="Times New Roman" w:cs="Times New Roman"/>
        </w:rPr>
        <w:t xml:space="preserve">«Сельское поселение Козловский сельсовет Володарского муниципального района Астраханской области» </w:t>
      </w:r>
      <w:r w:rsidR="00E76C6F" w:rsidRPr="004E7B3B">
        <w:rPr>
          <w:rFonts w:ascii="Times New Roman" w:hAnsi="Times New Roman" w:cs="Times New Roman"/>
          <w:bCs/>
        </w:rPr>
        <w:t>на</w:t>
      </w:r>
      <w:r w:rsidR="00F652DE" w:rsidRPr="004E7B3B">
        <w:rPr>
          <w:rFonts w:ascii="Times New Roman" w:hAnsi="Times New Roman" w:cs="Times New Roman"/>
          <w:bCs/>
        </w:rPr>
        <w:t xml:space="preserve"> </w:t>
      </w:r>
      <w:r w:rsidR="00E76C6F" w:rsidRPr="004E7B3B">
        <w:rPr>
          <w:rFonts w:ascii="Times New Roman" w:hAnsi="Times New Roman" w:cs="Times New Roman"/>
          <w:bCs/>
        </w:rPr>
        <w:t>202</w:t>
      </w:r>
      <w:r w:rsidR="00777737">
        <w:rPr>
          <w:rFonts w:ascii="Times New Roman" w:hAnsi="Times New Roman" w:cs="Times New Roman"/>
          <w:bCs/>
        </w:rPr>
        <w:t>6</w:t>
      </w:r>
      <w:r w:rsidR="00F652DE" w:rsidRPr="004E7B3B">
        <w:rPr>
          <w:rFonts w:ascii="Times New Roman" w:hAnsi="Times New Roman" w:cs="Times New Roman"/>
          <w:bCs/>
        </w:rPr>
        <w:t xml:space="preserve"> </w:t>
      </w:r>
      <w:r w:rsidR="00E76C6F" w:rsidRPr="004E7B3B">
        <w:rPr>
          <w:rFonts w:ascii="Times New Roman" w:hAnsi="Times New Roman" w:cs="Times New Roman"/>
          <w:bCs/>
        </w:rPr>
        <w:t>г.</w:t>
      </w:r>
      <w:r w:rsidR="00F652DE" w:rsidRPr="004E7B3B">
        <w:rPr>
          <w:rFonts w:ascii="Times New Roman" w:hAnsi="Times New Roman" w:cs="Times New Roman"/>
          <w:bCs/>
        </w:rPr>
        <w:t xml:space="preserve"> </w:t>
      </w:r>
      <w:r w:rsidR="00E76C6F" w:rsidRPr="004E7B3B">
        <w:rPr>
          <w:rFonts w:ascii="Times New Roman" w:hAnsi="Times New Roman" w:cs="Times New Roman"/>
          <w:bCs/>
        </w:rPr>
        <w:t>проживало</w:t>
      </w:r>
      <w:r w:rsidR="00F652DE" w:rsidRPr="004E7B3B">
        <w:rPr>
          <w:rFonts w:ascii="Times New Roman" w:hAnsi="Times New Roman" w:cs="Times New Roman"/>
          <w:bCs/>
        </w:rPr>
        <w:t xml:space="preserve"> </w:t>
      </w:r>
      <w:r w:rsidR="00777737">
        <w:rPr>
          <w:rFonts w:ascii="Times New Roman" w:hAnsi="Times New Roman" w:cs="Times New Roman"/>
          <w:bCs/>
        </w:rPr>
        <w:t xml:space="preserve">4420 </w:t>
      </w:r>
      <w:r w:rsidR="00E76C6F" w:rsidRPr="004E7B3B">
        <w:rPr>
          <w:rFonts w:ascii="Times New Roman" w:hAnsi="Times New Roman" w:cs="Times New Roman"/>
          <w:bCs/>
        </w:rPr>
        <w:t>чел</w:t>
      </w:r>
      <w:r w:rsidR="00F10756" w:rsidRPr="004E7B3B">
        <w:rPr>
          <w:rFonts w:ascii="Times New Roman" w:hAnsi="Times New Roman" w:cs="Times New Roman"/>
          <w:bCs/>
        </w:rPr>
        <w:t>.</w:t>
      </w:r>
      <w:r w:rsidR="00F652DE" w:rsidRPr="004E7B3B">
        <w:rPr>
          <w:rFonts w:ascii="Times New Roman" w:hAnsi="Times New Roman" w:cs="Times New Roman"/>
          <w:bCs/>
        </w:rPr>
        <w:t xml:space="preserve"> </w:t>
      </w:r>
      <w:r w:rsidR="00E76C6F" w:rsidRPr="004E7B3B">
        <w:rPr>
          <w:rFonts w:ascii="Times New Roman" w:hAnsi="Times New Roman" w:cs="Times New Roman"/>
          <w:bCs/>
        </w:rPr>
        <w:t>(</w:t>
      </w:r>
      <w:r w:rsidR="00CB2016" w:rsidRPr="004E7B3B">
        <w:rPr>
          <w:rFonts w:ascii="Times New Roman" w:hAnsi="Times New Roman" w:cs="Times New Roman"/>
          <w:bCs/>
        </w:rPr>
        <w:t>8,9</w:t>
      </w:r>
      <w:r w:rsidR="00E76C6F" w:rsidRPr="004E7B3B">
        <w:rPr>
          <w:rFonts w:ascii="Times New Roman" w:hAnsi="Times New Roman" w:cs="Times New Roman"/>
          <w:bCs/>
        </w:rPr>
        <w:t>%</w:t>
      </w:r>
      <w:r w:rsidR="00F652DE" w:rsidRPr="004E7B3B">
        <w:rPr>
          <w:rFonts w:ascii="Times New Roman" w:hAnsi="Times New Roman" w:cs="Times New Roman"/>
          <w:bCs/>
        </w:rPr>
        <w:t xml:space="preserve"> </w:t>
      </w:r>
      <w:r w:rsidR="00E76C6F" w:rsidRPr="004E7B3B">
        <w:rPr>
          <w:rFonts w:ascii="Times New Roman" w:hAnsi="Times New Roman" w:cs="Times New Roman"/>
          <w:bCs/>
        </w:rPr>
        <w:t>от</w:t>
      </w:r>
      <w:r w:rsidR="00F652DE" w:rsidRPr="004E7B3B">
        <w:rPr>
          <w:rFonts w:ascii="Times New Roman" w:hAnsi="Times New Roman" w:cs="Times New Roman"/>
          <w:bCs/>
        </w:rPr>
        <w:t xml:space="preserve"> </w:t>
      </w:r>
      <w:r w:rsidR="00E76C6F" w:rsidRPr="004E7B3B">
        <w:rPr>
          <w:rFonts w:ascii="Times New Roman" w:hAnsi="Times New Roman" w:cs="Times New Roman"/>
          <w:bCs/>
        </w:rPr>
        <w:t>общего</w:t>
      </w:r>
      <w:r w:rsidR="00F652DE" w:rsidRPr="004E7B3B">
        <w:rPr>
          <w:rFonts w:ascii="Times New Roman" w:hAnsi="Times New Roman" w:cs="Times New Roman"/>
          <w:bCs/>
        </w:rPr>
        <w:t xml:space="preserve"> </w:t>
      </w:r>
      <w:r w:rsidR="00E76C6F" w:rsidRPr="004E7B3B">
        <w:rPr>
          <w:rFonts w:ascii="Times New Roman" w:hAnsi="Times New Roman" w:cs="Times New Roman"/>
          <w:bCs/>
        </w:rPr>
        <w:t>числа</w:t>
      </w:r>
      <w:r w:rsidR="00F652DE" w:rsidRPr="004E7B3B">
        <w:rPr>
          <w:rFonts w:ascii="Times New Roman" w:hAnsi="Times New Roman" w:cs="Times New Roman"/>
          <w:bCs/>
        </w:rPr>
        <w:t xml:space="preserve"> </w:t>
      </w:r>
      <w:r w:rsidR="00E76C6F" w:rsidRPr="004E7B3B">
        <w:rPr>
          <w:rFonts w:ascii="Times New Roman" w:hAnsi="Times New Roman" w:cs="Times New Roman"/>
          <w:bCs/>
        </w:rPr>
        <w:t>жителей</w:t>
      </w:r>
      <w:r w:rsidR="00F652DE" w:rsidRPr="004E7B3B">
        <w:rPr>
          <w:rFonts w:ascii="Times New Roman" w:hAnsi="Times New Roman" w:cs="Times New Roman"/>
          <w:bCs/>
        </w:rPr>
        <w:t xml:space="preserve"> </w:t>
      </w:r>
      <w:r w:rsidR="00E76C6F" w:rsidRPr="004E7B3B">
        <w:rPr>
          <w:rFonts w:ascii="Times New Roman" w:hAnsi="Times New Roman" w:cs="Times New Roman"/>
          <w:bCs/>
        </w:rPr>
        <w:t>Володарского</w:t>
      </w:r>
      <w:r w:rsidR="00F652DE" w:rsidRPr="004E7B3B">
        <w:rPr>
          <w:rFonts w:ascii="Times New Roman" w:hAnsi="Times New Roman" w:cs="Times New Roman"/>
          <w:bCs/>
        </w:rPr>
        <w:t xml:space="preserve"> </w:t>
      </w:r>
      <w:r w:rsidR="00E76C6F" w:rsidRPr="004E7B3B">
        <w:rPr>
          <w:rFonts w:ascii="Times New Roman" w:hAnsi="Times New Roman" w:cs="Times New Roman"/>
          <w:bCs/>
        </w:rPr>
        <w:t>муниципального</w:t>
      </w:r>
      <w:r w:rsidR="00F652DE" w:rsidRPr="004E7B3B">
        <w:rPr>
          <w:rFonts w:ascii="Times New Roman" w:hAnsi="Times New Roman" w:cs="Times New Roman"/>
          <w:bCs/>
        </w:rPr>
        <w:t xml:space="preserve"> </w:t>
      </w:r>
      <w:r w:rsidR="00E76C6F" w:rsidRPr="004E7B3B">
        <w:rPr>
          <w:rFonts w:ascii="Times New Roman" w:hAnsi="Times New Roman" w:cs="Times New Roman"/>
          <w:bCs/>
        </w:rPr>
        <w:t>района).</w:t>
      </w:r>
      <w:r w:rsidR="00F652DE" w:rsidRPr="004E7B3B">
        <w:rPr>
          <w:rFonts w:ascii="Times New Roman" w:hAnsi="Times New Roman" w:cs="Times New Roman"/>
          <w:bCs/>
        </w:rPr>
        <w:t xml:space="preserve"> </w:t>
      </w:r>
      <w:r w:rsidR="00E76C6F" w:rsidRPr="004E7B3B">
        <w:rPr>
          <w:rFonts w:ascii="Times New Roman" w:hAnsi="Times New Roman" w:cs="Times New Roman"/>
          <w:bCs/>
        </w:rPr>
        <w:t>Из</w:t>
      </w:r>
      <w:r w:rsidR="00F652DE" w:rsidRPr="004E7B3B">
        <w:rPr>
          <w:rFonts w:ascii="Times New Roman" w:hAnsi="Times New Roman" w:cs="Times New Roman"/>
          <w:bCs/>
        </w:rPr>
        <w:t xml:space="preserve"> </w:t>
      </w:r>
      <w:r w:rsidR="00E76C6F" w:rsidRPr="004E7B3B">
        <w:rPr>
          <w:rFonts w:ascii="Times New Roman" w:hAnsi="Times New Roman" w:cs="Times New Roman"/>
          <w:bCs/>
        </w:rPr>
        <w:t>двадцати</w:t>
      </w:r>
      <w:r w:rsidR="00F652DE" w:rsidRPr="004E7B3B">
        <w:rPr>
          <w:rFonts w:ascii="Times New Roman" w:hAnsi="Times New Roman" w:cs="Times New Roman"/>
          <w:bCs/>
        </w:rPr>
        <w:t xml:space="preserve"> </w:t>
      </w:r>
      <w:r w:rsidR="00E76C6F" w:rsidRPr="004E7B3B">
        <w:rPr>
          <w:rFonts w:ascii="Times New Roman" w:hAnsi="Times New Roman" w:cs="Times New Roman"/>
          <w:bCs/>
        </w:rPr>
        <w:t>одного</w:t>
      </w:r>
      <w:r w:rsidR="00F652DE" w:rsidRPr="004E7B3B">
        <w:rPr>
          <w:rFonts w:ascii="Times New Roman" w:hAnsi="Times New Roman" w:cs="Times New Roman"/>
          <w:bCs/>
        </w:rPr>
        <w:t xml:space="preserve"> </w:t>
      </w:r>
      <w:r w:rsidR="00E76C6F" w:rsidRPr="004E7B3B">
        <w:rPr>
          <w:rFonts w:ascii="Times New Roman" w:hAnsi="Times New Roman" w:cs="Times New Roman"/>
          <w:bCs/>
        </w:rPr>
        <w:t>муниципального</w:t>
      </w:r>
      <w:r w:rsidR="00F652DE" w:rsidRPr="004E7B3B">
        <w:rPr>
          <w:rFonts w:ascii="Times New Roman" w:hAnsi="Times New Roman" w:cs="Times New Roman"/>
          <w:bCs/>
        </w:rPr>
        <w:t xml:space="preserve"> </w:t>
      </w:r>
      <w:r w:rsidR="00E76C6F" w:rsidRPr="004E7B3B">
        <w:rPr>
          <w:rFonts w:ascii="Times New Roman" w:hAnsi="Times New Roman" w:cs="Times New Roman"/>
          <w:bCs/>
        </w:rPr>
        <w:t>образования</w:t>
      </w:r>
      <w:r w:rsidR="00271554" w:rsidRPr="004E7B3B">
        <w:rPr>
          <w:rFonts w:ascii="Times New Roman" w:hAnsi="Times New Roman" w:cs="Times New Roman"/>
          <w:bCs/>
        </w:rPr>
        <w:t xml:space="preserve"> </w:t>
      </w:r>
      <w:r w:rsidR="00E76C6F" w:rsidRPr="004E7B3B">
        <w:rPr>
          <w:rFonts w:ascii="Times New Roman" w:hAnsi="Times New Roman" w:cs="Times New Roman"/>
          <w:bCs/>
        </w:rPr>
        <w:t>территории</w:t>
      </w:r>
      <w:r w:rsidR="00F652DE" w:rsidRPr="004E7B3B">
        <w:rPr>
          <w:rFonts w:ascii="Times New Roman" w:hAnsi="Times New Roman" w:cs="Times New Roman"/>
          <w:bCs/>
        </w:rPr>
        <w:t xml:space="preserve"> </w:t>
      </w:r>
      <w:r w:rsidR="00271554" w:rsidRPr="004E7B3B">
        <w:rPr>
          <w:rFonts w:ascii="Times New Roman" w:hAnsi="Times New Roman" w:cs="Times New Roman"/>
        </w:rPr>
        <w:t xml:space="preserve">Володарского муниципального </w:t>
      </w:r>
      <w:r w:rsidR="00E76C6F" w:rsidRPr="004E7B3B">
        <w:rPr>
          <w:rFonts w:ascii="Times New Roman" w:hAnsi="Times New Roman" w:cs="Times New Roman"/>
          <w:bCs/>
        </w:rPr>
        <w:t>района,</w:t>
      </w:r>
      <w:r w:rsidR="00F652DE" w:rsidRPr="004E7B3B">
        <w:rPr>
          <w:rFonts w:ascii="Times New Roman" w:hAnsi="Times New Roman" w:cs="Times New Roman"/>
          <w:bCs/>
        </w:rPr>
        <w:t xml:space="preserve"> </w:t>
      </w:r>
      <w:r w:rsidR="000956F7" w:rsidRPr="004E7B3B">
        <w:rPr>
          <w:rFonts w:ascii="Times New Roman" w:hAnsi="Times New Roman" w:cs="Times New Roman"/>
          <w:bCs/>
        </w:rPr>
        <w:t xml:space="preserve">муниципальное образование </w:t>
      </w:r>
      <w:r w:rsidR="000956F7" w:rsidRPr="004E7B3B">
        <w:rPr>
          <w:rFonts w:ascii="Times New Roman" w:hAnsi="Times New Roman" w:cs="Times New Roman"/>
        </w:rPr>
        <w:t xml:space="preserve">«Сельское поселение Козловский сельсовет Володарского муниципального района Астраханской области» </w:t>
      </w:r>
      <w:r w:rsidR="00E76C6F" w:rsidRPr="004E7B3B">
        <w:rPr>
          <w:rFonts w:ascii="Times New Roman" w:hAnsi="Times New Roman" w:cs="Times New Roman"/>
          <w:bCs/>
        </w:rPr>
        <w:t>по</w:t>
      </w:r>
      <w:r w:rsidR="00F652DE" w:rsidRPr="004E7B3B">
        <w:rPr>
          <w:rFonts w:ascii="Times New Roman" w:hAnsi="Times New Roman" w:cs="Times New Roman"/>
          <w:bCs/>
        </w:rPr>
        <w:t xml:space="preserve"> </w:t>
      </w:r>
      <w:r w:rsidR="00E76C6F" w:rsidRPr="004E7B3B">
        <w:rPr>
          <w:rFonts w:ascii="Times New Roman" w:hAnsi="Times New Roman" w:cs="Times New Roman"/>
          <w:bCs/>
        </w:rPr>
        <w:t>численности</w:t>
      </w:r>
      <w:r w:rsidR="00F652DE" w:rsidRPr="004E7B3B">
        <w:rPr>
          <w:rFonts w:ascii="Times New Roman" w:hAnsi="Times New Roman" w:cs="Times New Roman"/>
          <w:bCs/>
        </w:rPr>
        <w:t xml:space="preserve"> </w:t>
      </w:r>
      <w:r w:rsidR="00E76C6F" w:rsidRPr="004E7B3B">
        <w:rPr>
          <w:rFonts w:ascii="Times New Roman" w:hAnsi="Times New Roman" w:cs="Times New Roman"/>
          <w:bCs/>
        </w:rPr>
        <w:t>населения</w:t>
      </w:r>
      <w:r w:rsidR="00F652DE" w:rsidRPr="004E7B3B">
        <w:rPr>
          <w:rFonts w:ascii="Times New Roman" w:hAnsi="Times New Roman" w:cs="Times New Roman"/>
          <w:bCs/>
        </w:rPr>
        <w:t xml:space="preserve"> </w:t>
      </w:r>
      <w:r w:rsidR="00E76C6F" w:rsidRPr="004E7B3B">
        <w:rPr>
          <w:rFonts w:ascii="Times New Roman" w:hAnsi="Times New Roman" w:cs="Times New Roman"/>
          <w:bCs/>
        </w:rPr>
        <w:t>занимает</w:t>
      </w:r>
      <w:r w:rsidR="00F652DE" w:rsidRPr="004E7B3B">
        <w:rPr>
          <w:rFonts w:ascii="Times New Roman" w:hAnsi="Times New Roman" w:cs="Times New Roman"/>
          <w:bCs/>
        </w:rPr>
        <w:t xml:space="preserve"> </w:t>
      </w:r>
      <w:r w:rsidR="00E76C6F" w:rsidRPr="004E7B3B">
        <w:rPr>
          <w:rFonts w:ascii="Times New Roman" w:hAnsi="Times New Roman" w:cs="Times New Roman"/>
          <w:bCs/>
        </w:rPr>
        <w:t>второе</w:t>
      </w:r>
      <w:r w:rsidR="00F652DE" w:rsidRPr="004E7B3B">
        <w:rPr>
          <w:rFonts w:ascii="Times New Roman" w:hAnsi="Times New Roman" w:cs="Times New Roman"/>
          <w:bCs/>
        </w:rPr>
        <w:t xml:space="preserve"> </w:t>
      </w:r>
      <w:r w:rsidR="00E76C6F" w:rsidRPr="004E7B3B">
        <w:rPr>
          <w:rFonts w:ascii="Times New Roman" w:hAnsi="Times New Roman" w:cs="Times New Roman"/>
          <w:bCs/>
        </w:rPr>
        <w:t>место,</w:t>
      </w:r>
      <w:r w:rsidR="00F652DE" w:rsidRPr="004E7B3B">
        <w:rPr>
          <w:rFonts w:ascii="Times New Roman" w:hAnsi="Times New Roman" w:cs="Times New Roman"/>
          <w:bCs/>
        </w:rPr>
        <w:t xml:space="preserve"> </w:t>
      </w:r>
      <w:r w:rsidR="00E76C6F" w:rsidRPr="004E7B3B">
        <w:rPr>
          <w:rFonts w:ascii="Times New Roman" w:hAnsi="Times New Roman" w:cs="Times New Roman"/>
          <w:bCs/>
        </w:rPr>
        <w:t>уступая</w:t>
      </w:r>
      <w:r w:rsidR="00F652DE" w:rsidRPr="004E7B3B">
        <w:rPr>
          <w:rFonts w:ascii="Times New Roman" w:hAnsi="Times New Roman" w:cs="Times New Roman"/>
          <w:bCs/>
        </w:rPr>
        <w:t xml:space="preserve"> </w:t>
      </w:r>
      <w:r w:rsidR="00E76C6F" w:rsidRPr="004E7B3B">
        <w:rPr>
          <w:rFonts w:ascii="Times New Roman" w:hAnsi="Times New Roman" w:cs="Times New Roman"/>
          <w:bCs/>
        </w:rPr>
        <w:t>только</w:t>
      </w:r>
      <w:r w:rsidR="00F652DE" w:rsidRPr="004E7B3B">
        <w:rPr>
          <w:rFonts w:ascii="Times New Roman" w:hAnsi="Times New Roman" w:cs="Times New Roman"/>
          <w:bCs/>
        </w:rPr>
        <w:t xml:space="preserve"> </w:t>
      </w:r>
      <w:r w:rsidR="00E76C6F" w:rsidRPr="004E7B3B">
        <w:rPr>
          <w:rFonts w:ascii="Times New Roman" w:hAnsi="Times New Roman" w:cs="Times New Roman"/>
          <w:bCs/>
        </w:rPr>
        <w:t>административному</w:t>
      </w:r>
      <w:r w:rsidR="00F652DE" w:rsidRPr="004E7B3B">
        <w:rPr>
          <w:rFonts w:ascii="Times New Roman" w:hAnsi="Times New Roman" w:cs="Times New Roman"/>
          <w:bCs/>
        </w:rPr>
        <w:t xml:space="preserve"> </w:t>
      </w:r>
      <w:r w:rsidR="00E76C6F" w:rsidRPr="004E7B3B">
        <w:rPr>
          <w:rFonts w:ascii="Times New Roman" w:hAnsi="Times New Roman" w:cs="Times New Roman"/>
          <w:bCs/>
        </w:rPr>
        <w:t>центру</w:t>
      </w:r>
      <w:r w:rsidR="00F652DE" w:rsidRPr="004E7B3B">
        <w:rPr>
          <w:rFonts w:ascii="Times New Roman" w:hAnsi="Times New Roman" w:cs="Times New Roman"/>
          <w:bCs/>
        </w:rPr>
        <w:t xml:space="preserve"> </w:t>
      </w:r>
      <w:r w:rsidR="00E76C6F" w:rsidRPr="004E7B3B">
        <w:rPr>
          <w:rFonts w:ascii="Times New Roman" w:hAnsi="Times New Roman" w:cs="Times New Roman"/>
          <w:bCs/>
        </w:rPr>
        <w:t>района</w:t>
      </w:r>
      <w:r w:rsidR="00F652DE" w:rsidRPr="004E7B3B">
        <w:rPr>
          <w:rFonts w:ascii="Times New Roman" w:hAnsi="Times New Roman" w:cs="Times New Roman"/>
          <w:bCs/>
        </w:rPr>
        <w:t xml:space="preserve"> </w:t>
      </w:r>
      <w:r w:rsidR="00E76C6F" w:rsidRPr="004E7B3B">
        <w:rPr>
          <w:rFonts w:ascii="Times New Roman" w:hAnsi="Times New Roman" w:cs="Times New Roman"/>
          <w:bCs/>
        </w:rPr>
        <w:t>–</w:t>
      </w:r>
      <w:r w:rsidR="00F652DE" w:rsidRPr="004E7B3B">
        <w:rPr>
          <w:rFonts w:ascii="Times New Roman" w:hAnsi="Times New Roman" w:cs="Times New Roman"/>
          <w:bCs/>
        </w:rPr>
        <w:t xml:space="preserve"> </w:t>
      </w:r>
      <w:r w:rsidR="00E76C6F" w:rsidRPr="004E7B3B">
        <w:rPr>
          <w:rFonts w:ascii="Times New Roman" w:hAnsi="Times New Roman" w:cs="Times New Roman"/>
          <w:bCs/>
        </w:rPr>
        <w:t>поселку</w:t>
      </w:r>
      <w:r w:rsidR="00F652DE" w:rsidRPr="004E7B3B">
        <w:rPr>
          <w:rFonts w:ascii="Times New Roman" w:hAnsi="Times New Roman" w:cs="Times New Roman"/>
          <w:bCs/>
        </w:rPr>
        <w:t xml:space="preserve"> </w:t>
      </w:r>
      <w:r w:rsidR="00E76C6F" w:rsidRPr="004E7B3B">
        <w:rPr>
          <w:rFonts w:ascii="Times New Roman" w:hAnsi="Times New Roman" w:cs="Times New Roman"/>
          <w:bCs/>
        </w:rPr>
        <w:t>Володарский.</w:t>
      </w:r>
      <w:r w:rsidR="00F652DE" w:rsidRPr="004E7B3B">
        <w:rPr>
          <w:rFonts w:ascii="Times New Roman" w:hAnsi="Times New Roman" w:cs="Times New Roman"/>
          <w:bCs/>
        </w:rPr>
        <w:t xml:space="preserve"> </w:t>
      </w:r>
    </w:p>
    <w:p w14:paraId="0168F137" w14:textId="7777777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Наиболее</w:t>
      </w:r>
      <w:r w:rsidR="00F652DE" w:rsidRPr="004E7B3B">
        <w:rPr>
          <w:rFonts w:ascii="Times New Roman" w:hAnsi="Times New Roman" w:cs="Times New Roman"/>
        </w:rPr>
        <w:t xml:space="preserve"> </w:t>
      </w:r>
      <w:r w:rsidRPr="004E7B3B">
        <w:rPr>
          <w:rFonts w:ascii="Times New Roman" w:hAnsi="Times New Roman" w:cs="Times New Roman"/>
        </w:rPr>
        <w:t>крупным</w:t>
      </w:r>
      <w:r w:rsidR="00F652DE" w:rsidRPr="004E7B3B">
        <w:rPr>
          <w:rFonts w:ascii="Times New Roman" w:hAnsi="Times New Roman" w:cs="Times New Roman"/>
        </w:rPr>
        <w:t xml:space="preserve"> </w:t>
      </w:r>
      <w:r w:rsidRPr="004E7B3B">
        <w:rPr>
          <w:rFonts w:ascii="Times New Roman" w:hAnsi="Times New Roman" w:cs="Times New Roman"/>
        </w:rPr>
        <w:t>населенным</w:t>
      </w:r>
      <w:r w:rsidR="00F652DE" w:rsidRPr="004E7B3B">
        <w:rPr>
          <w:rFonts w:ascii="Times New Roman" w:hAnsi="Times New Roman" w:cs="Times New Roman"/>
        </w:rPr>
        <w:t xml:space="preserve"> </w:t>
      </w:r>
      <w:r w:rsidRPr="004E7B3B">
        <w:rPr>
          <w:rFonts w:ascii="Times New Roman" w:hAnsi="Times New Roman" w:cs="Times New Roman"/>
        </w:rPr>
        <w:t>пунктом</w:t>
      </w:r>
      <w:r w:rsidR="00F652DE" w:rsidRPr="004E7B3B">
        <w:rPr>
          <w:rFonts w:ascii="Times New Roman" w:hAnsi="Times New Roman" w:cs="Times New Roman"/>
        </w:rPr>
        <w:t xml:space="preserve"> </w:t>
      </w:r>
      <w:r w:rsidRPr="004E7B3B">
        <w:rPr>
          <w:rFonts w:ascii="Times New Roman" w:hAnsi="Times New Roman" w:cs="Times New Roman"/>
        </w:rPr>
        <w:t>сельсовета</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его</w:t>
      </w:r>
      <w:r w:rsidR="00F652DE" w:rsidRPr="004E7B3B">
        <w:rPr>
          <w:rFonts w:ascii="Times New Roman" w:hAnsi="Times New Roman" w:cs="Times New Roman"/>
        </w:rPr>
        <w:t xml:space="preserve"> </w:t>
      </w:r>
      <w:r w:rsidRPr="004E7B3B">
        <w:rPr>
          <w:rFonts w:ascii="Times New Roman" w:hAnsi="Times New Roman" w:cs="Times New Roman"/>
        </w:rPr>
        <w:t>административным</w:t>
      </w:r>
      <w:r w:rsidR="00F652DE" w:rsidRPr="004E7B3B">
        <w:rPr>
          <w:rFonts w:ascii="Times New Roman" w:hAnsi="Times New Roman" w:cs="Times New Roman"/>
        </w:rPr>
        <w:t xml:space="preserve"> </w:t>
      </w:r>
      <w:r w:rsidRPr="004E7B3B">
        <w:rPr>
          <w:rFonts w:ascii="Times New Roman" w:hAnsi="Times New Roman" w:cs="Times New Roman"/>
        </w:rPr>
        <w:t>центром</w:t>
      </w:r>
      <w:r w:rsidR="00F652DE" w:rsidRPr="004E7B3B">
        <w:rPr>
          <w:rFonts w:ascii="Times New Roman" w:hAnsi="Times New Roman" w:cs="Times New Roman"/>
        </w:rPr>
        <w:t xml:space="preserve"> </w:t>
      </w:r>
      <w:r w:rsidRPr="004E7B3B">
        <w:rPr>
          <w:rFonts w:ascii="Times New Roman" w:hAnsi="Times New Roman" w:cs="Times New Roman"/>
        </w:rPr>
        <w:t>является</w:t>
      </w:r>
      <w:r w:rsidR="00F652DE" w:rsidRPr="004E7B3B">
        <w:rPr>
          <w:rFonts w:ascii="Times New Roman" w:hAnsi="Times New Roman" w:cs="Times New Roman"/>
        </w:rPr>
        <w:t xml:space="preserve"> </w:t>
      </w:r>
      <w:r w:rsidRPr="004E7B3B">
        <w:rPr>
          <w:rFonts w:ascii="Times New Roman" w:hAnsi="Times New Roman" w:cs="Times New Roman"/>
        </w:rPr>
        <w:t>с.</w:t>
      </w:r>
      <w:r w:rsidR="00F652DE" w:rsidRPr="004E7B3B">
        <w:rPr>
          <w:rFonts w:ascii="Times New Roman" w:hAnsi="Times New Roman" w:cs="Times New Roman"/>
        </w:rPr>
        <w:t xml:space="preserve"> </w:t>
      </w:r>
      <w:r w:rsidRPr="004E7B3B">
        <w:rPr>
          <w:rFonts w:ascii="Times New Roman" w:hAnsi="Times New Roman" w:cs="Times New Roman"/>
        </w:rPr>
        <w:t>Козлово.</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его</w:t>
      </w:r>
      <w:r w:rsidR="00F652DE" w:rsidRPr="004E7B3B">
        <w:rPr>
          <w:rFonts w:ascii="Times New Roman" w:hAnsi="Times New Roman" w:cs="Times New Roman"/>
        </w:rPr>
        <w:t xml:space="preserve"> </w:t>
      </w:r>
      <w:r w:rsidRPr="004E7B3B">
        <w:rPr>
          <w:rFonts w:ascii="Times New Roman" w:hAnsi="Times New Roman" w:cs="Times New Roman"/>
        </w:rPr>
        <w:t>территории</w:t>
      </w:r>
      <w:r w:rsidR="00F652DE" w:rsidRPr="004E7B3B">
        <w:rPr>
          <w:rFonts w:ascii="Times New Roman" w:hAnsi="Times New Roman" w:cs="Times New Roman"/>
        </w:rPr>
        <w:t xml:space="preserve"> </w:t>
      </w:r>
      <w:r w:rsidRPr="004E7B3B">
        <w:rPr>
          <w:rFonts w:ascii="Times New Roman" w:hAnsi="Times New Roman" w:cs="Times New Roman"/>
        </w:rPr>
        <w:t>проживает</w:t>
      </w:r>
      <w:r w:rsidR="00F652DE" w:rsidRPr="004E7B3B">
        <w:rPr>
          <w:rFonts w:ascii="Times New Roman" w:hAnsi="Times New Roman" w:cs="Times New Roman"/>
        </w:rPr>
        <w:t xml:space="preserve"> </w:t>
      </w:r>
      <w:r w:rsidRPr="004E7B3B">
        <w:rPr>
          <w:rFonts w:ascii="Times New Roman" w:hAnsi="Times New Roman" w:cs="Times New Roman"/>
        </w:rPr>
        <w:t>43,6%</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муниципалитета.</w:t>
      </w:r>
      <w:r w:rsidR="00F652DE" w:rsidRPr="004E7B3B">
        <w:rPr>
          <w:rFonts w:ascii="Times New Roman" w:hAnsi="Times New Roman" w:cs="Times New Roman"/>
        </w:rPr>
        <w:t xml:space="preserve"> </w:t>
      </w:r>
      <w:r w:rsidRPr="004E7B3B">
        <w:rPr>
          <w:rFonts w:ascii="Times New Roman" w:hAnsi="Times New Roman" w:cs="Times New Roman"/>
        </w:rPr>
        <w:t>Второй</w:t>
      </w:r>
      <w:r w:rsidR="00F652DE" w:rsidRPr="004E7B3B">
        <w:rPr>
          <w:rFonts w:ascii="Times New Roman" w:hAnsi="Times New Roman" w:cs="Times New Roman"/>
        </w:rPr>
        <w:t xml:space="preserve"> </w:t>
      </w:r>
      <w:r w:rsidRPr="004E7B3B">
        <w:rPr>
          <w:rFonts w:ascii="Times New Roman" w:hAnsi="Times New Roman" w:cs="Times New Roman"/>
        </w:rPr>
        <w:t>по</w:t>
      </w:r>
      <w:r w:rsidR="00F652DE" w:rsidRPr="004E7B3B">
        <w:rPr>
          <w:rFonts w:ascii="Times New Roman" w:hAnsi="Times New Roman" w:cs="Times New Roman"/>
        </w:rPr>
        <w:t xml:space="preserve"> </w:t>
      </w:r>
      <w:r w:rsidRPr="004E7B3B">
        <w:rPr>
          <w:rFonts w:ascii="Times New Roman" w:hAnsi="Times New Roman" w:cs="Times New Roman"/>
        </w:rPr>
        <w:t>численности</w:t>
      </w:r>
      <w:r w:rsidR="00F652DE" w:rsidRPr="004E7B3B">
        <w:rPr>
          <w:rFonts w:ascii="Times New Roman" w:hAnsi="Times New Roman" w:cs="Times New Roman"/>
        </w:rPr>
        <w:t xml:space="preserve"> </w:t>
      </w:r>
      <w:r w:rsidRPr="004E7B3B">
        <w:rPr>
          <w:rFonts w:ascii="Times New Roman" w:hAnsi="Times New Roman" w:cs="Times New Roman"/>
        </w:rPr>
        <w:t>населенный</w:t>
      </w:r>
      <w:r w:rsidR="00F652DE" w:rsidRPr="004E7B3B">
        <w:rPr>
          <w:rFonts w:ascii="Times New Roman" w:hAnsi="Times New Roman" w:cs="Times New Roman"/>
        </w:rPr>
        <w:t xml:space="preserve"> </w:t>
      </w:r>
      <w:r w:rsidRPr="004E7B3B">
        <w:rPr>
          <w:rFonts w:ascii="Times New Roman" w:hAnsi="Times New Roman" w:cs="Times New Roman"/>
        </w:rPr>
        <w:t>пункт</w:t>
      </w:r>
      <w:r w:rsidR="00F652DE" w:rsidRPr="004E7B3B">
        <w:rPr>
          <w:rFonts w:ascii="Times New Roman" w:hAnsi="Times New Roman" w:cs="Times New Roman"/>
        </w:rPr>
        <w:t xml:space="preserve"> </w:t>
      </w:r>
      <w:r w:rsidRPr="004E7B3B">
        <w:rPr>
          <w:rFonts w:ascii="Times New Roman" w:hAnsi="Times New Roman" w:cs="Times New Roman"/>
        </w:rPr>
        <w:t>п.</w:t>
      </w:r>
      <w:r w:rsidR="00F652DE" w:rsidRPr="004E7B3B">
        <w:rPr>
          <w:rFonts w:ascii="Times New Roman" w:hAnsi="Times New Roman" w:cs="Times New Roman"/>
        </w:rPr>
        <w:t xml:space="preserve"> </w:t>
      </w:r>
      <w:r w:rsidRPr="004E7B3B">
        <w:rPr>
          <w:rFonts w:ascii="Times New Roman" w:hAnsi="Times New Roman" w:cs="Times New Roman"/>
        </w:rPr>
        <w:t>Паромный</w:t>
      </w:r>
      <w:r w:rsidR="00F652DE" w:rsidRPr="004E7B3B">
        <w:rPr>
          <w:rFonts w:ascii="Times New Roman" w:hAnsi="Times New Roman" w:cs="Times New Roman"/>
        </w:rPr>
        <w:t xml:space="preserve"> </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18,5%,</w:t>
      </w:r>
      <w:r w:rsidR="00F652DE" w:rsidRPr="004E7B3B">
        <w:rPr>
          <w:rFonts w:ascii="Times New Roman" w:hAnsi="Times New Roman" w:cs="Times New Roman"/>
        </w:rPr>
        <w:t xml:space="preserve"> </w:t>
      </w:r>
      <w:r w:rsidRPr="004E7B3B">
        <w:rPr>
          <w:rFonts w:ascii="Times New Roman" w:hAnsi="Times New Roman" w:cs="Times New Roman"/>
        </w:rPr>
        <w:t>наименее</w:t>
      </w:r>
      <w:r w:rsidR="00F652DE" w:rsidRPr="004E7B3B">
        <w:rPr>
          <w:rFonts w:ascii="Times New Roman" w:hAnsi="Times New Roman" w:cs="Times New Roman"/>
        </w:rPr>
        <w:t xml:space="preserve"> </w:t>
      </w:r>
      <w:r w:rsidRPr="004E7B3B">
        <w:rPr>
          <w:rFonts w:ascii="Times New Roman" w:hAnsi="Times New Roman" w:cs="Times New Roman"/>
        </w:rPr>
        <w:t>населен</w:t>
      </w:r>
      <w:r w:rsidR="00F652DE" w:rsidRPr="004E7B3B">
        <w:rPr>
          <w:rFonts w:ascii="Times New Roman" w:hAnsi="Times New Roman" w:cs="Times New Roman"/>
        </w:rPr>
        <w:t xml:space="preserve"> </w:t>
      </w:r>
      <w:r w:rsidRPr="004E7B3B">
        <w:rPr>
          <w:rFonts w:ascii="Times New Roman" w:hAnsi="Times New Roman" w:cs="Times New Roman"/>
        </w:rPr>
        <w:t>п.</w:t>
      </w:r>
      <w:r w:rsidR="00F652DE" w:rsidRPr="004E7B3B">
        <w:rPr>
          <w:rFonts w:ascii="Times New Roman" w:hAnsi="Times New Roman" w:cs="Times New Roman"/>
        </w:rPr>
        <w:t xml:space="preserve"> </w:t>
      </w:r>
      <w:r w:rsidRPr="004E7B3B">
        <w:rPr>
          <w:rFonts w:ascii="Times New Roman" w:hAnsi="Times New Roman" w:cs="Times New Roman"/>
        </w:rPr>
        <w:t>Самойловский</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нем</w:t>
      </w:r>
      <w:r w:rsidR="00F652DE" w:rsidRPr="004E7B3B">
        <w:rPr>
          <w:rFonts w:ascii="Times New Roman" w:hAnsi="Times New Roman" w:cs="Times New Roman"/>
        </w:rPr>
        <w:t xml:space="preserve"> </w:t>
      </w:r>
      <w:r w:rsidRPr="004E7B3B">
        <w:rPr>
          <w:rFonts w:ascii="Times New Roman" w:hAnsi="Times New Roman" w:cs="Times New Roman"/>
        </w:rPr>
        <w:t>проживает</w:t>
      </w:r>
      <w:r w:rsidR="00F652DE" w:rsidRPr="004E7B3B">
        <w:rPr>
          <w:rFonts w:ascii="Times New Roman" w:hAnsi="Times New Roman" w:cs="Times New Roman"/>
        </w:rPr>
        <w:t xml:space="preserve"> </w:t>
      </w:r>
      <w:r w:rsidRPr="004E7B3B">
        <w:rPr>
          <w:rFonts w:ascii="Times New Roman" w:hAnsi="Times New Roman" w:cs="Times New Roman"/>
        </w:rPr>
        <w:t>2,3%</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007224CF"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7224CF" w:rsidRPr="004E7B3B">
        <w:rPr>
          <w:rFonts w:ascii="Times New Roman" w:hAnsi="Times New Roman" w:cs="Times New Roman"/>
        </w:rPr>
        <w:t>образования</w:t>
      </w:r>
      <w:r w:rsidR="00F652DE" w:rsidRPr="004E7B3B">
        <w:rPr>
          <w:rFonts w:ascii="Times New Roman" w:hAnsi="Times New Roman" w:cs="Times New Roman"/>
        </w:rPr>
        <w:t xml:space="preserve"> </w:t>
      </w:r>
      <w:r w:rsidR="007224CF" w:rsidRPr="004E7B3B">
        <w:rPr>
          <w:rFonts w:ascii="Times New Roman" w:hAnsi="Times New Roman" w:cs="Times New Roman"/>
        </w:rPr>
        <w:t>«Сельское</w:t>
      </w:r>
      <w:r w:rsidR="00F652DE" w:rsidRPr="004E7B3B">
        <w:rPr>
          <w:rFonts w:ascii="Times New Roman" w:hAnsi="Times New Roman" w:cs="Times New Roman"/>
        </w:rPr>
        <w:t xml:space="preserve"> </w:t>
      </w:r>
      <w:r w:rsidR="007224CF" w:rsidRPr="004E7B3B">
        <w:rPr>
          <w:rFonts w:ascii="Times New Roman" w:hAnsi="Times New Roman" w:cs="Times New Roman"/>
        </w:rPr>
        <w:t>поселение</w:t>
      </w:r>
      <w:r w:rsidR="00F652DE" w:rsidRPr="004E7B3B">
        <w:rPr>
          <w:rFonts w:ascii="Times New Roman" w:hAnsi="Times New Roman" w:cs="Times New Roman"/>
        </w:rPr>
        <w:t xml:space="preserve"> </w:t>
      </w:r>
      <w:r w:rsidR="007224CF" w:rsidRPr="004E7B3B">
        <w:rPr>
          <w:rFonts w:ascii="Times New Roman" w:hAnsi="Times New Roman" w:cs="Times New Roman"/>
        </w:rPr>
        <w:t>Козловский</w:t>
      </w:r>
      <w:r w:rsidR="00F652DE" w:rsidRPr="004E7B3B">
        <w:rPr>
          <w:rFonts w:ascii="Times New Roman" w:hAnsi="Times New Roman" w:cs="Times New Roman"/>
        </w:rPr>
        <w:t xml:space="preserve"> </w:t>
      </w:r>
      <w:r w:rsidR="007224CF" w:rsidRPr="004E7B3B">
        <w:rPr>
          <w:rFonts w:ascii="Times New Roman" w:hAnsi="Times New Roman" w:cs="Times New Roman"/>
        </w:rPr>
        <w:t>сельсовет</w:t>
      </w:r>
      <w:r w:rsidR="00F652DE" w:rsidRPr="004E7B3B">
        <w:rPr>
          <w:rFonts w:ascii="Times New Roman" w:hAnsi="Times New Roman" w:cs="Times New Roman"/>
        </w:rPr>
        <w:t xml:space="preserve"> </w:t>
      </w:r>
      <w:r w:rsidR="007224CF"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007224CF"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7224CF" w:rsidRPr="004E7B3B">
        <w:rPr>
          <w:rFonts w:ascii="Times New Roman" w:hAnsi="Times New Roman" w:cs="Times New Roman"/>
        </w:rPr>
        <w:t>района</w:t>
      </w:r>
      <w:r w:rsidR="00F652DE" w:rsidRPr="004E7B3B">
        <w:rPr>
          <w:rFonts w:ascii="Times New Roman" w:hAnsi="Times New Roman" w:cs="Times New Roman"/>
        </w:rPr>
        <w:t xml:space="preserve"> </w:t>
      </w:r>
      <w:r w:rsidR="007224CF"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007224CF" w:rsidRPr="004E7B3B">
        <w:rPr>
          <w:rFonts w:ascii="Times New Roman" w:hAnsi="Times New Roman" w:cs="Times New Roman"/>
        </w:rPr>
        <w:t>области»</w:t>
      </w:r>
      <w:r w:rsidRPr="004E7B3B">
        <w:rPr>
          <w:rFonts w:ascii="Times New Roman" w:hAnsi="Times New Roman" w:cs="Times New Roman"/>
        </w:rPr>
        <w:t>.</w:t>
      </w:r>
      <w:r w:rsidR="00F652DE" w:rsidRPr="004E7B3B">
        <w:rPr>
          <w:rFonts w:ascii="Times New Roman" w:hAnsi="Times New Roman" w:cs="Times New Roman"/>
        </w:rPr>
        <w:t xml:space="preserve"> </w:t>
      </w:r>
    </w:p>
    <w:p w14:paraId="31FA8E7E" w14:textId="1500A81C" w:rsidR="00E76C6F" w:rsidRPr="004E7B3B" w:rsidRDefault="00E76C6F" w:rsidP="00E76C6F">
      <w:pPr>
        <w:pStyle w:val="afff1"/>
        <w:tabs>
          <w:tab w:val="left" w:pos="993"/>
        </w:tabs>
        <w:spacing w:before="0" w:after="0" w:line="276" w:lineRule="auto"/>
        <w:ind w:firstLine="709"/>
        <w:rPr>
          <w:rFonts w:ascii="Times New Roman" w:hAnsi="Times New Roman" w:cs="Times New Roman"/>
          <w:bCs/>
        </w:rPr>
      </w:pPr>
      <w:r w:rsidRPr="004E7B3B">
        <w:rPr>
          <w:rFonts w:ascii="Times New Roman" w:hAnsi="Times New Roman" w:cs="Times New Roman"/>
          <w:bCs/>
        </w:rPr>
        <w:t>Динамика</w:t>
      </w:r>
      <w:r w:rsidR="00F652DE" w:rsidRPr="004E7B3B">
        <w:rPr>
          <w:rFonts w:ascii="Times New Roman" w:hAnsi="Times New Roman" w:cs="Times New Roman"/>
          <w:bCs/>
        </w:rPr>
        <w:t xml:space="preserve"> </w:t>
      </w:r>
      <w:r w:rsidRPr="004E7B3B">
        <w:rPr>
          <w:rFonts w:ascii="Times New Roman" w:hAnsi="Times New Roman" w:cs="Times New Roman"/>
          <w:bCs/>
        </w:rPr>
        <w:t>численности</w:t>
      </w:r>
      <w:r w:rsidR="00F652DE" w:rsidRPr="004E7B3B">
        <w:rPr>
          <w:rFonts w:ascii="Times New Roman" w:hAnsi="Times New Roman" w:cs="Times New Roman"/>
          <w:bCs/>
        </w:rPr>
        <w:t xml:space="preserve"> </w:t>
      </w:r>
      <w:r w:rsidRPr="004E7B3B">
        <w:rPr>
          <w:rFonts w:ascii="Times New Roman" w:hAnsi="Times New Roman" w:cs="Times New Roman"/>
          <w:bCs/>
        </w:rPr>
        <w:t>нас</w:t>
      </w:r>
      <w:r w:rsidR="002950E1" w:rsidRPr="004E7B3B">
        <w:rPr>
          <w:rFonts w:ascii="Times New Roman" w:hAnsi="Times New Roman" w:cs="Times New Roman"/>
          <w:bCs/>
        </w:rPr>
        <w:t>еления</w:t>
      </w:r>
      <w:r w:rsidR="00F652DE" w:rsidRPr="004E7B3B">
        <w:rPr>
          <w:rFonts w:ascii="Times New Roman" w:hAnsi="Times New Roman" w:cs="Times New Roman"/>
          <w:bCs/>
        </w:rPr>
        <w:t xml:space="preserve"> </w:t>
      </w:r>
      <w:r w:rsidR="002950E1" w:rsidRPr="004E7B3B">
        <w:rPr>
          <w:rFonts w:ascii="Times New Roman" w:hAnsi="Times New Roman" w:cs="Times New Roman"/>
          <w:bCs/>
        </w:rPr>
        <w:t>представлена</w:t>
      </w:r>
      <w:r w:rsidR="00F652DE" w:rsidRPr="004E7B3B">
        <w:rPr>
          <w:rFonts w:ascii="Times New Roman" w:hAnsi="Times New Roman" w:cs="Times New Roman"/>
          <w:bCs/>
        </w:rPr>
        <w:t xml:space="preserve"> </w:t>
      </w:r>
      <w:r w:rsidR="00182ACF">
        <w:rPr>
          <w:rFonts w:ascii="Times New Roman" w:hAnsi="Times New Roman" w:cs="Times New Roman"/>
          <w:bCs/>
        </w:rPr>
        <w:t>в таблице 3</w:t>
      </w:r>
      <w:r w:rsidRPr="004E7B3B">
        <w:rPr>
          <w:rFonts w:ascii="Times New Roman" w:hAnsi="Times New Roman" w:cs="Times New Roman"/>
          <w:bCs/>
        </w:rPr>
        <w:t>.</w:t>
      </w:r>
    </w:p>
    <w:p w14:paraId="2059813B" w14:textId="77777777" w:rsidR="00182ACF" w:rsidRPr="004E7B3B" w:rsidRDefault="00182ACF" w:rsidP="00182ACF">
      <w:pPr>
        <w:pStyle w:val="afff1"/>
        <w:spacing w:before="0" w:after="0" w:line="276" w:lineRule="auto"/>
        <w:ind w:firstLine="0"/>
        <w:rPr>
          <w:rFonts w:ascii="Times New Roman" w:hAnsi="Times New Roman" w:cs="Times New Roman"/>
        </w:rPr>
      </w:pPr>
    </w:p>
    <w:p w14:paraId="61877634" w14:textId="6FBC8642" w:rsidR="00FD4F42" w:rsidRPr="00580A43" w:rsidRDefault="00182ACF" w:rsidP="00580A43">
      <w:pPr>
        <w:pStyle w:val="af6"/>
        <w:rPr>
          <w:rFonts w:ascii="Times New Roman" w:hAnsi="Times New Roman" w:cs="Times New Roman"/>
          <w:b w:val="0"/>
        </w:rPr>
      </w:pPr>
      <w:r w:rsidRPr="004E7B3B">
        <w:rPr>
          <w:rFonts w:ascii="Times New Roman" w:hAnsi="Times New Roman" w:cs="Times New Roman"/>
        </w:rPr>
        <w:t xml:space="preserve">Таблица </w:t>
      </w:r>
      <w:r w:rsidRPr="004E7B3B">
        <w:rPr>
          <w:rFonts w:ascii="Times New Roman" w:hAnsi="Times New Roman" w:cs="Times New Roman"/>
          <w:noProof/>
        </w:rPr>
        <w:fldChar w:fldCharType="begin"/>
      </w:r>
      <w:r w:rsidRPr="004E7B3B">
        <w:rPr>
          <w:rFonts w:ascii="Times New Roman" w:hAnsi="Times New Roman" w:cs="Times New Roman"/>
          <w:noProof/>
        </w:rPr>
        <w:instrText xml:space="preserve"> SEQ Таблица \* ARABIC </w:instrText>
      </w:r>
      <w:r w:rsidRPr="004E7B3B">
        <w:rPr>
          <w:rFonts w:ascii="Times New Roman" w:hAnsi="Times New Roman" w:cs="Times New Roman"/>
          <w:noProof/>
        </w:rPr>
        <w:fldChar w:fldCharType="separate"/>
      </w:r>
      <w:r>
        <w:rPr>
          <w:rFonts w:ascii="Times New Roman" w:hAnsi="Times New Roman" w:cs="Times New Roman"/>
          <w:noProof/>
        </w:rPr>
        <w:t>3</w:t>
      </w:r>
      <w:r w:rsidRPr="004E7B3B">
        <w:rPr>
          <w:rFonts w:ascii="Times New Roman" w:hAnsi="Times New Roman" w:cs="Times New Roman"/>
          <w:noProof/>
        </w:rPr>
        <w:fldChar w:fldCharType="end"/>
      </w:r>
      <w:r w:rsidR="00E76C6F" w:rsidRPr="004E7B3B">
        <w:rPr>
          <w:rFonts w:ascii="Times New Roman" w:hAnsi="Times New Roman" w:cs="Times New Roman"/>
        </w:rPr>
        <w:t>–</w:t>
      </w:r>
      <w:r w:rsidR="00F652DE" w:rsidRPr="004E7B3B">
        <w:rPr>
          <w:rFonts w:ascii="Times New Roman" w:hAnsi="Times New Roman" w:cs="Times New Roman"/>
        </w:rPr>
        <w:t xml:space="preserve"> </w:t>
      </w:r>
      <w:bookmarkStart w:id="19" w:name="_Hlk221611032"/>
      <w:r w:rsidR="00E76C6F" w:rsidRPr="004E7B3B">
        <w:rPr>
          <w:rFonts w:ascii="Times New Roman" w:hAnsi="Times New Roman" w:cs="Times New Roman"/>
        </w:rPr>
        <w:t>Динамика</w:t>
      </w:r>
      <w:r w:rsidR="00F652DE" w:rsidRPr="004E7B3B">
        <w:rPr>
          <w:rFonts w:ascii="Times New Roman" w:hAnsi="Times New Roman" w:cs="Times New Roman"/>
        </w:rPr>
        <w:t xml:space="preserve"> </w:t>
      </w:r>
      <w:r w:rsidR="00E76C6F" w:rsidRPr="004E7B3B">
        <w:rPr>
          <w:rFonts w:ascii="Times New Roman" w:hAnsi="Times New Roman" w:cs="Times New Roman"/>
        </w:rPr>
        <w:t>численности</w:t>
      </w:r>
      <w:r w:rsidR="00F652DE" w:rsidRPr="004E7B3B">
        <w:rPr>
          <w:rFonts w:ascii="Times New Roman" w:hAnsi="Times New Roman" w:cs="Times New Roman"/>
        </w:rPr>
        <w:t xml:space="preserve"> </w:t>
      </w:r>
      <w:r w:rsidR="00E76C6F" w:rsidRPr="004E7B3B">
        <w:rPr>
          <w:rFonts w:ascii="Times New Roman" w:hAnsi="Times New Roman" w:cs="Times New Roman"/>
        </w:rPr>
        <w:t>населения</w:t>
      </w:r>
      <w:r w:rsidR="00F652DE" w:rsidRPr="004E7B3B">
        <w:rPr>
          <w:rFonts w:ascii="Times New Roman" w:hAnsi="Times New Roman" w:cs="Times New Roman"/>
        </w:rPr>
        <w:t xml:space="preserve"> </w:t>
      </w:r>
      <w:r w:rsidR="007224CF"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7224CF" w:rsidRPr="004E7B3B">
        <w:rPr>
          <w:rFonts w:ascii="Times New Roman" w:hAnsi="Times New Roman" w:cs="Times New Roman"/>
          <w:szCs w:val="24"/>
        </w:rPr>
        <w:t>образования</w:t>
      </w:r>
      <w:r w:rsidR="00F652DE" w:rsidRPr="004E7B3B">
        <w:rPr>
          <w:rFonts w:ascii="Times New Roman" w:hAnsi="Times New Roman" w:cs="Times New Roman"/>
        </w:rPr>
        <w:t xml:space="preserve"> </w:t>
      </w:r>
      <w:r w:rsidR="007224CF"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7224CF"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7224CF"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7224CF"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7224CF"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7224CF"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7224CF"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7224CF"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7224CF" w:rsidRPr="004E7B3B">
        <w:rPr>
          <w:rFonts w:ascii="Times New Roman" w:hAnsi="Times New Roman" w:cs="Times New Roman"/>
          <w:szCs w:val="24"/>
        </w:rPr>
        <w:t>области»</w:t>
      </w:r>
      <w:r w:rsidR="00E76C6F" w:rsidRPr="004E7B3B">
        <w:rPr>
          <w:rFonts w:ascii="Times New Roman" w:hAnsi="Times New Roman" w:cs="Times New Roman"/>
        </w:rPr>
        <w:t>,</w:t>
      </w:r>
      <w:r w:rsidR="0025139D" w:rsidRPr="004E7B3B">
        <w:rPr>
          <w:rFonts w:ascii="Times New Roman" w:hAnsi="Times New Roman" w:cs="Times New Roman"/>
        </w:rPr>
        <w:t xml:space="preserve"> 2014-2024 гг.,</w:t>
      </w:r>
      <w:r w:rsidR="00F652DE" w:rsidRPr="004E7B3B">
        <w:rPr>
          <w:rFonts w:ascii="Times New Roman" w:hAnsi="Times New Roman" w:cs="Times New Roman"/>
        </w:rPr>
        <w:t xml:space="preserve"> </w:t>
      </w:r>
      <w:r w:rsidR="00E76C6F" w:rsidRPr="004E7B3B">
        <w:rPr>
          <w:rFonts w:ascii="Times New Roman" w:hAnsi="Times New Roman" w:cs="Times New Roman"/>
        </w:rPr>
        <w:t>чел.</w:t>
      </w:r>
      <w:bookmarkEnd w:id="19"/>
      <w:r w:rsidR="00F652DE" w:rsidRPr="004E7B3B">
        <w:rPr>
          <w:rFonts w:ascii="Times New Roman" w:hAnsi="Times New Roman" w:cs="Times New Roman"/>
        </w:rPr>
        <w:t xml:space="preserve"> </w:t>
      </w:r>
      <w:r w:rsidR="0085249D" w:rsidRPr="004E7B3B">
        <w:rPr>
          <w:rStyle w:val="af1"/>
          <w:rFonts w:ascii="Times New Roman" w:hAnsi="Times New Roman" w:cs="Times New Roman"/>
        </w:rPr>
        <w:footnoteReference w:id="2"/>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77"/>
        <w:gridCol w:w="541"/>
        <w:gridCol w:w="541"/>
        <w:gridCol w:w="541"/>
        <w:gridCol w:w="541"/>
        <w:gridCol w:w="541"/>
        <w:gridCol w:w="541"/>
        <w:gridCol w:w="540"/>
        <w:gridCol w:w="540"/>
        <w:gridCol w:w="540"/>
        <w:gridCol w:w="540"/>
        <w:gridCol w:w="1140"/>
        <w:gridCol w:w="1121"/>
      </w:tblGrid>
      <w:tr w:rsidR="00C86FAD" w:rsidRPr="00580A43" w14:paraId="70409FAD" w14:textId="5313FB14" w:rsidTr="00C86FAD">
        <w:trPr>
          <w:trHeight w:val="675"/>
          <w:jc w:val="center"/>
        </w:trPr>
        <w:tc>
          <w:tcPr>
            <w:tcW w:w="896" w:type="pct"/>
            <w:vAlign w:val="center"/>
          </w:tcPr>
          <w:p w14:paraId="744D24F7" w14:textId="40B82B77"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Наименование территории</w:t>
            </w:r>
          </w:p>
        </w:tc>
        <w:tc>
          <w:tcPr>
            <w:tcW w:w="289" w:type="pct"/>
            <w:vAlign w:val="center"/>
          </w:tcPr>
          <w:p w14:paraId="4A3B1B9A" w14:textId="68789085"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2002</w:t>
            </w:r>
          </w:p>
        </w:tc>
        <w:tc>
          <w:tcPr>
            <w:tcW w:w="289" w:type="pct"/>
            <w:vAlign w:val="center"/>
          </w:tcPr>
          <w:p w14:paraId="392266C1" w14:textId="1DC338E6"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2010</w:t>
            </w:r>
          </w:p>
        </w:tc>
        <w:tc>
          <w:tcPr>
            <w:tcW w:w="289" w:type="pct"/>
            <w:vAlign w:val="center"/>
          </w:tcPr>
          <w:p w14:paraId="71D18339" w14:textId="0E39B877"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2015</w:t>
            </w:r>
          </w:p>
        </w:tc>
        <w:tc>
          <w:tcPr>
            <w:tcW w:w="289" w:type="pct"/>
            <w:vAlign w:val="center"/>
          </w:tcPr>
          <w:p w14:paraId="2B36364A" w14:textId="3B2998F7"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2020</w:t>
            </w:r>
          </w:p>
        </w:tc>
        <w:tc>
          <w:tcPr>
            <w:tcW w:w="289" w:type="pct"/>
            <w:vAlign w:val="center"/>
          </w:tcPr>
          <w:p w14:paraId="436027C9" w14:textId="226D898B"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2021</w:t>
            </w:r>
          </w:p>
        </w:tc>
        <w:tc>
          <w:tcPr>
            <w:tcW w:w="289" w:type="pct"/>
            <w:shd w:val="clear" w:color="auto" w:fill="auto"/>
            <w:vAlign w:val="center"/>
            <w:hideMark/>
          </w:tcPr>
          <w:p w14:paraId="5ABED74D" w14:textId="104F0ADB"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2022</w:t>
            </w:r>
          </w:p>
        </w:tc>
        <w:tc>
          <w:tcPr>
            <w:tcW w:w="289" w:type="pct"/>
            <w:vAlign w:val="center"/>
          </w:tcPr>
          <w:p w14:paraId="66568DDF" w14:textId="77777777"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2023</w:t>
            </w:r>
          </w:p>
        </w:tc>
        <w:tc>
          <w:tcPr>
            <w:tcW w:w="289" w:type="pct"/>
            <w:vAlign w:val="center"/>
          </w:tcPr>
          <w:p w14:paraId="218D893E" w14:textId="77777777"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2024</w:t>
            </w:r>
          </w:p>
        </w:tc>
        <w:tc>
          <w:tcPr>
            <w:tcW w:w="289" w:type="pct"/>
            <w:vAlign w:val="center"/>
          </w:tcPr>
          <w:p w14:paraId="4DD6D236" w14:textId="77777777"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2025</w:t>
            </w:r>
          </w:p>
        </w:tc>
        <w:tc>
          <w:tcPr>
            <w:tcW w:w="289" w:type="pct"/>
            <w:vAlign w:val="center"/>
          </w:tcPr>
          <w:p w14:paraId="454B2E6B" w14:textId="77777777"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2026</w:t>
            </w:r>
          </w:p>
        </w:tc>
        <w:tc>
          <w:tcPr>
            <w:tcW w:w="610" w:type="pct"/>
            <w:vAlign w:val="center"/>
          </w:tcPr>
          <w:p w14:paraId="0A1007AB" w14:textId="78E88E9E"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Динамика 2026 к 2021 гг.</w:t>
            </w:r>
            <w:r w:rsidR="00C86FAD">
              <w:rPr>
                <w:rFonts w:ascii="Times New Roman" w:eastAsia="Times New Roman" w:hAnsi="Times New Roman" w:cs="Times New Roman"/>
                <w:b/>
                <w:bCs/>
                <w:sz w:val="20"/>
                <w:szCs w:val="20"/>
                <w:lang w:eastAsia="ru-RU"/>
              </w:rPr>
              <w:t>, %</w:t>
            </w:r>
          </w:p>
        </w:tc>
        <w:tc>
          <w:tcPr>
            <w:tcW w:w="600" w:type="pct"/>
            <w:vAlign w:val="center"/>
          </w:tcPr>
          <w:p w14:paraId="40941FDB" w14:textId="5F693451" w:rsidR="00580A43" w:rsidRPr="00580A43" w:rsidRDefault="00580A43" w:rsidP="00580A43">
            <w:pPr>
              <w:spacing w:line="240" w:lineRule="auto"/>
              <w:ind w:firstLine="0"/>
              <w:jc w:val="center"/>
              <w:rPr>
                <w:rFonts w:ascii="Times New Roman" w:eastAsia="Times New Roman" w:hAnsi="Times New Roman" w:cs="Times New Roman"/>
                <w:b/>
                <w:bCs/>
                <w:sz w:val="20"/>
                <w:szCs w:val="20"/>
                <w:lang w:eastAsia="ru-RU"/>
              </w:rPr>
            </w:pPr>
            <w:r w:rsidRPr="00580A43">
              <w:rPr>
                <w:rFonts w:ascii="Times New Roman" w:eastAsia="Times New Roman" w:hAnsi="Times New Roman" w:cs="Times New Roman"/>
                <w:b/>
                <w:bCs/>
                <w:sz w:val="20"/>
                <w:szCs w:val="20"/>
                <w:lang w:eastAsia="ru-RU"/>
              </w:rPr>
              <w:t>Динамика 2026 к 2002 гг.</w:t>
            </w:r>
            <w:r w:rsidR="00C86FAD">
              <w:rPr>
                <w:rFonts w:ascii="Times New Roman" w:eastAsia="Times New Roman" w:hAnsi="Times New Roman" w:cs="Times New Roman"/>
                <w:b/>
                <w:bCs/>
                <w:sz w:val="20"/>
                <w:szCs w:val="20"/>
                <w:lang w:eastAsia="ru-RU"/>
              </w:rPr>
              <w:t>, %</w:t>
            </w:r>
          </w:p>
        </w:tc>
      </w:tr>
      <w:tr w:rsidR="00C86FAD" w:rsidRPr="00580A43" w14:paraId="3D3AC7F5" w14:textId="0D96FC7D" w:rsidTr="00C86FAD">
        <w:trPr>
          <w:trHeight w:val="345"/>
          <w:jc w:val="center"/>
        </w:trPr>
        <w:tc>
          <w:tcPr>
            <w:tcW w:w="896" w:type="pct"/>
            <w:vAlign w:val="center"/>
          </w:tcPr>
          <w:p w14:paraId="0812C7AA" w14:textId="58504D76" w:rsidR="00580A43" w:rsidRPr="00580A43" w:rsidRDefault="00580A43" w:rsidP="00C86FAD">
            <w:pPr>
              <w:spacing w:line="240" w:lineRule="auto"/>
              <w:ind w:firstLine="0"/>
              <w:jc w:val="left"/>
              <w:rPr>
                <w:rFonts w:ascii="Times New Roman" w:eastAsia="Times New Roman" w:hAnsi="Times New Roman" w:cs="Times New Roman"/>
                <w:sz w:val="20"/>
                <w:szCs w:val="20"/>
                <w:lang w:eastAsia="ru-RU"/>
              </w:rPr>
            </w:pPr>
            <w:r w:rsidRPr="00580A43">
              <w:rPr>
                <w:rFonts w:ascii="Times New Roman" w:hAnsi="Times New Roman" w:cs="Times New Roman"/>
                <w:sz w:val="20"/>
                <w:szCs w:val="20"/>
              </w:rPr>
              <w:t>Муниципальное образование «Сельское поселение Козловский сельсовет Володарского муниципального района Астраханской области»</w:t>
            </w:r>
          </w:p>
        </w:tc>
        <w:tc>
          <w:tcPr>
            <w:tcW w:w="289" w:type="pct"/>
            <w:vAlign w:val="center"/>
          </w:tcPr>
          <w:p w14:paraId="5EDC843F" w14:textId="2D3B92D8" w:rsidR="00580A43" w:rsidRPr="00580A43" w:rsidRDefault="00580A43" w:rsidP="00580A43">
            <w:pPr>
              <w:spacing w:line="240" w:lineRule="auto"/>
              <w:ind w:firstLine="0"/>
              <w:jc w:val="center"/>
              <w:rPr>
                <w:rFonts w:ascii="Times New Roman" w:hAnsi="Times New Roman" w:cs="Times New Roman"/>
                <w:color w:val="202122"/>
                <w:sz w:val="20"/>
                <w:szCs w:val="20"/>
                <w:shd w:val="clear" w:color="auto" w:fill="FFFFFF"/>
              </w:rPr>
            </w:pPr>
            <w:r w:rsidRPr="00580A43">
              <w:rPr>
                <w:rFonts w:ascii="Times New Roman" w:hAnsi="Times New Roman" w:cs="Times New Roman"/>
                <w:color w:val="202122"/>
                <w:sz w:val="20"/>
                <w:szCs w:val="20"/>
                <w:shd w:val="clear" w:color="auto" w:fill="FFFFFF"/>
              </w:rPr>
              <w:t>4273</w:t>
            </w:r>
          </w:p>
        </w:tc>
        <w:tc>
          <w:tcPr>
            <w:tcW w:w="289" w:type="pct"/>
            <w:vAlign w:val="center"/>
          </w:tcPr>
          <w:p w14:paraId="062B9D7E" w14:textId="58BC29DC" w:rsidR="00580A43" w:rsidRPr="00580A43" w:rsidRDefault="00580A43" w:rsidP="00580A43">
            <w:pPr>
              <w:spacing w:line="240" w:lineRule="auto"/>
              <w:ind w:firstLine="0"/>
              <w:jc w:val="center"/>
              <w:rPr>
                <w:rFonts w:ascii="Times New Roman" w:hAnsi="Times New Roman" w:cs="Times New Roman"/>
                <w:color w:val="202122"/>
                <w:sz w:val="20"/>
                <w:szCs w:val="20"/>
                <w:shd w:val="clear" w:color="auto" w:fill="FFFFFF"/>
              </w:rPr>
            </w:pPr>
            <w:r w:rsidRPr="00580A43">
              <w:rPr>
                <w:rFonts w:ascii="Times New Roman" w:hAnsi="Times New Roman" w:cs="Times New Roman"/>
                <w:color w:val="202122"/>
                <w:sz w:val="20"/>
                <w:szCs w:val="20"/>
                <w:shd w:val="clear" w:color="auto" w:fill="FFFFFF"/>
              </w:rPr>
              <w:t>4600</w:t>
            </w:r>
          </w:p>
        </w:tc>
        <w:tc>
          <w:tcPr>
            <w:tcW w:w="289" w:type="pct"/>
            <w:vAlign w:val="center"/>
          </w:tcPr>
          <w:p w14:paraId="6B51496D" w14:textId="50E28BBA" w:rsidR="00580A43" w:rsidRPr="00580A43" w:rsidRDefault="00580A43" w:rsidP="00580A43">
            <w:pPr>
              <w:spacing w:line="240" w:lineRule="auto"/>
              <w:ind w:firstLine="0"/>
              <w:jc w:val="center"/>
              <w:rPr>
                <w:rFonts w:ascii="Times New Roman" w:eastAsia="Times New Roman" w:hAnsi="Times New Roman" w:cs="Times New Roman"/>
                <w:sz w:val="20"/>
                <w:szCs w:val="20"/>
                <w:lang w:eastAsia="ru-RU"/>
              </w:rPr>
            </w:pPr>
            <w:r w:rsidRPr="00580A43">
              <w:rPr>
                <w:rFonts w:ascii="Times New Roman" w:hAnsi="Times New Roman" w:cs="Times New Roman"/>
                <w:color w:val="000000"/>
                <w:sz w:val="20"/>
                <w:szCs w:val="20"/>
              </w:rPr>
              <w:t>4712</w:t>
            </w:r>
          </w:p>
        </w:tc>
        <w:tc>
          <w:tcPr>
            <w:tcW w:w="289" w:type="pct"/>
            <w:vAlign w:val="center"/>
          </w:tcPr>
          <w:p w14:paraId="3AD8642F" w14:textId="3D29AB0F" w:rsidR="00580A43" w:rsidRPr="00580A43" w:rsidRDefault="00580A43" w:rsidP="00580A43">
            <w:pPr>
              <w:spacing w:line="240" w:lineRule="auto"/>
              <w:ind w:firstLine="0"/>
              <w:jc w:val="center"/>
              <w:rPr>
                <w:rFonts w:ascii="Times New Roman" w:eastAsia="Times New Roman" w:hAnsi="Times New Roman" w:cs="Times New Roman"/>
                <w:sz w:val="20"/>
                <w:szCs w:val="20"/>
                <w:lang w:eastAsia="ru-RU"/>
              </w:rPr>
            </w:pPr>
            <w:r w:rsidRPr="00580A43">
              <w:rPr>
                <w:rFonts w:ascii="Times New Roman" w:hAnsi="Times New Roman" w:cs="Times New Roman"/>
                <w:sz w:val="20"/>
                <w:szCs w:val="20"/>
              </w:rPr>
              <w:t>4695</w:t>
            </w:r>
          </w:p>
        </w:tc>
        <w:tc>
          <w:tcPr>
            <w:tcW w:w="289" w:type="pct"/>
            <w:vAlign w:val="center"/>
          </w:tcPr>
          <w:p w14:paraId="549BFAD9" w14:textId="02942FFA" w:rsidR="00580A43" w:rsidRPr="00580A43" w:rsidRDefault="00580A43" w:rsidP="00580A43">
            <w:pPr>
              <w:spacing w:line="240" w:lineRule="auto"/>
              <w:ind w:firstLine="0"/>
              <w:jc w:val="center"/>
              <w:rPr>
                <w:rFonts w:ascii="Times New Roman" w:eastAsia="Times New Roman" w:hAnsi="Times New Roman" w:cs="Times New Roman"/>
                <w:sz w:val="20"/>
                <w:szCs w:val="20"/>
                <w:lang w:eastAsia="ru-RU"/>
              </w:rPr>
            </w:pPr>
            <w:r w:rsidRPr="00580A43">
              <w:rPr>
                <w:rFonts w:ascii="Times New Roman" w:hAnsi="Times New Roman" w:cs="Times New Roman"/>
                <w:sz w:val="20"/>
                <w:szCs w:val="20"/>
              </w:rPr>
              <w:t>4690</w:t>
            </w:r>
          </w:p>
        </w:tc>
        <w:tc>
          <w:tcPr>
            <w:tcW w:w="289" w:type="pct"/>
            <w:shd w:val="clear" w:color="auto" w:fill="auto"/>
            <w:vAlign w:val="center"/>
          </w:tcPr>
          <w:p w14:paraId="7A3AA3C2" w14:textId="5AE314A6" w:rsidR="00580A43" w:rsidRPr="00580A43" w:rsidRDefault="00580A43" w:rsidP="00580A43">
            <w:pPr>
              <w:spacing w:line="240" w:lineRule="auto"/>
              <w:ind w:firstLine="0"/>
              <w:jc w:val="center"/>
              <w:rPr>
                <w:rFonts w:ascii="Times New Roman" w:eastAsia="Times New Roman" w:hAnsi="Times New Roman" w:cs="Times New Roman"/>
                <w:sz w:val="20"/>
                <w:szCs w:val="20"/>
                <w:lang w:eastAsia="ru-RU"/>
              </w:rPr>
            </w:pPr>
            <w:r w:rsidRPr="00580A43">
              <w:rPr>
                <w:rFonts w:ascii="Times New Roman" w:eastAsia="Times New Roman" w:hAnsi="Times New Roman" w:cs="Times New Roman"/>
                <w:sz w:val="20"/>
                <w:szCs w:val="20"/>
                <w:lang w:eastAsia="ru-RU"/>
              </w:rPr>
              <w:t>4489</w:t>
            </w:r>
          </w:p>
        </w:tc>
        <w:tc>
          <w:tcPr>
            <w:tcW w:w="289" w:type="pct"/>
            <w:vAlign w:val="center"/>
          </w:tcPr>
          <w:p w14:paraId="36A949AE" w14:textId="77777777" w:rsidR="00580A43" w:rsidRPr="00580A43" w:rsidRDefault="00580A43" w:rsidP="00580A43">
            <w:pPr>
              <w:spacing w:line="240" w:lineRule="auto"/>
              <w:ind w:firstLine="0"/>
              <w:jc w:val="center"/>
              <w:rPr>
                <w:rFonts w:ascii="Times New Roman" w:eastAsia="Times New Roman" w:hAnsi="Times New Roman" w:cs="Times New Roman"/>
                <w:sz w:val="20"/>
                <w:szCs w:val="20"/>
                <w:lang w:eastAsia="ru-RU"/>
              </w:rPr>
            </w:pPr>
            <w:r w:rsidRPr="00580A43">
              <w:rPr>
                <w:rFonts w:ascii="Times New Roman" w:eastAsia="Times New Roman" w:hAnsi="Times New Roman" w:cs="Times New Roman"/>
                <w:sz w:val="20"/>
                <w:szCs w:val="20"/>
                <w:lang w:eastAsia="ru-RU"/>
              </w:rPr>
              <w:t>4505</w:t>
            </w:r>
          </w:p>
        </w:tc>
        <w:tc>
          <w:tcPr>
            <w:tcW w:w="289" w:type="pct"/>
            <w:vAlign w:val="center"/>
          </w:tcPr>
          <w:p w14:paraId="177C69F6" w14:textId="77777777" w:rsidR="00580A43" w:rsidRPr="00580A43" w:rsidRDefault="00580A43" w:rsidP="00580A43">
            <w:pPr>
              <w:spacing w:line="240" w:lineRule="auto"/>
              <w:ind w:firstLine="0"/>
              <w:jc w:val="center"/>
              <w:rPr>
                <w:rFonts w:ascii="Times New Roman" w:hAnsi="Times New Roman" w:cs="Times New Roman"/>
                <w:sz w:val="20"/>
                <w:szCs w:val="20"/>
              </w:rPr>
            </w:pPr>
            <w:r w:rsidRPr="00580A43">
              <w:rPr>
                <w:rFonts w:ascii="Times New Roman" w:hAnsi="Times New Roman" w:cs="Times New Roman"/>
                <w:sz w:val="20"/>
                <w:szCs w:val="20"/>
              </w:rPr>
              <w:t>4410</w:t>
            </w:r>
          </w:p>
        </w:tc>
        <w:tc>
          <w:tcPr>
            <w:tcW w:w="289" w:type="pct"/>
            <w:vAlign w:val="center"/>
          </w:tcPr>
          <w:p w14:paraId="1AF9BC5D" w14:textId="77777777" w:rsidR="00580A43" w:rsidRPr="00580A43" w:rsidRDefault="00580A43" w:rsidP="00580A43">
            <w:pPr>
              <w:spacing w:line="240" w:lineRule="auto"/>
              <w:ind w:firstLine="0"/>
              <w:jc w:val="center"/>
              <w:rPr>
                <w:rFonts w:ascii="Times New Roman" w:hAnsi="Times New Roman" w:cs="Times New Roman"/>
                <w:sz w:val="20"/>
                <w:szCs w:val="20"/>
              </w:rPr>
            </w:pPr>
            <w:r w:rsidRPr="00580A43">
              <w:rPr>
                <w:rFonts w:ascii="Times New Roman" w:hAnsi="Times New Roman" w:cs="Times New Roman"/>
                <w:sz w:val="20"/>
                <w:szCs w:val="20"/>
              </w:rPr>
              <w:t>4423</w:t>
            </w:r>
          </w:p>
        </w:tc>
        <w:tc>
          <w:tcPr>
            <w:tcW w:w="289" w:type="pct"/>
            <w:vAlign w:val="center"/>
          </w:tcPr>
          <w:p w14:paraId="79BC05E3" w14:textId="77777777" w:rsidR="00580A43" w:rsidRPr="00580A43" w:rsidRDefault="00580A43" w:rsidP="00580A43">
            <w:pPr>
              <w:spacing w:line="240" w:lineRule="auto"/>
              <w:ind w:firstLine="0"/>
              <w:jc w:val="center"/>
              <w:rPr>
                <w:rFonts w:ascii="Times New Roman" w:hAnsi="Times New Roman" w:cs="Times New Roman"/>
                <w:sz w:val="20"/>
                <w:szCs w:val="20"/>
              </w:rPr>
            </w:pPr>
            <w:r w:rsidRPr="00580A43">
              <w:rPr>
                <w:rFonts w:ascii="Times New Roman" w:hAnsi="Times New Roman" w:cs="Times New Roman"/>
                <w:sz w:val="20"/>
                <w:szCs w:val="20"/>
              </w:rPr>
              <w:t>4420</w:t>
            </w:r>
          </w:p>
        </w:tc>
        <w:tc>
          <w:tcPr>
            <w:tcW w:w="610" w:type="pct"/>
            <w:vAlign w:val="center"/>
          </w:tcPr>
          <w:p w14:paraId="1EC61260" w14:textId="5C921A45" w:rsidR="00580A43" w:rsidRPr="00580A43" w:rsidRDefault="00C86FAD" w:rsidP="00580A43">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-5,8</w:t>
            </w:r>
          </w:p>
        </w:tc>
        <w:tc>
          <w:tcPr>
            <w:tcW w:w="600" w:type="pct"/>
            <w:vAlign w:val="center"/>
          </w:tcPr>
          <w:p w14:paraId="7460F869" w14:textId="07EE3BFC" w:rsidR="00580A43" w:rsidRPr="00580A43" w:rsidRDefault="00C86FAD" w:rsidP="00580A43">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3,4</w:t>
            </w:r>
          </w:p>
        </w:tc>
      </w:tr>
    </w:tbl>
    <w:p w14:paraId="38A63152" w14:textId="77777777" w:rsidR="0032434A" w:rsidRPr="004E7B3B" w:rsidRDefault="0032434A" w:rsidP="00E76C6F">
      <w:pPr>
        <w:pStyle w:val="afff1"/>
        <w:tabs>
          <w:tab w:val="left" w:pos="993"/>
        </w:tabs>
        <w:spacing w:before="0" w:after="0" w:line="276" w:lineRule="auto"/>
        <w:ind w:firstLine="709"/>
        <w:rPr>
          <w:rFonts w:ascii="Times New Roman" w:hAnsi="Times New Roman" w:cs="Times New Roman"/>
        </w:rPr>
      </w:pPr>
    </w:p>
    <w:p w14:paraId="0EA410DD" w14:textId="30B629A8" w:rsidR="0096531E" w:rsidRPr="0096531E" w:rsidRDefault="0096531E" w:rsidP="00E76C6F">
      <w:pPr>
        <w:pStyle w:val="afff1"/>
        <w:spacing w:before="0" w:after="0" w:line="276" w:lineRule="auto"/>
        <w:ind w:firstLine="709"/>
        <w:rPr>
          <w:rFonts w:ascii="Times New Roman" w:hAnsi="Times New Roman" w:cs="Times New Roman"/>
        </w:rPr>
      </w:pPr>
      <w:r w:rsidRPr="0096531E">
        <w:rPr>
          <w:rFonts w:ascii="Times New Roman" w:hAnsi="Times New Roman" w:cs="Times New Roman"/>
        </w:rPr>
        <w:lastRenderedPageBreak/>
        <w:t>Численность населения муниципального образования «Сельское поселение Козловский сельсовет Володарского муниципального района Астраханской области» демонстрирует тенденцию к снижению. За период с 2002 по 2026 год численность сократилась: если в 2002 году она составляла 4273 человека, то к 2026 году снизилась до 4420 человек (относительно 2021 г</w:t>
      </w:r>
      <w:r w:rsidR="00610D84">
        <w:rPr>
          <w:rFonts w:ascii="Times New Roman" w:hAnsi="Times New Roman" w:cs="Times New Roman"/>
        </w:rPr>
        <w:t>.</w:t>
      </w:r>
      <w:r w:rsidRPr="0096531E">
        <w:rPr>
          <w:rFonts w:ascii="Times New Roman" w:hAnsi="Times New Roman" w:cs="Times New Roman"/>
        </w:rPr>
        <w:t xml:space="preserve"> </w:t>
      </w:r>
      <w:r w:rsidR="00610D84">
        <w:rPr>
          <w:rFonts w:ascii="Times New Roman" w:hAnsi="Times New Roman" w:cs="Times New Roman"/>
        </w:rPr>
        <w:t>–</w:t>
      </w:r>
      <w:r w:rsidRPr="0096531E">
        <w:rPr>
          <w:rFonts w:ascii="Times New Roman" w:hAnsi="Times New Roman" w:cs="Times New Roman"/>
        </w:rPr>
        <w:t xml:space="preserve"> снижение на 5,8%). Пик численности пришёлся на 2015 г</w:t>
      </w:r>
      <w:r w:rsidR="00610D84">
        <w:rPr>
          <w:rFonts w:ascii="Times New Roman" w:hAnsi="Times New Roman" w:cs="Times New Roman"/>
        </w:rPr>
        <w:t>.</w:t>
      </w:r>
      <w:r w:rsidRPr="0096531E">
        <w:rPr>
          <w:rFonts w:ascii="Times New Roman" w:hAnsi="Times New Roman" w:cs="Times New Roman"/>
        </w:rPr>
        <w:t xml:space="preserve"> (4712 чел</w:t>
      </w:r>
      <w:r w:rsidR="00610D84">
        <w:rPr>
          <w:rFonts w:ascii="Times New Roman" w:hAnsi="Times New Roman" w:cs="Times New Roman"/>
        </w:rPr>
        <w:t>.</w:t>
      </w:r>
      <w:r w:rsidRPr="0096531E">
        <w:rPr>
          <w:rFonts w:ascii="Times New Roman" w:hAnsi="Times New Roman" w:cs="Times New Roman"/>
        </w:rPr>
        <w:t>), после чего наблюдается постепенное уменьшение. Динамика за весь анализируемый период (2002–2026 гг.) характеризуется умеренным ростом (+3,4%), что обусловлено начальным приростом в первые годы. Общая тенденция указывает на демографическую стабильность с незначительным спадом в последние годы.</w:t>
      </w:r>
    </w:p>
    <w:p w14:paraId="24936DEA" w14:textId="29D9411F" w:rsidR="00E76C6F" w:rsidRPr="004E7B3B" w:rsidRDefault="00E76C6F" w:rsidP="00E76C6F">
      <w:pPr>
        <w:pStyle w:val="afff1"/>
        <w:spacing w:before="0" w:after="0" w:line="276" w:lineRule="auto"/>
        <w:ind w:firstLine="709"/>
        <w:rPr>
          <w:rFonts w:ascii="Times New Roman" w:hAnsi="Times New Roman" w:cs="Times New Roman"/>
        </w:rPr>
      </w:pPr>
      <w:r w:rsidRPr="004E7B3B">
        <w:rPr>
          <w:rFonts w:ascii="Times New Roman" w:hAnsi="Times New Roman" w:cs="Times New Roman"/>
        </w:rPr>
        <w:t>Изменение</w:t>
      </w:r>
      <w:r w:rsidR="00F652DE" w:rsidRPr="004E7B3B">
        <w:rPr>
          <w:rFonts w:ascii="Times New Roman" w:hAnsi="Times New Roman" w:cs="Times New Roman"/>
        </w:rPr>
        <w:t xml:space="preserve"> </w:t>
      </w:r>
      <w:r w:rsidRPr="004E7B3B">
        <w:rPr>
          <w:rFonts w:ascii="Times New Roman" w:hAnsi="Times New Roman" w:cs="Times New Roman"/>
        </w:rPr>
        <w:t>численности</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происходит</w:t>
      </w:r>
      <w:r w:rsidR="00F652DE" w:rsidRPr="004E7B3B">
        <w:rPr>
          <w:rFonts w:ascii="Times New Roman" w:hAnsi="Times New Roman" w:cs="Times New Roman"/>
        </w:rPr>
        <w:t xml:space="preserve"> </w:t>
      </w:r>
      <w:r w:rsidRPr="004E7B3B">
        <w:rPr>
          <w:rFonts w:ascii="Times New Roman" w:hAnsi="Times New Roman" w:cs="Times New Roman"/>
        </w:rPr>
        <w:t>за</w:t>
      </w:r>
      <w:r w:rsidR="00F652DE" w:rsidRPr="004E7B3B">
        <w:rPr>
          <w:rFonts w:ascii="Times New Roman" w:hAnsi="Times New Roman" w:cs="Times New Roman"/>
        </w:rPr>
        <w:t xml:space="preserve"> </w:t>
      </w:r>
      <w:r w:rsidRPr="004E7B3B">
        <w:rPr>
          <w:rFonts w:ascii="Times New Roman" w:hAnsi="Times New Roman" w:cs="Times New Roman"/>
        </w:rPr>
        <w:t>счет</w:t>
      </w:r>
      <w:r w:rsidR="00F652DE" w:rsidRPr="004E7B3B">
        <w:rPr>
          <w:rFonts w:ascii="Times New Roman" w:hAnsi="Times New Roman" w:cs="Times New Roman"/>
        </w:rPr>
        <w:t xml:space="preserve"> </w:t>
      </w:r>
      <w:r w:rsidRPr="004E7B3B">
        <w:rPr>
          <w:rFonts w:ascii="Times New Roman" w:hAnsi="Times New Roman" w:cs="Times New Roman"/>
        </w:rPr>
        <w:t>естественного</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механического</w:t>
      </w:r>
      <w:r w:rsidR="00F652DE" w:rsidRPr="004E7B3B">
        <w:rPr>
          <w:rFonts w:ascii="Times New Roman" w:hAnsi="Times New Roman" w:cs="Times New Roman"/>
        </w:rPr>
        <w:t xml:space="preserve"> </w:t>
      </w:r>
      <w:r w:rsidRPr="004E7B3B">
        <w:rPr>
          <w:rFonts w:ascii="Times New Roman" w:hAnsi="Times New Roman" w:cs="Times New Roman"/>
        </w:rPr>
        <w:t>движения</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p>
    <w:p w14:paraId="46EC6A85" w14:textId="77777777" w:rsidR="00E76C6F" w:rsidRPr="004E7B3B" w:rsidRDefault="00E76C6F" w:rsidP="00E76C6F">
      <w:pPr>
        <w:pStyle w:val="afff1"/>
        <w:spacing w:before="0" w:after="0" w:line="276" w:lineRule="auto"/>
        <w:ind w:firstLine="709"/>
        <w:rPr>
          <w:rFonts w:ascii="Times New Roman" w:hAnsi="Times New Roman" w:cs="Times New Roman"/>
        </w:rPr>
      </w:pPr>
    </w:p>
    <w:p w14:paraId="76BF5937" w14:textId="73AEE098" w:rsidR="00E76C6F" w:rsidRPr="004E7B3B" w:rsidRDefault="00C67F77" w:rsidP="00C67F77">
      <w:pPr>
        <w:pStyle w:val="af6"/>
        <w:rPr>
          <w:rFonts w:ascii="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BF125B">
        <w:rPr>
          <w:rFonts w:ascii="Times New Roman" w:hAnsi="Times New Roman" w:cs="Times New Roman"/>
          <w:noProof/>
        </w:rPr>
        <w:t>4</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E76C6F" w:rsidRPr="004E7B3B">
        <w:rPr>
          <w:rFonts w:ascii="Times New Roman" w:hAnsi="Times New Roman" w:cs="Times New Roman"/>
        </w:rPr>
        <w:t>–</w:t>
      </w:r>
      <w:r w:rsidR="00F652DE" w:rsidRPr="004E7B3B">
        <w:rPr>
          <w:rFonts w:ascii="Times New Roman" w:hAnsi="Times New Roman" w:cs="Times New Roman"/>
        </w:rPr>
        <w:t xml:space="preserve"> </w:t>
      </w:r>
      <w:bookmarkStart w:id="20" w:name="_Hlk221611043"/>
      <w:r w:rsidR="00E76C6F" w:rsidRPr="004E7B3B">
        <w:rPr>
          <w:rFonts w:ascii="Times New Roman" w:hAnsi="Times New Roman" w:cs="Times New Roman"/>
        </w:rPr>
        <w:t>Ос</w:t>
      </w:r>
      <w:r w:rsidR="00E76C6F" w:rsidRPr="004E7B3B">
        <w:rPr>
          <w:rFonts w:ascii="Times New Roman" w:hAnsi="Times New Roman" w:cs="Times New Roman"/>
          <w:szCs w:val="24"/>
        </w:rPr>
        <w:t>новные</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показатели</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естественного</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и</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механического</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движения</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населения</w:t>
      </w:r>
      <w:r w:rsidR="00F652DE" w:rsidRPr="004E7B3B">
        <w:rPr>
          <w:rFonts w:ascii="Times New Roman" w:hAnsi="Times New Roman" w:cs="Times New Roman"/>
          <w:szCs w:val="24"/>
        </w:rPr>
        <w:t xml:space="preserve"> </w:t>
      </w:r>
      <w:r w:rsidR="00BF125B" w:rsidRPr="0096531E">
        <w:rPr>
          <w:rFonts w:ascii="Times New Roman" w:hAnsi="Times New Roman" w:cs="Times New Roman"/>
        </w:rPr>
        <w:t>муниципального образования «Сельское поселение Козловский сельсовет Володарского муниципального района Астраханской области»</w:t>
      </w:r>
      <w:r w:rsidR="00E76C6F" w:rsidRPr="004E7B3B">
        <w:rPr>
          <w:rFonts w:ascii="Times New Roman" w:hAnsi="Times New Roman" w:cs="Times New Roman"/>
          <w:szCs w:val="24"/>
        </w:rPr>
        <w:t>,</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чел.</w:t>
      </w:r>
      <w:r w:rsidR="00E76C6F" w:rsidRPr="004E7B3B">
        <w:rPr>
          <w:rStyle w:val="af1"/>
          <w:rFonts w:ascii="Times New Roman" w:hAnsi="Times New Roman" w:cs="Times New Roman"/>
          <w:szCs w:val="24"/>
        </w:rPr>
        <w:footnoteReference w:id="3"/>
      </w:r>
      <w:r w:rsidR="00F652DE" w:rsidRPr="004E7B3B">
        <w:rPr>
          <w:rFonts w:ascii="Times New Roman" w:hAnsi="Times New Roman" w:cs="Times New Roman"/>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37"/>
        <w:gridCol w:w="554"/>
        <w:gridCol w:w="554"/>
        <w:gridCol w:w="554"/>
        <w:gridCol w:w="554"/>
        <w:gridCol w:w="554"/>
        <w:gridCol w:w="554"/>
        <w:gridCol w:w="554"/>
        <w:gridCol w:w="554"/>
        <w:gridCol w:w="554"/>
        <w:gridCol w:w="554"/>
        <w:gridCol w:w="554"/>
        <w:gridCol w:w="969"/>
        <w:gridCol w:w="844"/>
      </w:tblGrid>
      <w:tr w:rsidR="00610D84" w:rsidRPr="004E7B3B" w14:paraId="6D2E3D62" w14:textId="77777777" w:rsidTr="00BF125B">
        <w:trPr>
          <w:trHeight w:val="675"/>
          <w:jc w:val="center"/>
        </w:trPr>
        <w:tc>
          <w:tcPr>
            <w:tcW w:w="769" w:type="pct"/>
            <w:shd w:val="clear" w:color="auto" w:fill="auto"/>
            <w:vAlign w:val="center"/>
            <w:hideMark/>
          </w:tcPr>
          <w:p w14:paraId="25CE7836" w14:textId="77777777" w:rsidR="00610D84" w:rsidRPr="004E7B3B" w:rsidRDefault="00610D84" w:rsidP="00B625E1">
            <w:pPr>
              <w:spacing w:line="276" w:lineRule="auto"/>
              <w:ind w:firstLine="0"/>
              <w:jc w:val="lef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Показатель</w:t>
            </w:r>
          </w:p>
        </w:tc>
        <w:tc>
          <w:tcPr>
            <w:tcW w:w="296" w:type="pct"/>
            <w:shd w:val="clear" w:color="auto" w:fill="auto"/>
            <w:vAlign w:val="center"/>
            <w:hideMark/>
          </w:tcPr>
          <w:p w14:paraId="7CE67260" w14:textId="77777777" w:rsidR="00610D84" w:rsidRPr="004E7B3B" w:rsidRDefault="00610D84" w:rsidP="00B625E1">
            <w:pPr>
              <w:spacing w:line="276" w:lineRule="auto"/>
              <w:ind w:firstLine="0"/>
              <w:jc w:val="righ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2014</w:t>
            </w:r>
          </w:p>
        </w:tc>
        <w:tc>
          <w:tcPr>
            <w:tcW w:w="296" w:type="pct"/>
            <w:shd w:val="clear" w:color="auto" w:fill="auto"/>
            <w:vAlign w:val="center"/>
            <w:hideMark/>
          </w:tcPr>
          <w:p w14:paraId="2FBEC702" w14:textId="77777777" w:rsidR="00610D84" w:rsidRPr="004E7B3B" w:rsidRDefault="00610D84" w:rsidP="00B625E1">
            <w:pPr>
              <w:spacing w:line="276" w:lineRule="auto"/>
              <w:ind w:firstLine="0"/>
              <w:jc w:val="righ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2015</w:t>
            </w:r>
          </w:p>
        </w:tc>
        <w:tc>
          <w:tcPr>
            <w:tcW w:w="296" w:type="pct"/>
            <w:shd w:val="clear" w:color="auto" w:fill="auto"/>
            <w:vAlign w:val="center"/>
            <w:hideMark/>
          </w:tcPr>
          <w:p w14:paraId="44E57490" w14:textId="77777777" w:rsidR="00610D84" w:rsidRPr="004E7B3B" w:rsidRDefault="00610D84" w:rsidP="00B625E1">
            <w:pPr>
              <w:spacing w:line="276" w:lineRule="auto"/>
              <w:ind w:firstLine="0"/>
              <w:jc w:val="righ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2016</w:t>
            </w:r>
          </w:p>
        </w:tc>
        <w:tc>
          <w:tcPr>
            <w:tcW w:w="296" w:type="pct"/>
            <w:shd w:val="clear" w:color="auto" w:fill="auto"/>
            <w:vAlign w:val="center"/>
            <w:hideMark/>
          </w:tcPr>
          <w:p w14:paraId="31B5942D" w14:textId="77777777" w:rsidR="00610D84" w:rsidRPr="004E7B3B" w:rsidRDefault="00610D84" w:rsidP="00B625E1">
            <w:pPr>
              <w:spacing w:line="276" w:lineRule="auto"/>
              <w:ind w:firstLine="0"/>
              <w:jc w:val="righ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2017</w:t>
            </w:r>
          </w:p>
        </w:tc>
        <w:tc>
          <w:tcPr>
            <w:tcW w:w="296" w:type="pct"/>
            <w:shd w:val="clear" w:color="auto" w:fill="auto"/>
            <w:vAlign w:val="center"/>
            <w:hideMark/>
          </w:tcPr>
          <w:p w14:paraId="1E02505A" w14:textId="77777777" w:rsidR="00610D84" w:rsidRPr="004E7B3B" w:rsidRDefault="00610D84" w:rsidP="00B625E1">
            <w:pPr>
              <w:spacing w:line="276" w:lineRule="auto"/>
              <w:ind w:firstLine="0"/>
              <w:jc w:val="righ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2018</w:t>
            </w:r>
          </w:p>
        </w:tc>
        <w:tc>
          <w:tcPr>
            <w:tcW w:w="296" w:type="pct"/>
            <w:shd w:val="clear" w:color="auto" w:fill="auto"/>
            <w:vAlign w:val="center"/>
            <w:hideMark/>
          </w:tcPr>
          <w:p w14:paraId="59D1438B" w14:textId="77777777" w:rsidR="00610D84" w:rsidRPr="004E7B3B" w:rsidRDefault="00610D84" w:rsidP="00B625E1">
            <w:pPr>
              <w:spacing w:line="276" w:lineRule="auto"/>
              <w:ind w:firstLine="0"/>
              <w:jc w:val="righ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2019</w:t>
            </w:r>
          </w:p>
        </w:tc>
        <w:tc>
          <w:tcPr>
            <w:tcW w:w="296" w:type="pct"/>
            <w:shd w:val="clear" w:color="auto" w:fill="auto"/>
            <w:vAlign w:val="center"/>
            <w:hideMark/>
          </w:tcPr>
          <w:p w14:paraId="4C1903D6" w14:textId="77777777" w:rsidR="00610D84" w:rsidRPr="004E7B3B" w:rsidRDefault="00610D84" w:rsidP="00B625E1">
            <w:pPr>
              <w:spacing w:line="276" w:lineRule="auto"/>
              <w:ind w:firstLine="0"/>
              <w:jc w:val="righ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2020</w:t>
            </w:r>
          </w:p>
        </w:tc>
        <w:tc>
          <w:tcPr>
            <w:tcW w:w="296" w:type="pct"/>
            <w:shd w:val="clear" w:color="auto" w:fill="auto"/>
            <w:vAlign w:val="center"/>
            <w:hideMark/>
          </w:tcPr>
          <w:p w14:paraId="76B5087F" w14:textId="77777777" w:rsidR="00610D84" w:rsidRPr="004E7B3B" w:rsidRDefault="00610D84" w:rsidP="00B625E1">
            <w:pPr>
              <w:spacing w:line="276" w:lineRule="auto"/>
              <w:ind w:firstLine="0"/>
              <w:jc w:val="righ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2021</w:t>
            </w:r>
          </w:p>
        </w:tc>
        <w:tc>
          <w:tcPr>
            <w:tcW w:w="296" w:type="pct"/>
            <w:shd w:val="clear" w:color="auto" w:fill="auto"/>
            <w:vAlign w:val="center"/>
            <w:hideMark/>
          </w:tcPr>
          <w:p w14:paraId="1A13F596" w14:textId="77777777" w:rsidR="00610D84" w:rsidRPr="004E7B3B" w:rsidRDefault="00610D84" w:rsidP="00B625E1">
            <w:pPr>
              <w:spacing w:line="276" w:lineRule="auto"/>
              <w:ind w:firstLine="0"/>
              <w:jc w:val="right"/>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2022</w:t>
            </w:r>
          </w:p>
        </w:tc>
        <w:tc>
          <w:tcPr>
            <w:tcW w:w="296" w:type="pct"/>
            <w:vAlign w:val="center"/>
          </w:tcPr>
          <w:p w14:paraId="174ACD23" w14:textId="4AE3F23D" w:rsidR="00610D84" w:rsidRPr="004E7B3B" w:rsidRDefault="00610D84" w:rsidP="00B625E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2023</w:t>
            </w:r>
          </w:p>
        </w:tc>
        <w:tc>
          <w:tcPr>
            <w:tcW w:w="296" w:type="pct"/>
            <w:vAlign w:val="center"/>
          </w:tcPr>
          <w:p w14:paraId="038379C0" w14:textId="797BD4BC" w:rsidR="00610D84" w:rsidRPr="004E7B3B" w:rsidRDefault="00610D84" w:rsidP="00B625E1">
            <w:pPr>
              <w:spacing w:line="276" w:lineRule="auto"/>
              <w:ind w:firstLine="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2024</w:t>
            </w:r>
          </w:p>
        </w:tc>
        <w:tc>
          <w:tcPr>
            <w:tcW w:w="519" w:type="pct"/>
            <w:shd w:val="clear" w:color="auto" w:fill="auto"/>
            <w:vAlign w:val="center"/>
            <w:hideMark/>
          </w:tcPr>
          <w:p w14:paraId="0AC1424E" w14:textId="4323D418" w:rsidR="00610D84" w:rsidRPr="004E7B3B" w:rsidRDefault="00610D84" w:rsidP="00B625E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202</w:t>
            </w:r>
            <w:r>
              <w:rPr>
                <w:rFonts w:ascii="Times New Roman" w:eastAsia="Times New Roman" w:hAnsi="Times New Roman" w:cs="Times New Roman"/>
                <w:b/>
                <w:bCs/>
                <w:lang w:eastAsia="ru-RU"/>
              </w:rPr>
              <w:t>4</w:t>
            </w:r>
            <w:r w:rsidRPr="004E7B3B">
              <w:rPr>
                <w:rFonts w:ascii="Times New Roman" w:eastAsia="Times New Roman" w:hAnsi="Times New Roman" w:cs="Times New Roman"/>
                <w:b/>
                <w:bCs/>
                <w:lang w:eastAsia="ru-RU"/>
              </w:rPr>
              <w:t xml:space="preserve"> в % к 2014</w:t>
            </w:r>
          </w:p>
        </w:tc>
        <w:tc>
          <w:tcPr>
            <w:tcW w:w="452" w:type="pct"/>
            <w:shd w:val="clear" w:color="auto" w:fill="auto"/>
            <w:vAlign w:val="center"/>
            <w:hideMark/>
          </w:tcPr>
          <w:p w14:paraId="33195067" w14:textId="314AB9E3" w:rsidR="00610D84" w:rsidRPr="004E7B3B" w:rsidRDefault="00610D84" w:rsidP="00B625E1">
            <w:pPr>
              <w:spacing w:line="276" w:lineRule="auto"/>
              <w:ind w:firstLine="0"/>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202</w:t>
            </w:r>
            <w:r>
              <w:rPr>
                <w:rFonts w:ascii="Times New Roman" w:eastAsia="Times New Roman" w:hAnsi="Times New Roman" w:cs="Times New Roman"/>
                <w:b/>
                <w:bCs/>
                <w:lang w:eastAsia="ru-RU"/>
              </w:rPr>
              <w:t>4</w:t>
            </w:r>
            <w:r w:rsidRPr="004E7B3B">
              <w:rPr>
                <w:rFonts w:ascii="Times New Roman" w:eastAsia="Times New Roman" w:hAnsi="Times New Roman" w:cs="Times New Roman"/>
                <w:b/>
                <w:bCs/>
                <w:lang w:eastAsia="ru-RU"/>
              </w:rPr>
              <w:t xml:space="preserve"> в % к 20</w:t>
            </w:r>
            <w:r>
              <w:rPr>
                <w:rFonts w:ascii="Times New Roman" w:eastAsia="Times New Roman" w:hAnsi="Times New Roman" w:cs="Times New Roman"/>
                <w:b/>
                <w:bCs/>
                <w:lang w:eastAsia="ru-RU"/>
              </w:rPr>
              <w:t>20</w:t>
            </w:r>
          </w:p>
        </w:tc>
      </w:tr>
      <w:tr w:rsidR="00610D84" w:rsidRPr="004E7B3B" w14:paraId="44BE0CE5" w14:textId="77777777" w:rsidTr="00BF125B">
        <w:trPr>
          <w:trHeight w:val="345"/>
          <w:jc w:val="center"/>
        </w:trPr>
        <w:tc>
          <w:tcPr>
            <w:tcW w:w="769" w:type="pct"/>
            <w:shd w:val="clear" w:color="auto" w:fill="auto"/>
            <w:vAlign w:val="center"/>
            <w:hideMark/>
          </w:tcPr>
          <w:p w14:paraId="21F5BAC3" w14:textId="77777777" w:rsidR="00610D84" w:rsidRPr="004E7B3B" w:rsidRDefault="00610D84" w:rsidP="00610D84">
            <w:pPr>
              <w:spacing w:line="276"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Число родившихся</w:t>
            </w:r>
          </w:p>
        </w:tc>
        <w:tc>
          <w:tcPr>
            <w:tcW w:w="296" w:type="pct"/>
            <w:shd w:val="clear" w:color="auto" w:fill="auto"/>
            <w:vAlign w:val="center"/>
            <w:hideMark/>
          </w:tcPr>
          <w:p w14:paraId="6B0A7C84"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89</w:t>
            </w:r>
          </w:p>
        </w:tc>
        <w:tc>
          <w:tcPr>
            <w:tcW w:w="296" w:type="pct"/>
            <w:shd w:val="clear" w:color="auto" w:fill="auto"/>
            <w:vAlign w:val="center"/>
            <w:hideMark/>
          </w:tcPr>
          <w:p w14:paraId="0C57BE34"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93</w:t>
            </w:r>
          </w:p>
        </w:tc>
        <w:tc>
          <w:tcPr>
            <w:tcW w:w="296" w:type="pct"/>
            <w:shd w:val="clear" w:color="auto" w:fill="auto"/>
            <w:vAlign w:val="center"/>
            <w:hideMark/>
          </w:tcPr>
          <w:p w14:paraId="1D289A3F"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85</w:t>
            </w:r>
          </w:p>
        </w:tc>
        <w:tc>
          <w:tcPr>
            <w:tcW w:w="296" w:type="pct"/>
            <w:shd w:val="clear" w:color="auto" w:fill="auto"/>
            <w:vAlign w:val="center"/>
            <w:hideMark/>
          </w:tcPr>
          <w:p w14:paraId="39B2360F"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67</w:t>
            </w:r>
          </w:p>
        </w:tc>
        <w:tc>
          <w:tcPr>
            <w:tcW w:w="296" w:type="pct"/>
            <w:shd w:val="clear" w:color="auto" w:fill="auto"/>
            <w:vAlign w:val="center"/>
            <w:hideMark/>
          </w:tcPr>
          <w:p w14:paraId="04D0A8C2"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77</w:t>
            </w:r>
          </w:p>
        </w:tc>
        <w:tc>
          <w:tcPr>
            <w:tcW w:w="296" w:type="pct"/>
            <w:shd w:val="clear" w:color="auto" w:fill="auto"/>
            <w:vAlign w:val="center"/>
            <w:hideMark/>
          </w:tcPr>
          <w:p w14:paraId="53E6BCA5"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44</w:t>
            </w:r>
          </w:p>
        </w:tc>
        <w:tc>
          <w:tcPr>
            <w:tcW w:w="296" w:type="pct"/>
            <w:shd w:val="clear" w:color="auto" w:fill="auto"/>
            <w:vAlign w:val="center"/>
            <w:hideMark/>
          </w:tcPr>
          <w:p w14:paraId="55DFD930"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64</w:t>
            </w:r>
          </w:p>
        </w:tc>
        <w:tc>
          <w:tcPr>
            <w:tcW w:w="296" w:type="pct"/>
            <w:shd w:val="clear" w:color="auto" w:fill="auto"/>
            <w:vAlign w:val="center"/>
          </w:tcPr>
          <w:p w14:paraId="079BD8B6" w14:textId="179ED61C"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73</w:t>
            </w:r>
          </w:p>
        </w:tc>
        <w:tc>
          <w:tcPr>
            <w:tcW w:w="296" w:type="pct"/>
            <w:shd w:val="clear" w:color="auto" w:fill="auto"/>
            <w:vAlign w:val="center"/>
          </w:tcPr>
          <w:p w14:paraId="00D58288" w14:textId="6B822E68"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69</w:t>
            </w:r>
          </w:p>
        </w:tc>
        <w:tc>
          <w:tcPr>
            <w:tcW w:w="296" w:type="pct"/>
            <w:vAlign w:val="center"/>
          </w:tcPr>
          <w:p w14:paraId="1364C846" w14:textId="06FEF568"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44</w:t>
            </w:r>
          </w:p>
        </w:tc>
        <w:tc>
          <w:tcPr>
            <w:tcW w:w="296" w:type="pct"/>
            <w:vAlign w:val="center"/>
          </w:tcPr>
          <w:p w14:paraId="37EE184C" w14:textId="18133CF2" w:rsidR="00610D84" w:rsidRPr="00610D84" w:rsidRDefault="00610D84" w:rsidP="00610D84">
            <w:pPr>
              <w:spacing w:line="276" w:lineRule="auto"/>
              <w:ind w:firstLine="0"/>
              <w:jc w:val="center"/>
              <w:rPr>
                <w:rFonts w:ascii="Times New Roman" w:eastAsia="Times New Roman" w:hAnsi="Times New Roman" w:cs="Times New Roman"/>
                <w:lang w:eastAsia="ru-RU"/>
              </w:rPr>
            </w:pPr>
            <w:r w:rsidRPr="00610D84">
              <w:rPr>
                <w:rFonts w:ascii="Times New Roman" w:eastAsia="Times New Roman" w:hAnsi="Times New Roman" w:cs="Times New Roman"/>
                <w:lang w:eastAsia="ru-RU"/>
              </w:rPr>
              <w:t>32</w:t>
            </w:r>
          </w:p>
        </w:tc>
        <w:tc>
          <w:tcPr>
            <w:tcW w:w="519" w:type="pct"/>
            <w:shd w:val="clear" w:color="auto" w:fill="auto"/>
            <w:vAlign w:val="center"/>
          </w:tcPr>
          <w:p w14:paraId="19FD48AA" w14:textId="55D55C90"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610D84">
              <w:rPr>
                <w:rFonts w:ascii="Times New Roman" w:eastAsia="Times New Roman" w:hAnsi="Times New Roman" w:cs="Times New Roman"/>
                <w:lang w:eastAsia="ru-RU"/>
              </w:rPr>
              <w:t>-64,0</w:t>
            </w:r>
          </w:p>
        </w:tc>
        <w:tc>
          <w:tcPr>
            <w:tcW w:w="452" w:type="pct"/>
            <w:shd w:val="clear" w:color="auto" w:fill="auto"/>
            <w:vAlign w:val="center"/>
          </w:tcPr>
          <w:p w14:paraId="24D97083" w14:textId="754CE636"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610D84">
              <w:rPr>
                <w:rFonts w:ascii="Times New Roman" w:eastAsia="Times New Roman" w:hAnsi="Times New Roman" w:cs="Times New Roman"/>
                <w:lang w:eastAsia="ru-RU"/>
              </w:rPr>
              <w:t>-50,0</w:t>
            </w:r>
          </w:p>
        </w:tc>
      </w:tr>
      <w:tr w:rsidR="00610D84" w:rsidRPr="004E7B3B" w14:paraId="3978B70E" w14:textId="77777777" w:rsidTr="00BF125B">
        <w:trPr>
          <w:trHeight w:val="345"/>
          <w:jc w:val="center"/>
        </w:trPr>
        <w:tc>
          <w:tcPr>
            <w:tcW w:w="769" w:type="pct"/>
            <w:shd w:val="clear" w:color="auto" w:fill="auto"/>
            <w:vAlign w:val="center"/>
            <w:hideMark/>
          </w:tcPr>
          <w:p w14:paraId="4A019155" w14:textId="77777777" w:rsidR="00610D84" w:rsidRPr="004E7B3B" w:rsidRDefault="00610D84" w:rsidP="00610D84">
            <w:pPr>
              <w:spacing w:line="276"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Число умерших</w:t>
            </w:r>
          </w:p>
        </w:tc>
        <w:tc>
          <w:tcPr>
            <w:tcW w:w="296" w:type="pct"/>
            <w:shd w:val="clear" w:color="auto" w:fill="auto"/>
            <w:vAlign w:val="center"/>
            <w:hideMark/>
          </w:tcPr>
          <w:p w14:paraId="39314DD6"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39</w:t>
            </w:r>
          </w:p>
        </w:tc>
        <w:tc>
          <w:tcPr>
            <w:tcW w:w="296" w:type="pct"/>
            <w:shd w:val="clear" w:color="auto" w:fill="auto"/>
            <w:vAlign w:val="center"/>
            <w:hideMark/>
          </w:tcPr>
          <w:p w14:paraId="3383CA0F"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42</w:t>
            </w:r>
          </w:p>
        </w:tc>
        <w:tc>
          <w:tcPr>
            <w:tcW w:w="296" w:type="pct"/>
            <w:shd w:val="clear" w:color="auto" w:fill="auto"/>
            <w:vAlign w:val="center"/>
            <w:hideMark/>
          </w:tcPr>
          <w:p w14:paraId="61EB6795"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33</w:t>
            </w:r>
          </w:p>
        </w:tc>
        <w:tc>
          <w:tcPr>
            <w:tcW w:w="296" w:type="pct"/>
            <w:shd w:val="clear" w:color="auto" w:fill="auto"/>
            <w:vAlign w:val="center"/>
            <w:hideMark/>
          </w:tcPr>
          <w:p w14:paraId="1EF19992"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w:t>
            </w:r>
          </w:p>
        </w:tc>
        <w:tc>
          <w:tcPr>
            <w:tcW w:w="296" w:type="pct"/>
            <w:shd w:val="clear" w:color="auto" w:fill="auto"/>
            <w:vAlign w:val="center"/>
            <w:hideMark/>
          </w:tcPr>
          <w:p w14:paraId="359D32BB"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41</w:t>
            </w:r>
          </w:p>
        </w:tc>
        <w:tc>
          <w:tcPr>
            <w:tcW w:w="296" w:type="pct"/>
            <w:shd w:val="clear" w:color="auto" w:fill="auto"/>
            <w:vAlign w:val="center"/>
            <w:hideMark/>
          </w:tcPr>
          <w:p w14:paraId="6AB00EB7"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39</w:t>
            </w:r>
          </w:p>
        </w:tc>
        <w:tc>
          <w:tcPr>
            <w:tcW w:w="296" w:type="pct"/>
            <w:shd w:val="clear" w:color="auto" w:fill="auto"/>
            <w:vAlign w:val="center"/>
            <w:hideMark/>
          </w:tcPr>
          <w:p w14:paraId="7F317A10"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39</w:t>
            </w:r>
          </w:p>
        </w:tc>
        <w:tc>
          <w:tcPr>
            <w:tcW w:w="296" w:type="pct"/>
            <w:shd w:val="clear" w:color="auto" w:fill="auto"/>
            <w:vAlign w:val="center"/>
          </w:tcPr>
          <w:p w14:paraId="2824B41F" w14:textId="295FAD60"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51</w:t>
            </w:r>
          </w:p>
        </w:tc>
        <w:tc>
          <w:tcPr>
            <w:tcW w:w="296" w:type="pct"/>
            <w:shd w:val="clear" w:color="auto" w:fill="auto"/>
            <w:vAlign w:val="center"/>
          </w:tcPr>
          <w:p w14:paraId="231EC9ED" w14:textId="31065C91"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38</w:t>
            </w:r>
          </w:p>
        </w:tc>
        <w:tc>
          <w:tcPr>
            <w:tcW w:w="296" w:type="pct"/>
            <w:vAlign w:val="center"/>
          </w:tcPr>
          <w:p w14:paraId="3EE69E0C" w14:textId="6BA6E43A"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47</w:t>
            </w:r>
          </w:p>
        </w:tc>
        <w:tc>
          <w:tcPr>
            <w:tcW w:w="296" w:type="pct"/>
            <w:vAlign w:val="center"/>
          </w:tcPr>
          <w:p w14:paraId="26C84143" w14:textId="3515C6FD" w:rsidR="00610D84" w:rsidRPr="00610D84" w:rsidRDefault="00610D84" w:rsidP="00610D84">
            <w:pPr>
              <w:spacing w:line="276" w:lineRule="auto"/>
              <w:ind w:firstLine="0"/>
              <w:jc w:val="center"/>
              <w:rPr>
                <w:rFonts w:ascii="Times New Roman" w:eastAsia="Times New Roman" w:hAnsi="Times New Roman" w:cs="Times New Roman"/>
                <w:lang w:eastAsia="ru-RU"/>
              </w:rPr>
            </w:pPr>
            <w:r w:rsidRPr="00610D84">
              <w:rPr>
                <w:rFonts w:ascii="Times New Roman" w:eastAsia="Times New Roman" w:hAnsi="Times New Roman" w:cs="Times New Roman"/>
                <w:lang w:eastAsia="ru-RU"/>
              </w:rPr>
              <w:t>30</w:t>
            </w:r>
          </w:p>
        </w:tc>
        <w:tc>
          <w:tcPr>
            <w:tcW w:w="519" w:type="pct"/>
            <w:shd w:val="clear" w:color="auto" w:fill="auto"/>
            <w:vAlign w:val="center"/>
          </w:tcPr>
          <w:p w14:paraId="6F355991" w14:textId="2228A705"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610D84">
              <w:rPr>
                <w:rFonts w:ascii="Times New Roman" w:eastAsia="Times New Roman" w:hAnsi="Times New Roman" w:cs="Times New Roman"/>
                <w:lang w:eastAsia="ru-RU"/>
              </w:rPr>
              <w:t>-23,1</w:t>
            </w:r>
          </w:p>
        </w:tc>
        <w:tc>
          <w:tcPr>
            <w:tcW w:w="452" w:type="pct"/>
            <w:shd w:val="clear" w:color="auto" w:fill="auto"/>
            <w:vAlign w:val="center"/>
          </w:tcPr>
          <w:p w14:paraId="6CBA1306" w14:textId="0C9C38F8"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610D84">
              <w:rPr>
                <w:rFonts w:ascii="Times New Roman" w:eastAsia="Times New Roman" w:hAnsi="Times New Roman" w:cs="Times New Roman"/>
                <w:lang w:eastAsia="ru-RU"/>
              </w:rPr>
              <w:t>-23,1</w:t>
            </w:r>
          </w:p>
        </w:tc>
      </w:tr>
      <w:tr w:rsidR="00610D84" w:rsidRPr="004E7B3B" w14:paraId="6B806BBA" w14:textId="77777777" w:rsidTr="00BF125B">
        <w:trPr>
          <w:trHeight w:val="345"/>
          <w:jc w:val="center"/>
        </w:trPr>
        <w:tc>
          <w:tcPr>
            <w:tcW w:w="769" w:type="pct"/>
            <w:shd w:val="clear" w:color="auto" w:fill="auto"/>
            <w:vAlign w:val="center"/>
            <w:hideMark/>
          </w:tcPr>
          <w:p w14:paraId="671360E3" w14:textId="77777777" w:rsidR="00610D84" w:rsidRPr="004E7B3B" w:rsidRDefault="00610D84" w:rsidP="00610D84">
            <w:pPr>
              <w:spacing w:line="276"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Естественный прирост (убыль)</w:t>
            </w:r>
          </w:p>
        </w:tc>
        <w:tc>
          <w:tcPr>
            <w:tcW w:w="296" w:type="pct"/>
            <w:shd w:val="clear" w:color="auto" w:fill="auto"/>
            <w:vAlign w:val="center"/>
            <w:hideMark/>
          </w:tcPr>
          <w:p w14:paraId="6D78C545"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50</w:t>
            </w:r>
          </w:p>
        </w:tc>
        <w:tc>
          <w:tcPr>
            <w:tcW w:w="296" w:type="pct"/>
            <w:shd w:val="clear" w:color="auto" w:fill="auto"/>
            <w:vAlign w:val="center"/>
            <w:hideMark/>
          </w:tcPr>
          <w:p w14:paraId="4D34DBFB"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51</w:t>
            </w:r>
          </w:p>
        </w:tc>
        <w:tc>
          <w:tcPr>
            <w:tcW w:w="296" w:type="pct"/>
            <w:shd w:val="clear" w:color="auto" w:fill="auto"/>
            <w:vAlign w:val="center"/>
            <w:hideMark/>
          </w:tcPr>
          <w:p w14:paraId="7FE80605"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52</w:t>
            </w:r>
          </w:p>
        </w:tc>
        <w:tc>
          <w:tcPr>
            <w:tcW w:w="296" w:type="pct"/>
            <w:shd w:val="clear" w:color="auto" w:fill="auto"/>
            <w:vAlign w:val="center"/>
            <w:hideMark/>
          </w:tcPr>
          <w:p w14:paraId="033BE5DB"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37</w:t>
            </w:r>
          </w:p>
        </w:tc>
        <w:tc>
          <w:tcPr>
            <w:tcW w:w="296" w:type="pct"/>
            <w:shd w:val="clear" w:color="auto" w:fill="auto"/>
            <w:vAlign w:val="center"/>
            <w:hideMark/>
          </w:tcPr>
          <w:p w14:paraId="2BEDB5BC"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36</w:t>
            </w:r>
          </w:p>
        </w:tc>
        <w:tc>
          <w:tcPr>
            <w:tcW w:w="296" w:type="pct"/>
            <w:shd w:val="clear" w:color="auto" w:fill="auto"/>
            <w:vAlign w:val="center"/>
            <w:hideMark/>
          </w:tcPr>
          <w:p w14:paraId="5961C976"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w:t>
            </w:r>
          </w:p>
        </w:tc>
        <w:tc>
          <w:tcPr>
            <w:tcW w:w="296" w:type="pct"/>
            <w:shd w:val="clear" w:color="auto" w:fill="auto"/>
            <w:vAlign w:val="center"/>
            <w:hideMark/>
          </w:tcPr>
          <w:p w14:paraId="177A8E62" w14:textId="77777777"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25</w:t>
            </w:r>
          </w:p>
        </w:tc>
        <w:tc>
          <w:tcPr>
            <w:tcW w:w="296" w:type="pct"/>
            <w:shd w:val="clear" w:color="auto" w:fill="auto"/>
            <w:vAlign w:val="center"/>
          </w:tcPr>
          <w:p w14:paraId="53B50943" w14:textId="0170ADA1"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22</w:t>
            </w:r>
          </w:p>
        </w:tc>
        <w:tc>
          <w:tcPr>
            <w:tcW w:w="296" w:type="pct"/>
            <w:shd w:val="clear" w:color="auto" w:fill="auto"/>
            <w:vAlign w:val="center"/>
          </w:tcPr>
          <w:p w14:paraId="63312A00" w14:textId="550F3AA4"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31</w:t>
            </w:r>
          </w:p>
        </w:tc>
        <w:tc>
          <w:tcPr>
            <w:tcW w:w="296" w:type="pct"/>
            <w:vAlign w:val="center"/>
          </w:tcPr>
          <w:p w14:paraId="22784113" w14:textId="54DA8453"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w:t>
            </w:r>
          </w:p>
        </w:tc>
        <w:tc>
          <w:tcPr>
            <w:tcW w:w="296" w:type="pct"/>
            <w:vAlign w:val="center"/>
          </w:tcPr>
          <w:p w14:paraId="1CE2D388" w14:textId="1F7F9ECB" w:rsidR="00610D84" w:rsidRPr="00610D84" w:rsidRDefault="00610D84" w:rsidP="00610D84">
            <w:pPr>
              <w:spacing w:line="276" w:lineRule="auto"/>
              <w:ind w:firstLine="0"/>
              <w:jc w:val="center"/>
              <w:rPr>
                <w:rFonts w:ascii="Times New Roman" w:eastAsia="Times New Roman" w:hAnsi="Times New Roman" w:cs="Times New Roman"/>
                <w:lang w:eastAsia="ru-RU"/>
              </w:rPr>
            </w:pPr>
            <w:r w:rsidRPr="00610D84">
              <w:rPr>
                <w:rFonts w:ascii="Times New Roman" w:eastAsia="Times New Roman" w:hAnsi="Times New Roman" w:cs="Times New Roman"/>
                <w:lang w:eastAsia="ru-RU"/>
              </w:rPr>
              <w:t>2</w:t>
            </w:r>
          </w:p>
        </w:tc>
        <w:tc>
          <w:tcPr>
            <w:tcW w:w="519" w:type="pct"/>
            <w:shd w:val="clear" w:color="auto" w:fill="auto"/>
            <w:vAlign w:val="center"/>
          </w:tcPr>
          <w:p w14:paraId="702539F5" w14:textId="604246E0"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610D84">
              <w:rPr>
                <w:rFonts w:ascii="Times New Roman" w:eastAsia="Times New Roman" w:hAnsi="Times New Roman" w:cs="Times New Roman"/>
                <w:lang w:eastAsia="ru-RU"/>
              </w:rPr>
              <w:t>-96,0</w:t>
            </w:r>
          </w:p>
        </w:tc>
        <w:tc>
          <w:tcPr>
            <w:tcW w:w="452" w:type="pct"/>
            <w:shd w:val="clear" w:color="auto" w:fill="auto"/>
            <w:vAlign w:val="center"/>
          </w:tcPr>
          <w:p w14:paraId="5F2D64C9" w14:textId="69A5F5D6" w:rsidR="00610D84" w:rsidRPr="004E7B3B" w:rsidRDefault="00610D84" w:rsidP="00610D84">
            <w:pPr>
              <w:spacing w:line="276" w:lineRule="auto"/>
              <w:ind w:firstLine="0"/>
              <w:jc w:val="center"/>
              <w:rPr>
                <w:rFonts w:ascii="Times New Roman" w:eastAsia="Times New Roman" w:hAnsi="Times New Roman" w:cs="Times New Roman"/>
                <w:lang w:eastAsia="ru-RU"/>
              </w:rPr>
            </w:pPr>
            <w:r w:rsidRPr="00610D84">
              <w:rPr>
                <w:rFonts w:ascii="Times New Roman" w:eastAsia="Times New Roman" w:hAnsi="Times New Roman" w:cs="Times New Roman"/>
                <w:lang w:eastAsia="ru-RU"/>
              </w:rPr>
              <w:t>-92,0</w:t>
            </w:r>
          </w:p>
        </w:tc>
      </w:tr>
      <w:bookmarkEnd w:id="20"/>
    </w:tbl>
    <w:p w14:paraId="38B1B050" w14:textId="77777777" w:rsidR="00206953" w:rsidRPr="004E7B3B" w:rsidRDefault="00206953" w:rsidP="00547B48">
      <w:pPr>
        <w:pStyle w:val="afff1"/>
        <w:spacing w:before="0" w:after="0" w:line="276" w:lineRule="auto"/>
        <w:ind w:firstLine="709"/>
        <w:rPr>
          <w:rFonts w:ascii="Times New Roman" w:hAnsi="Times New Roman" w:cs="Times New Roman"/>
        </w:rPr>
      </w:pPr>
    </w:p>
    <w:p w14:paraId="4D4745A7" w14:textId="7F19AB6B" w:rsidR="00547B48" w:rsidRPr="00547B48" w:rsidRDefault="00547B48" w:rsidP="00547B48">
      <w:pPr>
        <w:pStyle w:val="afff1"/>
        <w:spacing w:before="0" w:after="0" w:line="276" w:lineRule="auto"/>
        <w:ind w:firstLine="709"/>
        <w:rPr>
          <w:rFonts w:ascii="Times New Roman" w:hAnsi="Times New Roman" w:cs="Times New Roman"/>
        </w:rPr>
      </w:pPr>
      <w:r w:rsidRPr="00547B48">
        <w:rPr>
          <w:rFonts w:ascii="Times New Roman" w:hAnsi="Times New Roman" w:cs="Times New Roman"/>
        </w:rPr>
        <w:t>На основании данных таблицы 4 можно сделать вывод, что в муниципальном образовании «Сельское поселение Козловский сельсовет Володарского муниципального района Астраханской области» наблюдается негативная демографическая динамика.</w:t>
      </w:r>
    </w:p>
    <w:p w14:paraId="4247E6B8" w14:textId="77777777" w:rsidR="00547B48" w:rsidRPr="00547B48" w:rsidRDefault="00547B48" w:rsidP="00547B48">
      <w:pPr>
        <w:pStyle w:val="afff1"/>
        <w:spacing w:before="0" w:after="0" w:line="276" w:lineRule="auto"/>
        <w:ind w:firstLine="709"/>
        <w:rPr>
          <w:rFonts w:ascii="Times New Roman" w:hAnsi="Times New Roman" w:cs="Times New Roman"/>
        </w:rPr>
      </w:pPr>
      <w:r w:rsidRPr="00547B48">
        <w:rPr>
          <w:rFonts w:ascii="Times New Roman" w:hAnsi="Times New Roman" w:cs="Times New Roman"/>
        </w:rPr>
        <w:t>Ключевые тенденции:</w:t>
      </w:r>
    </w:p>
    <w:p w14:paraId="5B6AEC85" w14:textId="709817CE" w:rsidR="00547B48" w:rsidRPr="00547B48" w:rsidRDefault="00547B48" w:rsidP="00547B48">
      <w:pPr>
        <w:pStyle w:val="afff1"/>
        <w:spacing w:before="0" w:after="0" w:line="276" w:lineRule="auto"/>
        <w:ind w:firstLine="709"/>
        <w:rPr>
          <w:rFonts w:ascii="Times New Roman" w:hAnsi="Times New Roman" w:cs="Times New Roman"/>
        </w:rPr>
      </w:pPr>
      <w:r w:rsidRPr="00547B48">
        <w:rPr>
          <w:rFonts w:ascii="Times New Roman" w:hAnsi="Times New Roman" w:cs="Times New Roman"/>
        </w:rPr>
        <w:t>Число родившихся существенно снизилось: с 89 чел. в 2014 году до 32 в 2024 г. (уменьшение на 64% по сравнению с 2014 г. и на 50% – с 2020 г.). Это указывает на резкое падение рождаемости за анализируемый период.</w:t>
      </w:r>
    </w:p>
    <w:p w14:paraId="300095B1" w14:textId="77777777" w:rsidR="00547B48" w:rsidRPr="00547B48" w:rsidRDefault="00547B48" w:rsidP="00547B48">
      <w:pPr>
        <w:pStyle w:val="afff1"/>
        <w:spacing w:before="0" w:after="0" w:line="276" w:lineRule="auto"/>
        <w:ind w:firstLine="709"/>
        <w:rPr>
          <w:rFonts w:ascii="Times New Roman" w:hAnsi="Times New Roman" w:cs="Times New Roman"/>
        </w:rPr>
      </w:pPr>
      <w:r w:rsidRPr="00547B48">
        <w:rPr>
          <w:rFonts w:ascii="Times New Roman" w:hAnsi="Times New Roman" w:cs="Times New Roman"/>
        </w:rPr>
        <w:t>Число умерших демонстрирует меньшую динамику, но также имеет колебания: в 2024 году зафиксировано 30 смертей, что на 23,1% меньше по сравнению с 2014 и 2020 годами.</w:t>
      </w:r>
    </w:p>
    <w:p w14:paraId="217B65F1" w14:textId="1B1C927D" w:rsidR="00547B48" w:rsidRPr="00547B48" w:rsidRDefault="00547B48" w:rsidP="00547B48">
      <w:pPr>
        <w:pStyle w:val="afff1"/>
        <w:spacing w:before="0" w:after="0" w:line="276" w:lineRule="auto"/>
        <w:ind w:firstLine="709"/>
        <w:rPr>
          <w:rFonts w:ascii="Times New Roman" w:hAnsi="Times New Roman" w:cs="Times New Roman"/>
        </w:rPr>
      </w:pPr>
      <w:r w:rsidRPr="00547B48">
        <w:rPr>
          <w:rFonts w:ascii="Times New Roman" w:hAnsi="Times New Roman" w:cs="Times New Roman"/>
        </w:rPr>
        <w:t>Естественный прирост (убыль) перешёл в отрицательную зону: если в начале периода наблюдался прирост (например, 50 чел. в 2014 г.), то к 2024 году зафиксирован показатель -3 (убыль). В процентном соотношении это соответствует снижению на 96% относительно 2014 года и на 92% – относительно 2020 года.</w:t>
      </w:r>
    </w:p>
    <w:p w14:paraId="1602A2B3" w14:textId="7073D818" w:rsidR="00547B48" w:rsidRPr="00547B48" w:rsidRDefault="00547B48" w:rsidP="00547B48">
      <w:pPr>
        <w:pStyle w:val="afff1"/>
        <w:spacing w:before="0" w:after="0" w:line="276" w:lineRule="auto"/>
        <w:ind w:firstLine="709"/>
        <w:rPr>
          <w:rFonts w:ascii="Times New Roman" w:hAnsi="Times New Roman" w:cs="Times New Roman"/>
        </w:rPr>
      </w:pPr>
      <w:r w:rsidRPr="00547B48">
        <w:rPr>
          <w:rFonts w:ascii="Times New Roman" w:hAnsi="Times New Roman" w:cs="Times New Roman"/>
        </w:rPr>
        <w:t>Так, демографическая ситуация в поселении характеризуется сокращением численности населения за счёт резкого снижения рождаемости при относительно стабильном уровне смертности.</w:t>
      </w:r>
    </w:p>
    <w:p w14:paraId="18923F5F" w14:textId="77777777" w:rsidR="00547B48" w:rsidRDefault="00547B48" w:rsidP="00547B48">
      <w:pPr>
        <w:pStyle w:val="afff1"/>
        <w:spacing w:before="0" w:after="0" w:line="276" w:lineRule="auto"/>
        <w:ind w:firstLine="709"/>
        <w:rPr>
          <w:rFonts w:ascii="Times New Roman" w:hAnsi="Times New Roman" w:cs="Times New Roman"/>
        </w:rPr>
      </w:pPr>
    </w:p>
    <w:p w14:paraId="1B6FDBE6" w14:textId="7777777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Сохранению</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улучшению</w:t>
      </w:r>
      <w:r w:rsidR="00F652DE" w:rsidRPr="004E7B3B">
        <w:rPr>
          <w:rFonts w:ascii="Times New Roman" w:hAnsi="Times New Roman" w:cs="Times New Roman"/>
        </w:rPr>
        <w:t xml:space="preserve"> </w:t>
      </w:r>
      <w:r w:rsidRPr="004E7B3B">
        <w:rPr>
          <w:rFonts w:ascii="Times New Roman" w:hAnsi="Times New Roman" w:cs="Times New Roman"/>
        </w:rPr>
        <w:t>показателей</w:t>
      </w:r>
      <w:r w:rsidR="00F652DE" w:rsidRPr="004E7B3B">
        <w:rPr>
          <w:rFonts w:ascii="Times New Roman" w:hAnsi="Times New Roman" w:cs="Times New Roman"/>
        </w:rPr>
        <w:t xml:space="preserve"> </w:t>
      </w:r>
      <w:r w:rsidRPr="004E7B3B">
        <w:rPr>
          <w:rFonts w:ascii="Times New Roman" w:hAnsi="Times New Roman" w:cs="Times New Roman"/>
        </w:rPr>
        <w:t>естественного</w:t>
      </w:r>
      <w:r w:rsidR="00F652DE" w:rsidRPr="004E7B3B">
        <w:rPr>
          <w:rFonts w:ascii="Times New Roman" w:hAnsi="Times New Roman" w:cs="Times New Roman"/>
        </w:rPr>
        <w:t xml:space="preserve"> </w:t>
      </w:r>
      <w:r w:rsidRPr="004E7B3B">
        <w:rPr>
          <w:rFonts w:ascii="Times New Roman" w:hAnsi="Times New Roman" w:cs="Times New Roman"/>
        </w:rPr>
        <w:t>движения</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будут</w:t>
      </w:r>
      <w:r w:rsidR="00F652DE" w:rsidRPr="004E7B3B">
        <w:rPr>
          <w:rFonts w:ascii="Times New Roman" w:hAnsi="Times New Roman" w:cs="Times New Roman"/>
        </w:rPr>
        <w:t xml:space="preserve"> </w:t>
      </w:r>
      <w:r w:rsidRPr="004E7B3B">
        <w:rPr>
          <w:rFonts w:ascii="Times New Roman" w:hAnsi="Times New Roman" w:cs="Times New Roman"/>
        </w:rPr>
        <w:t>способствовать</w:t>
      </w:r>
      <w:r w:rsidR="00F652DE" w:rsidRPr="004E7B3B">
        <w:rPr>
          <w:rFonts w:ascii="Times New Roman" w:hAnsi="Times New Roman" w:cs="Times New Roman"/>
        </w:rPr>
        <w:t xml:space="preserve"> </w:t>
      </w:r>
      <w:r w:rsidRPr="004E7B3B">
        <w:rPr>
          <w:rFonts w:ascii="Times New Roman" w:hAnsi="Times New Roman" w:cs="Times New Roman"/>
        </w:rPr>
        <w:t>мероприятия,</w:t>
      </w:r>
      <w:r w:rsidR="00F652DE" w:rsidRPr="004E7B3B">
        <w:rPr>
          <w:rFonts w:ascii="Times New Roman" w:hAnsi="Times New Roman" w:cs="Times New Roman"/>
        </w:rPr>
        <w:t xml:space="preserve"> </w:t>
      </w:r>
      <w:r w:rsidRPr="004E7B3B">
        <w:rPr>
          <w:rFonts w:ascii="Times New Roman" w:hAnsi="Times New Roman" w:cs="Times New Roman"/>
        </w:rPr>
        <w:t>стимулирующие</w:t>
      </w:r>
      <w:r w:rsidR="00F652DE" w:rsidRPr="004E7B3B">
        <w:rPr>
          <w:rFonts w:ascii="Times New Roman" w:hAnsi="Times New Roman" w:cs="Times New Roman"/>
        </w:rPr>
        <w:t xml:space="preserve"> </w:t>
      </w:r>
      <w:r w:rsidRPr="004E7B3B">
        <w:rPr>
          <w:rFonts w:ascii="Times New Roman" w:hAnsi="Times New Roman" w:cs="Times New Roman"/>
        </w:rPr>
        <w:t>рождаемость</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способствующие</w:t>
      </w:r>
      <w:r w:rsidR="00F652DE" w:rsidRPr="004E7B3B">
        <w:rPr>
          <w:rFonts w:ascii="Times New Roman" w:hAnsi="Times New Roman" w:cs="Times New Roman"/>
        </w:rPr>
        <w:t xml:space="preserve"> </w:t>
      </w:r>
      <w:r w:rsidRPr="004E7B3B">
        <w:rPr>
          <w:rFonts w:ascii="Times New Roman" w:hAnsi="Times New Roman" w:cs="Times New Roman"/>
        </w:rPr>
        <w:t>снижению</w:t>
      </w:r>
      <w:r w:rsidR="00F652DE" w:rsidRPr="004E7B3B">
        <w:rPr>
          <w:rFonts w:ascii="Times New Roman" w:hAnsi="Times New Roman" w:cs="Times New Roman"/>
        </w:rPr>
        <w:t xml:space="preserve"> </w:t>
      </w:r>
      <w:r w:rsidRPr="004E7B3B">
        <w:rPr>
          <w:rFonts w:ascii="Times New Roman" w:hAnsi="Times New Roman" w:cs="Times New Roman"/>
        </w:rPr>
        <w:t>показателей</w:t>
      </w:r>
      <w:r w:rsidR="00F652DE" w:rsidRPr="004E7B3B">
        <w:rPr>
          <w:rFonts w:ascii="Times New Roman" w:hAnsi="Times New Roman" w:cs="Times New Roman"/>
        </w:rPr>
        <w:t xml:space="preserve"> </w:t>
      </w:r>
      <w:r w:rsidRPr="004E7B3B">
        <w:rPr>
          <w:rFonts w:ascii="Times New Roman" w:hAnsi="Times New Roman" w:cs="Times New Roman"/>
        </w:rPr>
        <w:t>заболеваемости</w:t>
      </w:r>
      <w:r w:rsidR="00F652DE" w:rsidRPr="004E7B3B">
        <w:rPr>
          <w:rFonts w:ascii="Times New Roman" w:hAnsi="Times New Roman" w:cs="Times New Roman"/>
        </w:rPr>
        <w:t xml:space="preserve"> </w:t>
      </w:r>
      <w:r w:rsidRPr="004E7B3B">
        <w:rPr>
          <w:rFonts w:ascii="Times New Roman" w:hAnsi="Times New Roman" w:cs="Times New Roman"/>
        </w:rPr>
        <w:t>населения.</w:t>
      </w:r>
    </w:p>
    <w:p w14:paraId="0D2D9593" w14:textId="4E577C43" w:rsidR="003E59B1"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В</w:t>
      </w:r>
      <w:r w:rsidR="00F652DE" w:rsidRPr="004E7B3B">
        <w:rPr>
          <w:rFonts w:ascii="Times New Roman" w:hAnsi="Times New Roman" w:cs="Times New Roman"/>
        </w:rPr>
        <w:t xml:space="preserve"> </w:t>
      </w:r>
      <w:r w:rsidR="005012D8" w:rsidRPr="004E7B3B">
        <w:rPr>
          <w:rFonts w:ascii="Times New Roman" w:hAnsi="Times New Roman" w:cs="Times New Roman"/>
        </w:rPr>
        <w:t xml:space="preserve">муниципальном образовании «Сельское поселение Козловский сельсовет Володарского муниципального района Астраханской области» </w:t>
      </w:r>
      <w:r w:rsidR="00FD5ABC" w:rsidRPr="004E7B3B">
        <w:rPr>
          <w:rFonts w:ascii="Times New Roman" w:hAnsi="Times New Roman" w:cs="Times New Roman"/>
        </w:rPr>
        <w:t>последн</w:t>
      </w:r>
      <w:r w:rsidR="00FD5ABC">
        <w:rPr>
          <w:rFonts w:ascii="Times New Roman" w:hAnsi="Times New Roman" w:cs="Times New Roman"/>
        </w:rPr>
        <w:t>ее</w:t>
      </w:r>
      <w:r w:rsidR="00FD5ABC" w:rsidRPr="004E7B3B">
        <w:rPr>
          <w:rFonts w:ascii="Times New Roman" w:hAnsi="Times New Roman" w:cs="Times New Roman"/>
        </w:rPr>
        <w:t xml:space="preserve"> десятилети</w:t>
      </w:r>
      <w:r w:rsidR="00FD5ABC">
        <w:rPr>
          <w:rFonts w:ascii="Times New Roman" w:hAnsi="Times New Roman" w:cs="Times New Roman"/>
        </w:rPr>
        <w:t>е</w:t>
      </w:r>
      <w:r w:rsidR="00FD5ABC" w:rsidRPr="004E7B3B">
        <w:rPr>
          <w:rFonts w:ascii="Times New Roman" w:hAnsi="Times New Roman" w:cs="Times New Roman"/>
        </w:rPr>
        <w:t xml:space="preserve"> наблюда</w:t>
      </w:r>
      <w:r w:rsidR="00FD5ABC">
        <w:rPr>
          <w:rFonts w:ascii="Times New Roman" w:hAnsi="Times New Roman" w:cs="Times New Roman"/>
        </w:rPr>
        <w:t>ет</w:t>
      </w:r>
      <w:r w:rsidR="00FD5ABC" w:rsidRPr="004E7B3B">
        <w:rPr>
          <w:rFonts w:ascii="Times New Roman" w:hAnsi="Times New Roman" w:cs="Times New Roman"/>
        </w:rPr>
        <w:t>ся отток населения</w:t>
      </w:r>
      <w:r w:rsidR="00FD5ABC">
        <w:rPr>
          <w:rFonts w:ascii="Times New Roman" w:hAnsi="Times New Roman" w:cs="Times New Roman"/>
        </w:rPr>
        <w:t>, однако в 2023 г. был миграционный приток.</w:t>
      </w:r>
    </w:p>
    <w:p w14:paraId="6D9C6717" w14:textId="1803B0B6" w:rsidR="00817AC9" w:rsidRPr="004E7B3B" w:rsidRDefault="00817AC9" w:rsidP="00E76C6F">
      <w:pPr>
        <w:pStyle w:val="afff1"/>
        <w:tabs>
          <w:tab w:val="left" w:pos="993"/>
        </w:tabs>
        <w:spacing w:before="0" w:after="0" w:line="276" w:lineRule="auto"/>
        <w:ind w:firstLine="709"/>
        <w:rPr>
          <w:rFonts w:ascii="Times New Roman" w:hAnsi="Times New Roman" w:cs="Times New Roman"/>
        </w:rPr>
      </w:pPr>
    </w:p>
    <w:p w14:paraId="609EEE63" w14:textId="5A1FFAB9" w:rsidR="00817AC9" w:rsidRPr="004E7B3B" w:rsidRDefault="00817AC9" w:rsidP="00817AC9">
      <w:pPr>
        <w:pStyle w:val="af6"/>
        <w:rPr>
          <w:rFonts w:ascii="Times New Roman" w:hAnsi="Times New Roman" w:cs="Times New Roman"/>
          <w:szCs w:val="24"/>
        </w:rPr>
      </w:pPr>
      <w:r w:rsidRPr="004E7B3B">
        <w:rPr>
          <w:rFonts w:ascii="Times New Roman" w:hAnsi="Times New Roman" w:cs="Times New Roman"/>
        </w:rPr>
        <w:t xml:space="preserve">Таблица </w:t>
      </w:r>
      <w:r w:rsidRPr="004E7B3B">
        <w:rPr>
          <w:rFonts w:ascii="Times New Roman" w:hAnsi="Times New Roman" w:cs="Times New Roman"/>
          <w:noProof/>
        </w:rPr>
        <w:fldChar w:fldCharType="begin"/>
      </w:r>
      <w:r w:rsidRPr="004E7B3B">
        <w:rPr>
          <w:rFonts w:ascii="Times New Roman" w:hAnsi="Times New Roman" w:cs="Times New Roman"/>
          <w:noProof/>
        </w:rPr>
        <w:instrText xml:space="preserve"> SEQ Таблица \* ARABIC </w:instrText>
      </w:r>
      <w:r w:rsidRPr="004E7B3B">
        <w:rPr>
          <w:rFonts w:ascii="Times New Roman" w:hAnsi="Times New Roman" w:cs="Times New Roman"/>
          <w:noProof/>
        </w:rPr>
        <w:fldChar w:fldCharType="separate"/>
      </w:r>
      <w:r w:rsidR="008D0239">
        <w:rPr>
          <w:rFonts w:ascii="Times New Roman" w:hAnsi="Times New Roman" w:cs="Times New Roman"/>
          <w:noProof/>
        </w:rPr>
        <w:t>5</w:t>
      </w:r>
      <w:r w:rsidRPr="004E7B3B">
        <w:rPr>
          <w:rFonts w:ascii="Times New Roman" w:hAnsi="Times New Roman" w:cs="Times New Roman"/>
          <w:noProof/>
        </w:rPr>
        <w:fldChar w:fldCharType="end"/>
      </w:r>
      <w:r w:rsidRPr="004E7B3B">
        <w:rPr>
          <w:rFonts w:ascii="Times New Roman" w:hAnsi="Times New Roman" w:cs="Times New Roman"/>
        </w:rPr>
        <w:t xml:space="preserve"> – </w:t>
      </w:r>
      <w:bookmarkStart w:id="21" w:name="_Hlk221611115"/>
      <w:r w:rsidRPr="004E7B3B">
        <w:rPr>
          <w:rFonts w:ascii="Times New Roman" w:hAnsi="Times New Roman" w:cs="Times New Roman"/>
        </w:rPr>
        <w:t>Ос</w:t>
      </w:r>
      <w:r w:rsidRPr="004E7B3B">
        <w:rPr>
          <w:rFonts w:ascii="Times New Roman" w:hAnsi="Times New Roman" w:cs="Times New Roman"/>
          <w:szCs w:val="24"/>
        </w:rPr>
        <w:t xml:space="preserve">новные показатели естественного и механического движения населения </w:t>
      </w:r>
      <w:r w:rsidR="005012D8" w:rsidRPr="004E7B3B">
        <w:rPr>
          <w:rFonts w:ascii="Times New Roman" w:hAnsi="Times New Roman" w:cs="Times New Roman"/>
          <w:szCs w:val="24"/>
        </w:rPr>
        <w:t>муниципального образования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Cs w:val="24"/>
        </w:rPr>
        <w:t>, чел.</w:t>
      </w:r>
      <w:r w:rsidRPr="004E7B3B">
        <w:rPr>
          <w:rStyle w:val="af1"/>
          <w:rFonts w:ascii="Times New Roman" w:hAnsi="Times New Roman" w:cs="Times New Roman"/>
          <w:szCs w:val="24"/>
        </w:rPr>
        <w:footnoteReference w:id="4"/>
      </w:r>
      <w:r w:rsidRPr="004E7B3B">
        <w:rPr>
          <w:rFonts w:ascii="Times New Roman" w:hAnsi="Times New Roman" w:cs="Times New Roman"/>
          <w:szCs w:val="24"/>
        </w:rPr>
        <w:t xml:space="preserve"> </w:t>
      </w:r>
    </w:p>
    <w:tbl>
      <w:tblPr>
        <w:tblStyle w:val="126"/>
        <w:tblW w:w="0" w:type="auto"/>
        <w:jc w:val="center"/>
        <w:tblLook w:val="04A0" w:firstRow="1" w:lastRow="0" w:firstColumn="1" w:lastColumn="0" w:noHBand="0" w:noVBand="1"/>
      </w:tblPr>
      <w:tblGrid>
        <w:gridCol w:w="2128"/>
        <w:gridCol w:w="656"/>
        <w:gridCol w:w="656"/>
        <w:gridCol w:w="656"/>
        <w:gridCol w:w="656"/>
        <w:gridCol w:w="656"/>
        <w:gridCol w:w="656"/>
        <w:gridCol w:w="656"/>
        <w:gridCol w:w="656"/>
        <w:gridCol w:w="656"/>
        <w:gridCol w:w="656"/>
        <w:gridCol w:w="656"/>
      </w:tblGrid>
      <w:tr w:rsidR="003E59B1" w:rsidRPr="004E7B3B" w14:paraId="041D4EC0" w14:textId="3E76FAE2" w:rsidTr="003E59B1">
        <w:trPr>
          <w:jc w:val="center"/>
        </w:trPr>
        <w:tc>
          <w:tcPr>
            <w:tcW w:w="0" w:type="auto"/>
            <w:vAlign w:val="center"/>
          </w:tcPr>
          <w:p w14:paraId="6EE957CE" w14:textId="328A472D" w:rsidR="003E59B1" w:rsidRPr="004E7B3B" w:rsidRDefault="003E59B1" w:rsidP="00817AC9">
            <w:pPr>
              <w:spacing w:before="100" w:beforeAutospacing="1" w:after="100" w:afterAutospacing="1" w:line="240" w:lineRule="auto"/>
              <w:ind w:firstLine="0"/>
              <w:jc w:val="left"/>
              <w:rPr>
                <w:rFonts w:ascii="Times New Roman" w:eastAsia="Times New Roman" w:hAnsi="Times New Roman"/>
                <w:lang w:eastAsia="ru-RU"/>
              </w:rPr>
            </w:pPr>
            <w:r w:rsidRPr="004E7B3B">
              <w:rPr>
                <w:rFonts w:ascii="Times New Roman" w:eastAsia="Times New Roman" w:hAnsi="Times New Roman"/>
                <w:b/>
                <w:bCs/>
                <w:lang w:eastAsia="ru-RU"/>
              </w:rPr>
              <w:t>Показатель</w:t>
            </w:r>
          </w:p>
        </w:tc>
        <w:tc>
          <w:tcPr>
            <w:tcW w:w="0" w:type="auto"/>
            <w:vAlign w:val="center"/>
          </w:tcPr>
          <w:p w14:paraId="3F830F13" w14:textId="3EAADBE2"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2014</w:t>
            </w:r>
          </w:p>
        </w:tc>
        <w:tc>
          <w:tcPr>
            <w:tcW w:w="0" w:type="auto"/>
            <w:vAlign w:val="center"/>
          </w:tcPr>
          <w:p w14:paraId="21E61CAD" w14:textId="3BC23230"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2015</w:t>
            </w:r>
          </w:p>
        </w:tc>
        <w:tc>
          <w:tcPr>
            <w:tcW w:w="0" w:type="auto"/>
            <w:vAlign w:val="center"/>
          </w:tcPr>
          <w:p w14:paraId="13E6EB59" w14:textId="240C210C"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2016</w:t>
            </w:r>
          </w:p>
        </w:tc>
        <w:tc>
          <w:tcPr>
            <w:tcW w:w="0" w:type="auto"/>
            <w:vAlign w:val="center"/>
          </w:tcPr>
          <w:p w14:paraId="1CDF6849" w14:textId="005C9963"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2017</w:t>
            </w:r>
          </w:p>
        </w:tc>
        <w:tc>
          <w:tcPr>
            <w:tcW w:w="0" w:type="auto"/>
            <w:vAlign w:val="center"/>
          </w:tcPr>
          <w:p w14:paraId="41B07FC7" w14:textId="7B751E23"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2018</w:t>
            </w:r>
          </w:p>
        </w:tc>
        <w:tc>
          <w:tcPr>
            <w:tcW w:w="0" w:type="auto"/>
            <w:vAlign w:val="center"/>
          </w:tcPr>
          <w:p w14:paraId="2B22C52B" w14:textId="5712273E"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2019</w:t>
            </w:r>
          </w:p>
        </w:tc>
        <w:tc>
          <w:tcPr>
            <w:tcW w:w="0" w:type="auto"/>
            <w:vAlign w:val="center"/>
          </w:tcPr>
          <w:p w14:paraId="6FF2CE39" w14:textId="6E78476B"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2020</w:t>
            </w:r>
          </w:p>
        </w:tc>
        <w:tc>
          <w:tcPr>
            <w:tcW w:w="0" w:type="auto"/>
            <w:vAlign w:val="center"/>
          </w:tcPr>
          <w:p w14:paraId="50DE451C" w14:textId="1758C22B"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2021</w:t>
            </w:r>
          </w:p>
        </w:tc>
        <w:tc>
          <w:tcPr>
            <w:tcW w:w="0" w:type="auto"/>
            <w:vAlign w:val="center"/>
          </w:tcPr>
          <w:p w14:paraId="7A0E2C4B" w14:textId="431DAD7C"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2022</w:t>
            </w:r>
          </w:p>
        </w:tc>
        <w:tc>
          <w:tcPr>
            <w:tcW w:w="0" w:type="auto"/>
            <w:vAlign w:val="center"/>
          </w:tcPr>
          <w:p w14:paraId="0CC63362" w14:textId="64953AEC" w:rsidR="003E59B1" w:rsidRPr="004E7B3B" w:rsidRDefault="003E59B1" w:rsidP="00817AC9">
            <w:pPr>
              <w:spacing w:line="240" w:lineRule="auto"/>
              <w:ind w:firstLine="0"/>
              <w:jc w:val="center"/>
              <w:rPr>
                <w:rFonts w:ascii="Times New Roman" w:eastAsia="Times New Roman" w:hAnsi="Times New Roman"/>
                <w:b/>
                <w:bCs/>
                <w:lang w:eastAsia="ru-RU"/>
              </w:rPr>
            </w:pPr>
            <w:r w:rsidRPr="004E7B3B">
              <w:rPr>
                <w:rFonts w:ascii="Times New Roman" w:eastAsia="Times New Roman" w:hAnsi="Times New Roman"/>
                <w:b/>
                <w:bCs/>
                <w:lang w:eastAsia="ru-RU"/>
              </w:rPr>
              <w:t>2023</w:t>
            </w:r>
          </w:p>
        </w:tc>
        <w:tc>
          <w:tcPr>
            <w:tcW w:w="0" w:type="auto"/>
            <w:vAlign w:val="center"/>
          </w:tcPr>
          <w:p w14:paraId="75837602" w14:textId="26AA68F5" w:rsidR="003E59B1" w:rsidRPr="004E7B3B" w:rsidRDefault="003E59B1" w:rsidP="00817AC9">
            <w:pPr>
              <w:spacing w:line="240" w:lineRule="auto"/>
              <w:ind w:firstLine="0"/>
              <w:jc w:val="center"/>
              <w:rPr>
                <w:rFonts w:ascii="Times New Roman" w:eastAsia="Times New Roman" w:hAnsi="Times New Roman"/>
                <w:b/>
                <w:bCs/>
                <w:lang w:eastAsia="ru-RU"/>
              </w:rPr>
            </w:pPr>
            <w:r>
              <w:rPr>
                <w:rFonts w:ascii="Times New Roman" w:eastAsia="Times New Roman" w:hAnsi="Times New Roman"/>
                <w:b/>
                <w:bCs/>
                <w:lang w:eastAsia="ru-RU"/>
              </w:rPr>
              <w:t>2024</w:t>
            </w:r>
          </w:p>
        </w:tc>
      </w:tr>
      <w:tr w:rsidR="003E59B1" w:rsidRPr="004E7B3B" w14:paraId="369B8F75" w14:textId="4F53169F" w:rsidTr="003E59B1">
        <w:trPr>
          <w:jc w:val="center"/>
        </w:trPr>
        <w:tc>
          <w:tcPr>
            <w:tcW w:w="0" w:type="auto"/>
            <w:vAlign w:val="center"/>
            <w:hideMark/>
          </w:tcPr>
          <w:p w14:paraId="191B4516" w14:textId="77777777" w:rsidR="003E59B1" w:rsidRPr="004E7B3B" w:rsidRDefault="003E59B1" w:rsidP="00817AC9">
            <w:pPr>
              <w:spacing w:before="100" w:beforeAutospacing="1" w:after="100" w:afterAutospacing="1" w:line="240" w:lineRule="auto"/>
              <w:ind w:firstLine="0"/>
              <w:jc w:val="left"/>
              <w:rPr>
                <w:rFonts w:ascii="Times New Roman" w:eastAsia="Times New Roman" w:hAnsi="Times New Roman"/>
                <w:lang w:eastAsia="ru-RU"/>
              </w:rPr>
            </w:pPr>
            <w:r w:rsidRPr="004E7B3B">
              <w:rPr>
                <w:rFonts w:ascii="Times New Roman" w:eastAsia="Times New Roman" w:hAnsi="Times New Roman"/>
                <w:lang w:eastAsia="ru-RU"/>
              </w:rPr>
              <w:t>Число прибывших, человек</w:t>
            </w:r>
          </w:p>
        </w:tc>
        <w:tc>
          <w:tcPr>
            <w:tcW w:w="0" w:type="auto"/>
            <w:vAlign w:val="center"/>
            <w:hideMark/>
          </w:tcPr>
          <w:p w14:paraId="25B7D687"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44</w:t>
            </w:r>
          </w:p>
        </w:tc>
        <w:tc>
          <w:tcPr>
            <w:tcW w:w="0" w:type="auto"/>
            <w:vAlign w:val="center"/>
            <w:hideMark/>
          </w:tcPr>
          <w:p w14:paraId="18ADAE3F"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28</w:t>
            </w:r>
          </w:p>
        </w:tc>
        <w:tc>
          <w:tcPr>
            <w:tcW w:w="0" w:type="auto"/>
            <w:vAlign w:val="center"/>
            <w:hideMark/>
          </w:tcPr>
          <w:p w14:paraId="5A025903"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28</w:t>
            </w:r>
          </w:p>
        </w:tc>
        <w:tc>
          <w:tcPr>
            <w:tcW w:w="0" w:type="auto"/>
            <w:vAlign w:val="center"/>
            <w:hideMark/>
          </w:tcPr>
          <w:p w14:paraId="271DB5C9"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32</w:t>
            </w:r>
          </w:p>
        </w:tc>
        <w:tc>
          <w:tcPr>
            <w:tcW w:w="0" w:type="auto"/>
            <w:vAlign w:val="center"/>
            <w:hideMark/>
          </w:tcPr>
          <w:p w14:paraId="39D3B6DD"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48</w:t>
            </w:r>
          </w:p>
        </w:tc>
        <w:tc>
          <w:tcPr>
            <w:tcW w:w="0" w:type="auto"/>
            <w:vAlign w:val="center"/>
            <w:hideMark/>
          </w:tcPr>
          <w:p w14:paraId="0A1B03C5"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26</w:t>
            </w:r>
          </w:p>
        </w:tc>
        <w:tc>
          <w:tcPr>
            <w:tcW w:w="0" w:type="auto"/>
            <w:vAlign w:val="center"/>
            <w:hideMark/>
          </w:tcPr>
          <w:p w14:paraId="496C5AFB"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39</w:t>
            </w:r>
          </w:p>
        </w:tc>
        <w:tc>
          <w:tcPr>
            <w:tcW w:w="0" w:type="auto"/>
            <w:vAlign w:val="center"/>
            <w:hideMark/>
          </w:tcPr>
          <w:p w14:paraId="5CEB34C9"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40</w:t>
            </w:r>
          </w:p>
        </w:tc>
        <w:tc>
          <w:tcPr>
            <w:tcW w:w="0" w:type="auto"/>
            <w:vAlign w:val="center"/>
            <w:hideMark/>
          </w:tcPr>
          <w:p w14:paraId="4654E88C"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31</w:t>
            </w:r>
          </w:p>
        </w:tc>
        <w:tc>
          <w:tcPr>
            <w:tcW w:w="0" w:type="auto"/>
            <w:vAlign w:val="center"/>
            <w:hideMark/>
          </w:tcPr>
          <w:p w14:paraId="426A216B"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64</w:t>
            </w:r>
          </w:p>
        </w:tc>
        <w:tc>
          <w:tcPr>
            <w:tcW w:w="0" w:type="auto"/>
            <w:vAlign w:val="center"/>
          </w:tcPr>
          <w:p w14:paraId="4197C12E" w14:textId="771D6626" w:rsidR="003E59B1" w:rsidRPr="004E7B3B" w:rsidRDefault="003E59B1" w:rsidP="00817AC9">
            <w:pPr>
              <w:spacing w:line="240" w:lineRule="auto"/>
              <w:ind w:firstLine="0"/>
              <w:jc w:val="center"/>
              <w:rPr>
                <w:rFonts w:ascii="Times New Roman" w:eastAsia="Times New Roman" w:hAnsi="Times New Roman"/>
                <w:lang w:eastAsia="ru-RU"/>
              </w:rPr>
            </w:pPr>
            <w:r w:rsidRPr="003E59B1">
              <w:rPr>
                <w:rFonts w:ascii="Times New Roman" w:eastAsia="Times New Roman" w:hAnsi="Times New Roman"/>
                <w:lang w:eastAsia="ru-RU"/>
              </w:rPr>
              <w:t>63</w:t>
            </w:r>
          </w:p>
        </w:tc>
      </w:tr>
      <w:tr w:rsidR="003E59B1" w:rsidRPr="004E7B3B" w14:paraId="37650368" w14:textId="75DADF5E" w:rsidTr="003E59B1">
        <w:trPr>
          <w:jc w:val="center"/>
        </w:trPr>
        <w:tc>
          <w:tcPr>
            <w:tcW w:w="0" w:type="auto"/>
            <w:vAlign w:val="center"/>
            <w:hideMark/>
          </w:tcPr>
          <w:p w14:paraId="08DB5340" w14:textId="77777777" w:rsidR="003E59B1" w:rsidRPr="004E7B3B" w:rsidRDefault="003E59B1" w:rsidP="00817AC9">
            <w:pPr>
              <w:spacing w:before="100" w:beforeAutospacing="1" w:after="100" w:afterAutospacing="1" w:line="240" w:lineRule="auto"/>
              <w:ind w:firstLine="0"/>
              <w:jc w:val="left"/>
              <w:rPr>
                <w:rFonts w:ascii="Times New Roman" w:eastAsia="Times New Roman" w:hAnsi="Times New Roman"/>
                <w:lang w:eastAsia="ru-RU"/>
              </w:rPr>
            </w:pPr>
            <w:r w:rsidRPr="004E7B3B">
              <w:rPr>
                <w:rFonts w:ascii="Times New Roman" w:eastAsia="Times New Roman" w:hAnsi="Times New Roman"/>
                <w:lang w:eastAsia="ru-RU"/>
              </w:rPr>
              <w:t>Число выбывших, человек</w:t>
            </w:r>
          </w:p>
        </w:tc>
        <w:tc>
          <w:tcPr>
            <w:tcW w:w="0" w:type="auto"/>
            <w:vAlign w:val="center"/>
            <w:hideMark/>
          </w:tcPr>
          <w:p w14:paraId="0D00F208"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81</w:t>
            </w:r>
          </w:p>
        </w:tc>
        <w:tc>
          <w:tcPr>
            <w:tcW w:w="0" w:type="auto"/>
            <w:vAlign w:val="center"/>
            <w:hideMark/>
          </w:tcPr>
          <w:p w14:paraId="7851E0A3"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58</w:t>
            </w:r>
          </w:p>
        </w:tc>
        <w:tc>
          <w:tcPr>
            <w:tcW w:w="0" w:type="auto"/>
            <w:vAlign w:val="center"/>
            <w:hideMark/>
          </w:tcPr>
          <w:p w14:paraId="7823D535"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72</w:t>
            </w:r>
          </w:p>
        </w:tc>
        <w:tc>
          <w:tcPr>
            <w:tcW w:w="0" w:type="auto"/>
            <w:vAlign w:val="center"/>
            <w:hideMark/>
          </w:tcPr>
          <w:p w14:paraId="11B7462C"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60</w:t>
            </w:r>
          </w:p>
        </w:tc>
        <w:tc>
          <w:tcPr>
            <w:tcW w:w="0" w:type="auto"/>
            <w:vAlign w:val="center"/>
            <w:hideMark/>
          </w:tcPr>
          <w:p w14:paraId="3F0BB976"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78</w:t>
            </w:r>
          </w:p>
        </w:tc>
        <w:tc>
          <w:tcPr>
            <w:tcW w:w="0" w:type="auto"/>
            <w:vAlign w:val="center"/>
            <w:hideMark/>
          </w:tcPr>
          <w:p w14:paraId="3FD6B58A"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92</w:t>
            </w:r>
          </w:p>
        </w:tc>
        <w:tc>
          <w:tcPr>
            <w:tcW w:w="0" w:type="auto"/>
            <w:vAlign w:val="center"/>
            <w:hideMark/>
          </w:tcPr>
          <w:p w14:paraId="2AFF4886"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69</w:t>
            </w:r>
          </w:p>
        </w:tc>
        <w:tc>
          <w:tcPr>
            <w:tcW w:w="0" w:type="auto"/>
            <w:vAlign w:val="center"/>
            <w:hideMark/>
          </w:tcPr>
          <w:p w14:paraId="1E8E0AE8"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73</w:t>
            </w:r>
          </w:p>
        </w:tc>
        <w:tc>
          <w:tcPr>
            <w:tcW w:w="0" w:type="auto"/>
            <w:vAlign w:val="center"/>
            <w:hideMark/>
          </w:tcPr>
          <w:p w14:paraId="4A453209"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53</w:t>
            </w:r>
          </w:p>
        </w:tc>
        <w:tc>
          <w:tcPr>
            <w:tcW w:w="0" w:type="auto"/>
            <w:vAlign w:val="center"/>
            <w:hideMark/>
          </w:tcPr>
          <w:p w14:paraId="5B9D4F3F"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58</w:t>
            </w:r>
          </w:p>
        </w:tc>
        <w:tc>
          <w:tcPr>
            <w:tcW w:w="0" w:type="auto"/>
            <w:vAlign w:val="center"/>
          </w:tcPr>
          <w:p w14:paraId="68B81B4C" w14:textId="3DE4ADBA" w:rsidR="003E59B1" w:rsidRPr="004E7B3B" w:rsidRDefault="003E59B1" w:rsidP="00817AC9">
            <w:pPr>
              <w:spacing w:line="240" w:lineRule="auto"/>
              <w:ind w:firstLine="0"/>
              <w:jc w:val="center"/>
              <w:rPr>
                <w:rFonts w:ascii="Times New Roman" w:eastAsia="Times New Roman" w:hAnsi="Times New Roman"/>
                <w:lang w:eastAsia="ru-RU"/>
              </w:rPr>
            </w:pPr>
            <w:r w:rsidRPr="003E59B1">
              <w:rPr>
                <w:rFonts w:ascii="Times New Roman" w:eastAsia="Times New Roman" w:hAnsi="Times New Roman"/>
                <w:lang w:eastAsia="ru-RU"/>
              </w:rPr>
              <w:t>65</w:t>
            </w:r>
          </w:p>
        </w:tc>
      </w:tr>
      <w:tr w:rsidR="003E59B1" w:rsidRPr="004E7B3B" w14:paraId="164EB09F" w14:textId="79FC2014" w:rsidTr="003E59B1">
        <w:trPr>
          <w:jc w:val="center"/>
        </w:trPr>
        <w:tc>
          <w:tcPr>
            <w:tcW w:w="0" w:type="auto"/>
            <w:vAlign w:val="center"/>
            <w:hideMark/>
          </w:tcPr>
          <w:p w14:paraId="39407DEE" w14:textId="77777777" w:rsidR="003E59B1" w:rsidRPr="004E7B3B" w:rsidRDefault="003E59B1" w:rsidP="00817AC9">
            <w:pPr>
              <w:spacing w:before="100" w:beforeAutospacing="1" w:after="100" w:afterAutospacing="1" w:line="240" w:lineRule="auto"/>
              <w:ind w:firstLine="0"/>
              <w:jc w:val="left"/>
              <w:rPr>
                <w:rFonts w:ascii="Times New Roman" w:eastAsia="Times New Roman" w:hAnsi="Times New Roman"/>
                <w:lang w:eastAsia="ru-RU"/>
              </w:rPr>
            </w:pPr>
            <w:r w:rsidRPr="004E7B3B">
              <w:rPr>
                <w:rFonts w:ascii="Times New Roman" w:eastAsia="Times New Roman" w:hAnsi="Times New Roman"/>
                <w:lang w:eastAsia="ru-RU"/>
              </w:rPr>
              <w:t>Миграционный прирост, человек</w:t>
            </w:r>
          </w:p>
        </w:tc>
        <w:tc>
          <w:tcPr>
            <w:tcW w:w="0" w:type="auto"/>
            <w:vAlign w:val="center"/>
            <w:hideMark/>
          </w:tcPr>
          <w:p w14:paraId="009AA767"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-37</w:t>
            </w:r>
          </w:p>
        </w:tc>
        <w:tc>
          <w:tcPr>
            <w:tcW w:w="0" w:type="auto"/>
            <w:vAlign w:val="center"/>
            <w:hideMark/>
          </w:tcPr>
          <w:p w14:paraId="4814BD42"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-30</w:t>
            </w:r>
          </w:p>
        </w:tc>
        <w:tc>
          <w:tcPr>
            <w:tcW w:w="0" w:type="auto"/>
            <w:vAlign w:val="center"/>
            <w:hideMark/>
          </w:tcPr>
          <w:p w14:paraId="5EAD7893"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-44</w:t>
            </w:r>
          </w:p>
        </w:tc>
        <w:tc>
          <w:tcPr>
            <w:tcW w:w="0" w:type="auto"/>
            <w:vAlign w:val="center"/>
            <w:hideMark/>
          </w:tcPr>
          <w:p w14:paraId="3FF77E69"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-28</w:t>
            </w:r>
          </w:p>
        </w:tc>
        <w:tc>
          <w:tcPr>
            <w:tcW w:w="0" w:type="auto"/>
            <w:vAlign w:val="center"/>
            <w:hideMark/>
          </w:tcPr>
          <w:p w14:paraId="14B96846"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-30</w:t>
            </w:r>
          </w:p>
        </w:tc>
        <w:tc>
          <w:tcPr>
            <w:tcW w:w="0" w:type="auto"/>
            <w:vAlign w:val="center"/>
            <w:hideMark/>
          </w:tcPr>
          <w:p w14:paraId="27E20F03"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-66</w:t>
            </w:r>
          </w:p>
        </w:tc>
        <w:tc>
          <w:tcPr>
            <w:tcW w:w="0" w:type="auto"/>
            <w:vAlign w:val="center"/>
            <w:hideMark/>
          </w:tcPr>
          <w:p w14:paraId="2666A7CE"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-30</w:t>
            </w:r>
          </w:p>
        </w:tc>
        <w:tc>
          <w:tcPr>
            <w:tcW w:w="0" w:type="auto"/>
            <w:vAlign w:val="center"/>
            <w:hideMark/>
          </w:tcPr>
          <w:p w14:paraId="4B4048C6"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-33</w:t>
            </w:r>
          </w:p>
        </w:tc>
        <w:tc>
          <w:tcPr>
            <w:tcW w:w="0" w:type="auto"/>
            <w:vAlign w:val="center"/>
            <w:hideMark/>
          </w:tcPr>
          <w:p w14:paraId="7C34C3F2"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-22</w:t>
            </w:r>
          </w:p>
        </w:tc>
        <w:tc>
          <w:tcPr>
            <w:tcW w:w="0" w:type="auto"/>
            <w:vAlign w:val="center"/>
            <w:hideMark/>
          </w:tcPr>
          <w:p w14:paraId="0F4E09F6" w14:textId="77777777" w:rsidR="003E59B1" w:rsidRPr="004E7B3B" w:rsidRDefault="003E59B1" w:rsidP="00817AC9">
            <w:pPr>
              <w:spacing w:line="240" w:lineRule="auto"/>
              <w:ind w:firstLine="0"/>
              <w:jc w:val="center"/>
              <w:rPr>
                <w:rFonts w:ascii="Times New Roman" w:eastAsia="Times New Roman" w:hAnsi="Times New Roman"/>
                <w:lang w:eastAsia="ru-RU"/>
              </w:rPr>
            </w:pPr>
            <w:r w:rsidRPr="004E7B3B">
              <w:rPr>
                <w:rFonts w:ascii="Times New Roman" w:eastAsia="Times New Roman" w:hAnsi="Times New Roman"/>
                <w:lang w:eastAsia="ru-RU"/>
              </w:rPr>
              <w:t>6</w:t>
            </w:r>
          </w:p>
        </w:tc>
        <w:tc>
          <w:tcPr>
            <w:tcW w:w="0" w:type="auto"/>
            <w:vAlign w:val="center"/>
          </w:tcPr>
          <w:p w14:paraId="58678791" w14:textId="08E97E08" w:rsidR="003E59B1" w:rsidRPr="004E7B3B" w:rsidRDefault="003E59B1" w:rsidP="00817AC9">
            <w:pPr>
              <w:spacing w:line="240" w:lineRule="auto"/>
              <w:ind w:firstLine="0"/>
              <w:jc w:val="center"/>
              <w:rPr>
                <w:rFonts w:ascii="Times New Roman" w:eastAsia="Times New Roman" w:hAnsi="Times New Roman"/>
                <w:lang w:eastAsia="ru-RU"/>
              </w:rPr>
            </w:pPr>
            <w:r w:rsidRPr="003E59B1">
              <w:rPr>
                <w:rFonts w:ascii="Times New Roman" w:eastAsia="Times New Roman" w:hAnsi="Times New Roman"/>
                <w:lang w:eastAsia="ru-RU"/>
              </w:rPr>
              <w:t>-2</w:t>
            </w:r>
          </w:p>
        </w:tc>
      </w:tr>
      <w:bookmarkEnd w:id="21"/>
    </w:tbl>
    <w:p w14:paraId="5763B410" w14:textId="77777777" w:rsidR="003E59B1" w:rsidRPr="004E7B3B" w:rsidRDefault="003E59B1" w:rsidP="003E59B1">
      <w:pPr>
        <w:pStyle w:val="afff1"/>
        <w:tabs>
          <w:tab w:val="left" w:pos="993"/>
        </w:tabs>
        <w:spacing w:before="0" w:after="0" w:line="276" w:lineRule="auto"/>
        <w:ind w:firstLine="0"/>
        <w:rPr>
          <w:rFonts w:ascii="Times New Roman" w:hAnsi="Times New Roman" w:cs="Times New Roman"/>
        </w:rPr>
      </w:pPr>
    </w:p>
    <w:p w14:paraId="04058930" w14:textId="7777777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Как</w:t>
      </w:r>
      <w:r w:rsidR="00F652DE" w:rsidRPr="004E7B3B">
        <w:rPr>
          <w:rFonts w:ascii="Times New Roman" w:hAnsi="Times New Roman" w:cs="Times New Roman"/>
        </w:rPr>
        <w:t xml:space="preserve"> </w:t>
      </w:r>
      <w:r w:rsidRPr="004E7B3B">
        <w:rPr>
          <w:rFonts w:ascii="Times New Roman" w:hAnsi="Times New Roman" w:cs="Times New Roman"/>
        </w:rPr>
        <w:t>правило,</w:t>
      </w:r>
      <w:r w:rsidR="00F652DE" w:rsidRPr="004E7B3B">
        <w:rPr>
          <w:rFonts w:ascii="Times New Roman" w:hAnsi="Times New Roman" w:cs="Times New Roman"/>
        </w:rPr>
        <w:t xml:space="preserve"> </w:t>
      </w:r>
      <w:r w:rsidRPr="004E7B3B">
        <w:rPr>
          <w:rFonts w:ascii="Times New Roman" w:hAnsi="Times New Roman" w:cs="Times New Roman"/>
        </w:rPr>
        <w:t>миграционные</w:t>
      </w:r>
      <w:r w:rsidR="00F652DE" w:rsidRPr="004E7B3B">
        <w:rPr>
          <w:rFonts w:ascii="Times New Roman" w:hAnsi="Times New Roman" w:cs="Times New Roman"/>
        </w:rPr>
        <w:t xml:space="preserve"> </w:t>
      </w:r>
      <w:r w:rsidRPr="004E7B3B">
        <w:rPr>
          <w:rFonts w:ascii="Times New Roman" w:hAnsi="Times New Roman" w:cs="Times New Roman"/>
        </w:rPr>
        <w:t>процессы</w:t>
      </w:r>
      <w:r w:rsidR="00F652DE" w:rsidRPr="004E7B3B">
        <w:rPr>
          <w:rFonts w:ascii="Times New Roman" w:hAnsi="Times New Roman" w:cs="Times New Roman"/>
        </w:rPr>
        <w:t xml:space="preserve"> </w:t>
      </w:r>
      <w:r w:rsidRPr="004E7B3B">
        <w:rPr>
          <w:rFonts w:ascii="Times New Roman" w:hAnsi="Times New Roman" w:cs="Times New Roman"/>
        </w:rPr>
        <w:t>связаны</w:t>
      </w:r>
      <w:r w:rsidR="00F652DE" w:rsidRPr="004E7B3B">
        <w:rPr>
          <w:rFonts w:ascii="Times New Roman" w:hAnsi="Times New Roman" w:cs="Times New Roman"/>
        </w:rPr>
        <w:t xml:space="preserve"> </w:t>
      </w:r>
      <w:r w:rsidRPr="004E7B3B">
        <w:rPr>
          <w:rFonts w:ascii="Times New Roman" w:hAnsi="Times New Roman" w:cs="Times New Roman"/>
        </w:rPr>
        <w:t>с</w:t>
      </w:r>
      <w:r w:rsidR="00F652DE" w:rsidRPr="004E7B3B">
        <w:rPr>
          <w:rFonts w:ascii="Times New Roman" w:hAnsi="Times New Roman" w:cs="Times New Roman"/>
        </w:rPr>
        <w:t xml:space="preserve"> </w:t>
      </w:r>
      <w:r w:rsidRPr="004E7B3B">
        <w:rPr>
          <w:rFonts w:ascii="Times New Roman" w:hAnsi="Times New Roman" w:cs="Times New Roman"/>
        </w:rPr>
        <w:t>тем,</w:t>
      </w:r>
      <w:r w:rsidR="00F652DE" w:rsidRPr="004E7B3B">
        <w:rPr>
          <w:rFonts w:ascii="Times New Roman" w:hAnsi="Times New Roman" w:cs="Times New Roman"/>
        </w:rPr>
        <w:t xml:space="preserve"> </w:t>
      </w:r>
      <w:r w:rsidRPr="004E7B3B">
        <w:rPr>
          <w:rFonts w:ascii="Times New Roman" w:hAnsi="Times New Roman" w:cs="Times New Roman"/>
        </w:rPr>
        <w:t>что</w:t>
      </w:r>
      <w:r w:rsidR="00F652DE" w:rsidRPr="004E7B3B">
        <w:rPr>
          <w:rFonts w:ascii="Times New Roman" w:hAnsi="Times New Roman" w:cs="Times New Roman"/>
        </w:rPr>
        <w:t xml:space="preserve"> </w:t>
      </w:r>
      <w:r w:rsidRPr="004E7B3B">
        <w:rPr>
          <w:rFonts w:ascii="Times New Roman" w:hAnsi="Times New Roman" w:cs="Times New Roman"/>
        </w:rPr>
        <w:t>часть</w:t>
      </w:r>
      <w:r w:rsidR="00F652DE" w:rsidRPr="004E7B3B">
        <w:rPr>
          <w:rFonts w:ascii="Times New Roman" w:hAnsi="Times New Roman" w:cs="Times New Roman"/>
        </w:rPr>
        <w:t xml:space="preserve"> </w:t>
      </w:r>
      <w:r w:rsidRPr="004E7B3B">
        <w:rPr>
          <w:rFonts w:ascii="Times New Roman" w:hAnsi="Times New Roman" w:cs="Times New Roman"/>
        </w:rPr>
        <w:t>молодого</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уезжает</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региональные</w:t>
      </w:r>
      <w:r w:rsidR="00F652DE" w:rsidRPr="004E7B3B">
        <w:rPr>
          <w:rFonts w:ascii="Times New Roman" w:hAnsi="Times New Roman" w:cs="Times New Roman"/>
        </w:rPr>
        <w:t xml:space="preserve"> </w:t>
      </w:r>
      <w:r w:rsidRPr="004E7B3B">
        <w:rPr>
          <w:rFonts w:ascii="Times New Roman" w:hAnsi="Times New Roman" w:cs="Times New Roman"/>
        </w:rPr>
        <w:t>центры,</w:t>
      </w:r>
      <w:r w:rsidR="00F652DE" w:rsidRPr="004E7B3B">
        <w:rPr>
          <w:rFonts w:ascii="Times New Roman" w:hAnsi="Times New Roman" w:cs="Times New Roman"/>
        </w:rPr>
        <w:t xml:space="preserve"> </w:t>
      </w:r>
      <w:r w:rsidRPr="004E7B3B">
        <w:rPr>
          <w:rFonts w:ascii="Times New Roman" w:hAnsi="Times New Roman" w:cs="Times New Roman"/>
        </w:rPr>
        <w:t>а</w:t>
      </w:r>
      <w:r w:rsidR="00F652DE" w:rsidRPr="004E7B3B">
        <w:rPr>
          <w:rFonts w:ascii="Times New Roman" w:hAnsi="Times New Roman" w:cs="Times New Roman"/>
        </w:rPr>
        <w:t xml:space="preserve"> </w:t>
      </w:r>
      <w:r w:rsidRPr="004E7B3B">
        <w:rPr>
          <w:rFonts w:ascii="Times New Roman" w:hAnsi="Times New Roman" w:cs="Times New Roman"/>
        </w:rPr>
        <w:t>работающее</w:t>
      </w:r>
      <w:r w:rsidR="00F652DE" w:rsidRPr="004E7B3B">
        <w:rPr>
          <w:rFonts w:ascii="Times New Roman" w:hAnsi="Times New Roman" w:cs="Times New Roman"/>
        </w:rPr>
        <w:t xml:space="preserve"> </w:t>
      </w:r>
      <w:r w:rsidRPr="004E7B3B">
        <w:rPr>
          <w:rFonts w:ascii="Times New Roman" w:hAnsi="Times New Roman" w:cs="Times New Roman"/>
        </w:rPr>
        <w:t>население</w:t>
      </w:r>
      <w:r w:rsidR="00F652DE" w:rsidRPr="004E7B3B">
        <w:rPr>
          <w:rFonts w:ascii="Times New Roman" w:hAnsi="Times New Roman" w:cs="Times New Roman"/>
        </w:rPr>
        <w:t xml:space="preserve"> </w:t>
      </w:r>
      <w:r w:rsidRPr="004E7B3B">
        <w:rPr>
          <w:rFonts w:ascii="Times New Roman" w:hAnsi="Times New Roman" w:cs="Times New Roman"/>
        </w:rPr>
        <w:t>ввиду</w:t>
      </w:r>
      <w:r w:rsidR="00F652DE" w:rsidRPr="004E7B3B">
        <w:rPr>
          <w:rFonts w:ascii="Times New Roman" w:hAnsi="Times New Roman" w:cs="Times New Roman"/>
        </w:rPr>
        <w:t xml:space="preserve"> </w:t>
      </w:r>
      <w:r w:rsidRPr="004E7B3B">
        <w:rPr>
          <w:rFonts w:ascii="Times New Roman" w:hAnsi="Times New Roman" w:cs="Times New Roman"/>
        </w:rPr>
        <w:t>отсутствия</w:t>
      </w:r>
      <w:r w:rsidR="00F652DE" w:rsidRPr="004E7B3B">
        <w:rPr>
          <w:rFonts w:ascii="Times New Roman" w:hAnsi="Times New Roman" w:cs="Times New Roman"/>
        </w:rPr>
        <w:t xml:space="preserve"> </w:t>
      </w:r>
      <w:r w:rsidRPr="004E7B3B">
        <w:rPr>
          <w:rFonts w:ascii="Times New Roman" w:hAnsi="Times New Roman" w:cs="Times New Roman"/>
        </w:rPr>
        <w:t>перспектив</w:t>
      </w:r>
      <w:r w:rsidR="00F652DE" w:rsidRPr="004E7B3B">
        <w:rPr>
          <w:rFonts w:ascii="Times New Roman" w:hAnsi="Times New Roman" w:cs="Times New Roman"/>
        </w:rPr>
        <w:t xml:space="preserve"> </w:t>
      </w:r>
      <w:r w:rsidRPr="004E7B3B">
        <w:rPr>
          <w:rFonts w:ascii="Times New Roman" w:hAnsi="Times New Roman" w:cs="Times New Roman"/>
        </w:rPr>
        <w:t>развития</w:t>
      </w:r>
      <w:r w:rsidR="00F652DE" w:rsidRPr="004E7B3B">
        <w:rPr>
          <w:rFonts w:ascii="Times New Roman" w:hAnsi="Times New Roman" w:cs="Times New Roman"/>
        </w:rPr>
        <w:t xml:space="preserve"> </w:t>
      </w:r>
      <w:r w:rsidRPr="004E7B3B">
        <w:rPr>
          <w:rFonts w:ascii="Times New Roman" w:hAnsi="Times New Roman" w:cs="Times New Roman"/>
        </w:rPr>
        <w:t>также</w:t>
      </w:r>
      <w:r w:rsidR="00F652DE" w:rsidRPr="004E7B3B">
        <w:rPr>
          <w:rFonts w:ascii="Times New Roman" w:hAnsi="Times New Roman" w:cs="Times New Roman"/>
        </w:rPr>
        <w:t xml:space="preserve"> </w:t>
      </w:r>
      <w:r w:rsidRPr="004E7B3B">
        <w:rPr>
          <w:rFonts w:ascii="Times New Roman" w:hAnsi="Times New Roman" w:cs="Times New Roman"/>
        </w:rPr>
        <w:t>вынуждено</w:t>
      </w:r>
      <w:r w:rsidR="00F652DE" w:rsidRPr="004E7B3B">
        <w:rPr>
          <w:rFonts w:ascii="Times New Roman" w:hAnsi="Times New Roman" w:cs="Times New Roman"/>
        </w:rPr>
        <w:t xml:space="preserve"> </w:t>
      </w:r>
      <w:r w:rsidRPr="004E7B3B">
        <w:rPr>
          <w:rFonts w:ascii="Times New Roman" w:hAnsi="Times New Roman" w:cs="Times New Roman"/>
        </w:rPr>
        <w:t>уезжать</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более</w:t>
      </w:r>
      <w:r w:rsidR="00F652DE" w:rsidRPr="004E7B3B">
        <w:rPr>
          <w:rFonts w:ascii="Times New Roman" w:hAnsi="Times New Roman" w:cs="Times New Roman"/>
        </w:rPr>
        <w:t xml:space="preserve"> </w:t>
      </w:r>
      <w:r w:rsidRPr="004E7B3B">
        <w:rPr>
          <w:rFonts w:ascii="Times New Roman" w:hAnsi="Times New Roman" w:cs="Times New Roman"/>
        </w:rPr>
        <w:t>выгодные</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доступные</w:t>
      </w:r>
      <w:r w:rsidR="00F652DE" w:rsidRPr="004E7B3B">
        <w:rPr>
          <w:rFonts w:ascii="Times New Roman" w:hAnsi="Times New Roman" w:cs="Times New Roman"/>
        </w:rPr>
        <w:t xml:space="preserve"> </w:t>
      </w:r>
      <w:r w:rsidRPr="004E7B3B">
        <w:rPr>
          <w:rFonts w:ascii="Times New Roman" w:hAnsi="Times New Roman" w:cs="Times New Roman"/>
        </w:rPr>
        <w:t>места.</w:t>
      </w:r>
    </w:p>
    <w:p w14:paraId="636CB4C7" w14:textId="5CC3EE96"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Помимо</w:t>
      </w:r>
      <w:r w:rsidR="00F652DE" w:rsidRPr="004E7B3B">
        <w:rPr>
          <w:rFonts w:ascii="Times New Roman" w:hAnsi="Times New Roman" w:cs="Times New Roman"/>
        </w:rPr>
        <w:t xml:space="preserve"> </w:t>
      </w:r>
      <w:r w:rsidRPr="004E7B3B">
        <w:rPr>
          <w:rFonts w:ascii="Times New Roman" w:hAnsi="Times New Roman" w:cs="Times New Roman"/>
        </w:rPr>
        <w:t>приведенных</w:t>
      </w:r>
      <w:r w:rsidR="00F652DE" w:rsidRPr="004E7B3B">
        <w:rPr>
          <w:rFonts w:ascii="Times New Roman" w:hAnsi="Times New Roman" w:cs="Times New Roman"/>
        </w:rPr>
        <w:t xml:space="preserve"> </w:t>
      </w:r>
      <w:r w:rsidRPr="004E7B3B">
        <w:rPr>
          <w:rFonts w:ascii="Times New Roman" w:hAnsi="Times New Roman" w:cs="Times New Roman"/>
        </w:rPr>
        <w:t>ранее</w:t>
      </w:r>
      <w:r w:rsidR="00F652DE" w:rsidRPr="004E7B3B">
        <w:rPr>
          <w:rFonts w:ascii="Times New Roman" w:hAnsi="Times New Roman" w:cs="Times New Roman"/>
        </w:rPr>
        <w:t xml:space="preserve"> </w:t>
      </w:r>
      <w:r w:rsidRPr="004E7B3B">
        <w:rPr>
          <w:rFonts w:ascii="Times New Roman" w:hAnsi="Times New Roman" w:cs="Times New Roman"/>
        </w:rPr>
        <w:t>факторов</w:t>
      </w:r>
      <w:r w:rsidR="00F652DE" w:rsidRPr="004E7B3B">
        <w:rPr>
          <w:rFonts w:ascii="Times New Roman" w:hAnsi="Times New Roman" w:cs="Times New Roman"/>
        </w:rPr>
        <w:t xml:space="preserve"> </w:t>
      </w:r>
      <w:r w:rsidRPr="004E7B3B">
        <w:rPr>
          <w:rFonts w:ascii="Times New Roman" w:hAnsi="Times New Roman" w:cs="Times New Roman"/>
        </w:rPr>
        <w:t>необходимо</w:t>
      </w:r>
      <w:r w:rsidR="00F652DE" w:rsidRPr="004E7B3B">
        <w:rPr>
          <w:rFonts w:ascii="Times New Roman" w:hAnsi="Times New Roman" w:cs="Times New Roman"/>
        </w:rPr>
        <w:t xml:space="preserve"> </w:t>
      </w:r>
      <w:r w:rsidRPr="004E7B3B">
        <w:rPr>
          <w:rFonts w:ascii="Times New Roman" w:hAnsi="Times New Roman" w:cs="Times New Roman"/>
        </w:rPr>
        <w:t>учитывать</w:t>
      </w:r>
      <w:r w:rsidR="00F652DE" w:rsidRPr="004E7B3B">
        <w:rPr>
          <w:rFonts w:ascii="Times New Roman" w:hAnsi="Times New Roman" w:cs="Times New Roman"/>
        </w:rPr>
        <w:t xml:space="preserve"> </w:t>
      </w:r>
      <w:r w:rsidRPr="004E7B3B">
        <w:rPr>
          <w:rFonts w:ascii="Times New Roman" w:hAnsi="Times New Roman" w:cs="Times New Roman"/>
        </w:rPr>
        <w:t>уровень</w:t>
      </w:r>
      <w:r w:rsidR="00F652DE" w:rsidRPr="004E7B3B">
        <w:rPr>
          <w:rFonts w:ascii="Times New Roman" w:hAnsi="Times New Roman" w:cs="Times New Roman"/>
        </w:rPr>
        <w:t xml:space="preserve"> </w:t>
      </w:r>
      <w:proofErr w:type="spellStart"/>
      <w:r w:rsidRPr="004E7B3B">
        <w:rPr>
          <w:rFonts w:ascii="Times New Roman" w:hAnsi="Times New Roman" w:cs="Times New Roman"/>
        </w:rPr>
        <w:t>брачности</w:t>
      </w:r>
      <w:proofErr w:type="spellEnd"/>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разводимости.</w:t>
      </w:r>
      <w:r w:rsidR="00F652DE" w:rsidRPr="004E7B3B">
        <w:rPr>
          <w:rFonts w:ascii="Times New Roman" w:hAnsi="Times New Roman" w:cs="Times New Roman"/>
        </w:rPr>
        <w:t xml:space="preserve"> </w:t>
      </w:r>
      <w:r w:rsidR="00FD5ABC">
        <w:rPr>
          <w:rFonts w:ascii="Times New Roman" w:hAnsi="Times New Roman" w:cs="Times New Roman"/>
        </w:rPr>
        <w:t>Ч</w:t>
      </w:r>
      <w:r w:rsidR="00E53335" w:rsidRPr="004E7B3B">
        <w:rPr>
          <w:rFonts w:ascii="Times New Roman" w:hAnsi="Times New Roman" w:cs="Times New Roman"/>
        </w:rPr>
        <w:t>исло</w:t>
      </w:r>
      <w:r w:rsidR="00F652DE" w:rsidRPr="004E7B3B">
        <w:rPr>
          <w:rFonts w:ascii="Times New Roman" w:hAnsi="Times New Roman" w:cs="Times New Roman"/>
        </w:rPr>
        <w:t xml:space="preserve"> </w:t>
      </w:r>
      <w:r w:rsidR="00E53335" w:rsidRPr="004E7B3B">
        <w:rPr>
          <w:rFonts w:ascii="Times New Roman" w:hAnsi="Times New Roman" w:cs="Times New Roman"/>
        </w:rPr>
        <w:t>браков</w:t>
      </w:r>
      <w:r w:rsidR="00F652DE" w:rsidRPr="004E7B3B">
        <w:rPr>
          <w:rFonts w:ascii="Times New Roman" w:hAnsi="Times New Roman" w:cs="Times New Roman"/>
        </w:rPr>
        <w:t xml:space="preserve"> </w:t>
      </w:r>
      <w:r w:rsidR="00E53335" w:rsidRPr="004E7B3B">
        <w:rPr>
          <w:rFonts w:ascii="Times New Roman" w:hAnsi="Times New Roman" w:cs="Times New Roman"/>
        </w:rPr>
        <w:t>составля</w:t>
      </w:r>
      <w:r w:rsidR="007327EB" w:rsidRPr="004E7B3B">
        <w:rPr>
          <w:rFonts w:ascii="Times New Roman" w:hAnsi="Times New Roman" w:cs="Times New Roman"/>
        </w:rPr>
        <w:t>ет</w:t>
      </w:r>
      <w:r w:rsidR="00F652DE" w:rsidRPr="004E7B3B">
        <w:rPr>
          <w:rFonts w:ascii="Times New Roman" w:hAnsi="Times New Roman" w:cs="Times New Roman"/>
        </w:rPr>
        <w:t xml:space="preserve"> </w:t>
      </w:r>
      <w:r w:rsidR="00E53335" w:rsidRPr="004E7B3B">
        <w:rPr>
          <w:rFonts w:ascii="Times New Roman" w:hAnsi="Times New Roman" w:cs="Times New Roman"/>
        </w:rPr>
        <w:t>6,4</w:t>
      </w:r>
      <w:r w:rsidR="00F652DE" w:rsidRPr="004E7B3B">
        <w:rPr>
          <w:rFonts w:ascii="Times New Roman" w:hAnsi="Times New Roman" w:cs="Times New Roman"/>
        </w:rPr>
        <w:t xml:space="preserve"> </w:t>
      </w:r>
      <w:r w:rsidR="00E53335" w:rsidRPr="004E7B3B">
        <w:rPr>
          <w:rFonts w:ascii="Times New Roman" w:hAnsi="Times New Roman" w:cs="Times New Roman"/>
        </w:rPr>
        <w:t>на</w:t>
      </w:r>
      <w:r w:rsidR="00F652DE" w:rsidRPr="004E7B3B">
        <w:rPr>
          <w:rFonts w:ascii="Times New Roman" w:hAnsi="Times New Roman" w:cs="Times New Roman"/>
        </w:rPr>
        <w:t xml:space="preserve"> </w:t>
      </w:r>
      <w:r w:rsidR="00E53335" w:rsidRPr="004E7B3B">
        <w:rPr>
          <w:rFonts w:ascii="Times New Roman" w:hAnsi="Times New Roman" w:cs="Times New Roman"/>
        </w:rPr>
        <w:t>1000</w:t>
      </w:r>
      <w:r w:rsidR="00F652DE" w:rsidRPr="004E7B3B">
        <w:rPr>
          <w:rFonts w:ascii="Times New Roman" w:hAnsi="Times New Roman" w:cs="Times New Roman"/>
        </w:rPr>
        <w:t xml:space="preserve"> </w:t>
      </w:r>
      <w:r w:rsidR="00FD5ABC" w:rsidRPr="004E7B3B">
        <w:rPr>
          <w:rFonts w:ascii="Times New Roman" w:hAnsi="Times New Roman" w:cs="Times New Roman"/>
        </w:rPr>
        <w:t>чел.</w:t>
      </w:r>
      <w:r w:rsidR="00E53335" w:rsidRPr="004E7B3B">
        <w:rPr>
          <w:rFonts w:ascii="Times New Roman" w:hAnsi="Times New Roman" w:cs="Times New Roman"/>
        </w:rPr>
        <w:t>,</w:t>
      </w:r>
      <w:r w:rsidR="00F652DE" w:rsidRPr="004E7B3B">
        <w:rPr>
          <w:rFonts w:ascii="Times New Roman" w:hAnsi="Times New Roman" w:cs="Times New Roman"/>
        </w:rPr>
        <w:t xml:space="preserve"> </w:t>
      </w:r>
      <w:r w:rsidR="00E53335" w:rsidRPr="004E7B3B">
        <w:rPr>
          <w:rFonts w:ascii="Times New Roman" w:hAnsi="Times New Roman" w:cs="Times New Roman"/>
        </w:rPr>
        <w:t>а</w:t>
      </w:r>
      <w:r w:rsidR="00F652DE" w:rsidRPr="004E7B3B">
        <w:rPr>
          <w:rFonts w:ascii="Times New Roman" w:hAnsi="Times New Roman" w:cs="Times New Roman"/>
        </w:rPr>
        <w:t xml:space="preserve"> </w:t>
      </w:r>
      <w:r w:rsidR="00E53335" w:rsidRPr="004E7B3B">
        <w:rPr>
          <w:rFonts w:ascii="Times New Roman" w:hAnsi="Times New Roman" w:cs="Times New Roman"/>
        </w:rPr>
        <w:t>разводов</w:t>
      </w:r>
      <w:r w:rsidR="00F652DE" w:rsidRPr="004E7B3B">
        <w:rPr>
          <w:rFonts w:ascii="Times New Roman" w:hAnsi="Times New Roman" w:cs="Times New Roman"/>
        </w:rPr>
        <w:t xml:space="preserve"> </w:t>
      </w:r>
      <w:r w:rsidR="00E53335" w:rsidRPr="004E7B3B">
        <w:rPr>
          <w:rFonts w:ascii="Times New Roman" w:hAnsi="Times New Roman" w:cs="Times New Roman"/>
        </w:rPr>
        <w:t>2,4</w:t>
      </w:r>
      <w:r w:rsidR="00F652DE" w:rsidRPr="004E7B3B">
        <w:rPr>
          <w:rFonts w:ascii="Times New Roman" w:hAnsi="Times New Roman" w:cs="Times New Roman"/>
        </w:rPr>
        <w:t xml:space="preserve"> </w:t>
      </w:r>
      <w:r w:rsidR="00E53335" w:rsidRPr="004E7B3B">
        <w:rPr>
          <w:rFonts w:ascii="Times New Roman" w:hAnsi="Times New Roman" w:cs="Times New Roman"/>
        </w:rPr>
        <w:t>на</w:t>
      </w:r>
      <w:r w:rsidR="00F652DE" w:rsidRPr="004E7B3B">
        <w:rPr>
          <w:rFonts w:ascii="Times New Roman" w:hAnsi="Times New Roman" w:cs="Times New Roman"/>
        </w:rPr>
        <w:t xml:space="preserve"> </w:t>
      </w:r>
      <w:r w:rsidR="00E53335" w:rsidRPr="004E7B3B">
        <w:rPr>
          <w:rFonts w:ascii="Times New Roman" w:hAnsi="Times New Roman" w:cs="Times New Roman"/>
        </w:rPr>
        <w:t>1000</w:t>
      </w:r>
      <w:r w:rsidR="00F652DE" w:rsidRPr="004E7B3B">
        <w:rPr>
          <w:rFonts w:ascii="Times New Roman" w:hAnsi="Times New Roman" w:cs="Times New Roman"/>
        </w:rPr>
        <w:t xml:space="preserve"> </w:t>
      </w:r>
      <w:r w:rsidR="00E53335" w:rsidRPr="004E7B3B">
        <w:rPr>
          <w:rFonts w:ascii="Times New Roman" w:hAnsi="Times New Roman" w:cs="Times New Roman"/>
        </w:rPr>
        <w:t>чел.</w:t>
      </w:r>
      <w:r w:rsidR="00F652DE" w:rsidRPr="004E7B3B">
        <w:rPr>
          <w:rFonts w:ascii="Times New Roman" w:hAnsi="Times New Roman" w:cs="Times New Roman"/>
        </w:rPr>
        <w:t xml:space="preserve"> </w:t>
      </w:r>
      <w:r w:rsidRPr="004E7B3B">
        <w:rPr>
          <w:rFonts w:ascii="Times New Roman" w:hAnsi="Times New Roman" w:cs="Times New Roman"/>
        </w:rPr>
        <w:t>Средний</w:t>
      </w:r>
      <w:r w:rsidR="00F652DE" w:rsidRPr="004E7B3B">
        <w:rPr>
          <w:rFonts w:ascii="Times New Roman" w:hAnsi="Times New Roman" w:cs="Times New Roman"/>
        </w:rPr>
        <w:t xml:space="preserve"> </w:t>
      </w:r>
      <w:r w:rsidRPr="004E7B3B">
        <w:rPr>
          <w:rFonts w:ascii="Times New Roman" w:hAnsi="Times New Roman" w:cs="Times New Roman"/>
        </w:rPr>
        <w:t>размер</w:t>
      </w:r>
      <w:r w:rsidR="00F652DE" w:rsidRPr="004E7B3B">
        <w:rPr>
          <w:rFonts w:ascii="Times New Roman" w:hAnsi="Times New Roman" w:cs="Times New Roman"/>
        </w:rPr>
        <w:t xml:space="preserve"> </w:t>
      </w:r>
      <w:r w:rsidRPr="004E7B3B">
        <w:rPr>
          <w:rFonts w:ascii="Times New Roman" w:hAnsi="Times New Roman" w:cs="Times New Roman"/>
        </w:rPr>
        <w:t>семьи</w:t>
      </w:r>
      <w:r w:rsidR="00F652DE" w:rsidRPr="004E7B3B">
        <w:rPr>
          <w:rFonts w:ascii="Times New Roman" w:hAnsi="Times New Roman" w:cs="Times New Roman"/>
        </w:rPr>
        <w:t xml:space="preserve"> </w:t>
      </w:r>
      <w:r w:rsidR="007327EB" w:rsidRPr="004E7B3B">
        <w:rPr>
          <w:rFonts w:ascii="Times New Roman" w:hAnsi="Times New Roman" w:cs="Times New Roman"/>
        </w:rPr>
        <w:t xml:space="preserve">– </w:t>
      </w:r>
      <w:r w:rsidRPr="004E7B3B">
        <w:rPr>
          <w:rFonts w:ascii="Times New Roman" w:hAnsi="Times New Roman" w:cs="Times New Roman"/>
        </w:rPr>
        <w:t>3,5</w:t>
      </w:r>
      <w:r w:rsidR="007327EB" w:rsidRPr="004E7B3B">
        <w:rPr>
          <w:rFonts w:ascii="Times New Roman" w:hAnsi="Times New Roman" w:cs="Times New Roman"/>
        </w:rPr>
        <w:t> </w:t>
      </w:r>
      <w:r w:rsidRPr="004E7B3B">
        <w:rPr>
          <w:rFonts w:ascii="Times New Roman" w:hAnsi="Times New Roman" w:cs="Times New Roman"/>
        </w:rPr>
        <w:t>чел.</w:t>
      </w:r>
    </w:p>
    <w:p w14:paraId="5C6014ED" w14:textId="165B7C46"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Значимым</w:t>
      </w:r>
      <w:r w:rsidR="00F652DE" w:rsidRPr="004E7B3B">
        <w:rPr>
          <w:rFonts w:ascii="Times New Roman" w:hAnsi="Times New Roman" w:cs="Times New Roman"/>
        </w:rPr>
        <w:t xml:space="preserve"> </w:t>
      </w:r>
      <w:r w:rsidRPr="004E7B3B">
        <w:rPr>
          <w:rFonts w:ascii="Times New Roman" w:hAnsi="Times New Roman" w:cs="Times New Roman"/>
        </w:rPr>
        <w:t>показателем,</w:t>
      </w:r>
      <w:r w:rsidR="00F652DE" w:rsidRPr="004E7B3B">
        <w:rPr>
          <w:rFonts w:ascii="Times New Roman" w:hAnsi="Times New Roman" w:cs="Times New Roman"/>
        </w:rPr>
        <w:t xml:space="preserve"> </w:t>
      </w:r>
      <w:r w:rsidRPr="004E7B3B">
        <w:rPr>
          <w:rFonts w:ascii="Times New Roman" w:hAnsi="Times New Roman" w:cs="Times New Roman"/>
        </w:rPr>
        <w:t>характеризующим</w:t>
      </w:r>
      <w:r w:rsidR="00F652DE" w:rsidRPr="004E7B3B">
        <w:rPr>
          <w:rFonts w:ascii="Times New Roman" w:hAnsi="Times New Roman" w:cs="Times New Roman"/>
        </w:rPr>
        <w:t xml:space="preserve"> </w:t>
      </w:r>
      <w:r w:rsidRPr="004E7B3B">
        <w:rPr>
          <w:rFonts w:ascii="Times New Roman" w:hAnsi="Times New Roman" w:cs="Times New Roman"/>
        </w:rPr>
        <w:t>демографическую</w:t>
      </w:r>
      <w:r w:rsidR="00F652DE" w:rsidRPr="004E7B3B">
        <w:rPr>
          <w:rFonts w:ascii="Times New Roman" w:hAnsi="Times New Roman" w:cs="Times New Roman"/>
        </w:rPr>
        <w:t xml:space="preserve"> </w:t>
      </w:r>
      <w:r w:rsidRPr="004E7B3B">
        <w:rPr>
          <w:rFonts w:ascii="Times New Roman" w:hAnsi="Times New Roman" w:cs="Times New Roman"/>
        </w:rPr>
        <w:t>ситуацию</w:t>
      </w:r>
      <w:r w:rsidR="00F652DE" w:rsidRPr="004E7B3B">
        <w:rPr>
          <w:rFonts w:ascii="Times New Roman" w:hAnsi="Times New Roman" w:cs="Times New Roman"/>
        </w:rPr>
        <w:t xml:space="preserve"> </w:t>
      </w:r>
      <w:r w:rsidRPr="004E7B3B">
        <w:rPr>
          <w:rFonts w:ascii="Times New Roman" w:hAnsi="Times New Roman" w:cs="Times New Roman"/>
        </w:rPr>
        <w:t>территории,</w:t>
      </w:r>
      <w:r w:rsidR="00F652DE" w:rsidRPr="004E7B3B">
        <w:rPr>
          <w:rFonts w:ascii="Times New Roman" w:hAnsi="Times New Roman" w:cs="Times New Roman"/>
        </w:rPr>
        <w:t xml:space="preserve"> </w:t>
      </w:r>
      <w:r w:rsidRPr="004E7B3B">
        <w:rPr>
          <w:rFonts w:ascii="Times New Roman" w:hAnsi="Times New Roman" w:cs="Times New Roman"/>
        </w:rPr>
        <w:t>является</w:t>
      </w:r>
      <w:r w:rsidR="00F652DE" w:rsidRPr="004E7B3B">
        <w:rPr>
          <w:rFonts w:ascii="Times New Roman" w:hAnsi="Times New Roman" w:cs="Times New Roman"/>
        </w:rPr>
        <w:t xml:space="preserve"> </w:t>
      </w:r>
      <w:r w:rsidRPr="004E7B3B">
        <w:rPr>
          <w:rFonts w:ascii="Times New Roman" w:hAnsi="Times New Roman" w:cs="Times New Roman"/>
        </w:rPr>
        <w:t>половая</w:t>
      </w:r>
      <w:r w:rsidR="00F652DE" w:rsidRPr="004E7B3B">
        <w:rPr>
          <w:rFonts w:ascii="Times New Roman" w:hAnsi="Times New Roman" w:cs="Times New Roman"/>
        </w:rPr>
        <w:t xml:space="preserve"> </w:t>
      </w:r>
      <w:r w:rsidRPr="004E7B3B">
        <w:rPr>
          <w:rFonts w:ascii="Times New Roman" w:hAnsi="Times New Roman" w:cs="Times New Roman"/>
        </w:rPr>
        <w:t>структура</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Половая</w:t>
      </w:r>
      <w:r w:rsidR="00F652DE" w:rsidRPr="004E7B3B">
        <w:rPr>
          <w:rFonts w:ascii="Times New Roman" w:hAnsi="Times New Roman" w:cs="Times New Roman"/>
        </w:rPr>
        <w:t xml:space="preserve"> </w:t>
      </w:r>
      <w:r w:rsidRPr="004E7B3B">
        <w:rPr>
          <w:rFonts w:ascii="Times New Roman" w:hAnsi="Times New Roman" w:cs="Times New Roman"/>
        </w:rPr>
        <w:t>диспропорция</w:t>
      </w:r>
      <w:r w:rsidR="00F652DE" w:rsidRPr="004E7B3B">
        <w:rPr>
          <w:rFonts w:ascii="Times New Roman" w:hAnsi="Times New Roman" w:cs="Times New Roman"/>
        </w:rPr>
        <w:t xml:space="preserve"> </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одно</w:t>
      </w:r>
      <w:r w:rsidR="00F652DE" w:rsidRPr="004E7B3B">
        <w:rPr>
          <w:rFonts w:ascii="Times New Roman" w:hAnsi="Times New Roman" w:cs="Times New Roman"/>
        </w:rPr>
        <w:t xml:space="preserve"> </w:t>
      </w:r>
      <w:r w:rsidRPr="004E7B3B">
        <w:rPr>
          <w:rFonts w:ascii="Times New Roman" w:hAnsi="Times New Roman" w:cs="Times New Roman"/>
        </w:rPr>
        <w:t>из</w:t>
      </w:r>
      <w:r w:rsidR="00F652DE" w:rsidRPr="004E7B3B">
        <w:rPr>
          <w:rFonts w:ascii="Times New Roman" w:hAnsi="Times New Roman" w:cs="Times New Roman"/>
        </w:rPr>
        <w:t xml:space="preserve"> </w:t>
      </w:r>
      <w:r w:rsidRPr="004E7B3B">
        <w:rPr>
          <w:rFonts w:ascii="Times New Roman" w:hAnsi="Times New Roman" w:cs="Times New Roman"/>
        </w:rPr>
        <w:t>наиболее</w:t>
      </w:r>
      <w:r w:rsidR="00F652DE" w:rsidRPr="004E7B3B">
        <w:rPr>
          <w:rFonts w:ascii="Times New Roman" w:hAnsi="Times New Roman" w:cs="Times New Roman"/>
        </w:rPr>
        <w:t xml:space="preserve"> </w:t>
      </w:r>
      <w:r w:rsidRPr="004E7B3B">
        <w:rPr>
          <w:rFonts w:ascii="Times New Roman" w:hAnsi="Times New Roman" w:cs="Times New Roman"/>
        </w:rPr>
        <w:t>опасных</w:t>
      </w:r>
      <w:r w:rsidR="00F652DE" w:rsidRPr="004E7B3B">
        <w:rPr>
          <w:rFonts w:ascii="Times New Roman" w:hAnsi="Times New Roman" w:cs="Times New Roman"/>
        </w:rPr>
        <w:t xml:space="preserve"> </w:t>
      </w:r>
      <w:r w:rsidRPr="004E7B3B">
        <w:rPr>
          <w:rFonts w:ascii="Times New Roman" w:hAnsi="Times New Roman" w:cs="Times New Roman"/>
        </w:rPr>
        <w:t>демографических</w:t>
      </w:r>
      <w:r w:rsidR="00F652DE" w:rsidRPr="004E7B3B">
        <w:rPr>
          <w:rFonts w:ascii="Times New Roman" w:hAnsi="Times New Roman" w:cs="Times New Roman"/>
        </w:rPr>
        <w:t xml:space="preserve"> </w:t>
      </w:r>
      <w:r w:rsidRPr="004E7B3B">
        <w:rPr>
          <w:rFonts w:ascii="Times New Roman" w:hAnsi="Times New Roman" w:cs="Times New Roman"/>
        </w:rPr>
        <w:t>явлений,</w:t>
      </w:r>
      <w:r w:rsidR="00F652DE" w:rsidRPr="004E7B3B">
        <w:rPr>
          <w:rFonts w:ascii="Times New Roman" w:hAnsi="Times New Roman" w:cs="Times New Roman"/>
        </w:rPr>
        <w:t xml:space="preserve"> </w:t>
      </w:r>
      <w:r w:rsidRPr="004E7B3B">
        <w:rPr>
          <w:rFonts w:ascii="Times New Roman" w:hAnsi="Times New Roman" w:cs="Times New Roman"/>
        </w:rPr>
        <w:t>так</w:t>
      </w:r>
      <w:r w:rsidR="00F652DE" w:rsidRPr="004E7B3B">
        <w:rPr>
          <w:rFonts w:ascii="Times New Roman" w:hAnsi="Times New Roman" w:cs="Times New Roman"/>
        </w:rPr>
        <w:t xml:space="preserve"> </w:t>
      </w:r>
      <w:r w:rsidRPr="004E7B3B">
        <w:rPr>
          <w:rFonts w:ascii="Times New Roman" w:hAnsi="Times New Roman" w:cs="Times New Roman"/>
        </w:rPr>
        <w:t>как</w:t>
      </w:r>
      <w:r w:rsidR="00F652DE" w:rsidRPr="004E7B3B">
        <w:rPr>
          <w:rFonts w:ascii="Times New Roman" w:hAnsi="Times New Roman" w:cs="Times New Roman"/>
        </w:rPr>
        <w:t xml:space="preserve"> </w:t>
      </w:r>
      <w:r w:rsidRPr="004E7B3B">
        <w:rPr>
          <w:rFonts w:ascii="Times New Roman" w:hAnsi="Times New Roman" w:cs="Times New Roman"/>
        </w:rPr>
        <w:t>негативно</w:t>
      </w:r>
      <w:r w:rsidR="00F652DE" w:rsidRPr="004E7B3B">
        <w:rPr>
          <w:rFonts w:ascii="Times New Roman" w:hAnsi="Times New Roman" w:cs="Times New Roman"/>
        </w:rPr>
        <w:t xml:space="preserve"> </w:t>
      </w:r>
      <w:r w:rsidRPr="004E7B3B">
        <w:rPr>
          <w:rFonts w:ascii="Times New Roman" w:hAnsi="Times New Roman" w:cs="Times New Roman"/>
        </w:rPr>
        <w:t>отражается</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ряде</w:t>
      </w:r>
      <w:r w:rsidR="00F652DE" w:rsidRPr="004E7B3B">
        <w:rPr>
          <w:rFonts w:ascii="Times New Roman" w:hAnsi="Times New Roman" w:cs="Times New Roman"/>
        </w:rPr>
        <w:t xml:space="preserve"> </w:t>
      </w:r>
      <w:r w:rsidRPr="004E7B3B">
        <w:rPr>
          <w:rFonts w:ascii="Times New Roman" w:hAnsi="Times New Roman" w:cs="Times New Roman"/>
        </w:rPr>
        <w:t>других</w:t>
      </w:r>
      <w:r w:rsidR="00F652DE" w:rsidRPr="004E7B3B">
        <w:rPr>
          <w:rFonts w:ascii="Times New Roman" w:hAnsi="Times New Roman" w:cs="Times New Roman"/>
        </w:rPr>
        <w:t xml:space="preserve"> </w:t>
      </w:r>
      <w:r w:rsidRPr="004E7B3B">
        <w:rPr>
          <w:rFonts w:ascii="Times New Roman" w:hAnsi="Times New Roman" w:cs="Times New Roman"/>
        </w:rPr>
        <w:t>показателей,</w:t>
      </w:r>
      <w:r w:rsidR="00F652DE" w:rsidRPr="004E7B3B">
        <w:rPr>
          <w:rFonts w:ascii="Times New Roman" w:hAnsi="Times New Roman" w:cs="Times New Roman"/>
        </w:rPr>
        <w:t xml:space="preserve"> </w:t>
      </w:r>
      <w:r w:rsidRPr="004E7B3B">
        <w:rPr>
          <w:rFonts w:ascii="Times New Roman" w:hAnsi="Times New Roman" w:cs="Times New Roman"/>
        </w:rPr>
        <w:t>определяющих</w:t>
      </w:r>
      <w:r w:rsidR="00F652DE" w:rsidRPr="004E7B3B">
        <w:rPr>
          <w:rFonts w:ascii="Times New Roman" w:hAnsi="Times New Roman" w:cs="Times New Roman"/>
        </w:rPr>
        <w:t xml:space="preserve"> </w:t>
      </w:r>
      <w:r w:rsidRPr="004E7B3B">
        <w:rPr>
          <w:rFonts w:ascii="Times New Roman" w:hAnsi="Times New Roman" w:cs="Times New Roman"/>
        </w:rPr>
        <w:t>демографическую</w:t>
      </w:r>
      <w:r w:rsidR="00F652DE" w:rsidRPr="004E7B3B">
        <w:rPr>
          <w:rFonts w:ascii="Times New Roman" w:hAnsi="Times New Roman" w:cs="Times New Roman"/>
        </w:rPr>
        <w:t xml:space="preserve"> </w:t>
      </w:r>
      <w:r w:rsidRPr="004E7B3B">
        <w:rPr>
          <w:rFonts w:ascii="Times New Roman" w:hAnsi="Times New Roman" w:cs="Times New Roman"/>
        </w:rPr>
        <w:t>обстановку.</w:t>
      </w:r>
      <w:r w:rsidR="00F652DE" w:rsidRPr="004E7B3B">
        <w:rPr>
          <w:rFonts w:ascii="Times New Roman" w:hAnsi="Times New Roman" w:cs="Times New Roman"/>
        </w:rPr>
        <w:t xml:space="preserve"> </w:t>
      </w:r>
      <w:r w:rsidRPr="004E7B3B">
        <w:rPr>
          <w:rFonts w:ascii="Times New Roman" w:hAnsi="Times New Roman" w:cs="Times New Roman"/>
        </w:rPr>
        <w:t>Нарастание</w:t>
      </w:r>
      <w:r w:rsidR="00F652DE" w:rsidRPr="004E7B3B">
        <w:rPr>
          <w:rFonts w:ascii="Times New Roman" w:hAnsi="Times New Roman" w:cs="Times New Roman"/>
        </w:rPr>
        <w:t xml:space="preserve"> </w:t>
      </w:r>
      <w:r w:rsidRPr="004E7B3B">
        <w:rPr>
          <w:rFonts w:ascii="Times New Roman" w:hAnsi="Times New Roman" w:cs="Times New Roman"/>
        </w:rPr>
        <w:t>половой</w:t>
      </w:r>
      <w:r w:rsidR="00F652DE" w:rsidRPr="004E7B3B">
        <w:rPr>
          <w:rFonts w:ascii="Times New Roman" w:hAnsi="Times New Roman" w:cs="Times New Roman"/>
        </w:rPr>
        <w:t xml:space="preserve"> </w:t>
      </w:r>
      <w:r w:rsidRPr="004E7B3B">
        <w:rPr>
          <w:rFonts w:ascii="Times New Roman" w:hAnsi="Times New Roman" w:cs="Times New Roman"/>
        </w:rPr>
        <w:t>диспропорции</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Pr="004E7B3B">
        <w:rPr>
          <w:rFonts w:ascii="Times New Roman" w:hAnsi="Times New Roman" w:cs="Times New Roman"/>
        </w:rPr>
        <w:t>области</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ее</w:t>
      </w:r>
      <w:r w:rsidR="00F652DE" w:rsidRPr="004E7B3B">
        <w:rPr>
          <w:rFonts w:ascii="Times New Roman" w:hAnsi="Times New Roman" w:cs="Times New Roman"/>
        </w:rPr>
        <w:t xml:space="preserve"> </w:t>
      </w:r>
      <w:r w:rsidRPr="004E7B3B">
        <w:rPr>
          <w:rFonts w:ascii="Times New Roman" w:hAnsi="Times New Roman" w:cs="Times New Roman"/>
        </w:rPr>
        <w:t>административно-территориальных</w:t>
      </w:r>
      <w:r w:rsidR="00F652DE" w:rsidRPr="004E7B3B">
        <w:rPr>
          <w:rFonts w:ascii="Times New Roman" w:hAnsi="Times New Roman" w:cs="Times New Roman"/>
        </w:rPr>
        <w:t xml:space="preserve"> </w:t>
      </w:r>
      <w:r w:rsidRPr="004E7B3B">
        <w:rPr>
          <w:rFonts w:ascii="Times New Roman" w:hAnsi="Times New Roman" w:cs="Times New Roman"/>
        </w:rPr>
        <w:t>образованиях</w:t>
      </w:r>
      <w:r w:rsidR="00F652DE" w:rsidRPr="004E7B3B">
        <w:rPr>
          <w:rFonts w:ascii="Times New Roman" w:hAnsi="Times New Roman" w:cs="Times New Roman"/>
        </w:rPr>
        <w:t xml:space="preserve"> </w:t>
      </w:r>
      <w:r w:rsidRPr="004E7B3B">
        <w:rPr>
          <w:rFonts w:ascii="Times New Roman" w:hAnsi="Times New Roman" w:cs="Times New Roman"/>
        </w:rPr>
        <w:t>началось</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90-х</w:t>
      </w:r>
      <w:r w:rsidR="00F652DE" w:rsidRPr="004E7B3B">
        <w:rPr>
          <w:rFonts w:ascii="Times New Roman" w:hAnsi="Times New Roman" w:cs="Times New Roman"/>
        </w:rPr>
        <w:t xml:space="preserve"> </w:t>
      </w:r>
      <w:r w:rsidRPr="004E7B3B">
        <w:rPr>
          <w:rFonts w:ascii="Times New Roman" w:hAnsi="Times New Roman" w:cs="Times New Roman"/>
        </w:rPr>
        <w:t>годах</w:t>
      </w:r>
      <w:r w:rsidR="00F652DE" w:rsidRPr="004E7B3B">
        <w:rPr>
          <w:rFonts w:ascii="Times New Roman" w:hAnsi="Times New Roman" w:cs="Times New Roman"/>
        </w:rPr>
        <w:t xml:space="preserve"> </w:t>
      </w:r>
      <w:r w:rsidRPr="004E7B3B">
        <w:rPr>
          <w:rFonts w:ascii="Times New Roman" w:hAnsi="Times New Roman" w:cs="Times New Roman"/>
        </w:rPr>
        <w:t>20-го</w:t>
      </w:r>
      <w:r w:rsidR="00F652DE" w:rsidRPr="004E7B3B">
        <w:rPr>
          <w:rFonts w:ascii="Times New Roman" w:hAnsi="Times New Roman" w:cs="Times New Roman"/>
        </w:rPr>
        <w:t xml:space="preserve"> </w:t>
      </w:r>
      <w:r w:rsidRPr="004E7B3B">
        <w:rPr>
          <w:rFonts w:ascii="Times New Roman" w:hAnsi="Times New Roman" w:cs="Times New Roman"/>
        </w:rPr>
        <w:t>века.</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большинстве</w:t>
      </w:r>
      <w:r w:rsidR="00F652DE" w:rsidRPr="004E7B3B">
        <w:rPr>
          <w:rFonts w:ascii="Times New Roman" w:hAnsi="Times New Roman" w:cs="Times New Roman"/>
        </w:rPr>
        <w:t xml:space="preserve"> </w:t>
      </w:r>
      <w:r w:rsidRPr="004E7B3B">
        <w:rPr>
          <w:rFonts w:ascii="Times New Roman" w:hAnsi="Times New Roman" w:cs="Times New Roman"/>
        </w:rPr>
        <w:t>муниципалитетов</w:t>
      </w:r>
      <w:r w:rsidR="00F652DE" w:rsidRPr="004E7B3B">
        <w:rPr>
          <w:rFonts w:ascii="Times New Roman" w:hAnsi="Times New Roman" w:cs="Times New Roman"/>
        </w:rPr>
        <w:t xml:space="preserve"> </w:t>
      </w:r>
      <w:r w:rsidR="005012D8" w:rsidRPr="004E7B3B">
        <w:rPr>
          <w:rFonts w:ascii="Times New Roman" w:hAnsi="Times New Roman" w:cs="Times New Roman"/>
        </w:rPr>
        <w:t>Астраханского региона</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общей</w:t>
      </w:r>
      <w:r w:rsidR="00F652DE" w:rsidRPr="004E7B3B">
        <w:rPr>
          <w:rFonts w:ascii="Times New Roman" w:hAnsi="Times New Roman" w:cs="Times New Roman"/>
        </w:rPr>
        <w:t xml:space="preserve"> </w:t>
      </w:r>
      <w:r w:rsidRPr="004E7B3B">
        <w:rPr>
          <w:rFonts w:ascii="Times New Roman" w:hAnsi="Times New Roman" w:cs="Times New Roman"/>
        </w:rPr>
        <w:t>численности</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удельный</w:t>
      </w:r>
      <w:r w:rsidR="00F652DE" w:rsidRPr="004E7B3B">
        <w:rPr>
          <w:rFonts w:ascii="Times New Roman" w:hAnsi="Times New Roman" w:cs="Times New Roman"/>
        </w:rPr>
        <w:t xml:space="preserve"> </w:t>
      </w:r>
      <w:r w:rsidRPr="004E7B3B">
        <w:rPr>
          <w:rFonts w:ascii="Times New Roman" w:hAnsi="Times New Roman" w:cs="Times New Roman"/>
        </w:rPr>
        <w:t>вес</w:t>
      </w:r>
      <w:r w:rsidR="00F652DE" w:rsidRPr="004E7B3B">
        <w:rPr>
          <w:rFonts w:ascii="Times New Roman" w:hAnsi="Times New Roman" w:cs="Times New Roman"/>
        </w:rPr>
        <w:t xml:space="preserve"> </w:t>
      </w:r>
      <w:r w:rsidRPr="004E7B3B">
        <w:rPr>
          <w:rFonts w:ascii="Times New Roman" w:hAnsi="Times New Roman" w:cs="Times New Roman"/>
        </w:rPr>
        <w:t>женщин</w:t>
      </w:r>
      <w:r w:rsidR="00F652DE" w:rsidRPr="004E7B3B">
        <w:rPr>
          <w:rFonts w:ascii="Times New Roman" w:hAnsi="Times New Roman" w:cs="Times New Roman"/>
        </w:rPr>
        <w:t xml:space="preserve"> </w:t>
      </w:r>
      <w:r w:rsidRPr="004E7B3B">
        <w:rPr>
          <w:rFonts w:ascii="Times New Roman" w:hAnsi="Times New Roman" w:cs="Times New Roman"/>
        </w:rPr>
        <w:t>стал</w:t>
      </w:r>
      <w:r w:rsidR="00F652DE" w:rsidRPr="004E7B3B">
        <w:rPr>
          <w:rFonts w:ascii="Times New Roman" w:hAnsi="Times New Roman" w:cs="Times New Roman"/>
        </w:rPr>
        <w:t xml:space="preserve"> </w:t>
      </w:r>
      <w:r w:rsidRPr="004E7B3B">
        <w:rPr>
          <w:rFonts w:ascii="Times New Roman" w:hAnsi="Times New Roman" w:cs="Times New Roman"/>
        </w:rPr>
        <w:t>значительно</w:t>
      </w:r>
      <w:r w:rsidR="00F652DE" w:rsidRPr="004E7B3B">
        <w:rPr>
          <w:rFonts w:ascii="Times New Roman" w:hAnsi="Times New Roman" w:cs="Times New Roman"/>
        </w:rPr>
        <w:t xml:space="preserve"> </w:t>
      </w:r>
      <w:r w:rsidRPr="004E7B3B">
        <w:rPr>
          <w:rFonts w:ascii="Times New Roman" w:hAnsi="Times New Roman" w:cs="Times New Roman"/>
        </w:rPr>
        <w:t>больше,</w:t>
      </w:r>
      <w:r w:rsidR="00F652DE" w:rsidRPr="004E7B3B">
        <w:rPr>
          <w:rFonts w:ascii="Times New Roman" w:hAnsi="Times New Roman" w:cs="Times New Roman"/>
        </w:rPr>
        <w:t xml:space="preserve"> </w:t>
      </w:r>
      <w:r w:rsidRPr="004E7B3B">
        <w:rPr>
          <w:rFonts w:ascii="Times New Roman" w:hAnsi="Times New Roman" w:cs="Times New Roman"/>
        </w:rPr>
        <w:t>чем</w:t>
      </w:r>
      <w:r w:rsidR="00F652DE" w:rsidRPr="004E7B3B">
        <w:rPr>
          <w:rFonts w:ascii="Times New Roman" w:hAnsi="Times New Roman" w:cs="Times New Roman"/>
        </w:rPr>
        <w:t xml:space="preserve"> </w:t>
      </w:r>
      <w:r w:rsidRPr="004E7B3B">
        <w:rPr>
          <w:rFonts w:ascii="Times New Roman" w:hAnsi="Times New Roman" w:cs="Times New Roman"/>
        </w:rPr>
        <w:t>мужчин.</w:t>
      </w:r>
      <w:r w:rsidR="00F652DE" w:rsidRPr="004E7B3B">
        <w:rPr>
          <w:rFonts w:ascii="Times New Roman" w:hAnsi="Times New Roman" w:cs="Times New Roman"/>
        </w:rPr>
        <w:t xml:space="preserve"> </w:t>
      </w:r>
    </w:p>
    <w:p w14:paraId="6D0FB1BE" w14:textId="1ED599E4"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настоящий</w:t>
      </w:r>
      <w:r w:rsidR="00F652DE" w:rsidRPr="004E7B3B">
        <w:rPr>
          <w:rFonts w:ascii="Times New Roman" w:hAnsi="Times New Roman" w:cs="Times New Roman"/>
        </w:rPr>
        <w:t xml:space="preserve"> </w:t>
      </w:r>
      <w:r w:rsidRPr="004E7B3B">
        <w:rPr>
          <w:rFonts w:ascii="Times New Roman" w:hAnsi="Times New Roman" w:cs="Times New Roman"/>
        </w:rPr>
        <w:t>момент</w:t>
      </w:r>
      <w:r w:rsidR="00F652DE" w:rsidRPr="004E7B3B">
        <w:rPr>
          <w:rFonts w:ascii="Times New Roman" w:hAnsi="Times New Roman" w:cs="Times New Roman"/>
        </w:rPr>
        <w:t xml:space="preserve"> </w:t>
      </w:r>
      <w:r w:rsidRPr="004E7B3B">
        <w:rPr>
          <w:rFonts w:ascii="Times New Roman" w:hAnsi="Times New Roman" w:cs="Times New Roman"/>
        </w:rPr>
        <w:t>практически</w:t>
      </w:r>
      <w:r w:rsidR="00F652DE" w:rsidRPr="004E7B3B">
        <w:rPr>
          <w:rFonts w:ascii="Times New Roman" w:hAnsi="Times New Roman" w:cs="Times New Roman"/>
        </w:rPr>
        <w:t xml:space="preserve"> </w:t>
      </w:r>
      <w:r w:rsidRPr="004E7B3B">
        <w:rPr>
          <w:rFonts w:ascii="Times New Roman" w:hAnsi="Times New Roman" w:cs="Times New Roman"/>
        </w:rPr>
        <w:t>во</w:t>
      </w:r>
      <w:r w:rsidR="00F652DE" w:rsidRPr="004E7B3B">
        <w:rPr>
          <w:rFonts w:ascii="Times New Roman" w:hAnsi="Times New Roman" w:cs="Times New Roman"/>
        </w:rPr>
        <w:t xml:space="preserve"> </w:t>
      </w:r>
      <w:r w:rsidRPr="004E7B3B">
        <w:rPr>
          <w:rFonts w:ascii="Times New Roman" w:hAnsi="Times New Roman" w:cs="Times New Roman"/>
        </w:rPr>
        <w:t>всех</w:t>
      </w:r>
      <w:r w:rsidR="00F652DE" w:rsidRPr="004E7B3B">
        <w:rPr>
          <w:rFonts w:ascii="Times New Roman" w:hAnsi="Times New Roman" w:cs="Times New Roman"/>
        </w:rPr>
        <w:t xml:space="preserve"> </w:t>
      </w:r>
      <w:r w:rsidRPr="004E7B3B">
        <w:rPr>
          <w:rFonts w:ascii="Times New Roman" w:hAnsi="Times New Roman" w:cs="Times New Roman"/>
        </w:rPr>
        <w:t>муниципальных</w:t>
      </w:r>
      <w:r w:rsidR="00F652DE" w:rsidRPr="004E7B3B">
        <w:rPr>
          <w:rFonts w:ascii="Times New Roman" w:hAnsi="Times New Roman" w:cs="Times New Roman"/>
        </w:rPr>
        <w:t xml:space="preserve"> </w:t>
      </w:r>
      <w:r w:rsidRPr="004E7B3B">
        <w:rPr>
          <w:rFonts w:ascii="Times New Roman" w:hAnsi="Times New Roman" w:cs="Times New Roman"/>
        </w:rPr>
        <w:t>образованиях</w:t>
      </w:r>
      <w:r w:rsidR="00F652DE" w:rsidRPr="004E7B3B">
        <w:rPr>
          <w:rFonts w:ascii="Times New Roman" w:hAnsi="Times New Roman" w:cs="Times New Roman"/>
        </w:rPr>
        <w:t xml:space="preserve"> </w:t>
      </w:r>
      <w:r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Pr="004E7B3B">
        <w:rPr>
          <w:rFonts w:ascii="Times New Roman" w:hAnsi="Times New Roman" w:cs="Times New Roman"/>
        </w:rPr>
        <w:t>области</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ее</w:t>
      </w:r>
      <w:r w:rsidR="00F652DE" w:rsidRPr="004E7B3B">
        <w:rPr>
          <w:rFonts w:ascii="Times New Roman" w:hAnsi="Times New Roman" w:cs="Times New Roman"/>
        </w:rPr>
        <w:t xml:space="preserve"> </w:t>
      </w:r>
      <w:r w:rsidRPr="004E7B3B">
        <w:rPr>
          <w:rFonts w:ascii="Times New Roman" w:hAnsi="Times New Roman" w:cs="Times New Roman"/>
        </w:rPr>
        <w:t>районах</w:t>
      </w:r>
      <w:r w:rsidR="00F652DE" w:rsidRPr="004E7B3B">
        <w:rPr>
          <w:rFonts w:ascii="Times New Roman" w:hAnsi="Times New Roman" w:cs="Times New Roman"/>
        </w:rPr>
        <w:t xml:space="preserve"> </w:t>
      </w:r>
      <w:r w:rsidRPr="004E7B3B">
        <w:rPr>
          <w:rFonts w:ascii="Times New Roman" w:hAnsi="Times New Roman" w:cs="Times New Roman"/>
        </w:rPr>
        <w:t>женское</w:t>
      </w:r>
      <w:r w:rsidR="00F652DE" w:rsidRPr="004E7B3B">
        <w:rPr>
          <w:rFonts w:ascii="Times New Roman" w:hAnsi="Times New Roman" w:cs="Times New Roman"/>
        </w:rPr>
        <w:t xml:space="preserve"> </w:t>
      </w:r>
      <w:r w:rsidRPr="004E7B3B">
        <w:rPr>
          <w:rFonts w:ascii="Times New Roman" w:hAnsi="Times New Roman" w:cs="Times New Roman"/>
        </w:rPr>
        <w:t>население</w:t>
      </w:r>
      <w:r w:rsidR="00F652DE" w:rsidRPr="004E7B3B">
        <w:rPr>
          <w:rFonts w:ascii="Times New Roman" w:hAnsi="Times New Roman" w:cs="Times New Roman"/>
        </w:rPr>
        <w:t xml:space="preserve"> </w:t>
      </w:r>
      <w:r w:rsidRPr="004E7B3B">
        <w:rPr>
          <w:rFonts w:ascii="Times New Roman" w:hAnsi="Times New Roman" w:cs="Times New Roman"/>
        </w:rPr>
        <w:t>преобладает,</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00907B42" w:rsidRPr="004E7B3B">
        <w:rPr>
          <w:rFonts w:ascii="Times New Roman" w:hAnsi="Times New Roman" w:cs="Times New Roman"/>
        </w:rPr>
        <w:t>муниципальн</w:t>
      </w:r>
      <w:r w:rsidR="005012D8" w:rsidRPr="004E7B3B">
        <w:rPr>
          <w:rFonts w:ascii="Times New Roman" w:hAnsi="Times New Roman" w:cs="Times New Roman"/>
        </w:rPr>
        <w:t>ое</w:t>
      </w:r>
      <w:r w:rsidR="00F652DE" w:rsidRPr="004E7B3B">
        <w:rPr>
          <w:rFonts w:ascii="Times New Roman" w:hAnsi="Times New Roman" w:cs="Times New Roman"/>
        </w:rPr>
        <w:t xml:space="preserve"> </w:t>
      </w:r>
      <w:r w:rsidR="005012D8" w:rsidRPr="004E7B3B">
        <w:rPr>
          <w:rFonts w:ascii="Times New Roman" w:hAnsi="Times New Roman" w:cs="Times New Roman"/>
        </w:rPr>
        <w:t>образование</w:t>
      </w:r>
      <w:r w:rsidR="00F652DE" w:rsidRPr="004E7B3B">
        <w:rPr>
          <w:rFonts w:ascii="Times New Roman" w:hAnsi="Times New Roman" w:cs="Times New Roman"/>
        </w:rPr>
        <w:t xml:space="preserve"> </w:t>
      </w:r>
      <w:r w:rsidR="00907B42" w:rsidRPr="004E7B3B">
        <w:rPr>
          <w:rFonts w:ascii="Times New Roman" w:hAnsi="Times New Roman" w:cs="Times New Roman"/>
        </w:rPr>
        <w:t>«Сельское</w:t>
      </w:r>
      <w:r w:rsidR="00F652DE" w:rsidRPr="004E7B3B">
        <w:rPr>
          <w:rFonts w:ascii="Times New Roman" w:hAnsi="Times New Roman" w:cs="Times New Roman"/>
        </w:rPr>
        <w:t xml:space="preserve"> </w:t>
      </w:r>
      <w:r w:rsidR="00907B42" w:rsidRPr="004E7B3B">
        <w:rPr>
          <w:rFonts w:ascii="Times New Roman" w:hAnsi="Times New Roman" w:cs="Times New Roman"/>
        </w:rPr>
        <w:t>поселение</w:t>
      </w:r>
      <w:r w:rsidR="00F652DE" w:rsidRPr="004E7B3B">
        <w:rPr>
          <w:rFonts w:ascii="Times New Roman" w:hAnsi="Times New Roman" w:cs="Times New Roman"/>
        </w:rPr>
        <w:t xml:space="preserve"> </w:t>
      </w:r>
      <w:r w:rsidR="00907B42" w:rsidRPr="004E7B3B">
        <w:rPr>
          <w:rFonts w:ascii="Times New Roman" w:hAnsi="Times New Roman" w:cs="Times New Roman"/>
        </w:rPr>
        <w:t>Козловский</w:t>
      </w:r>
      <w:r w:rsidR="00F652DE" w:rsidRPr="004E7B3B">
        <w:rPr>
          <w:rFonts w:ascii="Times New Roman" w:hAnsi="Times New Roman" w:cs="Times New Roman"/>
        </w:rPr>
        <w:t xml:space="preserve"> </w:t>
      </w:r>
      <w:r w:rsidR="00907B42" w:rsidRPr="004E7B3B">
        <w:rPr>
          <w:rFonts w:ascii="Times New Roman" w:hAnsi="Times New Roman" w:cs="Times New Roman"/>
        </w:rPr>
        <w:t>сельсовет</w:t>
      </w:r>
      <w:r w:rsidR="00F652DE" w:rsidRPr="004E7B3B">
        <w:rPr>
          <w:rFonts w:ascii="Times New Roman" w:hAnsi="Times New Roman" w:cs="Times New Roman"/>
        </w:rPr>
        <w:t xml:space="preserve"> </w:t>
      </w:r>
      <w:r w:rsidR="00907B42"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00907B42"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907B42" w:rsidRPr="004E7B3B">
        <w:rPr>
          <w:rFonts w:ascii="Times New Roman" w:hAnsi="Times New Roman" w:cs="Times New Roman"/>
        </w:rPr>
        <w:t>района</w:t>
      </w:r>
      <w:r w:rsidR="00F652DE" w:rsidRPr="004E7B3B">
        <w:rPr>
          <w:rFonts w:ascii="Times New Roman" w:hAnsi="Times New Roman" w:cs="Times New Roman"/>
        </w:rPr>
        <w:t xml:space="preserve"> </w:t>
      </w:r>
      <w:r w:rsidR="00907B42"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00907B42" w:rsidRPr="004E7B3B">
        <w:rPr>
          <w:rFonts w:ascii="Times New Roman" w:hAnsi="Times New Roman" w:cs="Times New Roman"/>
        </w:rPr>
        <w:t>области»</w:t>
      </w:r>
      <w:r w:rsidR="00F652DE" w:rsidRPr="004E7B3B">
        <w:rPr>
          <w:rFonts w:ascii="Times New Roman" w:hAnsi="Times New Roman" w:cs="Times New Roman"/>
        </w:rPr>
        <w:t xml:space="preserve"> </w:t>
      </w:r>
      <w:r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Pr="004E7B3B">
        <w:rPr>
          <w:rFonts w:ascii="Times New Roman" w:hAnsi="Times New Roman" w:cs="Times New Roman"/>
        </w:rPr>
        <w:t>района</w:t>
      </w:r>
      <w:r w:rsidR="005012D8" w:rsidRPr="004E7B3B">
        <w:rPr>
          <w:rFonts w:ascii="Times New Roman" w:hAnsi="Times New Roman" w:cs="Times New Roman"/>
        </w:rPr>
        <w:t xml:space="preserve"> является</w:t>
      </w:r>
      <w:r w:rsidR="00F652DE" w:rsidRPr="004E7B3B">
        <w:rPr>
          <w:rFonts w:ascii="Times New Roman" w:hAnsi="Times New Roman" w:cs="Times New Roman"/>
        </w:rPr>
        <w:t xml:space="preserve"> </w:t>
      </w:r>
      <w:r w:rsidRPr="004E7B3B">
        <w:rPr>
          <w:rFonts w:ascii="Times New Roman" w:hAnsi="Times New Roman" w:cs="Times New Roman"/>
        </w:rPr>
        <w:t>не</w:t>
      </w:r>
      <w:r w:rsidR="00F652DE" w:rsidRPr="004E7B3B">
        <w:rPr>
          <w:rFonts w:ascii="Times New Roman" w:hAnsi="Times New Roman" w:cs="Times New Roman"/>
        </w:rPr>
        <w:t xml:space="preserve"> </w:t>
      </w:r>
      <w:r w:rsidRPr="004E7B3B">
        <w:rPr>
          <w:rFonts w:ascii="Times New Roman" w:hAnsi="Times New Roman" w:cs="Times New Roman"/>
        </w:rPr>
        <w:t>исключение.</w:t>
      </w:r>
    </w:p>
    <w:p w14:paraId="1D079B29" w14:textId="69ED47EB" w:rsidR="00F11091" w:rsidRPr="004E7B3B" w:rsidRDefault="002C57D6" w:rsidP="007A6C34">
      <w:pPr>
        <w:pStyle w:val="afff1"/>
        <w:tabs>
          <w:tab w:val="left" w:pos="0"/>
        </w:tabs>
        <w:spacing w:before="0" w:after="0" w:line="276" w:lineRule="auto"/>
        <w:ind w:firstLine="0"/>
        <w:jc w:val="center"/>
        <w:rPr>
          <w:rFonts w:ascii="Times New Roman" w:hAnsi="Times New Roman" w:cs="Times New Roman"/>
        </w:rPr>
      </w:pPr>
      <w:r>
        <w:rPr>
          <w:rFonts w:ascii="Times New Roman" w:hAnsi="Times New Roman" w:cs="Times New Roman"/>
          <w:noProof/>
        </w:rPr>
        <w:lastRenderedPageBreak/>
        <w:drawing>
          <wp:inline distT="0" distB="0" distL="0" distR="0" wp14:anchorId="4EED0186" wp14:editId="5AF8D507">
            <wp:extent cx="5486400" cy="32004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EB7DFF2" w14:textId="68B7CC1D" w:rsidR="00E76C6F" w:rsidRPr="004E7B3B" w:rsidRDefault="005E228D" w:rsidP="005E228D">
      <w:pPr>
        <w:pStyle w:val="af6"/>
        <w:rPr>
          <w:rFonts w:ascii="Times New Roman" w:hAnsi="Times New Roman" w:cs="Times New Roman"/>
        </w:rPr>
      </w:pPr>
      <w:r w:rsidRPr="004E7B3B">
        <w:rPr>
          <w:rFonts w:ascii="Times New Roman" w:hAnsi="Times New Roman" w:cs="Times New Roman"/>
        </w:rPr>
        <w:t>Рисунок</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Рисунок \* ARABIC </w:instrText>
      </w:r>
      <w:r w:rsidR="00F652DE" w:rsidRPr="004E7B3B">
        <w:rPr>
          <w:rFonts w:ascii="Times New Roman" w:hAnsi="Times New Roman" w:cs="Times New Roman"/>
          <w:noProof/>
        </w:rPr>
        <w:fldChar w:fldCharType="separate"/>
      </w:r>
      <w:r w:rsidR="00F11091">
        <w:rPr>
          <w:rFonts w:ascii="Times New Roman" w:hAnsi="Times New Roman" w:cs="Times New Roman"/>
          <w:noProof/>
        </w:rPr>
        <w:t>1</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E76C6F" w:rsidRPr="004E7B3B">
        <w:rPr>
          <w:rFonts w:ascii="Times New Roman" w:hAnsi="Times New Roman" w:cs="Times New Roman"/>
        </w:rPr>
        <w:t>–</w:t>
      </w:r>
      <w:r w:rsidR="00F652DE" w:rsidRPr="004E7B3B">
        <w:rPr>
          <w:rFonts w:ascii="Times New Roman" w:hAnsi="Times New Roman" w:cs="Times New Roman"/>
        </w:rPr>
        <w:t xml:space="preserve"> </w:t>
      </w:r>
      <w:r w:rsidR="00E76C6F" w:rsidRPr="004E7B3B">
        <w:rPr>
          <w:rFonts w:ascii="Times New Roman" w:hAnsi="Times New Roman" w:cs="Times New Roman"/>
        </w:rPr>
        <w:t>Распределение</w:t>
      </w:r>
      <w:r w:rsidR="00F652DE" w:rsidRPr="004E7B3B">
        <w:rPr>
          <w:rFonts w:ascii="Times New Roman" w:hAnsi="Times New Roman" w:cs="Times New Roman"/>
        </w:rPr>
        <w:t xml:space="preserve"> </w:t>
      </w:r>
      <w:r w:rsidR="00E76C6F" w:rsidRPr="004E7B3B">
        <w:rPr>
          <w:rFonts w:ascii="Times New Roman" w:hAnsi="Times New Roman" w:cs="Times New Roman"/>
        </w:rPr>
        <w:t>населения</w:t>
      </w:r>
      <w:r w:rsidR="00F652DE" w:rsidRPr="004E7B3B">
        <w:rPr>
          <w:rFonts w:ascii="Times New Roman" w:hAnsi="Times New Roman" w:cs="Times New Roman"/>
        </w:rPr>
        <w:t xml:space="preserve"> </w:t>
      </w:r>
      <w:r w:rsidR="00251BAE" w:rsidRPr="004E7B3B">
        <w:rPr>
          <w:rFonts w:ascii="Times New Roman" w:hAnsi="Times New Roman" w:cs="Times New Roman"/>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00E76C6F" w:rsidRPr="004E7B3B">
        <w:rPr>
          <w:rFonts w:ascii="Times New Roman" w:hAnsi="Times New Roman" w:cs="Times New Roman"/>
        </w:rPr>
        <w:t>по</w:t>
      </w:r>
      <w:r w:rsidR="00F652DE" w:rsidRPr="004E7B3B">
        <w:rPr>
          <w:rFonts w:ascii="Times New Roman" w:hAnsi="Times New Roman" w:cs="Times New Roman"/>
        </w:rPr>
        <w:t xml:space="preserve"> </w:t>
      </w:r>
      <w:r w:rsidR="00E76C6F" w:rsidRPr="004E7B3B">
        <w:rPr>
          <w:rFonts w:ascii="Times New Roman" w:hAnsi="Times New Roman" w:cs="Times New Roman"/>
        </w:rPr>
        <w:t>полу,</w:t>
      </w:r>
      <w:r w:rsidR="00F652DE" w:rsidRPr="004E7B3B">
        <w:rPr>
          <w:rFonts w:ascii="Times New Roman" w:hAnsi="Times New Roman" w:cs="Times New Roman"/>
        </w:rPr>
        <w:t xml:space="preserve"> </w:t>
      </w:r>
      <w:r w:rsidR="00E76C6F" w:rsidRPr="004E7B3B">
        <w:rPr>
          <w:rFonts w:ascii="Times New Roman" w:hAnsi="Times New Roman" w:cs="Times New Roman"/>
        </w:rPr>
        <w:t>%</w:t>
      </w:r>
      <w:r w:rsidR="00F652DE" w:rsidRPr="004E7B3B">
        <w:rPr>
          <w:rFonts w:ascii="Times New Roman" w:hAnsi="Times New Roman" w:cs="Times New Roman"/>
        </w:rPr>
        <w:t xml:space="preserve"> </w:t>
      </w:r>
      <w:r w:rsidR="009F7047" w:rsidRPr="004E7B3B">
        <w:rPr>
          <w:rStyle w:val="af1"/>
          <w:rFonts w:ascii="Times New Roman" w:hAnsi="Times New Roman" w:cs="Times New Roman"/>
        </w:rPr>
        <w:footnoteReference w:id="5"/>
      </w:r>
    </w:p>
    <w:p w14:paraId="0F170063" w14:textId="7777777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p>
    <w:p w14:paraId="007695A8" w14:textId="7777777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Преобладание</w:t>
      </w:r>
      <w:r w:rsidR="00F652DE" w:rsidRPr="004E7B3B">
        <w:rPr>
          <w:rFonts w:ascii="Times New Roman" w:hAnsi="Times New Roman" w:cs="Times New Roman"/>
        </w:rPr>
        <w:t xml:space="preserve"> </w:t>
      </w:r>
      <w:r w:rsidRPr="004E7B3B">
        <w:rPr>
          <w:rFonts w:ascii="Times New Roman" w:hAnsi="Times New Roman" w:cs="Times New Roman"/>
        </w:rPr>
        <w:t>женщин</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половой</w:t>
      </w:r>
      <w:r w:rsidR="00F652DE" w:rsidRPr="004E7B3B">
        <w:rPr>
          <w:rFonts w:ascii="Times New Roman" w:hAnsi="Times New Roman" w:cs="Times New Roman"/>
        </w:rPr>
        <w:t xml:space="preserve"> </w:t>
      </w:r>
      <w:r w:rsidRPr="004E7B3B">
        <w:rPr>
          <w:rFonts w:ascii="Times New Roman" w:hAnsi="Times New Roman" w:cs="Times New Roman"/>
        </w:rPr>
        <w:t>структуре</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объясняется</w:t>
      </w:r>
      <w:r w:rsidR="00F652DE" w:rsidRPr="004E7B3B">
        <w:rPr>
          <w:rFonts w:ascii="Times New Roman" w:hAnsi="Times New Roman" w:cs="Times New Roman"/>
        </w:rPr>
        <w:t xml:space="preserve"> </w:t>
      </w:r>
      <w:r w:rsidRPr="004E7B3B">
        <w:rPr>
          <w:rFonts w:ascii="Times New Roman" w:hAnsi="Times New Roman" w:cs="Times New Roman"/>
        </w:rPr>
        <w:t>их</w:t>
      </w:r>
      <w:r w:rsidR="00F652DE" w:rsidRPr="004E7B3B">
        <w:rPr>
          <w:rFonts w:ascii="Times New Roman" w:hAnsi="Times New Roman" w:cs="Times New Roman"/>
        </w:rPr>
        <w:t xml:space="preserve"> </w:t>
      </w:r>
      <w:r w:rsidRPr="004E7B3B">
        <w:rPr>
          <w:rFonts w:ascii="Times New Roman" w:hAnsi="Times New Roman" w:cs="Times New Roman"/>
        </w:rPr>
        <w:t>большей</w:t>
      </w:r>
      <w:r w:rsidR="00F652DE" w:rsidRPr="004E7B3B">
        <w:rPr>
          <w:rFonts w:ascii="Times New Roman" w:hAnsi="Times New Roman" w:cs="Times New Roman"/>
        </w:rPr>
        <w:t xml:space="preserve"> </w:t>
      </w:r>
      <w:r w:rsidRPr="004E7B3B">
        <w:rPr>
          <w:rFonts w:ascii="Times New Roman" w:hAnsi="Times New Roman" w:cs="Times New Roman"/>
        </w:rPr>
        <w:t>продолжительностью</w:t>
      </w:r>
      <w:r w:rsidR="00F652DE" w:rsidRPr="004E7B3B">
        <w:rPr>
          <w:rFonts w:ascii="Times New Roman" w:hAnsi="Times New Roman" w:cs="Times New Roman"/>
        </w:rPr>
        <w:t xml:space="preserve"> </w:t>
      </w:r>
      <w:r w:rsidRPr="004E7B3B">
        <w:rPr>
          <w:rFonts w:ascii="Times New Roman" w:hAnsi="Times New Roman" w:cs="Times New Roman"/>
        </w:rPr>
        <w:t>жизни</w:t>
      </w:r>
      <w:r w:rsidR="00F652DE" w:rsidRPr="004E7B3B">
        <w:rPr>
          <w:rFonts w:ascii="Times New Roman" w:hAnsi="Times New Roman" w:cs="Times New Roman"/>
        </w:rPr>
        <w:t xml:space="preserve"> </w:t>
      </w:r>
      <w:r w:rsidRPr="004E7B3B">
        <w:rPr>
          <w:rFonts w:ascii="Times New Roman" w:hAnsi="Times New Roman" w:cs="Times New Roman"/>
        </w:rPr>
        <w:t>по</w:t>
      </w:r>
      <w:r w:rsidR="00F652DE" w:rsidRPr="004E7B3B">
        <w:rPr>
          <w:rFonts w:ascii="Times New Roman" w:hAnsi="Times New Roman" w:cs="Times New Roman"/>
        </w:rPr>
        <w:t xml:space="preserve"> </w:t>
      </w:r>
      <w:r w:rsidRPr="004E7B3B">
        <w:rPr>
          <w:rFonts w:ascii="Times New Roman" w:hAnsi="Times New Roman" w:cs="Times New Roman"/>
        </w:rPr>
        <w:t>сравнению</w:t>
      </w:r>
      <w:r w:rsidR="00F652DE" w:rsidRPr="004E7B3B">
        <w:rPr>
          <w:rFonts w:ascii="Times New Roman" w:hAnsi="Times New Roman" w:cs="Times New Roman"/>
        </w:rPr>
        <w:t xml:space="preserve"> </w:t>
      </w:r>
      <w:r w:rsidRPr="004E7B3B">
        <w:rPr>
          <w:rFonts w:ascii="Times New Roman" w:hAnsi="Times New Roman" w:cs="Times New Roman"/>
        </w:rPr>
        <w:t>с</w:t>
      </w:r>
      <w:r w:rsidR="00F652DE" w:rsidRPr="004E7B3B">
        <w:rPr>
          <w:rFonts w:ascii="Times New Roman" w:hAnsi="Times New Roman" w:cs="Times New Roman"/>
        </w:rPr>
        <w:t xml:space="preserve"> </w:t>
      </w:r>
      <w:r w:rsidRPr="004E7B3B">
        <w:rPr>
          <w:rFonts w:ascii="Times New Roman" w:hAnsi="Times New Roman" w:cs="Times New Roman"/>
        </w:rPr>
        <w:t>мужчинами,</w:t>
      </w:r>
      <w:r w:rsidR="00F652DE" w:rsidRPr="004E7B3B">
        <w:rPr>
          <w:rFonts w:ascii="Times New Roman" w:hAnsi="Times New Roman" w:cs="Times New Roman"/>
        </w:rPr>
        <w:t xml:space="preserve"> </w:t>
      </w:r>
      <w:r w:rsidRPr="004E7B3B">
        <w:rPr>
          <w:rFonts w:ascii="Times New Roman" w:hAnsi="Times New Roman" w:cs="Times New Roman"/>
        </w:rPr>
        <w:t>доминированием</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рынке</w:t>
      </w:r>
      <w:r w:rsidR="00F652DE" w:rsidRPr="004E7B3B">
        <w:rPr>
          <w:rFonts w:ascii="Times New Roman" w:hAnsi="Times New Roman" w:cs="Times New Roman"/>
        </w:rPr>
        <w:t xml:space="preserve"> </w:t>
      </w:r>
      <w:r w:rsidRPr="004E7B3B">
        <w:rPr>
          <w:rFonts w:ascii="Times New Roman" w:hAnsi="Times New Roman" w:cs="Times New Roman"/>
        </w:rPr>
        <w:t>труда</w:t>
      </w:r>
      <w:r w:rsidR="00F652DE" w:rsidRPr="004E7B3B">
        <w:rPr>
          <w:rFonts w:ascii="Times New Roman" w:hAnsi="Times New Roman" w:cs="Times New Roman"/>
        </w:rPr>
        <w:t xml:space="preserve"> </w:t>
      </w:r>
      <w:r w:rsidRPr="004E7B3B">
        <w:rPr>
          <w:rFonts w:ascii="Times New Roman" w:hAnsi="Times New Roman" w:cs="Times New Roman"/>
        </w:rPr>
        <w:t>женских</w:t>
      </w:r>
      <w:r w:rsidR="00F652DE" w:rsidRPr="004E7B3B">
        <w:rPr>
          <w:rFonts w:ascii="Times New Roman" w:hAnsi="Times New Roman" w:cs="Times New Roman"/>
        </w:rPr>
        <w:t xml:space="preserve"> </w:t>
      </w:r>
      <w:r w:rsidRPr="004E7B3B">
        <w:rPr>
          <w:rFonts w:ascii="Times New Roman" w:hAnsi="Times New Roman" w:cs="Times New Roman"/>
        </w:rPr>
        <w:t>рабочих</w:t>
      </w:r>
      <w:r w:rsidR="00F652DE" w:rsidRPr="004E7B3B">
        <w:rPr>
          <w:rFonts w:ascii="Times New Roman" w:hAnsi="Times New Roman" w:cs="Times New Roman"/>
        </w:rPr>
        <w:t xml:space="preserve"> </w:t>
      </w:r>
      <w:r w:rsidRPr="004E7B3B">
        <w:rPr>
          <w:rFonts w:ascii="Times New Roman" w:hAnsi="Times New Roman" w:cs="Times New Roman"/>
        </w:rPr>
        <w:t>мест,</w:t>
      </w:r>
      <w:r w:rsidR="00F652DE" w:rsidRPr="004E7B3B">
        <w:rPr>
          <w:rFonts w:ascii="Times New Roman" w:hAnsi="Times New Roman" w:cs="Times New Roman"/>
        </w:rPr>
        <w:t xml:space="preserve"> </w:t>
      </w:r>
      <w:r w:rsidRPr="004E7B3B">
        <w:rPr>
          <w:rFonts w:ascii="Times New Roman" w:hAnsi="Times New Roman" w:cs="Times New Roman"/>
        </w:rPr>
        <w:t>низким</w:t>
      </w:r>
      <w:r w:rsidR="00F652DE" w:rsidRPr="004E7B3B">
        <w:rPr>
          <w:rFonts w:ascii="Times New Roman" w:hAnsi="Times New Roman" w:cs="Times New Roman"/>
        </w:rPr>
        <w:t xml:space="preserve"> </w:t>
      </w:r>
      <w:r w:rsidRPr="004E7B3B">
        <w:rPr>
          <w:rFonts w:ascii="Times New Roman" w:hAnsi="Times New Roman" w:cs="Times New Roman"/>
        </w:rPr>
        <w:t>уровнем</w:t>
      </w:r>
      <w:r w:rsidR="00F652DE" w:rsidRPr="004E7B3B">
        <w:rPr>
          <w:rFonts w:ascii="Times New Roman" w:hAnsi="Times New Roman" w:cs="Times New Roman"/>
        </w:rPr>
        <w:t xml:space="preserve"> </w:t>
      </w:r>
      <w:r w:rsidRPr="004E7B3B">
        <w:rPr>
          <w:rFonts w:ascii="Times New Roman" w:hAnsi="Times New Roman" w:cs="Times New Roman"/>
        </w:rPr>
        <w:t>профилактики</w:t>
      </w:r>
      <w:r w:rsidR="00F652DE" w:rsidRPr="004E7B3B">
        <w:rPr>
          <w:rFonts w:ascii="Times New Roman" w:hAnsi="Times New Roman" w:cs="Times New Roman"/>
        </w:rPr>
        <w:t xml:space="preserve"> </w:t>
      </w:r>
      <w:r w:rsidRPr="004E7B3B">
        <w:rPr>
          <w:rFonts w:ascii="Times New Roman" w:hAnsi="Times New Roman" w:cs="Times New Roman"/>
        </w:rPr>
        <w:t>социальных</w:t>
      </w:r>
      <w:r w:rsidR="00F652DE" w:rsidRPr="004E7B3B">
        <w:rPr>
          <w:rFonts w:ascii="Times New Roman" w:hAnsi="Times New Roman" w:cs="Times New Roman"/>
        </w:rPr>
        <w:t xml:space="preserve"> </w:t>
      </w:r>
      <w:r w:rsidRPr="004E7B3B">
        <w:rPr>
          <w:rFonts w:ascii="Times New Roman" w:hAnsi="Times New Roman" w:cs="Times New Roman"/>
        </w:rPr>
        <w:t>заболеваний.</w:t>
      </w:r>
      <w:r w:rsidR="00F652DE" w:rsidRPr="004E7B3B">
        <w:rPr>
          <w:rFonts w:ascii="Times New Roman" w:hAnsi="Times New Roman" w:cs="Times New Roman"/>
        </w:rPr>
        <w:t xml:space="preserve"> </w:t>
      </w:r>
    </w:p>
    <w:p w14:paraId="605810A4" w14:textId="2289DA85" w:rsidR="00E76C6F" w:rsidRPr="004E7B3B" w:rsidRDefault="00E76C6F" w:rsidP="00E76C6F">
      <w:pPr>
        <w:pStyle w:val="af2"/>
        <w:tabs>
          <w:tab w:val="left" w:pos="1339"/>
        </w:tabs>
        <w:spacing w:line="276" w:lineRule="auto"/>
        <w:rPr>
          <w:rFonts w:ascii="Times New Roman" w:hAnsi="Times New Roman" w:cs="Times New Roman"/>
          <w:sz w:val="24"/>
          <w:szCs w:val="24"/>
        </w:rPr>
      </w:pPr>
      <w:r w:rsidRPr="004E7B3B">
        <w:rPr>
          <w:rFonts w:ascii="Times New Roman" w:hAnsi="Times New Roman" w:cs="Times New Roman"/>
          <w:sz w:val="24"/>
          <w:szCs w:val="24"/>
        </w:rPr>
        <w:t>Показатель,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позволяющий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понять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глубину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диспропорции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w:t>
      </w:r>
      <w:r w:rsidR="00F652DE" w:rsidRPr="004E7B3B">
        <w:rPr>
          <w:rFonts w:ascii="Times New Roman" w:hAnsi="Times New Roman" w:cs="Times New Roman"/>
          <w:sz w:val="24"/>
          <w:szCs w:val="24"/>
        </w:rPr>
        <w:t xml:space="preserve"> </w:t>
      </w:r>
      <w:r w:rsidR="003456DA" w:rsidRPr="004E7B3B">
        <w:rPr>
          <w:rFonts w:ascii="Times New Roman" w:hAnsi="Times New Roman" w:cs="Times New Roman"/>
          <w:sz w:val="24"/>
          <w:szCs w:val="24"/>
        </w:rPr>
        <w:t>число женщин,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приходящихся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1000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мужчин.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202</w:t>
      </w:r>
      <w:r w:rsidR="007A6C34">
        <w:rPr>
          <w:rFonts w:ascii="Times New Roman" w:hAnsi="Times New Roman" w:cs="Times New Roman"/>
          <w:sz w:val="24"/>
          <w:szCs w:val="24"/>
        </w:rPr>
        <w:t>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муниципальном</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образовании</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907B42"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1000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мужчин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приходилась</w:t>
      </w:r>
      <w:r w:rsidR="00F652DE" w:rsidRPr="004E7B3B">
        <w:rPr>
          <w:rFonts w:ascii="Times New Roman" w:hAnsi="Times New Roman" w:cs="Times New Roman"/>
          <w:sz w:val="24"/>
          <w:szCs w:val="24"/>
        </w:rPr>
        <w:t xml:space="preserve"> </w:t>
      </w:r>
      <w:r w:rsidR="007A6C34">
        <w:rPr>
          <w:rFonts w:ascii="Times New Roman" w:hAnsi="Times New Roman" w:cs="Times New Roman"/>
          <w:sz w:val="24"/>
          <w:szCs w:val="24"/>
        </w:rPr>
        <w:t>1062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женщин.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диспропорции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сельсовете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незначителен.</w:t>
      </w:r>
    </w:p>
    <w:p w14:paraId="2D834FC7" w14:textId="41B3533A"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Помимо</w:t>
      </w:r>
      <w:r w:rsidR="00F652DE" w:rsidRPr="004E7B3B">
        <w:rPr>
          <w:rFonts w:ascii="Times New Roman" w:hAnsi="Times New Roman" w:cs="Times New Roman"/>
        </w:rPr>
        <w:t xml:space="preserve"> </w:t>
      </w:r>
      <w:r w:rsidRPr="004E7B3B">
        <w:rPr>
          <w:rFonts w:ascii="Times New Roman" w:hAnsi="Times New Roman" w:cs="Times New Roman"/>
        </w:rPr>
        <w:t>половой</w:t>
      </w:r>
      <w:r w:rsidR="00F652DE" w:rsidRPr="004E7B3B">
        <w:rPr>
          <w:rFonts w:ascii="Times New Roman" w:hAnsi="Times New Roman" w:cs="Times New Roman"/>
        </w:rPr>
        <w:t xml:space="preserve"> </w:t>
      </w:r>
      <w:r w:rsidRPr="004E7B3B">
        <w:rPr>
          <w:rFonts w:ascii="Times New Roman" w:hAnsi="Times New Roman" w:cs="Times New Roman"/>
        </w:rPr>
        <w:t>структуры</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необходимо</w:t>
      </w:r>
      <w:r w:rsidR="00F652DE" w:rsidRPr="004E7B3B">
        <w:rPr>
          <w:rFonts w:ascii="Times New Roman" w:hAnsi="Times New Roman" w:cs="Times New Roman"/>
        </w:rPr>
        <w:t xml:space="preserve"> </w:t>
      </w:r>
      <w:r w:rsidRPr="004E7B3B">
        <w:rPr>
          <w:rFonts w:ascii="Times New Roman" w:hAnsi="Times New Roman" w:cs="Times New Roman"/>
        </w:rPr>
        <w:t>отслеживать</w:t>
      </w:r>
      <w:r w:rsidR="00F652DE" w:rsidRPr="004E7B3B">
        <w:rPr>
          <w:rFonts w:ascii="Times New Roman" w:hAnsi="Times New Roman" w:cs="Times New Roman"/>
        </w:rPr>
        <w:t xml:space="preserve"> </w:t>
      </w:r>
      <w:r w:rsidRPr="004E7B3B">
        <w:rPr>
          <w:rFonts w:ascii="Times New Roman" w:hAnsi="Times New Roman" w:cs="Times New Roman"/>
        </w:rPr>
        <w:t>изменения</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его</w:t>
      </w:r>
      <w:r w:rsidR="00F652DE" w:rsidRPr="004E7B3B">
        <w:rPr>
          <w:rFonts w:ascii="Times New Roman" w:hAnsi="Times New Roman" w:cs="Times New Roman"/>
        </w:rPr>
        <w:t xml:space="preserve"> </w:t>
      </w:r>
      <w:r w:rsidRPr="004E7B3B">
        <w:rPr>
          <w:rFonts w:ascii="Times New Roman" w:hAnsi="Times New Roman" w:cs="Times New Roman"/>
        </w:rPr>
        <w:t>возрастном</w:t>
      </w:r>
      <w:r w:rsidR="00F652DE" w:rsidRPr="004E7B3B">
        <w:rPr>
          <w:rFonts w:ascii="Times New Roman" w:hAnsi="Times New Roman" w:cs="Times New Roman"/>
        </w:rPr>
        <w:t xml:space="preserve"> </w:t>
      </w:r>
      <w:r w:rsidRPr="004E7B3B">
        <w:rPr>
          <w:rFonts w:ascii="Times New Roman" w:hAnsi="Times New Roman" w:cs="Times New Roman"/>
        </w:rPr>
        <w:t>составе.</w:t>
      </w:r>
      <w:r w:rsidR="00F652DE" w:rsidRPr="004E7B3B">
        <w:rPr>
          <w:rFonts w:ascii="Times New Roman" w:hAnsi="Times New Roman" w:cs="Times New Roman"/>
        </w:rPr>
        <w:t xml:space="preserve"> </w:t>
      </w:r>
      <w:r w:rsidRPr="004E7B3B">
        <w:rPr>
          <w:rFonts w:ascii="Times New Roman" w:hAnsi="Times New Roman" w:cs="Times New Roman"/>
        </w:rPr>
        <w:t>Возрастная</w:t>
      </w:r>
      <w:r w:rsidR="00F652DE" w:rsidRPr="004E7B3B">
        <w:rPr>
          <w:rFonts w:ascii="Times New Roman" w:hAnsi="Times New Roman" w:cs="Times New Roman"/>
        </w:rPr>
        <w:t xml:space="preserve"> </w:t>
      </w:r>
      <w:r w:rsidRPr="004E7B3B">
        <w:rPr>
          <w:rFonts w:ascii="Times New Roman" w:hAnsi="Times New Roman" w:cs="Times New Roman"/>
        </w:rPr>
        <w:t>структура</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напрямую</w:t>
      </w:r>
      <w:r w:rsidR="00F652DE" w:rsidRPr="004E7B3B">
        <w:rPr>
          <w:rFonts w:ascii="Times New Roman" w:hAnsi="Times New Roman" w:cs="Times New Roman"/>
        </w:rPr>
        <w:t xml:space="preserve"> </w:t>
      </w:r>
      <w:r w:rsidRPr="004E7B3B">
        <w:rPr>
          <w:rFonts w:ascii="Times New Roman" w:hAnsi="Times New Roman" w:cs="Times New Roman"/>
        </w:rPr>
        <w:t>оказывает</w:t>
      </w:r>
      <w:r w:rsidR="00F652DE" w:rsidRPr="004E7B3B">
        <w:rPr>
          <w:rFonts w:ascii="Times New Roman" w:hAnsi="Times New Roman" w:cs="Times New Roman"/>
        </w:rPr>
        <w:t xml:space="preserve"> </w:t>
      </w:r>
      <w:r w:rsidRPr="004E7B3B">
        <w:rPr>
          <w:rFonts w:ascii="Times New Roman" w:hAnsi="Times New Roman" w:cs="Times New Roman"/>
        </w:rPr>
        <w:t>влияние</w:t>
      </w:r>
      <w:r w:rsidR="00F652DE" w:rsidRPr="004E7B3B">
        <w:rPr>
          <w:rFonts w:ascii="Times New Roman" w:hAnsi="Times New Roman" w:cs="Times New Roman"/>
        </w:rPr>
        <w:t xml:space="preserve"> </w:t>
      </w:r>
      <w:r w:rsidRPr="004E7B3B">
        <w:rPr>
          <w:rFonts w:ascii="Times New Roman" w:hAnsi="Times New Roman" w:cs="Times New Roman"/>
        </w:rPr>
        <w:t>не</w:t>
      </w:r>
      <w:r w:rsidR="00F652DE" w:rsidRPr="004E7B3B">
        <w:rPr>
          <w:rFonts w:ascii="Times New Roman" w:hAnsi="Times New Roman" w:cs="Times New Roman"/>
        </w:rPr>
        <w:t xml:space="preserve"> </w:t>
      </w:r>
      <w:r w:rsidRPr="004E7B3B">
        <w:rPr>
          <w:rFonts w:ascii="Times New Roman" w:hAnsi="Times New Roman" w:cs="Times New Roman"/>
        </w:rPr>
        <w:t>только</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демографическую</w:t>
      </w:r>
      <w:r w:rsidR="00F652DE" w:rsidRPr="004E7B3B">
        <w:rPr>
          <w:rFonts w:ascii="Times New Roman" w:hAnsi="Times New Roman" w:cs="Times New Roman"/>
        </w:rPr>
        <w:t xml:space="preserve"> </w:t>
      </w:r>
      <w:r w:rsidRPr="004E7B3B">
        <w:rPr>
          <w:rFonts w:ascii="Times New Roman" w:hAnsi="Times New Roman" w:cs="Times New Roman"/>
        </w:rPr>
        <w:t>обстановку,</w:t>
      </w:r>
      <w:r w:rsidR="00F652DE" w:rsidRPr="004E7B3B">
        <w:rPr>
          <w:rFonts w:ascii="Times New Roman" w:hAnsi="Times New Roman" w:cs="Times New Roman"/>
        </w:rPr>
        <w:t xml:space="preserve"> </w:t>
      </w:r>
      <w:r w:rsidRPr="004E7B3B">
        <w:rPr>
          <w:rFonts w:ascii="Times New Roman" w:hAnsi="Times New Roman" w:cs="Times New Roman"/>
        </w:rPr>
        <w:t>но</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социально-экономическую</w:t>
      </w:r>
      <w:r w:rsidR="00F652DE" w:rsidRPr="004E7B3B">
        <w:rPr>
          <w:rFonts w:ascii="Times New Roman" w:hAnsi="Times New Roman" w:cs="Times New Roman"/>
        </w:rPr>
        <w:t xml:space="preserve"> </w:t>
      </w:r>
      <w:r w:rsidRPr="004E7B3B">
        <w:rPr>
          <w:rFonts w:ascii="Times New Roman" w:hAnsi="Times New Roman" w:cs="Times New Roman"/>
        </w:rPr>
        <w:t>сферу</w:t>
      </w:r>
      <w:r w:rsidR="00F652DE" w:rsidRPr="004E7B3B">
        <w:rPr>
          <w:rFonts w:ascii="Times New Roman" w:hAnsi="Times New Roman" w:cs="Times New Roman"/>
        </w:rPr>
        <w:t xml:space="preserve"> </w:t>
      </w:r>
      <w:r w:rsidRPr="004E7B3B">
        <w:rPr>
          <w:rFonts w:ascii="Times New Roman" w:hAnsi="Times New Roman" w:cs="Times New Roman"/>
        </w:rPr>
        <w:t>территории</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целом.</w:t>
      </w:r>
      <w:r w:rsidR="00F652DE" w:rsidRPr="004E7B3B">
        <w:rPr>
          <w:rFonts w:ascii="Times New Roman" w:hAnsi="Times New Roman" w:cs="Times New Roman"/>
        </w:rPr>
        <w:t xml:space="preserve"> </w:t>
      </w:r>
      <w:r w:rsidRPr="004E7B3B">
        <w:rPr>
          <w:rFonts w:ascii="Times New Roman" w:hAnsi="Times New Roman" w:cs="Times New Roman"/>
        </w:rPr>
        <w:t>Существующая</w:t>
      </w:r>
      <w:r w:rsidR="00F652DE" w:rsidRPr="004E7B3B">
        <w:rPr>
          <w:rFonts w:ascii="Times New Roman" w:hAnsi="Times New Roman" w:cs="Times New Roman"/>
        </w:rPr>
        <w:t xml:space="preserve"> </w:t>
      </w:r>
      <w:r w:rsidRPr="004E7B3B">
        <w:rPr>
          <w:rFonts w:ascii="Times New Roman" w:hAnsi="Times New Roman" w:cs="Times New Roman"/>
        </w:rPr>
        <w:t>возрастная</w:t>
      </w:r>
      <w:r w:rsidR="00F652DE" w:rsidRPr="004E7B3B">
        <w:rPr>
          <w:rFonts w:ascii="Times New Roman" w:hAnsi="Times New Roman" w:cs="Times New Roman"/>
        </w:rPr>
        <w:t xml:space="preserve"> </w:t>
      </w:r>
      <w:r w:rsidRPr="004E7B3B">
        <w:rPr>
          <w:rFonts w:ascii="Times New Roman" w:hAnsi="Times New Roman" w:cs="Times New Roman"/>
        </w:rPr>
        <w:t>структура</w:t>
      </w:r>
      <w:r w:rsidR="00F652DE" w:rsidRPr="004E7B3B">
        <w:rPr>
          <w:rFonts w:ascii="Times New Roman" w:hAnsi="Times New Roman" w:cs="Times New Roman"/>
        </w:rPr>
        <w:t xml:space="preserve"> </w:t>
      </w:r>
      <w:r w:rsidRPr="004E7B3B">
        <w:rPr>
          <w:rFonts w:ascii="Times New Roman" w:hAnsi="Times New Roman" w:cs="Times New Roman"/>
        </w:rPr>
        <w:t>представлена</w:t>
      </w:r>
      <w:r w:rsidR="00F652DE" w:rsidRPr="004E7B3B">
        <w:rPr>
          <w:rFonts w:ascii="Times New Roman" w:hAnsi="Times New Roman" w:cs="Times New Roman"/>
        </w:rPr>
        <w:t xml:space="preserve"> </w:t>
      </w:r>
      <w:r w:rsidR="006E2C0B">
        <w:rPr>
          <w:rFonts w:ascii="Times New Roman" w:hAnsi="Times New Roman" w:cs="Times New Roman"/>
        </w:rPr>
        <w:t>в таблице 6</w:t>
      </w:r>
      <w:r w:rsidRPr="004E7B3B">
        <w:rPr>
          <w:rFonts w:ascii="Times New Roman" w:hAnsi="Times New Roman" w:cs="Times New Roman"/>
        </w:rPr>
        <w:t>.</w:t>
      </w:r>
    </w:p>
    <w:p w14:paraId="21984F53" w14:textId="77777777" w:rsidR="00E76C6F" w:rsidRPr="004E7B3B" w:rsidRDefault="00E76C6F" w:rsidP="00E76C6F">
      <w:pPr>
        <w:pStyle w:val="320"/>
        <w:tabs>
          <w:tab w:val="left" w:pos="993"/>
        </w:tabs>
        <w:ind w:firstLine="709"/>
        <w:rPr>
          <w:rFonts w:ascii="Times New Roman" w:eastAsia="Calibri" w:hAnsi="Times New Roman" w:cs="Times New Roman"/>
          <w:sz w:val="24"/>
          <w:szCs w:val="24"/>
        </w:rPr>
      </w:pPr>
    </w:p>
    <w:p w14:paraId="6B27E84F" w14:textId="4E162C33" w:rsidR="00E76C6F" w:rsidRPr="004E7B3B" w:rsidRDefault="00C67F77" w:rsidP="00C67F77">
      <w:pPr>
        <w:pStyle w:val="af6"/>
        <w:rPr>
          <w:rFonts w:ascii="Times New Roman" w:hAnsi="Times New Roman" w:cs="Times New Roman"/>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563072">
        <w:rPr>
          <w:rFonts w:ascii="Times New Roman" w:hAnsi="Times New Roman" w:cs="Times New Roman"/>
          <w:noProof/>
        </w:rPr>
        <w:t>6</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E76C6F" w:rsidRPr="004E7B3B">
        <w:rPr>
          <w:rFonts w:ascii="Times New Roman" w:hAnsi="Times New Roman" w:cs="Times New Roman"/>
        </w:rPr>
        <w:t>–</w:t>
      </w:r>
      <w:r w:rsidR="00F652DE" w:rsidRPr="004E7B3B">
        <w:rPr>
          <w:rFonts w:ascii="Times New Roman" w:hAnsi="Times New Roman" w:cs="Times New Roman"/>
        </w:rPr>
        <w:t xml:space="preserve"> </w:t>
      </w:r>
      <w:bookmarkStart w:id="22" w:name="_Hlk221611145"/>
      <w:r w:rsidR="00E76C6F" w:rsidRPr="004E7B3B">
        <w:rPr>
          <w:rFonts w:ascii="Times New Roman" w:hAnsi="Times New Roman" w:cs="Times New Roman"/>
        </w:rPr>
        <w:t>Возрастная</w:t>
      </w:r>
      <w:r w:rsidR="00F652DE" w:rsidRPr="004E7B3B">
        <w:rPr>
          <w:rFonts w:ascii="Times New Roman" w:hAnsi="Times New Roman" w:cs="Times New Roman"/>
        </w:rPr>
        <w:t xml:space="preserve"> </w:t>
      </w:r>
      <w:r w:rsidR="00E76C6F" w:rsidRPr="004E7B3B">
        <w:rPr>
          <w:rFonts w:ascii="Times New Roman" w:hAnsi="Times New Roman" w:cs="Times New Roman"/>
        </w:rPr>
        <w:t>структура</w:t>
      </w:r>
      <w:r w:rsidR="00F652DE" w:rsidRPr="004E7B3B">
        <w:rPr>
          <w:rFonts w:ascii="Times New Roman" w:hAnsi="Times New Roman" w:cs="Times New Roman"/>
        </w:rPr>
        <w:t xml:space="preserve"> </w:t>
      </w:r>
      <w:r w:rsidR="00E76C6F" w:rsidRPr="004E7B3B">
        <w:rPr>
          <w:rFonts w:ascii="Times New Roman" w:hAnsi="Times New Roman" w:cs="Times New Roman"/>
        </w:rPr>
        <w:t>населения</w:t>
      </w:r>
      <w:r w:rsidR="00F652DE" w:rsidRPr="004E7B3B">
        <w:rPr>
          <w:rFonts w:ascii="Times New Roman" w:hAnsi="Times New Roman" w:cs="Times New Roman"/>
        </w:rPr>
        <w:t xml:space="preserve"> </w:t>
      </w:r>
      <w:r w:rsidR="00907B42"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образования</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области»</w:t>
      </w:r>
      <w:bookmarkEnd w:id="22"/>
      <w:r w:rsidR="00F652DE" w:rsidRPr="004E7B3B">
        <w:rPr>
          <w:rStyle w:val="af1"/>
          <w:rFonts w:ascii="Times New Roman" w:hAnsi="Times New Roman" w:cs="Times New Roman"/>
        </w:rPr>
        <w:t xml:space="preserve"> </w:t>
      </w:r>
      <w:r w:rsidR="00E76C6F" w:rsidRPr="004E7B3B">
        <w:rPr>
          <w:rStyle w:val="af1"/>
          <w:rFonts w:ascii="Times New Roman" w:hAnsi="Times New Roman" w:cs="Times New Roman"/>
        </w:rPr>
        <w:footnoteReference w:id="6"/>
      </w:r>
    </w:p>
    <w:tbl>
      <w:tblPr>
        <w:tblW w:w="9371" w:type="dxa"/>
        <w:tblInd w:w="93" w:type="dxa"/>
        <w:tblLook w:val="04A0" w:firstRow="1" w:lastRow="0" w:firstColumn="1" w:lastColumn="0" w:noHBand="0" w:noVBand="1"/>
      </w:tblPr>
      <w:tblGrid>
        <w:gridCol w:w="960"/>
        <w:gridCol w:w="1240"/>
        <w:gridCol w:w="1359"/>
        <w:gridCol w:w="992"/>
        <w:gridCol w:w="1276"/>
        <w:gridCol w:w="1134"/>
        <w:gridCol w:w="1276"/>
        <w:gridCol w:w="1134"/>
      </w:tblGrid>
      <w:tr w:rsidR="004E7B3B" w:rsidRPr="004E7B3B" w14:paraId="58AB8DDF" w14:textId="77777777" w:rsidTr="00E6205D">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0811A3"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bookmarkStart w:id="23" w:name="_Hlk221611138"/>
            <w:r w:rsidRPr="004E7B3B">
              <w:rPr>
                <w:rFonts w:ascii="Times New Roman" w:eastAsia="Times New Roman" w:hAnsi="Times New Roman" w:cs="Times New Roman"/>
                <w:b/>
                <w:bCs/>
                <w:lang w:eastAsia="ru-RU"/>
              </w:rPr>
              <w:t>Год</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998CA1"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Всего,</w:t>
            </w:r>
            <w:r w:rsidR="00F652DE" w:rsidRPr="004E7B3B">
              <w:rPr>
                <w:rFonts w:ascii="Times New Roman" w:eastAsia="Times New Roman" w:hAnsi="Times New Roman" w:cs="Times New Roman"/>
                <w:b/>
                <w:bCs/>
                <w:lang w:eastAsia="ru-RU"/>
              </w:rPr>
              <w:t xml:space="preserve"> </w:t>
            </w:r>
            <w:r w:rsidRPr="004E7B3B">
              <w:rPr>
                <w:rFonts w:ascii="Times New Roman" w:eastAsia="Times New Roman" w:hAnsi="Times New Roman" w:cs="Times New Roman"/>
                <w:b/>
                <w:bCs/>
                <w:lang w:eastAsia="ru-RU"/>
              </w:rPr>
              <w:t>чел.</w:t>
            </w:r>
            <w:r w:rsidR="00F652DE" w:rsidRPr="004E7B3B">
              <w:rPr>
                <w:rFonts w:ascii="Times New Roman" w:eastAsia="Times New Roman" w:hAnsi="Times New Roman" w:cs="Times New Roman"/>
                <w:b/>
                <w:bCs/>
                <w:lang w:eastAsia="ru-RU"/>
              </w:rPr>
              <w:t xml:space="preserve"> </w:t>
            </w:r>
          </w:p>
        </w:tc>
        <w:tc>
          <w:tcPr>
            <w:tcW w:w="7171" w:type="dxa"/>
            <w:gridSpan w:val="6"/>
            <w:tcBorders>
              <w:top w:val="single" w:sz="8" w:space="0" w:color="auto"/>
              <w:left w:val="nil"/>
              <w:bottom w:val="single" w:sz="8" w:space="0" w:color="auto"/>
              <w:right w:val="single" w:sz="8" w:space="0" w:color="000000"/>
            </w:tcBorders>
            <w:shd w:val="clear" w:color="auto" w:fill="auto"/>
            <w:vAlign w:val="center"/>
            <w:hideMark/>
          </w:tcPr>
          <w:p w14:paraId="0AB4E46B"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Возрастные</w:t>
            </w:r>
            <w:r w:rsidR="00F652DE" w:rsidRPr="004E7B3B">
              <w:rPr>
                <w:rFonts w:ascii="Times New Roman" w:eastAsia="Times New Roman" w:hAnsi="Times New Roman" w:cs="Times New Roman"/>
                <w:b/>
                <w:bCs/>
                <w:lang w:eastAsia="ru-RU"/>
              </w:rPr>
              <w:t xml:space="preserve"> </w:t>
            </w:r>
            <w:r w:rsidRPr="004E7B3B">
              <w:rPr>
                <w:rFonts w:ascii="Times New Roman" w:eastAsia="Times New Roman" w:hAnsi="Times New Roman" w:cs="Times New Roman"/>
                <w:b/>
                <w:bCs/>
                <w:lang w:eastAsia="ru-RU"/>
              </w:rPr>
              <w:t>категории</w:t>
            </w:r>
          </w:p>
        </w:tc>
      </w:tr>
      <w:tr w:rsidR="004E7B3B" w:rsidRPr="004E7B3B" w14:paraId="466CABD7" w14:textId="77777777" w:rsidTr="00A12AF1">
        <w:trPr>
          <w:trHeight w:val="264"/>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86E9C45" w14:textId="77777777" w:rsidR="00E76C6F" w:rsidRPr="004E7B3B" w:rsidRDefault="00E76C6F" w:rsidP="00A12AF1">
            <w:pPr>
              <w:spacing w:line="276" w:lineRule="auto"/>
              <w:ind w:firstLine="0"/>
              <w:jc w:val="left"/>
              <w:rPr>
                <w:rFonts w:ascii="Times New Roman" w:eastAsia="Times New Roman" w:hAnsi="Times New Roman" w:cs="Times New Roman"/>
                <w:b/>
                <w:bCs/>
                <w:lang w:eastAsia="ru-RU"/>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566DF15C" w14:textId="77777777" w:rsidR="00E76C6F" w:rsidRPr="004E7B3B" w:rsidRDefault="00E76C6F" w:rsidP="00A12AF1">
            <w:pPr>
              <w:spacing w:line="276" w:lineRule="auto"/>
              <w:ind w:firstLine="0"/>
              <w:jc w:val="left"/>
              <w:rPr>
                <w:rFonts w:ascii="Times New Roman" w:eastAsia="Times New Roman" w:hAnsi="Times New Roman" w:cs="Times New Roman"/>
                <w:b/>
                <w:bCs/>
                <w:lang w:eastAsia="ru-RU"/>
              </w:rPr>
            </w:pPr>
          </w:p>
        </w:tc>
        <w:tc>
          <w:tcPr>
            <w:tcW w:w="2351" w:type="dxa"/>
            <w:gridSpan w:val="2"/>
            <w:tcBorders>
              <w:top w:val="single" w:sz="8" w:space="0" w:color="auto"/>
              <w:left w:val="nil"/>
              <w:bottom w:val="single" w:sz="8" w:space="0" w:color="auto"/>
              <w:right w:val="single" w:sz="8" w:space="0" w:color="000000"/>
            </w:tcBorders>
            <w:shd w:val="clear" w:color="auto" w:fill="auto"/>
            <w:vAlign w:val="center"/>
            <w:hideMark/>
          </w:tcPr>
          <w:p w14:paraId="52D13EA5"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Моложе</w:t>
            </w:r>
            <w:r w:rsidR="00F652DE" w:rsidRPr="004E7B3B">
              <w:rPr>
                <w:rFonts w:ascii="Times New Roman" w:eastAsia="Times New Roman" w:hAnsi="Times New Roman" w:cs="Times New Roman"/>
                <w:b/>
                <w:bCs/>
                <w:lang w:eastAsia="ru-RU"/>
              </w:rPr>
              <w:t xml:space="preserve"> </w:t>
            </w:r>
            <w:r w:rsidRPr="004E7B3B">
              <w:rPr>
                <w:rFonts w:ascii="Times New Roman" w:eastAsia="Times New Roman" w:hAnsi="Times New Roman" w:cs="Times New Roman"/>
                <w:b/>
                <w:bCs/>
                <w:lang w:eastAsia="ru-RU"/>
              </w:rPr>
              <w:t>трудоспособного</w:t>
            </w:r>
            <w:r w:rsidR="00F652DE" w:rsidRPr="004E7B3B">
              <w:rPr>
                <w:rFonts w:ascii="Times New Roman" w:eastAsia="Times New Roman" w:hAnsi="Times New Roman" w:cs="Times New Roman"/>
                <w:b/>
                <w:bCs/>
                <w:lang w:eastAsia="ru-RU"/>
              </w:rPr>
              <w:t xml:space="preserve"> </w:t>
            </w:r>
            <w:r w:rsidRPr="004E7B3B">
              <w:rPr>
                <w:rFonts w:ascii="Times New Roman" w:eastAsia="Times New Roman" w:hAnsi="Times New Roman" w:cs="Times New Roman"/>
                <w:b/>
                <w:bCs/>
                <w:lang w:eastAsia="ru-RU"/>
              </w:rPr>
              <w:t>возраста</w:t>
            </w:r>
          </w:p>
        </w:tc>
        <w:tc>
          <w:tcPr>
            <w:tcW w:w="2410" w:type="dxa"/>
            <w:gridSpan w:val="2"/>
            <w:tcBorders>
              <w:top w:val="single" w:sz="8" w:space="0" w:color="auto"/>
              <w:left w:val="nil"/>
              <w:bottom w:val="single" w:sz="8" w:space="0" w:color="auto"/>
              <w:right w:val="single" w:sz="8" w:space="0" w:color="000000"/>
            </w:tcBorders>
            <w:shd w:val="clear" w:color="auto" w:fill="auto"/>
            <w:vAlign w:val="center"/>
            <w:hideMark/>
          </w:tcPr>
          <w:p w14:paraId="405D332E"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В</w:t>
            </w:r>
            <w:r w:rsidR="00F652DE" w:rsidRPr="004E7B3B">
              <w:rPr>
                <w:rFonts w:ascii="Times New Roman" w:eastAsia="Times New Roman" w:hAnsi="Times New Roman" w:cs="Times New Roman"/>
                <w:b/>
                <w:bCs/>
                <w:lang w:eastAsia="ru-RU"/>
              </w:rPr>
              <w:t xml:space="preserve"> </w:t>
            </w:r>
            <w:r w:rsidRPr="004E7B3B">
              <w:rPr>
                <w:rFonts w:ascii="Times New Roman" w:eastAsia="Times New Roman" w:hAnsi="Times New Roman" w:cs="Times New Roman"/>
                <w:b/>
                <w:bCs/>
                <w:lang w:eastAsia="ru-RU"/>
              </w:rPr>
              <w:t>трудоспособном</w:t>
            </w:r>
            <w:r w:rsidR="00F652DE" w:rsidRPr="004E7B3B">
              <w:rPr>
                <w:rFonts w:ascii="Times New Roman" w:eastAsia="Times New Roman" w:hAnsi="Times New Roman" w:cs="Times New Roman"/>
                <w:b/>
                <w:bCs/>
                <w:lang w:eastAsia="ru-RU"/>
              </w:rPr>
              <w:t xml:space="preserve"> </w:t>
            </w:r>
            <w:r w:rsidRPr="004E7B3B">
              <w:rPr>
                <w:rFonts w:ascii="Times New Roman" w:eastAsia="Times New Roman" w:hAnsi="Times New Roman" w:cs="Times New Roman"/>
                <w:b/>
                <w:bCs/>
                <w:lang w:eastAsia="ru-RU"/>
              </w:rPr>
              <w:t>возрасте</w:t>
            </w:r>
          </w:p>
        </w:tc>
        <w:tc>
          <w:tcPr>
            <w:tcW w:w="2410" w:type="dxa"/>
            <w:gridSpan w:val="2"/>
            <w:tcBorders>
              <w:top w:val="single" w:sz="8" w:space="0" w:color="auto"/>
              <w:left w:val="nil"/>
              <w:bottom w:val="single" w:sz="8" w:space="0" w:color="auto"/>
              <w:right w:val="single" w:sz="8" w:space="0" w:color="000000"/>
            </w:tcBorders>
            <w:shd w:val="clear" w:color="auto" w:fill="auto"/>
            <w:vAlign w:val="center"/>
            <w:hideMark/>
          </w:tcPr>
          <w:p w14:paraId="5281537C"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Старше</w:t>
            </w:r>
            <w:r w:rsidR="00F652DE" w:rsidRPr="004E7B3B">
              <w:rPr>
                <w:rFonts w:ascii="Times New Roman" w:eastAsia="Times New Roman" w:hAnsi="Times New Roman" w:cs="Times New Roman"/>
                <w:b/>
                <w:bCs/>
                <w:lang w:eastAsia="ru-RU"/>
              </w:rPr>
              <w:t xml:space="preserve"> </w:t>
            </w:r>
            <w:r w:rsidRPr="004E7B3B">
              <w:rPr>
                <w:rFonts w:ascii="Times New Roman" w:eastAsia="Times New Roman" w:hAnsi="Times New Roman" w:cs="Times New Roman"/>
                <w:b/>
                <w:bCs/>
                <w:lang w:eastAsia="ru-RU"/>
              </w:rPr>
              <w:t>трудоспособного</w:t>
            </w:r>
            <w:r w:rsidR="00F652DE" w:rsidRPr="004E7B3B">
              <w:rPr>
                <w:rFonts w:ascii="Times New Roman" w:eastAsia="Times New Roman" w:hAnsi="Times New Roman" w:cs="Times New Roman"/>
                <w:b/>
                <w:bCs/>
                <w:lang w:eastAsia="ru-RU"/>
              </w:rPr>
              <w:t xml:space="preserve"> </w:t>
            </w:r>
            <w:r w:rsidRPr="004E7B3B">
              <w:rPr>
                <w:rFonts w:ascii="Times New Roman" w:eastAsia="Times New Roman" w:hAnsi="Times New Roman" w:cs="Times New Roman"/>
                <w:b/>
                <w:bCs/>
                <w:lang w:eastAsia="ru-RU"/>
              </w:rPr>
              <w:t>возраста</w:t>
            </w:r>
          </w:p>
        </w:tc>
      </w:tr>
      <w:tr w:rsidR="004E7B3B" w:rsidRPr="004E7B3B" w14:paraId="7AB453CF" w14:textId="77777777" w:rsidTr="00E6205D">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209313E" w14:textId="77777777" w:rsidR="00E76C6F" w:rsidRPr="004E7B3B" w:rsidRDefault="00E76C6F" w:rsidP="00A12AF1">
            <w:pPr>
              <w:spacing w:line="276" w:lineRule="auto"/>
              <w:ind w:firstLine="0"/>
              <w:jc w:val="left"/>
              <w:rPr>
                <w:rFonts w:ascii="Times New Roman" w:eastAsia="Times New Roman" w:hAnsi="Times New Roman" w:cs="Times New Roman"/>
                <w:b/>
                <w:bCs/>
                <w:lang w:eastAsia="ru-RU"/>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5B30512" w14:textId="77777777" w:rsidR="00E76C6F" w:rsidRPr="004E7B3B" w:rsidRDefault="00E76C6F" w:rsidP="00A12AF1">
            <w:pPr>
              <w:spacing w:line="276" w:lineRule="auto"/>
              <w:ind w:firstLine="0"/>
              <w:jc w:val="left"/>
              <w:rPr>
                <w:rFonts w:ascii="Times New Roman" w:eastAsia="Times New Roman" w:hAnsi="Times New Roman" w:cs="Times New Roman"/>
                <w:b/>
                <w:bCs/>
                <w:lang w:eastAsia="ru-RU"/>
              </w:rPr>
            </w:pPr>
          </w:p>
        </w:tc>
        <w:tc>
          <w:tcPr>
            <w:tcW w:w="1359" w:type="dxa"/>
            <w:tcBorders>
              <w:top w:val="nil"/>
              <w:left w:val="nil"/>
              <w:bottom w:val="single" w:sz="8" w:space="0" w:color="auto"/>
              <w:right w:val="single" w:sz="8" w:space="0" w:color="auto"/>
            </w:tcBorders>
            <w:shd w:val="clear" w:color="auto" w:fill="auto"/>
            <w:vAlign w:val="center"/>
            <w:hideMark/>
          </w:tcPr>
          <w:p w14:paraId="7FD64C71"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человек</w:t>
            </w:r>
          </w:p>
        </w:tc>
        <w:tc>
          <w:tcPr>
            <w:tcW w:w="992" w:type="dxa"/>
            <w:tcBorders>
              <w:top w:val="nil"/>
              <w:left w:val="nil"/>
              <w:bottom w:val="single" w:sz="8" w:space="0" w:color="auto"/>
              <w:right w:val="single" w:sz="8" w:space="0" w:color="auto"/>
            </w:tcBorders>
            <w:shd w:val="clear" w:color="auto" w:fill="auto"/>
            <w:vAlign w:val="center"/>
            <w:hideMark/>
          </w:tcPr>
          <w:p w14:paraId="5B3F8123"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2E49FFBF"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человек</w:t>
            </w:r>
          </w:p>
        </w:tc>
        <w:tc>
          <w:tcPr>
            <w:tcW w:w="1134" w:type="dxa"/>
            <w:tcBorders>
              <w:top w:val="nil"/>
              <w:left w:val="nil"/>
              <w:bottom w:val="single" w:sz="8" w:space="0" w:color="auto"/>
              <w:right w:val="single" w:sz="8" w:space="0" w:color="auto"/>
            </w:tcBorders>
            <w:shd w:val="clear" w:color="auto" w:fill="auto"/>
            <w:vAlign w:val="center"/>
            <w:hideMark/>
          </w:tcPr>
          <w:p w14:paraId="67E508AB"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588A707F"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человек</w:t>
            </w:r>
          </w:p>
        </w:tc>
        <w:tc>
          <w:tcPr>
            <w:tcW w:w="1134" w:type="dxa"/>
            <w:tcBorders>
              <w:top w:val="nil"/>
              <w:left w:val="nil"/>
              <w:bottom w:val="single" w:sz="8" w:space="0" w:color="auto"/>
              <w:right w:val="single" w:sz="8" w:space="0" w:color="auto"/>
            </w:tcBorders>
            <w:shd w:val="clear" w:color="auto" w:fill="auto"/>
            <w:vAlign w:val="center"/>
            <w:hideMark/>
          </w:tcPr>
          <w:p w14:paraId="520A92F3" w14:textId="77777777" w:rsidR="00E76C6F" w:rsidRPr="004E7B3B" w:rsidRDefault="00E76C6F" w:rsidP="00A12AF1">
            <w:pPr>
              <w:spacing w:line="276" w:lineRule="auto"/>
              <w:ind w:firstLine="0"/>
              <w:jc w:val="center"/>
              <w:rPr>
                <w:rFonts w:ascii="Times New Roman" w:eastAsia="Times New Roman" w:hAnsi="Times New Roman" w:cs="Times New Roman"/>
                <w:b/>
                <w:bCs/>
                <w:lang w:eastAsia="ru-RU"/>
              </w:rPr>
            </w:pPr>
            <w:r w:rsidRPr="004E7B3B">
              <w:rPr>
                <w:rFonts w:ascii="Times New Roman" w:eastAsia="Times New Roman" w:hAnsi="Times New Roman" w:cs="Times New Roman"/>
                <w:b/>
                <w:bCs/>
                <w:lang w:eastAsia="ru-RU"/>
              </w:rPr>
              <w:t>%</w:t>
            </w:r>
          </w:p>
        </w:tc>
      </w:tr>
      <w:tr w:rsidR="004E7B3B" w:rsidRPr="004E7B3B" w14:paraId="7CC91774" w14:textId="77777777" w:rsidTr="00E6205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3001CBD" w14:textId="77777777" w:rsidR="008355C3" w:rsidRPr="004E7B3B" w:rsidRDefault="008355C3" w:rsidP="00A12AF1">
            <w:pPr>
              <w:spacing w:line="276"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2018</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tcPr>
          <w:p w14:paraId="665B7844"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4756</w:t>
            </w:r>
          </w:p>
        </w:tc>
        <w:tc>
          <w:tcPr>
            <w:tcW w:w="1359" w:type="dxa"/>
            <w:tcBorders>
              <w:top w:val="single" w:sz="4" w:space="0" w:color="auto"/>
              <w:left w:val="single" w:sz="4" w:space="0" w:color="auto"/>
              <w:bottom w:val="single" w:sz="4" w:space="0" w:color="auto"/>
              <w:right w:val="single" w:sz="4" w:space="0" w:color="auto"/>
            </w:tcBorders>
            <w:shd w:val="clear" w:color="000000" w:fill="FFFFFF"/>
            <w:vAlign w:val="center"/>
          </w:tcPr>
          <w:p w14:paraId="5E21C169"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1150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05CAE3"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24,2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94535F8"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413DB"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60,1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BEA8B34"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748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B3123"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15,7</w:t>
            </w:r>
          </w:p>
        </w:tc>
      </w:tr>
      <w:tr w:rsidR="004E7B3B" w:rsidRPr="004E7B3B" w14:paraId="375B425B" w14:textId="77777777" w:rsidTr="00E6205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4995B434" w14:textId="77777777" w:rsidR="008355C3" w:rsidRPr="004E7B3B" w:rsidRDefault="008355C3" w:rsidP="00A12AF1">
            <w:pPr>
              <w:spacing w:line="276"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2019</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tcPr>
          <w:p w14:paraId="0F2EFA7F"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4695</w:t>
            </w:r>
          </w:p>
        </w:tc>
        <w:tc>
          <w:tcPr>
            <w:tcW w:w="1359" w:type="dxa"/>
            <w:tcBorders>
              <w:top w:val="single" w:sz="4" w:space="0" w:color="auto"/>
              <w:left w:val="single" w:sz="4" w:space="0" w:color="auto"/>
              <w:bottom w:val="single" w:sz="4" w:space="0" w:color="auto"/>
              <w:right w:val="single" w:sz="4" w:space="0" w:color="auto"/>
            </w:tcBorders>
            <w:shd w:val="clear" w:color="000000" w:fill="FFFFFF"/>
            <w:vAlign w:val="center"/>
          </w:tcPr>
          <w:p w14:paraId="184C982E"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1106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76DF79"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23,6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467F8BA"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2852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DD443"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60,7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484B5E7"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737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3352A"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15,7</w:t>
            </w:r>
          </w:p>
        </w:tc>
      </w:tr>
      <w:tr w:rsidR="004E7B3B" w:rsidRPr="004E7B3B" w14:paraId="724771F2" w14:textId="77777777" w:rsidTr="00E6205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430D7C71" w14:textId="77777777" w:rsidR="008355C3" w:rsidRPr="004E7B3B" w:rsidRDefault="008355C3" w:rsidP="00A12AF1">
            <w:pPr>
              <w:spacing w:line="276"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2020</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tcPr>
          <w:p w14:paraId="776BDDA7"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4690</w:t>
            </w:r>
          </w:p>
        </w:tc>
        <w:tc>
          <w:tcPr>
            <w:tcW w:w="1359" w:type="dxa"/>
            <w:tcBorders>
              <w:top w:val="single" w:sz="4" w:space="0" w:color="auto"/>
              <w:left w:val="single" w:sz="4" w:space="0" w:color="auto"/>
              <w:bottom w:val="single" w:sz="4" w:space="0" w:color="auto"/>
              <w:right w:val="single" w:sz="4" w:space="0" w:color="auto"/>
            </w:tcBorders>
            <w:shd w:val="clear" w:color="000000" w:fill="FFFFFF"/>
            <w:vAlign w:val="center"/>
          </w:tcPr>
          <w:p w14:paraId="00235160"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1095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F56D2C"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23,3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36A0BA7"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2900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4DBF49"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61,8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FB04782"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695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426F6" w14:textId="77777777" w:rsidR="008355C3" w:rsidRPr="004E7B3B" w:rsidRDefault="008355C3" w:rsidP="008355C3">
            <w:pPr>
              <w:spacing w:line="276" w:lineRule="auto"/>
              <w:ind w:firstLine="0"/>
              <w:jc w:val="center"/>
              <w:rPr>
                <w:rFonts w:ascii="Times New Roman" w:hAnsi="Times New Roman" w:cs="Times New Roman"/>
              </w:rPr>
            </w:pPr>
            <w:r w:rsidRPr="004E7B3B">
              <w:rPr>
                <w:rFonts w:ascii="Times New Roman" w:hAnsi="Times New Roman" w:cs="Times New Roman"/>
              </w:rPr>
              <w:t>14,8</w:t>
            </w:r>
          </w:p>
        </w:tc>
      </w:tr>
      <w:tr w:rsidR="004E7B3B" w:rsidRPr="004E7B3B" w14:paraId="2F02B698" w14:textId="77777777" w:rsidTr="00E720B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9EB552A" w14:textId="77777777" w:rsidR="0095268C" w:rsidRPr="004E7B3B" w:rsidRDefault="0095268C" w:rsidP="0095268C">
            <w:pPr>
              <w:spacing w:line="276"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2021</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tcPr>
          <w:p w14:paraId="142EF6AA"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4282</w:t>
            </w:r>
          </w:p>
        </w:tc>
        <w:tc>
          <w:tcPr>
            <w:tcW w:w="1359" w:type="dxa"/>
            <w:tcBorders>
              <w:top w:val="single" w:sz="4" w:space="0" w:color="auto"/>
              <w:left w:val="single" w:sz="4" w:space="0" w:color="auto"/>
              <w:bottom w:val="single" w:sz="4" w:space="0" w:color="auto"/>
              <w:right w:val="single" w:sz="4" w:space="0" w:color="auto"/>
            </w:tcBorders>
            <w:shd w:val="clear" w:color="000000" w:fill="FFFFFF"/>
            <w:vAlign w:val="center"/>
          </w:tcPr>
          <w:p w14:paraId="68B99965"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976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3E9607"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22,8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30E5853"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2651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F0A18"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61,9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1131F6D"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655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67DF"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15,3</w:t>
            </w:r>
          </w:p>
        </w:tc>
      </w:tr>
      <w:tr w:rsidR="004E7B3B" w:rsidRPr="004E7B3B" w14:paraId="62C80AB8" w14:textId="77777777" w:rsidTr="00E720B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623C43B" w14:textId="77777777" w:rsidR="0095268C" w:rsidRPr="004E7B3B" w:rsidRDefault="0095268C" w:rsidP="0095268C">
            <w:pPr>
              <w:spacing w:line="276"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2022</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tcPr>
          <w:p w14:paraId="752BCB32"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4489</w:t>
            </w:r>
          </w:p>
        </w:tc>
        <w:tc>
          <w:tcPr>
            <w:tcW w:w="1359" w:type="dxa"/>
            <w:tcBorders>
              <w:top w:val="single" w:sz="4" w:space="0" w:color="auto"/>
              <w:left w:val="single" w:sz="4" w:space="0" w:color="auto"/>
              <w:bottom w:val="single" w:sz="4" w:space="0" w:color="auto"/>
              <w:right w:val="single" w:sz="4" w:space="0" w:color="auto"/>
            </w:tcBorders>
            <w:shd w:val="clear" w:color="000000" w:fill="FFFFFF"/>
            <w:vAlign w:val="center"/>
          </w:tcPr>
          <w:p w14:paraId="2C1F2D1C"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1010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124D09"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22,5</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0221F26"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2788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1B638"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62,1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A884BC6"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691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CFC511" w14:textId="77777777" w:rsidR="0095268C" w:rsidRPr="004E7B3B" w:rsidRDefault="0095268C" w:rsidP="0095268C">
            <w:pPr>
              <w:spacing w:line="276" w:lineRule="auto"/>
              <w:ind w:firstLine="0"/>
              <w:jc w:val="center"/>
              <w:rPr>
                <w:rFonts w:ascii="Times New Roman" w:hAnsi="Times New Roman" w:cs="Times New Roman"/>
              </w:rPr>
            </w:pPr>
            <w:r w:rsidRPr="004E7B3B">
              <w:rPr>
                <w:rFonts w:ascii="Times New Roman" w:hAnsi="Times New Roman" w:cs="Times New Roman"/>
              </w:rPr>
              <w:t>15,4</w:t>
            </w:r>
          </w:p>
        </w:tc>
      </w:tr>
      <w:tr w:rsidR="00A0411D" w:rsidRPr="004E7B3B" w14:paraId="236F79B0" w14:textId="77777777" w:rsidTr="00E720B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EF2ED0D" w14:textId="6DCCB20C" w:rsidR="00A0411D" w:rsidRPr="004E7B3B" w:rsidRDefault="00A0411D" w:rsidP="00A0411D">
            <w:pPr>
              <w:spacing w:line="276" w:lineRule="auto"/>
              <w:ind w:firstLine="0"/>
              <w:jc w:val="center"/>
              <w:rPr>
                <w:rFonts w:ascii="Times New Roman" w:eastAsia="Times New Roman" w:hAnsi="Times New Roman" w:cs="Times New Roman"/>
                <w:b/>
                <w:lang w:eastAsia="ru-RU"/>
              </w:rPr>
            </w:pPr>
            <w:r w:rsidRPr="00A0411D">
              <w:rPr>
                <w:rFonts w:ascii="Times New Roman" w:eastAsia="Times New Roman" w:hAnsi="Times New Roman" w:cs="Times New Roman"/>
                <w:b/>
                <w:lang w:eastAsia="ru-RU"/>
              </w:rPr>
              <w:t>2023</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tcPr>
          <w:p w14:paraId="287CF9A5" w14:textId="445F6A79"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4505</w:t>
            </w:r>
          </w:p>
        </w:tc>
        <w:tc>
          <w:tcPr>
            <w:tcW w:w="1359" w:type="dxa"/>
            <w:tcBorders>
              <w:top w:val="single" w:sz="4" w:space="0" w:color="auto"/>
              <w:left w:val="single" w:sz="4" w:space="0" w:color="auto"/>
              <w:bottom w:val="single" w:sz="4" w:space="0" w:color="auto"/>
              <w:right w:val="single" w:sz="4" w:space="0" w:color="auto"/>
            </w:tcBorders>
            <w:shd w:val="clear" w:color="000000" w:fill="FFFFFF"/>
            <w:vAlign w:val="center"/>
          </w:tcPr>
          <w:p w14:paraId="5D81F453" w14:textId="42A48642"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1236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86F5A2" w14:textId="3CBF7196"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27,4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D8A2DC2" w14:textId="0BD65A8E"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2465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0A2026" w14:textId="395CBE4C"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54,7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480463E" w14:textId="4D90614A"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804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139CB3" w14:textId="36F12B8D"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17,8</w:t>
            </w:r>
          </w:p>
        </w:tc>
      </w:tr>
      <w:tr w:rsidR="00A0411D" w:rsidRPr="004E7B3B" w14:paraId="22B3476F" w14:textId="77777777" w:rsidTr="00E720B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9207494" w14:textId="4400094C" w:rsidR="00A0411D" w:rsidRPr="004E7B3B" w:rsidRDefault="00A0411D" w:rsidP="00A0411D">
            <w:pPr>
              <w:spacing w:line="276" w:lineRule="auto"/>
              <w:ind w:firstLine="0"/>
              <w:jc w:val="center"/>
              <w:rPr>
                <w:rFonts w:ascii="Times New Roman" w:eastAsia="Times New Roman" w:hAnsi="Times New Roman" w:cs="Times New Roman"/>
                <w:b/>
                <w:lang w:eastAsia="ru-RU"/>
              </w:rPr>
            </w:pPr>
            <w:r w:rsidRPr="00A0411D">
              <w:rPr>
                <w:rFonts w:ascii="Times New Roman" w:eastAsia="Times New Roman" w:hAnsi="Times New Roman" w:cs="Times New Roman"/>
                <w:b/>
                <w:lang w:eastAsia="ru-RU"/>
              </w:rPr>
              <w:t>2024</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tcPr>
          <w:p w14:paraId="1D2539FE" w14:textId="3007AC09"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4410</w:t>
            </w:r>
          </w:p>
        </w:tc>
        <w:tc>
          <w:tcPr>
            <w:tcW w:w="1359" w:type="dxa"/>
            <w:tcBorders>
              <w:top w:val="single" w:sz="4" w:space="0" w:color="auto"/>
              <w:left w:val="single" w:sz="4" w:space="0" w:color="auto"/>
              <w:bottom w:val="single" w:sz="4" w:space="0" w:color="auto"/>
              <w:right w:val="single" w:sz="4" w:space="0" w:color="auto"/>
            </w:tcBorders>
            <w:shd w:val="clear" w:color="000000" w:fill="FFFFFF"/>
            <w:vAlign w:val="center"/>
          </w:tcPr>
          <w:p w14:paraId="382E9227" w14:textId="3A4A0AD5"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1558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A9A394" w14:textId="458E6DD0"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35,3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FF55490" w14:textId="17D45639"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2091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B9CC17" w14:textId="47FC918A"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47,4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FD75589" w14:textId="1935A39E"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761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9580A" w14:textId="39D2AA4F"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17,3</w:t>
            </w:r>
          </w:p>
        </w:tc>
      </w:tr>
      <w:tr w:rsidR="00A0411D" w:rsidRPr="004E7B3B" w14:paraId="0FD4DA13" w14:textId="77777777" w:rsidTr="00E720B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BBE98A9" w14:textId="5E17ECDA" w:rsidR="00A0411D" w:rsidRPr="004E7B3B" w:rsidRDefault="00A0411D" w:rsidP="00A0411D">
            <w:pPr>
              <w:spacing w:line="276" w:lineRule="auto"/>
              <w:ind w:firstLine="0"/>
              <w:jc w:val="center"/>
              <w:rPr>
                <w:rFonts w:ascii="Times New Roman" w:eastAsia="Times New Roman" w:hAnsi="Times New Roman" w:cs="Times New Roman"/>
                <w:b/>
                <w:lang w:eastAsia="ru-RU"/>
              </w:rPr>
            </w:pPr>
            <w:r w:rsidRPr="00A0411D">
              <w:rPr>
                <w:rFonts w:ascii="Times New Roman" w:eastAsia="Times New Roman" w:hAnsi="Times New Roman" w:cs="Times New Roman"/>
                <w:b/>
                <w:lang w:eastAsia="ru-RU"/>
              </w:rPr>
              <w:t>2025</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tcPr>
          <w:p w14:paraId="69F36F7F" w14:textId="5AEC6158"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4423</w:t>
            </w:r>
          </w:p>
        </w:tc>
        <w:tc>
          <w:tcPr>
            <w:tcW w:w="1359" w:type="dxa"/>
            <w:tcBorders>
              <w:top w:val="single" w:sz="4" w:space="0" w:color="auto"/>
              <w:left w:val="single" w:sz="4" w:space="0" w:color="auto"/>
              <w:bottom w:val="single" w:sz="4" w:space="0" w:color="auto"/>
              <w:right w:val="single" w:sz="4" w:space="0" w:color="auto"/>
            </w:tcBorders>
            <w:shd w:val="clear" w:color="000000" w:fill="FFFFFF"/>
            <w:vAlign w:val="center"/>
          </w:tcPr>
          <w:p w14:paraId="3B094EC0" w14:textId="1A1A831F"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1183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1F0000" w14:textId="0624EDDE"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26,7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350018E" w14:textId="37F5FA01"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2627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585A4E" w14:textId="7284BD38"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59,4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B8D6B9A" w14:textId="0B162A78"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613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5EA27" w14:textId="6C67FD95"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13,9</w:t>
            </w:r>
          </w:p>
        </w:tc>
      </w:tr>
      <w:tr w:rsidR="00A0411D" w:rsidRPr="004E7B3B" w14:paraId="4EC22888" w14:textId="77777777" w:rsidTr="00E720B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8BC10E4" w14:textId="56C831D2" w:rsidR="00A0411D" w:rsidRPr="004E7B3B" w:rsidRDefault="00A0411D" w:rsidP="00A0411D">
            <w:pPr>
              <w:spacing w:line="276" w:lineRule="auto"/>
              <w:ind w:firstLine="0"/>
              <w:jc w:val="center"/>
              <w:rPr>
                <w:rFonts w:ascii="Times New Roman" w:eastAsia="Times New Roman" w:hAnsi="Times New Roman" w:cs="Times New Roman"/>
                <w:b/>
                <w:lang w:eastAsia="ru-RU"/>
              </w:rPr>
            </w:pPr>
            <w:r w:rsidRPr="00A0411D">
              <w:rPr>
                <w:rFonts w:ascii="Times New Roman" w:eastAsia="Times New Roman" w:hAnsi="Times New Roman" w:cs="Times New Roman"/>
                <w:b/>
                <w:lang w:eastAsia="ru-RU"/>
              </w:rPr>
              <w:t>2026</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tcPr>
          <w:p w14:paraId="21E0D305" w14:textId="0FA424C8"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4420</w:t>
            </w:r>
          </w:p>
        </w:tc>
        <w:tc>
          <w:tcPr>
            <w:tcW w:w="1359" w:type="dxa"/>
            <w:tcBorders>
              <w:top w:val="single" w:sz="4" w:space="0" w:color="auto"/>
              <w:left w:val="single" w:sz="4" w:space="0" w:color="auto"/>
              <w:bottom w:val="single" w:sz="4" w:space="0" w:color="auto"/>
              <w:right w:val="single" w:sz="4" w:space="0" w:color="auto"/>
            </w:tcBorders>
            <w:shd w:val="clear" w:color="000000" w:fill="FFFFFF"/>
            <w:vAlign w:val="center"/>
          </w:tcPr>
          <w:p w14:paraId="490C38A3" w14:textId="20A8B45F"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1186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E5AC8A" w14:textId="031C6A52"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26,8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A19167B" w14:textId="29CE8AF1"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2622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03956" w14:textId="73B4FAF7"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59,3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5246B1E" w14:textId="64B460C7"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612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E0D54" w14:textId="76F1A83A" w:rsidR="00A0411D" w:rsidRPr="004E7B3B" w:rsidRDefault="00A0411D" w:rsidP="00A0411D">
            <w:pPr>
              <w:spacing w:line="276" w:lineRule="auto"/>
              <w:ind w:firstLine="0"/>
              <w:jc w:val="center"/>
              <w:rPr>
                <w:rFonts w:ascii="Times New Roman" w:hAnsi="Times New Roman" w:cs="Times New Roman"/>
              </w:rPr>
            </w:pPr>
            <w:r w:rsidRPr="00A0411D">
              <w:rPr>
                <w:rFonts w:ascii="Times New Roman" w:hAnsi="Times New Roman" w:cs="Times New Roman"/>
              </w:rPr>
              <w:t>13,8</w:t>
            </w:r>
          </w:p>
        </w:tc>
      </w:tr>
      <w:bookmarkEnd w:id="23"/>
    </w:tbl>
    <w:p w14:paraId="2F50241D" w14:textId="77777777" w:rsidR="00E76C6F" w:rsidRPr="004E7B3B" w:rsidRDefault="00E76C6F" w:rsidP="00E76C6F">
      <w:pPr>
        <w:pStyle w:val="320"/>
        <w:tabs>
          <w:tab w:val="left" w:pos="993"/>
        </w:tabs>
        <w:ind w:firstLine="709"/>
        <w:rPr>
          <w:rFonts w:ascii="Times New Roman" w:eastAsia="Calibri" w:hAnsi="Times New Roman" w:cs="Times New Roman"/>
          <w:sz w:val="24"/>
          <w:szCs w:val="24"/>
        </w:rPr>
      </w:pPr>
    </w:p>
    <w:p w14:paraId="30863C43" w14:textId="4ED8DAF1" w:rsidR="007F3295" w:rsidRPr="004E7B3B" w:rsidRDefault="00E76C6F" w:rsidP="007F3295">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По</w:t>
      </w:r>
      <w:r w:rsidR="00F652DE" w:rsidRPr="004E7B3B">
        <w:rPr>
          <w:rFonts w:ascii="Times New Roman" w:hAnsi="Times New Roman" w:cs="Times New Roman"/>
        </w:rPr>
        <w:t xml:space="preserve"> </w:t>
      </w:r>
      <w:r w:rsidRPr="004E7B3B">
        <w:rPr>
          <w:rFonts w:ascii="Times New Roman" w:hAnsi="Times New Roman" w:cs="Times New Roman"/>
        </w:rPr>
        <w:t>возрастной</w:t>
      </w:r>
      <w:r w:rsidR="00F652DE" w:rsidRPr="004E7B3B">
        <w:rPr>
          <w:rFonts w:ascii="Times New Roman" w:hAnsi="Times New Roman" w:cs="Times New Roman"/>
        </w:rPr>
        <w:t xml:space="preserve"> </w:t>
      </w:r>
      <w:r w:rsidRPr="004E7B3B">
        <w:rPr>
          <w:rFonts w:ascii="Times New Roman" w:hAnsi="Times New Roman" w:cs="Times New Roman"/>
        </w:rPr>
        <w:t>структуре</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r w:rsidR="000956F7" w:rsidRPr="004E7B3B">
        <w:rPr>
          <w:rFonts w:ascii="Times New Roman" w:hAnsi="Times New Roman" w:cs="Times New Roman"/>
          <w:bCs/>
        </w:rPr>
        <w:t xml:space="preserve"> </w:t>
      </w:r>
      <w:bookmarkStart w:id="24" w:name="_Hlk202877765"/>
      <w:r w:rsidR="000956F7" w:rsidRPr="004E7B3B">
        <w:rPr>
          <w:rFonts w:ascii="Times New Roman" w:hAnsi="Times New Roman" w:cs="Times New Roman"/>
        </w:rPr>
        <w:t>«Сельское поселение Козловский сельсовет Володарского муниципального района Астраханской области»</w:t>
      </w:r>
      <w:bookmarkEnd w:id="24"/>
      <w:r w:rsidR="00F652DE" w:rsidRPr="004E7B3B">
        <w:rPr>
          <w:rFonts w:ascii="Times New Roman" w:hAnsi="Times New Roman" w:cs="Times New Roman"/>
        </w:rPr>
        <w:t xml:space="preserve"> </w:t>
      </w:r>
      <w:r w:rsidRPr="004E7B3B">
        <w:rPr>
          <w:rFonts w:ascii="Times New Roman" w:hAnsi="Times New Roman" w:cs="Times New Roman"/>
        </w:rPr>
        <w:t>можно</w:t>
      </w:r>
      <w:r w:rsidR="00F652DE" w:rsidRPr="004E7B3B">
        <w:rPr>
          <w:rFonts w:ascii="Times New Roman" w:hAnsi="Times New Roman" w:cs="Times New Roman"/>
        </w:rPr>
        <w:t xml:space="preserve"> </w:t>
      </w:r>
      <w:r w:rsidRPr="004E7B3B">
        <w:rPr>
          <w:rFonts w:ascii="Times New Roman" w:hAnsi="Times New Roman" w:cs="Times New Roman"/>
        </w:rPr>
        <w:t>сказать,</w:t>
      </w:r>
      <w:r w:rsidR="00F652DE" w:rsidRPr="004E7B3B">
        <w:rPr>
          <w:rFonts w:ascii="Times New Roman" w:hAnsi="Times New Roman" w:cs="Times New Roman"/>
        </w:rPr>
        <w:t xml:space="preserve"> </w:t>
      </w:r>
      <w:r w:rsidRPr="004E7B3B">
        <w:rPr>
          <w:rFonts w:ascii="Times New Roman" w:hAnsi="Times New Roman" w:cs="Times New Roman"/>
        </w:rPr>
        <w:t>что</w:t>
      </w:r>
      <w:r w:rsidR="00F652DE" w:rsidRPr="004E7B3B">
        <w:rPr>
          <w:rFonts w:ascii="Times New Roman" w:hAnsi="Times New Roman" w:cs="Times New Roman"/>
        </w:rPr>
        <w:t xml:space="preserve"> </w:t>
      </w:r>
      <w:r w:rsidRPr="004E7B3B">
        <w:rPr>
          <w:rFonts w:ascii="Times New Roman" w:hAnsi="Times New Roman" w:cs="Times New Roman"/>
        </w:rPr>
        <w:t>большая</w:t>
      </w:r>
      <w:r w:rsidR="00F652DE" w:rsidRPr="004E7B3B">
        <w:rPr>
          <w:rFonts w:ascii="Times New Roman" w:hAnsi="Times New Roman" w:cs="Times New Roman"/>
        </w:rPr>
        <w:t xml:space="preserve"> </w:t>
      </w:r>
      <w:r w:rsidRPr="004E7B3B">
        <w:rPr>
          <w:rFonts w:ascii="Times New Roman" w:hAnsi="Times New Roman" w:cs="Times New Roman"/>
        </w:rPr>
        <w:t>часть</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представлена</w:t>
      </w:r>
      <w:r w:rsidR="00F652DE" w:rsidRPr="004E7B3B">
        <w:rPr>
          <w:rFonts w:ascii="Times New Roman" w:hAnsi="Times New Roman" w:cs="Times New Roman"/>
        </w:rPr>
        <w:t xml:space="preserve"> </w:t>
      </w:r>
      <w:r w:rsidRPr="004E7B3B">
        <w:rPr>
          <w:rFonts w:ascii="Times New Roman" w:hAnsi="Times New Roman" w:cs="Times New Roman"/>
        </w:rPr>
        <w:t>трудоспособным</w:t>
      </w:r>
      <w:r w:rsidR="00F652DE" w:rsidRPr="004E7B3B">
        <w:rPr>
          <w:rFonts w:ascii="Times New Roman" w:hAnsi="Times New Roman" w:cs="Times New Roman"/>
        </w:rPr>
        <w:t xml:space="preserve"> </w:t>
      </w:r>
      <w:r w:rsidRPr="004E7B3B">
        <w:rPr>
          <w:rFonts w:ascii="Times New Roman" w:hAnsi="Times New Roman" w:cs="Times New Roman"/>
        </w:rPr>
        <w:t>населением</w:t>
      </w:r>
      <w:r w:rsidR="00F652DE" w:rsidRPr="004E7B3B">
        <w:rPr>
          <w:rFonts w:ascii="Times New Roman" w:hAnsi="Times New Roman" w:cs="Times New Roman"/>
        </w:rPr>
        <w:t xml:space="preserve"> </w:t>
      </w:r>
      <w:r w:rsidRPr="004E7B3B">
        <w:rPr>
          <w:rFonts w:ascii="Times New Roman" w:hAnsi="Times New Roman" w:cs="Times New Roman"/>
        </w:rPr>
        <w:t>(</w:t>
      </w:r>
      <w:r w:rsidR="0028629E" w:rsidRPr="0028629E">
        <w:rPr>
          <w:rFonts w:ascii="Times New Roman" w:hAnsi="Times New Roman" w:cs="Times New Roman"/>
        </w:rPr>
        <w:t>59</w:t>
      </w:r>
      <w:r w:rsidR="0028629E">
        <w:rPr>
          <w:rFonts w:ascii="Times New Roman" w:hAnsi="Times New Roman" w:cs="Times New Roman"/>
        </w:rPr>
        <w:t>,3 % в 2026 г.</w:t>
      </w:r>
      <w:r w:rsidRPr="004E7B3B">
        <w:rPr>
          <w:rFonts w:ascii="Times New Roman" w:hAnsi="Times New Roman" w:cs="Times New Roman"/>
        </w:rPr>
        <w:t>).</w:t>
      </w:r>
      <w:r w:rsidR="00F652DE" w:rsidRPr="004E7B3B">
        <w:rPr>
          <w:rFonts w:ascii="Times New Roman" w:hAnsi="Times New Roman" w:cs="Times New Roman"/>
        </w:rPr>
        <w:t xml:space="preserve"> </w:t>
      </w:r>
      <w:r w:rsidR="007F3295" w:rsidRPr="004E7B3B">
        <w:rPr>
          <w:rFonts w:ascii="Times New Roman" w:hAnsi="Times New Roman" w:cs="Times New Roman"/>
        </w:rPr>
        <w:t>Также,</w:t>
      </w:r>
      <w:r w:rsidR="00F652DE" w:rsidRPr="004E7B3B">
        <w:rPr>
          <w:rFonts w:ascii="Times New Roman" w:hAnsi="Times New Roman" w:cs="Times New Roman"/>
        </w:rPr>
        <w:t xml:space="preserve"> </w:t>
      </w:r>
      <w:r w:rsidR="007F3295" w:rsidRPr="004E7B3B">
        <w:rPr>
          <w:rFonts w:ascii="Times New Roman" w:hAnsi="Times New Roman" w:cs="Times New Roman"/>
        </w:rPr>
        <w:t>важно</w:t>
      </w:r>
      <w:r w:rsidR="00F652DE" w:rsidRPr="004E7B3B">
        <w:rPr>
          <w:rFonts w:ascii="Times New Roman" w:hAnsi="Times New Roman" w:cs="Times New Roman"/>
        </w:rPr>
        <w:t xml:space="preserve"> </w:t>
      </w:r>
      <w:r w:rsidR="007F3295" w:rsidRPr="004E7B3B">
        <w:rPr>
          <w:rFonts w:ascii="Times New Roman" w:hAnsi="Times New Roman" w:cs="Times New Roman"/>
        </w:rPr>
        <w:t>отметить</w:t>
      </w:r>
      <w:r w:rsidR="00F652DE" w:rsidRPr="004E7B3B">
        <w:rPr>
          <w:rFonts w:ascii="Times New Roman" w:hAnsi="Times New Roman" w:cs="Times New Roman"/>
        </w:rPr>
        <w:t xml:space="preserve"> </w:t>
      </w:r>
      <w:r w:rsidR="007F3295" w:rsidRPr="004E7B3B">
        <w:rPr>
          <w:rFonts w:ascii="Times New Roman" w:hAnsi="Times New Roman" w:cs="Times New Roman"/>
        </w:rPr>
        <w:t>факт</w:t>
      </w:r>
      <w:r w:rsidR="00F652DE" w:rsidRPr="004E7B3B">
        <w:rPr>
          <w:rFonts w:ascii="Times New Roman" w:hAnsi="Times New Roman" w:cs="Times New Roman"/>
        </w:rPr>
        <w:t xml:space="preserve"> </w:t>
      </w:r>
      <w:r w:rsidR="007F3295" w:rsidRPr="004E7B3B">
        <w:rPr>
          <w:rFonts w:ascii="Times New Roman" w:hAnsi="Times New Roman" w:cs="Times New Roman"/>
        </w:rPr>
        <w:t>того,</w:t>
      </w:r>
      <w:r w:rsidR="00F652DE" w:rsidRPr="004E7B3B">
        <w:rPr>
          <w:rFonts w:ascii="Times New Roman" w:hAnsi="Times New Roman" w:cs="Times New Roman"/>
        </w:rPr>
        <w:t xml:space="preserve"> </w:t>
      </w:r>
      <w:r w:rsidR="007F3295" w:rsidRPr="004E7B3B">
        <w:rPr>
          <w:rFonts w:ascii="Times New Roman" w:hAnsi="Times New Roman" w:cs="Times New Roman"/>
        </w:rPr>
        <w:t>что</w:t>
      </w:r>
      <w:r w:rsidR="00F652DE" w:rsidRPr="004E7B3B">
        <w:rPr>
          <w:rFonts w:ascii="Times New Roman" w:hAnsi="Times New Roman" w:cs="Times New Roman"/>
        </w:rPr>
        <w:t xml:space="preserve"> </w:t>
      </w:r>
      <w:r w:rsidR="007F3295" w:rsidRPr="004E7B3B">
        <w:rPr>
          <w:rFonts w:ascii="Times New Roman" w:hAnsi="Times New Roman" w:cs="Times New Roman"/>
        </w:rPr>
        <w:t>число</w:t>
      </w:r>
      <w:r w:rsidR="00F652DE" w:rsidRPr="004E7B3B">
        <w:rPr>
          <w:rFonts w:ascii="Times New Roman" w:hAnsi="Times New Roman" w:cs="Times New Roman"/>
        </w:rPr>
        <w:t xml:space="preserve"> </w:t>
      </w:r>
      <w:r w:rsidR="007F3295" w:rsidRPr="004E7B3B">
        <w:rPr>
          <w:rFonts w:ascii="Times New Roman" w:hAnsi="Times New Roman" w:cs="Times New Roman"/>
        </w:rPr>
        <w:t>людей</w:t>
      </w:r>
      <w:r w:rsidR="00F652DE" w:rsidRPr="004E7B3B">
        <w:rPr>
          <w:rFonts w:ascii="Times New Roman" w:hAnsi="Times New Roman" w:cs="Times New Roman"/>
        </w:rPr>
        <w:t xml:space="preserve"> </w:t>
      </w:r>
      <w:r w:rsidR="007F3295" w:rsidRPr="004E7B3B">
        <w:rPr>
          <w:rFonts w:ascii="Times New Roman" w:hAnsi="Times New Roman" w:cs="Times New Roman"/>
        </w:rPr>
        <w:t>старше</w:t>
      </w:r>
      <w:r w:rsidR="00F652DE" w:rsidRPr="004E7B3B">
        <w:rPr>
          <w:rFonts w:ascii="Times New Roman" w:hAnsi="Times New Roman" w:cs="Times New Roman"/>
        </w:rPr>
        <w:t xml:space="preserve"> </w:t>
      </w:r>
      <w:r w:rsidR="007F3295" w:rsidRPr="004E7B3B">
        <w:rPr>
          <w:rFonts w:ascii="Times New Roman" w:hAnsi="Times New Roman" w:cs="Times New Roman"/>
        </w:rPr>
        <w:t>трудоспособного</w:t>
      </w:r>
      <w:r w:rsidR="00F652DE" w:rsidRPr="004E7B3B">
        <w:rPr>
          <w:rFonts w:ascii="Times New Roman" w:hAnsi="Times New Roman" w:cs="Times New Roman"/>
        </w:rPr>
        <w:t xml:space="preserve"> </w:t>
      </w:r>
      <w:r w:rsidR="007F3295" w:rsidRPr="004E7B3B">
        <w:rPr>
          <w:rFonts w:ascii="Times New Roman" w:hAnsi="Times New Roman" w:cs="Times New Roman"/>
        </w:rPr>
        <w:t>возраста</w:t>
      </w:r>
      <w:r w:rsidR="00F652DE" w:rsidRPr="004E7B3B">
        <w:rPr>
          <w:rFonts w:ascii="Times New Roman" w:hAnsi="Times New Roman" w:cs="Times New Roman"/>
        </w:rPr>
        <w:t xml:space="preserve"> </w:t>
      </w:r>
      <w:r w:rsidR="007F3295" w:rsidRPr="004E7B3B">
        <w:rPr>
          <w:rFonts w:ascii="Times New Roman" w:hAnsi="Times New Roman" w:cs="Times New Roman"/>
        </w:rPr>
        <w:t>меньше</w:t>
      </w:r>
      <w:r w:rsidR="00F652DE" w:rsidRPr="004E7B3B">
        <w:rPr>
          <w:rFonts w:ascii="Times New Roman" w:hAnsi="Times New Roman" w:cs="Times New Roman"/>
        </w:rPr>
        <w:t xml:space="preserve"> </w:t>
      </w:r>
      <w:r w:rsidR="007F3295" w:rsidRPr="004E7B3B">
        <w:rPr>
          <w:rFonts w:ascii="Times New Roman" w:hAnsi="Times New Roman" w:cs="Times New Roman"/>
        </w:rPr>
        <w:t>численности</w:t>
      </w:r>
      <w:r w:rsidR="00F652DE" w:rsidRPr="004E7B3B">
        <w:rPr>
          <w:rFonts w:ascii="Times New Roman" w:hAnsi="Times New Roman" w:cs="Times New Roman"/>
        </w:rPr>
        <w:t xml:space="preserve"> </w:t>
      </w:r>
      <w:r w:rsidR="007F3295" w:rsidRPr="004E7B3B">
        <w:rPr>
          <w:rFonts w:ascii="Times New Roman" w:hAnsi="Times New Roman" w:cs="Times New Roman"/>
        </w:rPr>
        <w:t>детей</w:t>
      </w:r>
      <w:r w:rsidR="00F652DE" w:rsidRPr="004E7B3B">
        <w:rPr>
          <w:rFonts w:ascii="Times New Roman" w:hAnsi="Times New Roman" w:cs="Times New Roman"/>
        </w:rPr>
        <w:t xml:space="preserve"> </w:t>
      </w:r>
      <w:r w:rsidR="007F3295" w:rsidRPr="004E7B3B">
        <w:rPr>
          <w:rFonts w:ascii="Times New Roman" w:hAnsi="Times New Roman" w:cs="Times New Roman"/>
        </w:rPr>
        <w:t>–</w:t>
      </w:r>
      <w:r w:rsidR="00F652DE" w:rsidRPr="004E7B3B">
        <w:rPr>
          <w:rFonts w:ascii="Times New Roman" w:hAnsi="Times New Roman" w:cs="Times New Roman"/>
        </w:rPr>
        <w:t xml:space="preserve"> </w:t>
      </w:r>
      <w:r w:rsidR="0028629E">
        <w:rPr>
          <w:rFonts w:ascii="Times New Roman" w:hAnsi="Times New Roman" w:cs="Times New Roman"/>
        </w:rPr>
        <w:t>13,8</w:t>
      </w:r>
      <w:r w:rsidR="007F3295" w:rsidRPr="004E7B3B">
        <w:rPr>
          <w:rFonts w:ascii="Times New Roman" w:hAnsi="Times New Roman" w:cs="Times New Roman"/>
        </w:rPr>
        <w:t>%</w:t>
      </w:r>
      <w:r w:rsidR="00F652DE" w:rsidRPr="004E7B3B">
        <w:rPr>
          <w:rFonts w:ascii="Times New Roman" w:hAnsi="Times New Roman" w:cs="Times New Roman"/>
        </w:rPr>
        <w:t xml:space="preserve"> </w:t>
      </w:r>
      <w:r w:rsidR="007F3295" w:rsidRPr="004E7B3B">
        <w:rPr>
          <w:rFonts w:ascii="Times New Roman" w:hAnsi="Times New Roman" w:cs="Times New Roman"/>
        </w:rPr>
        <w:t>и</w:t>
      </w:r>
      <w:r w:rsidR="00F652DE" w:rsidRPr="004E7B3B">
        <w:rPr>
          <w:rFonts w:ascii="Times New Roman" w:hAnsi="Times New Roman" w:cs="Times New Roman"/>
        </w:rPr>
        <w:t xml:space="preserve"> </w:t>
      </w:r>
      <w:r w:rsidR="002E4030" w:rsidRPr="004E7B3B">
        <w:rPr>
          <w:rFonts w:ascii="Times New Roman" w:hAnsi="Times New Roman" w:cs="Times New Roman"/>
        </w:rPr>
        <w:t>2</w:t>
      </w:r>
      <w:r w:rsidR="0028629E">
        <w:rPr>
          <w:rFonts w:ascii="Times New Roman" w:hAnsi="Times New Roman" w:cs="Times New Roman"/>
        </w:rPr>
        <w:t>6,8</w:t>
      </w:r>
      <w:r w:rsidR="007F3295" w:rsidRPr="004E7B3B">
        <w:rPr>
          <w:rFonts w:ascii="Times New Roman" w:hAnsi="Times New Roman" w:cs="Times New Roman"/>
        </w:rPr>
        <w:t>%</w:t>
      </w:r>
      <w:r w:rsidR="00F652DE" w:rsidRPr="004E7B3B">
        <w:rPr>
          <w:rFonts w:ascii="Times New Roman" w:hAnsi="Times New Roman" w:cs="Times New Roman"/>
        </w:rPr>
        <w:t xml:space="preserve"> </w:t>
      </w:r>
      <w:r w:rsidR="007F3295" w:rsidRPr="004E7B3B">
        <w:rPr>
          <w:rFonts w:ascii="Times New Roman" w:hAnsi="Times New Roman" w:cs="Times New Roman"/>
        </w:rPr>
        <w:t>соответственно.</w:t>
      </w:r>
      <w:r w:rsidR="00F652DE" w:rsidRPr="004E7B3B">
        <w:rPr>
          <w:rFonts w:ascii="Times New Roman" w:hAnsi="Times New Roman" w:cs="Times New Roman"/>
        </w:rPr>
        <w:t xml:space="preserve"> </w:t>
      </w:r>
    </w:p>
    <w:p w14:paraId="28C29402" w14:textId="261551A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Изменение</w:t>
      </w:r>
      <w:r w:rsidR="00F652DE" w:rsidRPr="004E7B3B">
        <w:rPr>
          <w:rFonts w:ascii="Times New Roman" w:hAnsi="Times New Roman" w:cs="Times New Roman"/>
        </w:rPr>
        <w:t xml:space="preserve"> </w:t>
      </w:r>
      <w:r w:rsidRPr="004E7B3B">
        <w:rPr>
          <w:rFonts w:ascii="Times New Roman" w:hAnsi="Times New Roman" w:cs="Times New Roman"/>
        </w:rPr>
        <w:t>возрастной</w:t>
      </w:r>
      <w:r w:rsidR="00F652DE" w:rsidRPr="004E7B3B">
        <w:rPr>
          <w:rFonts w:ascii="Times New Roman" w:hAnsi="Times New Roman" w:cs="Times New Roman"/>
        </w:rPr>
        <w:t xml:space="preserve"> </w:t>
      </w:r>
      <w:r w:rsidRPr="004E7B3B">
        <w:rPr>
          <w:rFonts w:ascii="Times New Roman" w:hAnsi="Times New Roman" w:cs="Times New Roman"/>
        </w:rPr>
        <w:t>структуры</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оказывает</w:t>
      </w:r>
      <w:r w:rsidR="00F652DE" w:rsidRPr="004E7B3B">
        <w:rPr>
          <w:rFonts w:ascii="Times New Roman" w:hAnsi="Times New Roman" w:cs="Times New Roman"/>
        </w:rPr>
        <w:t xml:space="preserve"> </w:t>
      </w:r>
      <w:r w:rsidRPr="004E7B3B">
        <w:rPr>
          <w:rFonts w:ascii="Times New Roman" w:hAnsi="Times New Roman" w:cs="Times New Roman"/>
        </w:rPr>
        <w:t>сильное</w:t>
      </w:r>
      <w:r w:rsidR="00F652DE" w:rsidRPr="004E7B3B">
        <w:rPr>
          <w:rFonts w:ascii="Times New Roman" w:hAnsi="Times New Roman" w:cs="Times New Roman"/>
        </w:rPr>
        <w:t xml:space="preserve"> </w:t>
      </w:r>
      <w:r w:rsidRPr="004E7B3B">
        <w:rPr>
          <w:rFonts w:ascii="Times New Roman" w:hAnsi="Times New Roman" w:cs="Times New Roman"/>
        </w:rPr>
        <w:t>влияние</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показатель</w:t>
      </w:r>
      <w:r w:rsidR="00F652DE" w:rsidRPr="004E7B3B">
        <w:rPr>
          <w:rFonts w:ascii="Times New Roman" w:hAnsi="Times New Roman" w:cs="Times New Roman"/>
        </w:rPr>
        <w:t xml:space="preserve"> </w:t>
      </w:r>
      <w:r w:rsidRPr="004E7B3B">
        <w:rPr>
          <w:rFonts w:ascii="Times New Roman" w:hAnsi="Times New Roman" w:cs="Times New Roman"/>
        </w:rPr>
        <w:t>демографической</w:t>
      </w:r>
      <w:r w:rsidR="00F652DE" w:rsidRPr="004E7B3B">
        <w:rPr>
          <w:rFonts w:ascii="Times New Roman" w:hAnsi="Times New Roman" w:cs="Times New Roman"/>
        </w:rPr>
        <w:t xml:space="preserve"> </w:t>
      </w:r>
      <w:r w:rsidRPr="004E7B3B">
        <w:rPr>
          <w:rFonts w:ascii="Times New Roman" w:hAnsi="Times New Roman" w:cs="Times New Roman"/>
        </w:rPr>
        <w:t>нагрузки</w:t>
      </w:r>
      <w:r w:rsidR="00F652DE" w:rsidRPr="004E7B3B">
        <w:rPr>
          <w:rFonts w:ascii="Times New Roman" w:hAnsi="Times New Roman" w:cs="Times New Roman"/>
        </w:rPr>
        <w:t xml:space="preserve"> </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соотношение</w:t>
      </w:r>
      <w:r w:rsidR="00F652DE" w:rsidRPr="004E7B3B">
        <w:rPr>
          <w:rFonts w:ascii="Times New Roman" w:hAnsi="Times New Roman" w:cs="Times New Roman"/>
        </w:rPr>
        <w:t xml:space="preserve"> </w:t>
      </w:r>
      <w:r w:rsidRPr="004E7B3B">
        <w:rPr>
          <w:rFonts w:ascii="Times New Roman" w:hAnsi="Times New Roman" w:cs="Times New Roman"/>
        </w:rPr>
        <w:t>численности</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нетрудоспособного</w:t>
      </w:r>
      <w:r w:rsidR="00F652DE" w:rsidRPr="004E7B3B">
        <w:rPr>
          <w:rFonts w:ascii="Times New Roman" w:hAnsi="Times New Roman" w:cs="Times New Roman"/>
        </w:rPr>
        <w:t xml:space="preserve"> </w:t>
      </w:r>
      <w:r w:rsidRPr="004E7B3B">
        <w:rPr>
          <w:rFonts w:ascii="Times New Roman" w:hAnsi="Times New Roman" w:cs="Times New Roman"/>
        </w:rPr>
        <w:t>возраста</w:t>
      </w:r>
      <w:r w:rsidR="00F652DE" w:rsidRPr="004E7B3B">
        <w:rPr>
          <w:rFonts w:ascii="Times New Roman" w:hAnsi="Times New Roman" w:cs="Times New Roman"/>
        </w:rPr>
        <w:t xml:space="preserve"> </w:t>
      </w:r>
      <w:r w:rsidRPr="004E7B3B">
        <w:rPr>
          <w:rFonts w:ascii="Times New Roman" w:hAnsi="Times New Roman" w:cs="Times New Roman"/>
        </w:rPr>
        <w:t>к</w:t>
      </w:r>
      <w:r w:rsidR="00F652DE" w:rsidRPr="004E7B3B">
        <w:rPr>
          <w:rFonts w:ascii="Times New Roman" w:hAnsi="Times New Roman" w:cs="Times New Roman"/>
        </w:rPr>
        <w:t xml:space="preserve"> </w:t>
      </w:r>
      <w:r w:rsidRPr="004E7B3B">
        <w:rPr>
          <w:rFonts w:ascii="Times New Roman" w:hAnsi="Times New Roman" w:cs="Times New Roman"/>
        </w:rPr>
        <w:t>трудоспособному.</w:t>
      </w:r>
      <w:r w:rsidR="00F652DE" w:rsidRPr="004E7B3B">
        <w:rPr>
          <w:rFonts w:ascii="Times New Roman" w:hAnsi="Times New Roman" w:cs="Times New Roman"/>
        </w:rPr>
        <w:t xml:space="preserve"> </w:t>
      </w:r>
      <w:r w:rsidRPr="004E7B3B">
        <w:rPr>
          <w:rFonts w:ascii="Times New Roman" w:hAnsi="Times New Roman" w:cs="Times New Roman"/>
        </w:rPr>
        <w:t>Демографическая</w:t>
      </w:r>
      <w:r w:rsidR="00F652DE" w:rsidRPr="004E7B3B">
        <w:rPr>
          <w:rFonts w:ascii="Times New Roman" w:hAnsi="Times New Roman" w:cs="Times New Roman"/>
        </w:rPr>
        <w:t xml:space="preserve"> </w:t>
      </w:r>
      <w:r w:rsidRPr="004E7B3B">
        <w:rPr>
          <w:rFonts w:ascii="Times New Roman" w:hAnsi="Times New Roman" w:cs="Times New Roman"/>
        </w:rPr>
        <w:t>нагрузка</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202</w:t>
      </w:r>
      <w:r w:rsidR="0028629E">
        <w:rPr>
          <w:rFonts w:ascii="Times New Roman" w:hAnsi="Times New Roman" w:cs="Times New Roman"/>
        </w:rPr>
        <w:t>6</w:t>
      </w:r>
      <w:r w:rsidR="00F652DE" w:rsidRPr="004E7B3B">
        <w:rPr>
          <w:rFonts w:ascii="Times New Roman" w:hAnsi="Times New Roman" w:cs="Times New Roman"/>
        </w:rPr>
        <w:t xml:space="preserve"> </w:t>
      </w:r>
      <w:r w:rsidRPr="004E7B3B">
        <w:rPr>
          <w:rFonts w:ascii="Times New Roman" w:hAnsi="Times New Roman" w:cs="Times New Roman"/>
        </w:rPr>
        <w:t>г</w:t>
      </w:r>
      <w:r w:rsidR="00C3512C"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составляла</w:t>
      </w:r>
      <w:r w:rsidR="00F652DE" w:rsidRPr="004E7B3B">
        <w:rPr>
          <w:rFonts w:ascii="Times New Roman" w:hAnsi="Times New Roman" w:cs="Times New Roman"/>
        </w:rPr>
        <w:t xml:space="preserve"> </w:t>
      </w:r>
      <w:r w:rsidR="00C3512C" w:rsidRPr="004E7B3B">
        <w:rPr>
          <w:rFonts w:ascii="Times New Roman" w:hAnsi="Times New Roman" w:cs="Times New Roman"/>
        </w:rPr>
        <w:t>6</w:t>
      </w:r>
      <w:r w:rsidR="00664CB0">
        <w:rPr>
          <w:rFonts w:ascii="Times New Roman" w:hAnsi="Times New Roman" w:cs="Times New Roman"/>
        </w:rPr>
        <w:t>85</w:t>
      </w:r>
      <w:r w:rsidR="00F652DE" w:rsidRPr="004E7B3B">
        <w:rPr>
          <w:rFonts w:ascii="Times New Roman" w:hAnsi="Times New Roman" w:cs="Times New Roman"/>
        </w:rPr>
        <w:t xml:space="preserve"> </w:t>
      </w:r>
      <w:r w:rsidRPr="004E7B3B">
        <w:rPr>
          <w:rFonts w:ascii="Times New Roman" w:hAnsi="Times New Roman" w:cs="Times New Roman"/>
        </w:rPr>
        <w:t>человек</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нетрудоспособном</w:t>
      </w:r>
      <w:r w:rsidR="00F652DE" w:rsidRPr="004E7B3B">
        <w:rPr>
          <w:rFonts w:ascii="Times New Roman" w:hAnsi="Times New Roman" w:cs="Times New Roman"/>
        </w:rPr>
        <w:t xml:space="preserve"> </w:t>
      </w:r>
      <w:r w:rsidRPr="004E7B3B">
        <w:rPr>
          <w:rFonts w:ascii="Times New Roman" w:hAnsi="Times New Roman" w:cs="Times New Roman"/>
        </w:rPr>
        <w:t>возрасте</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1000</w:t>
      </w:r>
      <w:r w:rsidR="00F652DE" w:rsidRPr="004E7B3B">
        <w:rPr>
          <w:rFonts w:ascii="Times New Roman" w:hAnsi="Times New Roman" w:cs="Times New Roman"/>
        </w:rPr>
        <w:t xml:space="preserve"> </w:t>
      </w:r>
      <w:r w:rsidRPr="004E7B3B">
        <w:rPr>
          <w:rFonts w:ascii="Times New Roman" w:hAnsi="Times New Roman" w:cs="Times New Roman"/>
        </w:rPr>
        <w:t>людей</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трудоспособном</w:t>
      </w:r>
      <w:r w:rsidR="00F652DE" w:rsidRPr="004E7B3B">
        <w:rPr>
          <w:rFonts w:ascii="Times New Roman" w:hAnsi="Times New Roman" w:cs="Times New Roman"/>
        </w:rPr>
        <w:t xml:space="preserve"> </w:t>
      </w:r>
      <w:r w:rsidRPr="004E7B3B">
        <w:rPr>
          <w:rFonts w:ascii="Times New Roman" w:hAnsi="Times New Roman" w:cs="Times New Roman"/>
        </w:rPr>
        <w:t>возрасте.</w:t>
      </w:r>
      <w:r w:rsidR="00F652DE" w:rsidRPr="004E7B3B">
        <w:rPr>
          <w:rFonts w:ascii="Times New Roman" w:hAnsi="Times New Roman" w:cs="Times New Roman"/>
        </w:rPr>
        <w:t xml:space="preserve"> </w:t>
      </w:r>
      <w:r w:rsidRPr="004E7B3B">
        <w:rPr>
          <w:rFonts w:ascii="Times New Roman" w:hAnsi="Times New Roman" w:cs="Times New Roman"/>
        </w:rPr>
        <w:t>Данный</w:t>
      </w:r>
      <w:r w:rsidR="00F652DE" w:rsidRPr="004E7B3B">
        <w:rPr>
          <w:rFonts w:ascii="Times New Roman" w:hAnsi="Times New Roman" w:cs="Times New Roman"/>
        </w:rPr>
        <w:t xml:space="preserve"> </w:t>
      </w:r>
      <w:r w:rsidRPr="004E7B3B">
        <w:rPr>
          <w:rFonts w:ascii="Times New Roman" w:hAnsi="Times New Roman" w:cs="Times New Roman"/>
        </w:rPr>
        <w:t>показатель</w:t>
      </w:r>
      <w:r w:rsidR="00F652DE" w:rsidRPr="004E7B3B">
        <w:rPr>
          <w:rFonts w:ascii="Times New Roman" w:hAnsi="Times New Roman" w:cs="Times New Roman"/>
        </w:rPr>
        <w:t xml:space="preserve"> </w:t>
      </w:r>
      <w:r w:rsidRPr="004E7B3B">
        <w:rPr>
          <w:rFonts w:ascii="Times New Roman" w:hAnsi="Times New Roman" w:cs="Times New Roman"/>
        </w:rPr>
        <w:t>должен</w:t>
      </w:r>
      <w:r w:rsidR="00F652DE" w:rsidRPr="004E7B3B">
        <w:rPr>
          <w:rFonts w:ascii="Times New Roman" w:hAnsi="Times New Roman" w:cs="Times New Roman"/>
        </w:rPr>
        <w:t xml:space="preserve"> </w:t>
      </w:r>
      <w:r w:rsidRPr="004E7B3B">
        <w:rPr>
          <w:rFonts w:ascii="Times New Roman" w:hAnsi="Times New Roman" w:cs="Times New Roman"/>
        </w:rPr>
        <w:t>не</w:t>
      </w:r>
      <w:r w:rsidR="00F652DE" w:rsidRPr="004E7B3B">
        <w:rPr>
          <w:rFonts w:ascii="Times New Roman" w:hAnsi="Times New Roman" w:cs="Times New Roman"/>
        </w:rPr>
        <w:t xml:space="preserve"> </w:t>
      </w:r>
      <w:r w:rsidRPr="004E7B3B">
        <w:rPr>
          <w:rFonts w:ascii="Times New Roman" w:hAnsi="Times New Roman" w:cs="Times New Roman"/>
        </w:rPr>
        <w:t>превышать</w:t>
      </w:r>
      <w:r w:rsidR="00F652DE" w:rsidRPr="004E7B3B">
        <w:rPr>
          <w:rFonts w:ascii="Times New Roman" w:hAnsi="Times New Roman" w:cs="Times New Roman"/>
        </w:rPr>
        <w:t xml:space="preserve"> </w:t>
      </w:r>
      <w:r w:rsidRPr="004E7B3B">
        <w:rPr>
          <w:rFonts w:ascii="Times New Roman" w:hAnsi="Times New Roman" w:cs="Times New Roman"/>
        </w:rPr>
        <w:t>среднего</w:t>
      </w:r>
      <w:r w:rsidR="00F652DE" w:rsidRPr="004E7B3B">
        <w:rPr>
          <w:rFonts w:ascii="Times New Roman" w:hAnsi="Times New Roman" w:cs="Times New Roman"/>
        </w:rPr>
        <w:t xml:space="preserve"> </w:t>
      </w:r>
      <w:r w:rsidRPr="004E7B3B">
        <w:rPr>
          <w:rFonts w:ascii="Times New Roman" w:hAnsi="Times New Roman" w:cs="Times New Roman"/>
        </w:rPr>
        <w:t>показателя</w:t>
      </w:r>
      <w:r w:rsidR="00F652DE" w:rsidRPr="004E7B3B">
        <w:rPr>
          <w:rFonts w:ascii="Times New Roman" w:hAnsi="Times New Roman" w:cs="Times New Roman"/>
        </w:rPr>
        <w:t xml:space="preserve"> </w:t>
      </w:r>
      <w:r w:rsidRPr="004E7B3B">
        <w:rPr>
          <w:rFonts w:ascii="Times New Roman" w:hAnsi="Times New Roman" w:cs="Times New Roman"/>
        </w:rPr>
        <w:t>демографической</w:t>
      </w:r>
      <w:r w:rsidR="00F652DE" w:rsidRPr="004E7B3B">
        <w:rPr>
          <w:rFonts w:ascii="Times New Roman" w:hAnsi="Times New Roman" w:cs="Times New Roman"/>
        </w:rPr>
        <w:t xml:space="preserve"> </w:t>
      </w:r>
      <w:r w:rsidRPr="004E7B3B">
        <w:rPr>
          <w:rFonts w:ascii="Times New Roman" w:hAnsi="Times New Roman" w:cs="Times New Roman"/>
        </w:rPr>
        <w:t>нагрузки</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550-600</w:t>
      </w:r>
      <w:r w:rsidR="00F652DE" w:rsidRPr="004E7B3B">
        <w:rPr>
          <w:rFonts w:ascii="Times New Roman" w:hAnsi="Times New Roman" w:cs="Times New Roman"/>
        </w:rPr>
        <w:t xml:space="preserve"> </w:t>
      </w:r>
      <w:r w:rsidRPr="004E7B3B">
        <w:rPr>
          <w:rFonts w:ascii="Times New Roman" w:hAnsi="Times New Roman" w:cs="Times New Roman"/>
        </w:rPr>
        <w:t>человек.</w:t>
      </w:r>
    </w:p>
    <w:p w14:paraId="73A95019" w14:textId="77777777" w:rsidR="00E76C6F" w:rsidRPr="004E7B3B" w:rsidRDefault="00E76C6F" w:rsidP="00E76C6F">
      <w:pPr>
        <w:pStyle w:val="afff1"/>
        <w:tabs>
          <w:tab w:val="left" w:pos="993"/>
        </w:tabs>
        <w:spacing w:before="0" w:after="0" w:line="276" w:lineRule="auto"/>
        <w:ind w:firstLine="709"/>
        <w:rPr>
          <w:rFonts w:ascii="Times New Roman" w:hAnsi="Times New Roman" w:cs="Times New Roman"/>
        </w:rPr>
      </w:pPr>
      <w:r w:rsidRPr="004E7B3B">
        <w:rPr>
          <w:rFonts w:ascii="Times New Roman" w:hAnsi="Times New Roman" w:cs="Times New Roman"/>
        </w:rPr>
        <w:t>Анализ</w:t>
      </w:r>
      <w:r w:rsidR="00F652DE" w:rsidRPr="004E7B3B">
        <w:rPr>
          <w:rFonts w:ascii="Times New Roman" w:hAnsi="Times New Roman" w:cs="Times New Roman"/>
        </w:rPr>
        <w:t xml:space="preserve"> </w:t>
      </w:r>
      <w:r w:rsidRPr="004E7B3B">
        <w:rPr>
          <w:rFonts w:ascii="Times New Roman" w:hAnsi="Times New Roman" w:cs="Times New Roman"/>
        </w:rPr>
        <w:t>существующей</w:t>
      </w:r>
      <w:r w:rsidR="00F652DE" w:rsidRPr="004E7B3B">
        <w:rPr>
          <w:rFonts w:ascii="Times New Roman" w:hAnsi="Times New Roman" w:cs="Times New Roman"/>
        </w:rPr>
        <w:t xml:space="preserve"> </w:t>
      </w:r>
      <w:r w:rsidRPr="004E7B3B">
        <w:rPr>
          <w:rFonts w:ascii="Times New Roman" w:hAnsi="Times New Roman" w:cs="Times New Roman"/>
        </w:rPr>
        <w:t>демографической</w:t>
      </w:r>
      <w:r w:rsidR="00F652DE" w:rsidRPr="004E7B3B">
        <w:rPr>
          <w:rFonts w:ascii="Times New Roman" w:hAnsi="Times New Roman" w:cs="Times New Roman"/>
        </w:rPr>
        <w:t xml:space="preserve"> </w:t>
      </w:r>
      <w:r w:rsidRPr="004E7B3B">
        <w:rPr>
          <w:rFonts w:ascii="Times New Roman" w:hAnsi="Times New Roman" w:cs="Times New Roman"/>
        </w:rPr>
        <w:t>ситуац</w:t>
      </w:r>
      <w:r w:rsidR="0050629E" w:rsidRPr="004E7B3B">
        <w:rPr>
          <w:rFonts w:ascii="Times New Roman" w:hAnsi="Times New Roman" w:cs="Times New Roman"/>
        </w:rPr>
        <w:t>ии</w:t>
      </w:r>
      <w:r w:rsidR="00F652DE" w:rsidRPr="004E7B3B">
        <w:rPr>
          <w:rFonts w:ascii="Times New Roman" w:hAnsi="Times New Roman" w:cs="Times New Roman"/>
        </w:rPr>
        <w:t xml:space="preserve"> </w:t>
      </w:r>
      <w:r w:rsidR="0050629E" w:rsidRPr="004E7B3B">
        <w:rPr>
          <w:rFonts w:ascii="Times New Roman" w:hAnsi="Times New Roman" w:cs="Times New Roman"/>
        </w:rPr>
        <w:t>позволяет</w:t>
      </w:r>
      <w:r w:rsidR="00F652DE" w:rsidRPr="004E7B3B">
        <w:rPr>
          <w:rFonts w:ascii="Times New Roman" w:hAnsi="Times New Roman" w:cs="Times New Roman"/>
        </w:rPr>
        <w:t xml:space="preserve"> </w:t>
      </w:r>
      <w:r w:rsidR="0050629E" w:rsidRPr="004E7B3B">
        <w:rPr>
          <w:rFonts w:ascii="Times New Roman" w:hAnsi="Times New Roman" w:cs="Times New Roman"/>
        </w:rPr>
        <w:t>выделить</w:t>
      </w:r>
      <w:r w:rsidR="00F652DE" w:rsidRPr="004E7B3B">
        <w:rPr>
          <w:rFonts w:ascii="Times New Roman" w:hAnsi="Times New Roman" w:cs="Times New Roman"/>
        </w:rPr>
        <w:t xml:space="preserve"> </w:t>
      </w:r>
      <w:r w:rsidR="0050629E" w:rsidRPr="004E7B3B">
        <w:rPr>
          <w:rFonts w:ascii="Times New Roman" w:hAnsi="Times New Roman" w:cs="Times New Roman"/>
        </w:rPr>
        <w:t>следующее.</w:t>
      </w:r>
    </w:p>
    <w:p w14:paraId="4172D042" w14:textId="45EBDC88" w:rsidR="00E76C6F" w:rsidRPr="004E7B3B" w:rsidRDefault="00E76C6F" w:rsidP="00E76C6F">
      <w:pPr>
        <w:pStyle w:val="afff1"/>
        <w:tabs>
          <w:tab w:val="left" w:pos="993"/>
        </w:tabs>
        <w:spacing w:before="0" w:after="0" w:line="276" w:lineRule="auto"/>
        <w:ind w:firstLine="709"/>
        <w:rPr>
          <w:rFonts w:ascii="Times New Roman" w:hAnsi="Times New Roman" w:cs="Times New Roman"/>
          <w:b/>
        </w:rPr>
      </w:pPr>
      <w:r w:rsidRPr="004E7B3B">
        <w:rPr>
          <w:rFonts w:ascii="Times New Roman" w:hAnsi="Times New Roman" w:cs="Times New Roman"/>
          <w:b/>
        </w:rPr>
        <w:t>Демографическая</w:t>
      </w:r>
      <w:r w:rsidR="00F652DE" w:rsidRPr="004E7B3B">
        <w:rPr>
          <w:rFonts w:ascii="Times New Roman" w:hAnsi="Times New Roman" w:cs="Times New Roman"/>
          <w:b/>
        </w:rPr>
        <w:t xml:space="preserve"> </w:t>
      </w:r>
      <w:r w:rsidRPr="004E7B3B">
        <w:rPr>
          <w:rFonts w:ascii="Times New Roman" w:hAnsi="Times New Roman" w:cs="Times New Roman"/>
          <w:b/>
        </w:rPr>
        <w:t>ситуация</w:t>
      </w:r>
      <w:r w:rsidR="00F652DE" w:rsidRPr="004E7B3B">
        <w:rPr>
          <w:rFonts w:ascii="Times New Roman" w:hAnsi="Times New Roman" w:cs="Times New Roman"/>
          <w:b/>
        </w:rPr>
        <w:t xml:space="preserve"> </w:t>
      </w:r>
      <w:r w:rsidRPr="004E7B3B">
        <w:rPr>
          <w:rFonts w:ascii="Times New Roman" w:hAnsi="Times New Roman" w:cs="Times New Roman"/>
          <w:b/>
        </w:rPr>
        <w:t>в</w:t>
      </w:r>
      <w:r w:rsidR="00F652DE" w:rsidRPr="004E7B3B">
        <w:rPr>
          <w:rFonts w:ascii="Times New Roman" w:hAnsi="Times New Roman" w:cs="Times New Roman"/>
          <w:b/>
        </w:rPr>
        <w:t xml:space="preserve"> </w:t>
      </w:r>
      <w:r w:rsidR="005012D8" w:rsidRPr="004E7B3B">
        <w:rPr>
          <w:rFonts w:ascii="Times New Roman" w:hAnsi="Times New Roman" w:cs="Times New Roman"/>
          <w:b/>
        </w:rPr>
        <w:t xml:space="preserve">муниципальном образовании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b/>
        </w:rPr>
        <w:t>остается</w:t>
      </w:r>
      <w:r w:rsidR="00F652DE" w:rsidRPr="004E7B3B">
        <w:rPr>
          <w:rFonts w:ascii="Times New Roman" w:hAnsi="Times New Roman" w:cs="Times New Roman"/>
          <w:b/>
        </w:rPr>
        <w:t xml:space="preserve"> </w:t>
      </w:r>
      <w:r w:rsidRPr="004E7B3B">
        <w:rPr>
          <w:rFonts w:ascii="Times New Roman" w:hAnsi="Times New Roman" w:cs="Times New Roman"/>
          <w:b/>
        </w:rPr>
        <w:t>достаточно</w:t>
      </w:r>
      <w:r w:rsidR="00F652DE" w:rsidRPr="004E7B3B">
        <w:rPr>
          <w:rFonts w:ascii="Times New Roman" w:hAnsi="Times New Roman" w:cs="Times New Roman"/>
          <w:b/>
        </w:rPr>
        <w:t xml:space="preserve"> </w:t>
      </w:r>
      <w:r w:rsidRPr="004E7B3B">
        <w:rPr>
          <w:rFonts w:ascii="Times New Roman" w:hAnsi="Times New Roman" w:cs="Times New Roman"/>
          <w:b/>
        </w:rPr>
        <w:t>сложной.</w:t>
      </w:r>
      <w:r w:rsidR="00F652DE" w:rsidRPr="004E7B3B">
        <w:rPr>
          <w:rFonts w:ascii="Times New Roman" w:hAnsi="Times New Roman" w:cs="Times New Roman"/>
          <w:b/>
        </w:rPr>
        <w:t xml:space="preserve"> </w:t>
      </w:r>
      <w:r w:rsidRPr="004E7B3B">
        <w:rPr>
          <w:rFonts w:ascii="Times New Roman" w:hAnsi="Times New Roman" w:cs="Times New Roman"/>
          <w:b/>
        </w:rPr>
        <w:t>Миграционный</w:t>
      </w:r>
      <w:r w:rsidR="00F652DE" w:rsidRPr="004E7B3B">
        <w:rPr>
          <w:rFonts w:ascii="Times New Roman" w:hAnsi="Times New Roman" w:cs="Times New Roman"/>
          <w:b/>
        </w:rPr>
        <w:t xml:space="preserve"> </w:t>
      </w:r>
      <w:r w:rsidRPr="004E7B3B">
        <w:rPr>
          <w:rFonts w:ascii="Times New Roman" w:hAnsi="Times New Roman" w:cs="Times New Roman"/>
          <w:b/>
        </w:rPr>
        <w:t>отток</w:t>
      </w:r>
      <w:r w:rsidR="00F652DE" w:rsidRPr="004E7B3B">
        <w:rPr>
          <w:rFonts w:ascii="Times New Roman" w:hAnsi="Times New Roman" w:cs="Times New Roman"/>
          <w:b/>
        </w:rPr>
        <w:t xml:space="preserve"> </w:t>
      </w:r>
      <w:r w:rsidRPr="004E7B3B">
        <w:rPr>
          <w:rFonts w:ascii="Times New Roman" w:hAnsi="Times New Roman" w:cs="Times New Roman"/>
          <w:b/>
        </w:rPr>
        <w:t>в</w:t>
      </w:r>
      <w:r w:rsidR="00F652DE" w:rsidRPr="004E7B3B">
        <w:rPr>
          <w:rFonts w:ascii="Times New Roman" w:hAnsi="Times New Roman" w:cs="Times New Roman"/>
          <w:b/>
        </w:rPr>
        <w:t xml:space="preserve"> </w:t>
      </w:r>
      <w:r w:rsidRPr="004E7B3B">
        <w:rPr>
          <w:rFonts w:ascii="Times New Roman" w:hAnsi="Times New Roman" w:cs="Times New Roman"/>
          <w:b/>
        </w:rPr>
        <w:t>целом</w:t>
      </w:r>
      <w:r w:rsidR="00F652DE" w:rsidRPr="004E7B3B">
        <w:rPr>
          <w:rFonts w:ascii="Times New Roman" w:hAnsi="Times New Roman" w:cs="Times New Roman"/>
          <w:b/>
        </w:rPr>
        <w:t xml:space="preserve"> </w:t>
      </w:r>
      <w:r w:rsidRPr="004E7B3B">
        <w:rPr>
          <w:rFonts w:ascii="Times New Roman" w:hAnsi="Times New Roman" w:cs="Times New Roman"/>
          <w:b/>
        </w:rPr>
        <w:t>остается</w:t>
      </w:r>
      <w:r w:rsidR="00F652DE" w:rsidRPr="004E7B3B">
        <w:rPr>
          <w:rFonts w:ascii="Times New Roman" w:hAnsi="Times New Roman" w:cs="Times New Roman"/>
          <w:b/>
        </w:rPr>
        <w:t xml:space="preserve"> </w:t>
      </w:r>
      <w:r w:rsidRPr="004E7B3B">
        <w:rPr>
          <w:rFonts w:ascii="Times New Roman" w:hAnsi="Times New Roman" w:cs="Times New Roman"/>
          <w:b/>
        </w:rPr>
        <w:t>главным</w:t>
      </w:r>
      <w:r w:rsidR="00F652DE" w:rsidRPr="004E7B3B">
        <w:rPr>
          <w:rFonts w:ascii="Times New Roman" w:hAnsi="Times New Roman" w:cs="Times New Roman"/>
          <w:b/>
        </w:rPr>
        <w:t xml:space="preserve"> </w:t>
      </w:r>
      <w:r w:rsidRPr="004E7B3B">
        <w:rPr>
          <w:rFonts w:ascii="Times New Roman" w:hAnsi="Times New Roman" w:cs="Times New Roman"/>
          <w:b/>
        </w:rPr>
        <w:t>фактором</w:t>
      </w:r>
      <w:r w:rsidR="00F652DE" w:rsidRPr="004E7B3B">
        <w:rPr>
          <w:rFonts w:ascii="Times New Roman" w:hAnsi="Times New Roman" w:cs="Times New Roman"/>
          <w:b/>
        </w:rPr>
        <w:t xml:space="preserve"> </w:t>
      </w:r>
      <w:r w:rsidRPr="004E7B3B">
        <w:rPr>
          <w:rFonts w:ascii="Times New Roman" w:hAnsi="Times New Roman" w:cs="Times New Roman"/>
          <w:b/>
        </w:rPr>
        <w:t>снижения</w:t>
      </w:r>
      <w:r w:rsidR="00F652DE" w:rsidRPr="004E7B3B">
        <w:rPr>
          <w:rFonts w:ascii="Times New Roman" w:hAnsi="Times New Roman" w:cs="Times New Roman"/>
          <w:b/>
        </w:rPr>
        <w:t xml:space="preserve"> </w:t>
      </w:r>
      <w:r w:rsidRPr="004E7B3B">
        <w:rPr>
          <w:rFonts w:ascii="Times New Roman" w:hAnsi="Times New Roman" w:cs="Times New Roman"/>
          <w:b/>
        </w:rPr>
        <w:t>численности</w:t>
      </w:r>
      <w:r w:rsidR="00F652DE" w:rsidRPr="004E7B3B">
        <w:rPr>
          <w:rFonts w:ascii="Times New Roman" w:hAnsi="Times New Roman" w:cs="Times New Roman"/>
          <w:b/>
        </w:rPr>
        <w:t xml:space="preserve"> </w:t>
      </w:r>
      <w:r w:rsidRPr="004E7B3B">
        <w:rPr>
          <w:rFonts w:ascii="Times New Roman" w:hAnsi="Times New Roman" w:cs="Times New Roman"/>
          <w:b/>
        </w:rPr>
        <w:t>населения</w:t>
      </w:r>
      <w:r w:rsidR="00F652DE" w:rsidRPr="004E7B3B">
        <w:rPr>
          <w:rFonts w:ascii="Times New Roman" w:hAnsi="Times New Roman" w:cs="Times New Roman"/>
          <w:b/>
        </w:rPr>
        <w:t xml:space="preserve"> </w:t>
      </w:r>
      <w:r w:rsidRPr="004E7B3B">
        <w:rPr>
          <w:rFonts w:ascii="Times New Roman" w:hAnsi="Times New Roman" w:cs="Times New Roman"/>
          <w:b/>
        </w:rPr>
        <w:t>муниципального</w:t>
      </w:r>
      <w:r w:rsidR="00F652DE" w:rsidRPr="004E7B3B">
        <w:rPr>
          <w:rFonts w:ascii="Times New Roman" w:hAnsi="Times New Roman" w:cs="Times New Roman"/>
          <w:b/>
        </w:rPr>
        <w:t xml:space="preserve"> </w:t>
      </w:r>
      <w:r w:rsidRPr="004E7B3B">
        <w:rPr>
          <w:rFonts w:ascii="Times New Roman" w:hAnsi="Times New Roman" w:cs="Times New Roman"/>
          <w:b/>
        </w:rPr>
        <w:t>образования</w:t>
      </w:r>
      <w:r w:rsidR="000956F7" w:rsidRPr="004E7B3B">
        <w:rPr>
          <w:rFonts w:ascii="Times New Roman" w:hAnsi="Times New Roman" w:cs="Times New Roman"/>
          <w:b/>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b/>
        </w:rPr>
        <w:t>.</w:t>
      </w:r>
      <w:r w:rsidR="00F652DE" w:rsidRPr="004E7B3B">
        <w:rPr>
          <w:rFonts w:ascii="Times New Roman" w:hAnsi="Times New Roman" w:cs="Times New Roman"/>
          <w:b/>
        </w:rPr>
        <w:t xml:space="preserve"> </w:t>
      </w:r>
      <w:r w:rsidRPr="004E7B3B">
        <w:rPr>
          <w:rFonts w:ascii="Times New Roman" w:hAnsi="Times New Roman" w:cs="Times New Roman"/>
          <w:b/>
        </w:rPr>
        <w:t>Самой</w:t>
      </w:r>
      <w:r w:rsidR="00F652DE" w:rsidRPr="004E7B3B">
        <w:rPr>
          <w:rFonts w:ascii="Times New Roman" w:hAnsi="Times New Roman" w:cs="Times New Roman"/>
          <w:b/>
        </w:rPr>
        <w:t xml:space="preserve"> </w:t>
      </w:r>
      <w:r w:rsidRPr="004E7B3B">
        <w:rPr>
          <w:rFonts w:ascii="Times New Roman" w:hAnsi="Times New Roman" w:cs="Times New Roman"/>
          <w:b/>
        </w:rPr>
        <w:t>важной</w:t>
      </w:r>
      <w:r w:rsidR="00F652DE" w:rsidRPr="004E7B3B">
        <w:rPr>
          <w:rFonts w:ascii="Times New Roman" w:hAnsi="Times New Roman" w:cs="Times New Roman"/>
          <w:b/>
        </w:rPr>
        <w:t xml:space="preserve"> </w:t>
      </w:r>
      <w:r w:rsidRPr="004E7B3B">
        <w:rPr>
          <w:rFonts w:ascii="Times New Roman" w:hAnsi="Times New Roman" w:cs="Times New Roman"/>
          <w:b/>
        </w:rPr>
        <w:t>проблемой</w:t>
      </w:r>
      <w:r w:rsidR="00F652DE" w:rsidRPr="004E7B3B">
        <w:rPr>
          <w:rFonts w:ascii="Times New Roman" w:hAnsi="Times New Roman" w:cs="Times New Roman"/>
          <w:b/>
        </w:rPr>
        <w:t xml:space="preserve"> </w:t>
      </w:r>
      <w:r w:rsidRPr="004E7B3B">
        <w:rPr>
          <w:rFonts w:ascii="Times New Roman" w:hAnsi="Times New Roman" w:cs="Times New Roman"/>
          <w:b/>
        </w:rPr>
        <w:t>является</w:t>
      </w:r>
      <w:r w:rsidR="00F652DE" w:rsidRPr="004E7B3B">
        <w:rPr>
          <w:rFonts w:ascii="Times New Roman" w:hAnsi="Times New Roman" w:cs="Times New Roman"/>
          <w:b/>
        </w:rPr>
        <w:t xml:space="preserve"> </w:t>
      </w:r>
      <w:r w:rsidRPr="004E7B3B">
        <w:rPr>
          <w:rFonts w:ascii="Times New Roman" w:hAnsi="Times New Roman" w:cs="Times New Roman"/>
          <w:b/>
        </w:rPr>
        <w:t>высокая</w:t>
      </w:r>
      <w:r w:rsidR="00F652DE" w:rsidRPr="004E7B3B">
        <w:rPr>
          <w:rFonts w:ascii="Times New Roman" w:hAnsi="Times New Roman" w:cs="Times New Roman"/>
          <w:b/>
        </w:rPr>
        <w:t xml:space="preserve"> </w:t>
      </w:r>
      <w:r w:rsidRPr="004E7B3B">
        <w:rPr>
          <w:rFonts w:ascii="Times New Roman" w:hAnsi="Times New Roman" w:cs="Times New Roman"/>
          <w:b/>
        </w:rPr>
        <w:t>демографическая</w:t>
      </w:r>
      <w:r w:rsidR="00F652DE" w:rsidRPr="004E7B3B">
        <w:rPr>
          <w:rFonts w:ascii="Times New Roman" w:hAnsi="Times New Roman" w:cs="Times New Roman"/>
          <w:b/>
        </w:rPr>
        <w:t xml:space="preserve"> </w:t>
      </w:r>
      <w:r w:rsidRPr="004E7B3B">
        <w:rPr>
          <w:rFonts w:ascii="Times New Roman" w:hAnsi="Times New Roman" w:cs="Times New Roman"/>
          <w:b/>
        </w:rPr>
        <w:t>нагрузка</w:t>
      </w:r>
      <w:r w:rsidR="00F652DE" w:rsidRPr="004E7B3B">
        <w:rPr>
          <w:rFonts w:ascii="Times New Roman" w:hAnsi="Times New Roman" w:cs="Times New Roman"/>
          <w:b/>
        </w:rPr>
        <w:t xml:space="preserve"> </w:t>
      </w:r>
      <w:r w:rsidRPr="004E7B3B">
        <w:rPr>
          <w:rFonts w:ascii="Times New Roman" w:hAnsi="Times New Roman" w:cs="Times New Roman"/>
          <w:b/>
        </w:rPr>
        <w:t>в</w:t>
      </w:r>
      <w:r w:rsidR="00F652DE" w:rsidRPr="004E7B3B">
        <w:rPr>
          <w:rFonts w:ascii="Times New Roman" w:hAnsi="Times New Roman" w:cs="Times New Roman"/>
          <w:b/>
        </w:rPr>
        <w:t xml:space="preserve"> </w:t>
      </w:r>
      <w:r w:rsidRPr="004E7B3B">
        <w:rPr>
          <w:rFonts w:ascii="Times New Roman" w:hAnsi="Times New Roman" w:cs="Times New Roman"/>
          <w:b/>
        </w:rPr>
        <w:t>связи</w:t>
      </w:r>
      <w:r w:rsidR="00F652DE" w:rsidRPr="004E7B3B">
        <w:rPr>
          <w:rFonts w:ascii="Times New Roman" w:hAnsi="Times New Roman" w:cs="Times New Roman"/>
          <w:b/>
        </w:rPr>
        <w:t xml:space="preserve"> </w:t>
      </w:r>
      <w:r w:rsidRPr="004E7B3B">
        <w:rPr>
          <w:rFonts w:ascii="Times New Roman" w:hAnsi="Times New Roman" w:cs="Times New Roman"/>
          <w:b/>
        </w:rPr>
        <w:t>с</w:t>
      </w:r>
      <w:r w:rsidR="00F652DE" w:rsidRPr="004E7B3B">
        <w:rPr>
          <w:rFonts w:ascii="Times New Roman" w:hAnsi="Times New Roman" w:cs="Times New Roman"/>
          <w:b/>
        </w:rPr>
        <w:t xml:space="preserve"> </w:t>
      </w:r>
      <w:r w:rsidRPr="004E7B3B">
        <w:rPr>
          <w:rFonts w:ascii="Times New Roman" w:hAnsi="Times New Roman" w:cs="Times New Roman"/>
          <w:b/>
        </w:rPr>
        <w:t>большим</w:t>
      </w:r>
      <w:r w:rsidR="00F652DE" w:rsidRPr="004E7B3B">
        <w:rPr>
          <w:rFonts w:ascii="Times New Roman" w:hAnsi="Times New Roman" w:cs="Times New Roman"/>
          <w:b/>
        </w:rPr>
        <w:t xml:space="preserve"> </w:t>
      </w:r>
      <w:r w:rsidRPr="004E7B3B">
        <w:rPr>
          <w:rFonts w:ascii="Times New Roman" w:hAnsi="Times New Roman" w:cs="Times New Roman"/>
          <w:b/>
        </w:rPr>
        <w:t>числом</w:t>
      </w:r>
      <w:r w:rsidR="00F652DE" w:rsidRPr="004E7B3B">
        <w:rPr>
          <w:rFonts w:ascii="Times New Roman" w:hAnsi="Times New Roman" w:cs="Times New Roman"/>
          <w:b/>
        </w:rPr>
        <w:t xml:space="preserve"> </w:t>
      </w:r>
      <w:r w:rsidRPr="004E7B3B">
        <w:rPr>
          <w:rFonts w:ascii="Times New Roman" w:hAnsi="Times New Roman" w:cs="Times New Roman"/>
          <w:b/>
        </w:rPr>
        <w:t>людей</w:t>
      </w:r>
      <w:r w:rsidR="00F652DE" w:rsidRPr="004E7B3B">
        <w:rPr>
          <w:rFonts w:ascii="Times New Roman" w:hAnsi="Times New Roman" w:cs="Times New Roman"/>
          <w:b/>
        </w:rPr>
        <w:t xml:space="preserve"> </w:t>
      </w:r>
      <w:r w:rsidRPr="004E7B3B">
        <w:rPr>
          <w:rFonts w:ascii="Times New Roman" w:hAnsi="Times New Roman" w:cs="Times New Roman"/>
          <w:b/>
        </w:rPr>
        <w:t>старше</w:t>
      </w:r>
      <w:r w:rsidR="00F652DE" w:rsidRPr="004E7B3B">
        <w:rPr>
          <w:rFonts w:ascii="Times New Roman" w:hAnsi="Times New Roman" w:cs="Times New Roman"/>
          <w:b/>
        </w:rPr>
        <w:t xml:space="preserve"> </w:t>
      </w:r>
      <w:r w:rsidRPr="004E7B3B">
        <w:rPr>
          <w:rFonts w:ascii="Times New Roman" w:hAnsi="Times New Roman" w:cs="Times New Roman"/>
          <w:b/>
        </w:rPr>
        <w:t>трудоспособного</w:t>
      </w:r>
      <w:r w:rsidR="00F652DE" w:rsidRPr="004E7B3B">
        <w:rPr>
          <w:rFonts w:ascii="Times New Roman" w:hAnsi="Times New Roman" w:cs="Times New Roman"/>
          <w:b/>
        </w:rPr>
        <w:t xml:space="preserve"> </w:t>
      </w:r>
      <w:r w:rsidRPr="004E7B3B">
        <w:rPr>
          <w:rFonts w:ascii="Times New Roman" w:hAnsi="Times New Roman" w:cs="Times New Roman"/>
          <w:b/>
        </w:rPr>
        <w:t>возраста.</w:t>
      </w:r>
      <w:r w:rsidR="00F652DE" w:rsidRPr="004E7B3B">
        <w:rPr>
          <w:rFonts w:ascii="Times New Roman" w:hAnsi="Times New Roman" w:cs="Times New Roman"/>
          <w:b/>
        </w:rPr>
        <w:t xml:space="preserve"> </w:t>
      </w:r>
      <w:r w:rsidRPr="004E7B3B">
        <w:rPr>
          <w:rFonts w:ascii="Times New Roman" w:hAnsi="Times New Roman" w:cs="Times New Roman"/>
          <w:b/>
        </w:rPr>
        <w:t>Улучшение</w:t>
      </w:r>
      <w:r w:rsidR="00F652DE" w:rsidRPr="004E7B3B">
        <w:rPr>
          <w:rFonts w:ascii="Times New Roman" w:hAnsi="Times New Roman" w:cs="Times New Roman"/>
          <w:b/>
        </w:rPr>
        <w:t xml:space="preserve"> </w:t>
      </w:r>
      <w:r w:rsidRPr="004E7B3B">
        <w:rPr>
          <w:rFonts w:ascii="Times New Roman" w:hAnsi="Times New Roman" w:cs="Times New Roman"/>
          <w:b/>
        </w:rPr>
        <w:t>данной</w:t>
      </w:r>
      <w:r w:rsidR="00F652DE" w:rsidRPr="004E7B3B">
        <w:rPr>
          <w:rFonts w:ascii="Times New Roman" w:hAnsi="Times New Roman" w:cs="Times New Roman"/>
          <w:b/>
        </w:rPr>
        <w:t xml:space="preserve"> </w:t>
      </w:r>
      <w:r w:rsidRPr="004E7B3B">
        <w:rPr>
          <w:rFonts w:ascii="Times New Roman" w:hAnsi="Times New Roman" w:cs="Times New Roman"/>
          <w:b/>
        </w:rPr>
        <w:t>обстановки</w:t>
      </w:r>
      <w:r w:rsidR="00F652DE" w:rsidRPr="004E7B3B">
        <w:rPr>
          <w:rFonts w:ascii="Times New Roman" w:hAnsi="Times New Roman" w:cs="Times New Roman"/>
          <w:b/>
        </w:rPr>
        <w:t xml:space="preserve"> </w:t>
      </w:r>
      <w:r w:rsidRPr="004E7B3B">
        <w:rPr>
          <w:rFonts w:ascii="Times New Roman" w:hAnsi="Times New Roman" w:cs="Times New Roman"/>
          <w:b/>
        </w:rPr>
        <w:t>требует</w:t>
      </w:r>
      <w:r w:rsidR="00F652DE" w:rsidRPr="004E7B3B">
        <w:rPr>
          <w:rFonts w:ascii="Times New Roman" w:hAnsi="Times New Roman" w:cs="Times New Roman"/>
          <w:b/>
        </w:rPr>
        <w:t xml:space="preserve"> </w:t>
      </w:r>
      <w:r w:rsidRPr="004E7B3B">
        <w:rPr>
          <w:rFonts w:ascii="Times New Roman" w:hAnsi="Times New Roman" w:cs="Times New Roman"/>
          <w:b/>
        </w:rPr>
        <w:t>создание</w:t>
      </w:r>
      <w:r w:rsidR="00F652DE" w:rsidRPr="004E7B3B">
        <w:rPr>
          <w:rFonts w:ascii="Times New Roman" w:hAnsi="Times New Roman" w:cs="Times New Roman"/>
          <w:b/>
        </w:rPr>
        <w:t xml:space="preserve"> </w:t>
      </w:r>
      <w:r w:rsidRPr="004E7B3B">
        <w:rPr>
          <w:rFonts w:ascii="Times New Roman" w:hAnsi="Times New Roman" w:cs="Times New Roman"/>
          <w:b/>
        </w:rPr>
        <w:t>необходимых</w:t>
      </w:r>
      <w:r w:rsidR="00F652DE" w:rsidRPr="004E7B3B">
        <w:rPr>
          <w:rFonts w:ascii="Times New Roman" w:hAnsi="Times New Roman" w:cs="Times New Roman"/>
          <w:b/>
        </w:rPr>
        <w:t xml:space="preserve"> </w:t>
      </w:r>
      <w:r w:rsidRPr="004E7B3B">
        <w:rPr>
          <w:rFonts w:ascii="Times New Roman" w:hAnsi="Times New Roman" w:cs="Times New Roman"/>
          <w:b/>
        </w:rPr>
        <w:t>условий</w:t>
      </w:r>
      <w:r w:rsidR="00F652DE" w:rsidRPr="004E7B3B">
        <w:rPr>
          <w:rFonts w:ascii="Times New Roman" w:hAnsi="Times New Roman" w:cs="Times New Roman"/>
          <w:b/>
        </w:rPr>
        <w:t xml:space="preserve"> </w:t>
      </w:r>
      <w:r w:rsidRPr="004E7B3B">
        <w:rPr>
          <w:rFonts w:ascii="Times New Roman" w:hAnsi="Times New Roman" w:cs="Times New Roman"/>
          <w:b/>
        </w:rPr>
        <w:t>для</w:t>
      </w:r>
      <w:r w:rsidR="00F652DE" w:rsidRPr="004E7B3B">
        <w:rPr>
          <w:rFonts w:ascii="Times New Roman" w:hAnsi="Times New Roman" w:cs="Times New Roman"/>
          <w:b/>
        </w:rPr>
        <w:t xml:space="preserve"> </w:t>
      </w:r>
      <w:r w:rsidRPr="004E7B3B">
        <w:rPr>
          <w:rFonts w:ascii="Times New Roman" w:hAnsi="Times New Roman" w:cs="Times New Roman"/>
          <w:b/>
        </w:rPr>
        <w:t>сохранения</w:t>
      </w:r>
      <w:r w:rsidR="00F652DE" w:rsidRPr="004E7B3B">
        <w:rPr>
          <w:rFonts w:ascii="Times New Roman" w:hAnsi="Times New Roman" w:cs="Times New Roman"/>
          <w:b/>
        </w:rPr>
        <w:t xml:space="preserve"> </w:t>
      </w:r>
      <w:r w:rsidRPr="004E7B3B">
        <w:rPr>
          <w:rFonts w:ascii="Times New Roman" w:hAnsi="Times New Roman" w:cs="Times New Roman"/>
          <w:b/>
        </w:rPr>
        <w:t>трудоспособного</w:t>
      </w:r>
      <w:r w:rsidR="00F652DE" w:rsidRPr="004E7B3B">
        <w:rPr>
          <w:rFonts w:ascii="Times New Roman" w:hAnsi="Times New Roman" w:cs="Times New Roman"/>
          <w:b/>
        </w:rPr>
        <w:t xml:space="preserve"> </w:t>
      </w:r>
      <w:r w:rsidRPr="004E7B3B">
        <w:rPr>
          <w:rFonts w:ascii="Times New Roman" w:hAnsi="Times New Roman" w:cs="Times New Roman"/>
          <w:b/>
        </w:rPr>
        <w:t>населения,</w:t>
      </w:r>
      <w:r w:rsidR="00F652DE" w:rsidRPr="004E7B3B">
        <w:rPr>
          <w:rFonts w:ascii="Times New Roman" w:hAnsi="Times New Roman" w:cs="Times New Roman"/>
          <w:b/>
        </w:rPr>
        <w:t xml:space="preserve"> </w:t>
      </w:r>
      <w:r w:rsidRPr="004E7B3B">
        <w:rPr>
          <w:rFonts w:ascii="Times New Roman" w:hAnsi="Times New Roman" w:cs="Times New Roman"/>
          <w:b/>
        </w:rPr>
        <w:t>а</w:t>
      </w:r>
      <w:r w:rsidR="00F652DE" w:rsidRPr="004E7B3B">
        <w:rPr>
          <w:rFonts w:ascii="Times New Roman" w:hAnsi="Times New Roman" w:cs="Times New Roman"/>
          <w:b/>
        </w:rPr>
        <w:t xml:space="preserve"> </w:t>
      </w:r>
      <w:r w:rsidRPr="004E7B3B">
        <w:rPr>
          <w:rFonts w:ascii="Times New Roman" w:hAnsi="Times New Roman" w:cs="Times New Roman"/>
          <w:b/>
        </w:rPr>
        <w:t>также</w:t>
      </w:r>
      <w:r w:rsidR="00F652DE" w:rsidRPr="004E7B3B">
        <w:rPr>
          <w:rFonts w:ascii="Times New Roman" w:hAnsi="Times New Roman" w:cs="Times New Roman"/>
          <w:b/>
        </w:rPr>
        <w:t xml:space="preserve"> </w:t>
      </w:r>
      <w:r w:rsidRPr="004E7B3B">
        <w:rPr>
          <w:rFonts w:ascii="Times New Roman" w:hAnsi="Times New Roman" w:cs="Times New Roman"/>
          <w:b/>
        </w:rPr>
        <w:t>реализация</w:t>
      </w:r>
      <w:r w:rsidR="00F652DE" w:rsidRPr="004E7B3B">
        <w:rPr>
          <w:rFonts w:ascii="Times New Roman" w:hAnsi="Times New Roman" w:cs="Times New Roman"/>
          <w:b/>
        </w:rPr>
        <w:t xml:space="preserve"> </w:t>
      </w:r>
      <w:r w:rsidRPr="004E7B3B">
        <w:rPr>
          <w:rFonts w:ascii="Times New Roman" w:hAnsi="Times New Roman" w:cs="Times New Roman"/>
          <w:b/>
        </w:rPr>
        <w:t>мер</w:t>
      </w:r>
      <w:r w:rsidR="00F652DE" w:rsidRPr="004E7B3B">
        <w:rPr>
          <w:rFonts w:ascii="Times New Roman" w:hAnsi="Times New Roman" w:cs="Times New Roman"/>
          <w:b/>
        </w:rPr>
        <w:t xml:space="preserve"> </w:t>
      </w:r>
      <w:r w:rsidRPr="004E7B3B">
        <w:rPr>
          <w:rFonts w:ascii="Times New Roman" w:hAnsi="Times New Roman" w:cs="Times New Roman"/>
          <w:b/>
        </w:rPr>
        <w:t>по</w:t>
      </w:r>
      <w:r w:rsidR="00F652DE" w:rsidRPr="004E7B3B">
        <w:rPr>
          <w:rFonts w:ascii="Times New Roman" w:hAnsi="Times New Roman" w:cs="Times New Roman"/>
          <w:b/>
        </w:rPr>
        <w:t xml:space="preserve"> </w:t>
      </w:r>
      <w:r w:rsidRPr="004E7B3B">
        <w:rPr>
          <w:rFonts w:ascii="Times New Roman" w:hAnsi="Times New Roman" w:cs="Times New Roman"/>
          <w:b/>
        </w:rPr>
        <w:t>поддержке</w:t>
      </w:r>
      <w:r w:rsidR="00F652DE" w:rsidRPr="004E7B3B">
        <w:rPr>
          <w:rFonts w:ascii="Times New Roman" w:hAnsi="Times New Roman" w:cs="Times New Roman"/>
          <w:b/>
        </w:rPr>
        <w:t xml:space="preserve"> </w:t>
      </w:r>
      <w:r w:rsidRPr="004E7B3B">
        <w:rPr>
          <w:rFonts w:ascii="Times New Roman" w:hAnsi="Times New Roman" w:cs="Times New Roman"/>
          <w:b/>
        </w:rPr>
        <w:t>молодых</w:t>
      </w:r>
      <w:r w:rsidR="00F652DE" w:rsidRPr="004E7B3B">
        <w:rPr>
          <w:rFonts w:ascii="Times New Roman" w:hAnsi="Times New Roman" w:cs="Times New Roman"/>
          <w:b/>
        </w:rPr>
        <w:t xml:space="preserve"> </w:t>
      </w:r>
      <w:r w:rsidRPr="004E7B3B">
        <w:rPr>
          <w:rFonts w:ascii="Times New Roman" w:hAnsi="Times New Roman" w:cs="Times New Roman"/>
          <w:b/>
        </w:rPr>
        <w:t>семей.</w:t>
      </w:r>
    </w:p>
    <w:p w14:paraId="6CAC5382" w14:textId="77777777" w:rsidR="001167B4" w:rsidRPr="004E7B3B" w:rsidRDefault="001167B4" w:rsidP="00E76C6F">
      <w:pPr>
        <w:pStyle w:val="320"/>
        <w:tabs>
          <w:tab w:val="left" w:pos="993"/>
        </w:tabs>
        <w:ind w:firstLine="709"/>
        <w:rPr>
          <w:rFonts w:ascii="Times New Roman" w:hAnsi="Times New Roman" w:cs="Times New Roman"/>
          <w:b/>
          <w:sz w:val="24"/>
          <w:szCs w:val="24"/>
          <w:lang w:eastAsia="ru-RU"/>
        </w:rPr>
      </w:pPr>
    </w:p>
    <w:p w14:paraId="2A0C92C5" w14:textId="77777777" w:rsidR="00E76C6F" w:rsidRPr="004E7B3B" w:rsidRDefault="00E76C6F" w:rsidP="00AC7768">
      <w:pPr>
        <w:spacing w:line="276" w:lineRule="auto"/>
        <w:outlineLvl w:val="2"/>
        <w:rPr>
          <w:rFonts w:ascii="Times New Roman" w:hAnsi="Times New Roman" w:cs="Times New Roman"/>
          <w:b/>
          <w:sz w:val="24"/>
          <w:szCs w:val="24"/>
        </w:rPr>
      </w:pPr>
      <w:bookmarkStart w:id="25" w:name="_Toc223003828"/>
      <w:r w:rsidRPr="004E7B3B">
        <w:rPr>
          <w:rFonts w:ascii="Times New Roman" w:hAnsi="Times New Roman" w:cs="Times New Roman"/>
          <w:b/>
          <w:sz w:val="24"/>
          <w:szCs w:val="24"/>
        </w:rPr>
        <w:t>2.5.2</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Социальная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инфраструктура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культурное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обслуживание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населения</w:t>
      </w:r>
      <w:bookmarkEnd w:id="25"/>
    </w:p>
    <w:p w14:paraId="3F6762D0" w14:textId="77777777" w:rsidR="00E76C6F" w:rsidRPr="004E7B3B" w:rsidRDefault="00E76C6F" w:rsidP="00AC7768">
      <w:pPr>
        <w:spacing w:line="276" w:lineRule="auto"/>
        <w:rPr>
          <w:rFonts w:ascii="Times New Roman" w:hAnsi="Times New Roman" w:cs="Times New Roman"/>
          <w:b/>
          <w:sz w:val="24"/>
          <w:szCs w:val="24"/>
        </w:rPr>
      </w:pPr>
      <w:r w:rsidRPr="004E7B3B">
        <w:rPr>
          <w:rFonts w:ascii="Times New Roman" w:hAnsi="Times New Roman" w:cs="Times New Roman"/>
          <w:b/>
          <w:sz w:val="24"/>
          <w:szCs w:val="24"/>
        </w:rPr>
        <w:t>Образование</w:t>
      </w:r>
    </w:p>
    <w:p w14:paraId="7C4697D5" w14:textId="77777777" w:rsidR="00E76C6F" w:rsidRPr="004E7B3B" w:rsidRDefault="00E76C6F" w:rsidP="00E76C6F">
      <w:pPr>
        <w:pStyle w:val="320"/>
        <w:spacing w:line="276" w:lineRule="auto"/>
        <w:ind w:firstLine="709"/>
        <w:rPr>
          <w:rFonts w:ascii="Times New Roman" w:eastAsia="Calibri" w:hAnsi="Times New Roman" w:cs="Times New Roman"/>
          <w:sz w:val="24"/>
          <w:szCs w:val="24"/>
        </w:rPr>
      </w:pPr>
      <w:r w:rsidRPr="004E7B3B">
        <w:rPr>
          <w:rFonts w:ascii="Times New Roman" w:eastAsia="Calibri" w:hAnsi="Times New Roman" w:cs="Times New Roman"/>
          <w:sz w:val="24"/>
          <w:szCs w:val="24"/>
        </w:rPr>
        <w:t>Образование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Российской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Федерации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целенаправленный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процесс</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воспитания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обучения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интересах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человека,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общества,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государства,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сопровождающийся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достижением</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обучающимися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установленных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государством</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образовательных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уровней.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Развитие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является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одной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из</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базовых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характеристик</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социальной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сферы.</w:t>
      </w:r>
    </w:p>
    <w:p w14:paraId="3B3BB127" w14:textId="77777777" w:rsidR="00E76C6F" w:rsidRPr="004E7B3B" w:rsidRDefault="00E76C6F" w:rsidP="00E76C6F">
      <w:pPr>
        <w:pStyle w:val="320"/>
        <w:spacing w:line="276" w:lineRule="auto"/>
        <w:ind w:firstLine="709"/>
        <w:rPr>
          <w:rFonts w:ascii="Times New Roman" w:eastAsia="Calibri" w:hAnsi="Times New Roman" w:cs="Times New Roman"/>
          <w:sz w:val="24"/>
          <w:szCs w:val="24"/>
        </w:rPr>
      </w:pPr>
      <w:r w:rsidRPr="004E7B3B">
        <w:rPr>
          <w:rFonts w:ascii="Times New Roman" w:eastAsia="Calibri" w:hAnsi="Times New Roman" w:cs="Times New Roman"/>
          <w:sz w:val="24"/>
          <w:szCs w:val="24"/>
        </w:rPr>
        <w:t>Основными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её</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составляющими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являются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детские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дошкольные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учреждения,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общеобразовательные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школы,</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система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профессионального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начального,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среднего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высшего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система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дополнительного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детей.</w:t>
      </w:r>
      <w:r w:rsidR="00F652DE" w:rsidRPr="004E7B3B">
        <w:rPr>
          <w:rFonts w:ascii="Times New Roman" w:eastAsia="Calibri" w:hAnsi="Times New Roman" w:cs="Times New Roman"/>
          <w:sz w:val="24"/>
          <w:szCs w:val="24"/>
        </w:rPr>
        <w:t xml:space="preserve"> </w:t>
      </w:r>
    </w:p>
    <w:p w14:paraId="7C07F8DC" w14:textId="77777777" w:rsidR="00E76C6F" w:rsidRPr="004E7B3B" w:rsidRDefault="00E76C6F" w:rsidP="00E76C6F">
      <w:pPr>
        <w:pStyle w:val="afff5"/>
        <w:spacing w:before="0" w:beforeAutospacing="0" w:after="0" w:afterAutospacing="0" w:line="276" w:lineRule="auto"/>
        <w:ind w:firstLine="709"/>
        <w:jc w:val="both"/>
        <w:rPr>
          <w:rFonts w:eastAsia="Calibri"/>
          <w:lang w:eastAsia="ar-SA"/>
        </w:rPr>
      </w:pPr>
      <w:r w:rsidRPr="004E7B3B">
        <w:rPr>
          <w:rFonts w:eastAsia="Calibri"/>
          <w:lang w:eastAsia="ar-SA"/>
        </w:rPr>
        <w:t>Образовательный</w:t>
      </w:r>
      <w:r w:rsidR="00F652DE" w:rsidRPr="004E7B3B">
        <w:rPr>
          <w:rFonts w:eastAsia="Calibri"/>
          <w:lang w:eastAsia="ar-SA"/>
        </w:rPr>
        <w:t xml:space="preserve"> </w:t>
      </w:r>
      <w:r w:rsidRPr="004E7B3B">
        <w:rPr>
          <w:rFonts w:eastAsia="Calibri"/>
          <w:lang w:eastAsia="ar-SA"/>
        </w:rPr>
        <w:t>комплекс</w:t>
      </w:r>
      <w:r w:rsidR="00F652DE" w:rsidRPr="004E7B3B">
        <w:rPr>
          <w:rFonts w:eastAsia="Calibri"/>
          <w:lang w:eastAsia="ar-SA"/>
        </w:rPr>
        <w:t xml:space="preserve"> </w:t>
      </w:r>
      <w:r w:rsidRPr="004E7B3B">
        <w:rPr>
          <w:rFonts w:eastAsia="Calibri"/>
          <w:lang w:eastAsia="ar-SA"/>
        </w:rPr>
        <w:t>муниципального</w:t>
      </w:r>
      <w:r w:rsidR="00F652DE" w:rsidRPr="004E7B3B">
        <w:rPr>
          <w:rFonts w:eastAsia="Calibri"/>
          <w:lang w:eastAsia="ar-SA"/>
        </w:rPr>
        <w:t xml:space="preserve"> </w:t>
      </w:r>
      <w:r w:rsidRPr="004E7B3B">
        <w:rPr>
          <w:rFonts w:eastAsia="Calibri"/>
          <w:lang w:eastAsia="ar-SA"/>
        </w:rPr>
        <w:t>образования</w:t>
      </w:r>
      <w:r w:rsidR="00F652DE" w:rsidRPr="004E7B3B">
        <w:rPr>
          <w:rFonts w:eastAsia="Calibri"/>
          <w:lang w:eastAsia="ar-SA"/>
        </w:rPr>
        <w:t xml:space="preserve"> </w:t>
      </w:r>
      <w:r w:rsidR="00907B42" w:rsidRPr="004E7B3B">
        <w:t>«Сельское</w:t>
      </w:r>
      <w:r w:rsidR="00F652DE" w:rsidRPr="004E7B3B">
        <w:t xml:space="preserve"> </w:t>
      </w:r>
      <w:r w:rsidR="00907B42" w:rsidRPr="004E7B3B">
        <w:t>поселение</w:t>
      </w:r>
      <w:r w:rsidR="00F652DE" w:rsidRPr="004E7B3B">
        <w:t xml:space="preserve"> </w:t>
      </w:r>
      <w:r w:rsidR="00907B42" w:rsidRPr="004E7B3B">
        <w:t>Козловский</w:t>
      </w:r>
      <w:r w:rsidR="00F652DE" w:rsidRPr="004E7B3B">
        <w:t xml:space="preserve"> </w:t>
      </w:r>
      <w:r w:rsidR="00907B42" w:rsidRPr="004E7B3B">
        <w:t>сельсовет</w:t>
      </w:r>
      <w:r w:rsidR="00F652DE" w:rsidRPr="004E7B3B">
        <w:t xml:space="preserve"> </w:t>
      </w:r>
      <w:r w:rsidR="00907B42" w:rsidRPr="004E7B3B">
        <w:t>Володарского</w:t>
      </w:r>
      <w:r w:rsidR="00F652DE" w:rsidRPr="004E7B3B">
        <w:t xml:space="preserve"> </w:t>
      </w:r>
      <w:r w:rsidR="00907B42" w:rsidRPr="004E7B3B">
        <w:t>муниципального</w:t>
      </w:r>
      <w:r w:rsidR="00F652DE" w:rsidRPr="004E7B3B">
        <w:t xml:space="preserve"> </w:t>
      </w:r>
      <w:r w:rsidR="00907B42" w:rsidRPr="004E7B3B">
        <w:t>района</w:t>
      </w:r>
      <w:r w:rsidR="00F652DE" w:rsidRPr="004E7B3B">
        <w:t xml:space="preserve"> </w:t>
      </w:r>
      <w:r w:rsidR="00907B42" w:rsidRPr="004E7B3B">
        <w:t>Астраханской</w:t>
      </w:r>
      <w:r w:rsidR="00F652DE" w:rsidRPr="004E7B3B">
        <w:t xml:space="preserve"> </w:t>
      </w:r>
      <w:r w:rsidR="00907B42" w:rsidRPr="004E7B3B">
        <w:t>области»</w:t>
      </w:r>
      <w:r w:rsidR="00F652DE" w:rsidRPr="004E7B3B">
        <w:rPr>
          <w:rFonts w:eastAsia="Calibri"/>
          <w:lang w:eastAsia="ar-SA"/>
        </w:rPr>
        <w:t xml:space="preserve"> </w:t>
      </w:r>
      <w:r w:rsidRPr="004E7B3B">
        <w:rPr>
          <w:rFonts w:eastAsia="Calibri"/>
          <w:lang w:eastAsia="ar-SA"/>
        </w:rPr>
        <w:lastRenderedPageBreak/>
        <w:t>Володарского</w:t>
      </w:r>
      <w:r w:rsidR="00F652DE" w:rsidRPr="004E7B3B">
        <w:rPr>
          <w:rFonts w:eastAsia="Calibri"/>
          <w:lang w:eastAsia="ar-SA"/>
        </w:rPr>
        <w:t xml:space="preserve"> </w:t>
      </w:r>
      <w:r w:rsidRPr="004E7B3B">
        <w:rPr>
          <w:rFonts w:eastAsia="Calibri"/>
          <w:lang w:eastAsia="ar-SA"/>
        </w:rPr>
        <w:t>района</w:t>
      </w:r>
      <w:r w:rsidR="00F652DE" w:rsidRPr="004E7B3B">
        <w:rPr>
          <w:rFonts w:eastAsia="Calibri"/>
          <w:lang w:eastAsia="ar-SA"/>
        </w:rPr>
        <w:t xml:space="preserve"> </w:t>
      </w:r>
      <w:r w:rsidRPr="004E7B3B">
        <w:rPr>
          <w:rFonts w:eastAsia="Calibri"/>
          <w:lang w:eastAsia="ar-SA"/>
        </w:rPr>
        <w:t>Астраханской</w:t>
      </w:r>
      <w:r w:rsidR="00F652DE" w:rsidRPr="004E7B3B">
        <w:rPr>
          <w:rFonts w:eastAsia="Calibri"/>
          <w:lang w:eastAsia="ar-SA"/>
        </w:rPr>
        <w:t xml:space="preserve"> </w:t>
      </w:r>
      <w:r w:rsidRPr="004E7B3B">
        <w:rPr>
          <w:rFonts w:eastAsia="Calibri"/>
          <w:lang w:eastAsia="ar-SA"/>
        </w:rPr>
        <w:t>области</w:t>
      </w:r>
      <w:r w:rsidR="00F652DE" w:rsidRPr="004E7B3B">
        <w:rPr>
          <w:rFonts w:eastAsia="Calibri"/>
          <w:lang w:eastAsia="ar-SA"/>
        </w:rPr>
        <w:t xml:space="preserve"> </w:t>
      </w:r>
      <w:r w:rsidRPr="004E7B3B">
        <w:rPr>
          <w:rFonts w:eastAsia="Calibri"/>
          <w:lang w:eastAsia="ar-SA"/>
        </w:rPr>
        <w:t>включает</w:t>
      </w:r>
      <w:r w:rsidR="00F652DE" w:rsidRPr="004E7B3B">
        <w:rPr>
          <w:rFonts w:eastAsia="Calibri"/>
          <w:lang w:eastAsia="ar-SA"/>
        </w:rPr>
        <w:t xml:space="preserve"> </w:t>
      </w:r>
      <w:r w:rsidRPr="004E7B3B">
        <w:rPr>
          <w:rFonts w:eastAsia="Calibri"/>
          <w:lang w:eastAsia="ar-SA"/>
        </w:rPr>
        <w:t>два</w:t>
      </w:r>
      <w:r w:rsidR="00F652DE" w:rsidRPr="004E7B3B">
        <w:rPr>
          <w:rFonts w:eastAsia="Calibri"/>
          <w:lang w:eastAsia="ar-SA"/>
        </w:rPr>
        <w:t xml:space="preserve"> </w:t>
      </w:r>
      <w:r w:rsidRPr="004E7B3B">
        <w:rPr>
          <w:rFonts w:eastAsia="Calibri"/>
          <w:lang w:eastAsia="ar-SA"/>
        </w:rPr>
        <w:t>дошкольных</w:t>
      </w:r>
      <w:r w:rsidR="00F652DE" w:rsidRPr="004E7B3B">
        <w:rPr>
          <w:rFonts w:eastAsia="Calibri"/>
          <w:lang w:eastAsia="ar-SA"/>
        </w:rPr>
        <w:t xml:space="preserve"> </w:t>
      </w:r>
      <w:r w:rsidRPr="004E7B3B">
        <w:rPr>
          <w:rFonts w:eastAsia="Calibri"/>
          <w:lang w:eastAsia="ar-SA"/>
        </w:rPr>
        <w:t>образовательных</w:t>
      </w:r>
      <w:r w:rsidR="00F652DE" w:rsidRPr="004E7B3B">
        <w:rPr>
          <w:rFonts w:eastAsia="Calibri"/>
          <w:lang w:eastAsia="ar-SA"/>
        </w:rPr>
        <w:t xml:space="preserve"> </w:t>
      </w:r>
      <w:r w:rsidRPr="004E7B3B">
        <w:rPr>
          <w:rFonts w:eastAsia="Calibri"/>
          <w:lang w:eastAsia="ar-SA"/>
        </w:rPr>
        <w:t>учреждения</w:t>
      </w:r>
      <w:r w:rsidR="00F652DE" w:rsidRPr="004E7B3B">
        <w:rPr>
          <w:rFonts w:eastAsia="Calibri"/>
          <w:lang w:eastAsia="ar-SA"/>
        </w:rPr>
        <w:t xml:space="preserve"> </w:t>
      </w:r>
      <w:r w:rsidRPr="004E7B3B">
        <w:rPr>
          <w:rFonts w:eastAsia="Calibri"/>
          <w:lang w:eastAsia="ar-SA"/>
        </w:rPr>
        <w:t>и</w:t>
      </w:r>
      <w:r w:rsidR="00F652DE" w:rsidRPr="004E7B3B">
        <w:rPr>
          <w:rFonts w:eastAsia="Calibri"/>
          <w:lang w:eastAsia="ar-SA"/>
        </w:rPr>
        <w:t xml:space="preserve"> </w:t>
      </w:r>
      <w:r w:rsidRPr="004E7B3B">
        <w:rPr>
          <w:rFonts w:eastAsia="Calibri"/>
          <w:lang w:eastAsia="ar-SA"/>
        </w:rPr>
        <w:t>одну</w:t>
      </w:r>
      <w:r w:rsidR="00F652DE" w:rsidRPr="004E7B3B">
        <w:rPr>
          <w:rFonts w:eastAsia="Calibri"/>
          <w:lang w:eastAsia="ar-SA"/>
        </w:rPr>
        <w:t xml:space="preserve"> </w:t>
      </w:r>
      <w:r w:rsidRPr="004E7B3B">
        <w:rPr>
          <w:rFonts w:eastAsia="Calibri"/>
          <w:lang w:eastAsia="ar-SA"/>
        </w:rPr>
        <w:t>общеобразовательную</w:t>
      </w:r>
      <w:r w:rsidR="00F652DE" w:rsidRPr="004E7B3B">
        <w:rPr>
          <w:rFonts w:eastAsia="Calibri"/>
          <w:lang w:eastAsia="ar-SA"/>
        </w:rPr>
        <w:t xml:space="preserve"> </w:t>
      </w:r>
      <w:r w:rsidRPr="004E7B3B">
        <w:rPr>
          <w:rFonts w:eastAsia="Calibri"/>
          <w:lang w:eastAsia="ar-SA"/>
        </w:rPr>
        <w:t>школу.</w:t>
      </w:r>
    </w:p>
    <w:p w14:paraId="58E30C00" w14:textId="77777777" w:rsidR="00147005" w:rsidRPr="004E7B3B" w:rsidRDefault="00147005" w:rsidP="00E76C6F">
      <w:pPr>
        <w:pStyle w:val="afff5"/>
        <w:spacing w:before="0" w:beforeAutospacing="0" w:after="0" w:afterAutospacing="0" w:line="276" w:lineRule="auto"/>
        <w:ind w:firstLine="709"/>
        <w:jc w:val="both"/>
        <w:rPr>
          <w:rFonts w:eastAsia="Calibri"/>
          <w:lang w:eastAsia="ar-SA"/>
        </w:rPr>
      </w:pPr>
    </w:p>
    <w:p w14:paraId="1950546A" w14:textId="295CF0B9" w:rsidR="00E76C6F" w:rsidRPr="004E7B3B" w:rsidRDefault="00C67F77" w:rsidP="00C67F77">
      <w:pPr>
        <w:pStyle w:val="af6"/>
        <w:rPr>
          <w:rFonts w:ascii="Times New Roman" w:eastAsia="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162B2E">
        <w:rPr>
          <w:rFonts w:ascii="Times New Roman" w:hAnsi="Times New Roman" w:cs="Times New Roman"/>
          <w:noProof/>
        </w:rPr>
        <w:t>7</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E76C6F" w:rsidRPr="004E7B3B">
        <w:rPr>
          <w:rFonts w:ascii="Times New Roman" w:hAnsi="Times New Roman" w:cs="Times New Roman"/>
        </w:rPr>
        <w:t>–</w:t>
      </w:r>
      <w:r w:rsidR="00F652DE" w:rsidRPr="004E7B3B">
        <w:rPr>
          <w:rFonts w:ascii="Times New Roman" w:hAnsi="Times New Roman" w:cs="Times New Roman"/>
        </w:rPr>
        <w:t xml:space="preserve"> </w:t>
      </w:r>
      <w:bookmarkStart w:id="26" w:name="_Hlk221611188"/>
      <w:r w:rsidR="00E76C6F" w:rsidRPr="004E7B3B">
        <w:rPr>
          <w:rFonts w:ascii="Times New Roman" w:eastAsia="Times New Roman" w:hAnsi="Times New Roman" w:cs="Times New Roman"/>
          <w:szCs w:val="24"/>
        </w:rPr>
        <w:t>Объекты</w:t>
      </w:r>
      <w:r w:rsidR="00F652DE" w:rsidRPr="004E7B3B">
        <w:rPr>
          <w:rFonts w:ascii="Times New Roman" w:eastAsia="Times New Roman" w:hAnsi="Times New Roman" w:cs="Times New Roman"/>
          <w:szCs w:val="24"/>
        </w:rPr>
        <w:t xml:space="preserve"> </w:t>
      </w:r>
      <w:r w:rsidR="00E76C6F" w:rsidRPr="004E7B3B">
        <w:rPr>
          <w:rFonts w:ascii="Times New Roman" w:eastAsia="Times New Roman" w:hAnsi="Times New Roman" w:cs="Times New Roman"/>
          <w:szCs w:val="24"/>
        </w:rPr>
        <w:t>учебно-образовательного</w:t>
      </w:r>
      <w:r w:rsidR="00F652DE" w:rsidRPr="004E7B3B">
        <w:rPr>
          <w:rFonts w:ascii="Times New Roman" w:eastAsia="Times New Roman" w:hAnsi="Times New Roman" w:cs="Times New Roman"/>
          <w:szCs w:val="24"/>
        </w:rPr>
        <w:t xml:space="preserve"> </w:t>
      </w:r>
      <w:r w:rsidR="00E76C6F" w:rsidRPr="004E7B3B">
        <w:rPr>
          <w:rFonts w:ascii="Times New Roman" w:eastAsia="Times New Roman" w:hAnsi="Times New Roman" w:cs="Times New Roman"/>
          <w:szCs w:val="24"/>
        </w:rPr>
        <w:t>назначения</w:t>
      </w:r>
      <w:r w:rsidR="00F652DE" w:rsidRPr="004E7B3B">
        <w:rPr>
          <w:rFonts w:ascii="Times New Roman" w:eastAsia="Times New Roman" w:hAnsi="Times New Roman" w:cs="Times New Roman"/>
          <w:szCs w:val="24"/>
        </w:rPr>
        <w:t xml:space="preserve"> </w:t>
      </w:r>
      <w:r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Pr="004E7B3B">
        <w:rPr>
          <w:rFonts w:ascii="Times New Roman" w:hAnsi="Times New Roman" w:cs="Times New Roman"/>
          <w:szCs w:val="24"/>
        </w:rPr>
        <w:t>образования</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907B42" w:rsidRPr="004E7B3B">
        <w:rPr>
          <w:rFonts w:ascii="Times New Roman" w:hAnsi="Times New Roman" w:cs="Times New Roman"/>
          <w:szCs w:val="24"/>
        </w:rPr>
        <w:t>области»</w:t>
      </w:r>
      <w:r w:rsidR="00162B2E">
        <w:rPr>
          <w:rFonts w:ascii="Times New Roman" w:hAnsi="Times New Roman" w:cs="Times New Roman"/>
          <w:szCs w:val="24"/>
        </w:rPr>
        <w:t xml:space="preserve"> на 2026 г.</w:t>
      </w:r>
      <w:r w:rsidR="00B67177" w:rsidRPr="00B67177">
        <w:rPr>
          <w:rStyle w:val="af1"/>
          <w:rFonts w:ascii="Times New Roman" w:hAnsi="Times New Roman" w:cs="Times New Roman"/>
        </w:rPr>
        <w:t xml:space="preserve"> </w:t>
      </w:r>
      <w:r w:rsidR="00B67177" w:rsidRPr="004E7B3B">
        <w:rPr>
          <w:rStyle w:val="af1"/>
          <w:rFonts w:ascii="Times New Roman" w:hAnsi="Times New Roman" w:cs="Times New Roman"/>
        </w:rPr>
        <w:footnoteReference w:id="7"/>
      </w: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706"/>
        <w:gridCol w:w="1134"/>
        <w:gridCol w:w="1418"/>
        <w:gridCol w:w="1418"/>
        <w:gridCol w:w="2226"/>
      </w:tblGrid>
      <w:tr w:rsidR="004E7B3B" w:rsidRPr="004E7B3B" w14:paraId="784419EE" w14:textId="77777777" w:rsidTr="00E72331">
        <w:trPr>
          <w:trHeight w:val="20"/>
        </w:trPr>
        <w:tc>
          <w:tcPr>
            <w:tcW w:w="881" w:type="pct"/>
            <w:shd w:val="clear" w:color="auto" w:fill="auto"/>
            <w:vAlign w:val="center"/>
          </w:tcPr>
          <w:p w14:paraId="39C31603" w14:textId="77777777" w:rsidR="00E76C6F" w:rsidRPr="004E7B3B" w:rsidRDefault="00E76C6F" w:rsidP="00E6205D">
            <w:pPr>
              <w:pStyle w:val="afd"/>
              <w:spacing w:before="0" w:after="0" w:line="276" w:lineRule="auto"/>
              <w:jc w:val="left"/>
              <w:rPr>
                <w:rFonts w:ascii="Times New Roman" w:hAnsi="Times New Roman" w:cs="Times New Roman"/>
                <w:b/>
                <w:color w:val="auto"/>
                <w:sz w:val="20"/>
              </w:rPr>
            </w:pPr>
            <w:r w:rsidRPr="004E7B3B">
              <w:rPr>
                <w:rFonts w:ascii="Times New Roman" w:hAnsi="Times New Roman" w:cs="Times New Roman"/>
                <w:b/>
                <w:color w:val="auto"/>
                <w:sz w:val="20"/>
              </w:rPr>
              <w:t>Наименование</w:t>
            </w:r>
          </w:p>
        </w:tc>
        <w:tc>
          <w:tcPr>
            <w:tcW w:w="889" w:type="pct"/>
            <w:shd w:val="clear" w:color="auto" w:fill="auto"/>
            <w:vAlign w:val="center"/>
          </w:tcPr>
          <w:p w14:paraId="0C305114" w14:textId="77777777" w:rsidR="00E76C6F" w:rsidRPr="004E7B3B" w:rsidRDefault="00E76C6F" w:rsidP="00E6205D">
            <w:pPr>
              <w:pStyle w:val="afd"/>
              <w:spacing w:before="0" w:after="0" w:line="276" w:lineRule="auto"/>
              <w:jc w:val="center"/>
              <w:rPr>
                <w:rFonts w:ascii="Times New Roman" w:hAnsi="Times New Roman" w:cs="Times New Roman"/>
                <w:b/>
                <w:color w:val="auto"/>
                <w:sz w:val="20"/>
              </w:rPr>
            </w:pPr>
            <w:r w:rsidRPr="004E7B3B">
              <w:rPr>
                <w:rFonts w:ascii="Times New Roman" w:hAnsi="Times New Roman" w:cs="Times New Roman"/>
                <w:b/>
                <w:color w:val="auto"/>
                <w:sz w:val="20"/>
              </w:rPr>
              <w:t>Адрес</w:t>
            </w:r>
          </w:p>
        </w:tc>
        <w:tc>
          <w:tcPr>
            <w:tcW w:w="591" w:type="pct"/>
            <w:shd w:val="clear" w:color="auto" w:fill="auto"/>
            <w:vAlign w:val="center"/>
          </w:tcPr>
          <w:p w14:paraId="34A31387" w14:textId="77777777" w:rsidR="00E76C6F" w:rsidRPr="004E7B3B" w:rsidRDefault="00E76C6F" w:rsidP="00E6205D">
            <w:pPr>
              <w:pStyle w:val="afd"/>
              <w:spacing w:before="0" w:after="0" w:line="276" w:lineRule="auto"/>
              <w:jc w:val="center"/>
              <w:rPr>
                <w:rFonts w:ascii="Times New Roman" w:hAnsi="Times New Roman" w:cs="Times New Roman"/>
                <w:b/>
                <w:color w:val="auto"/>
                <w:sz w:val="20"/>
              </w:rPr>
            </w:pPr>
            <w:r w:rsidRPr="004E7B3B">
              <w:rPr>
                <w:rFonts w:ascii="Times New Roman" w:hAnsi="Times New Roman" w:cs="Times New Roman"/>
                <w:b/>
                <w:color w:val="auto"/>
                <w:sz w:val="20"/>
              </w:rPr>
              <w:t>Мест</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по</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проекту</w:t>
            </w:r>
          </w:p>
        </w:tc>
        <w:tc>
          <w:tcPr>
            <w:tcW w:w="739" w:type="pct"/>
            <w:shd w:val="clear" w:color="auto" w:fill="auto"/>
            <w:vAlign w:val="center"/>
          </w:tcPr>
          <w:p w14:paraId="6F3102C6" w14:textId="77777777" w:rsidR="00E76C6F" w:rsidRPr="004E7B3B" w:rsidRDefault="00E76C6F" w:rsidP="00E6205D">
            <w:pPr>
              <w:pStyle w:val="afd"/>
              <w:spacing w:before="0" w:after="0" w:line="276" w:lineRule="auto"/>
              <w:jc w:val="center"/>
              <w:rPr>
                <w:rFonts w:ascii="Times New Roman" w:hAnsi="Times New Roman" w:cs="Times New Roman"/>
                <w:b/>
                <w:color w:val="auto"/>
                <w:sz w:val="20"/>
              </w:rPr>
            </w:pPr>
            <w:r w:rsidRPr="004E7B3B">
              <w:rPr>
                <w:rFonts w:ascii="Times New Roman" w:hAnsi="Times New Roman" w:cs="Times New Roman"/>
                <w:b/>
                <w:color w:val="auto"/>
                <w:sz w:val="20"/>
              </w:rPr>
              <w:t>Количество</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детей</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по</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факту</w:t>
            </w:r>
            <w:r w:rsidR="00F652DE" w:rsidRPr="004E7B3B">
              <w:rPr>
                <w:rFonts w:ascii="Times New Roman" w:hAnsi="Times New Roman" w:cs="Times New Roman"/>
                <w:b/>
                <w:color w:val="auto"/>
                <w:sz w:val="20"/>
              </w:rPr>
              <w:t xml:space="preserve"> </w:t>
            </w:r>
          </w:p>
          <w:p w14:paraId="464452E0" w14:textId="6AEAEDD5" w:rsidR="00E76C6F" w:rsidRPr="004E7B3B" w:rsidRDefault="00E76C6F" w:rsidP="00E6205D">
            <w:pPr>
              <w:pStyle w:val="afd"/>
              <w:spacing w:before="0" w:after="0" w:line="276" w:lineRule="auto"/>
              <w:jc w:val="center"/>
              <w:rPr>
                <w:rFonts w:ascii="Times New Roman" w:hAnsi="Times New Roman" w:cs="Times New Roman"/>
                <w:b/>
                <w:color w:val="auto"/>
                <w:sz w:val="20"/>
              </w:rPr>
            </w:pPr>
            <w:r w:rsidRPr="004E7B3B">
              <w:rPr>
                <w:rFonts w:ascii="Times New Roman" w:hAnsi="Times New Roman" w:cs="Times New Roman"/>
                <w:b/>
                <w:color w:val="auto"/>
                <w:sz w:val="20"/>
              </w:rPr>
              <w:t>(202</w:t>
            </w:r>
            <w:r w:rsidR="005C50A0">
              <w:rPr>
                <w:rFonts w:ascii="Times New Roman" w:hAnsi="Times New Roman" w:cs="Times New Roman"/>
                <w:b/>
                <w:color w:val="auto"/>
                <w:sz w:val="20"/>
              </w:rPr>
              <w:t>6</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г.)</w:t>
            </w:r>
          </w:p>
        </w:tc>
        <w:tc>
          <w:tcPr>
            <w:tcW w:w="739" w:type="pct"/>
            <w:shd w:val="clear" w:color="auto" w:fill="auto"/>
            <w:vAlign w:val="center"/>
          </w:tcPr>
          <w:p w14:paraId="462C3969" w14:textId="77777777" w:rsidR="00E76C6F" w:rsidRPr="004E7B3B" w:rsidRDefault="00E76C6F" w:rsidP="00E6205D">
            <w:pPr>
              <w:pStyle w:val="afd"/>
              <w:spacing w:before="0" w:after="0" w:line="276" w:lineRule="auto"/>
              <w:jc w:val="center"/>
              <w:rPr>
                <w:rFonts w:ascii="Times New Roman" w:hAnsi="Times New Roman" w:cs="Times New Roman"/>
                <w:b/>
                <w:color w:val="auto"/>
                <w:sz w:val="20"/>
              </w:rPr>
            </w:pPr>
            <w:r w:rsidRPr="004E7B3B">
              <w:rPr>
                <w:rFonts w:ascii="Times New Roman" w:hAnsi="Times New Roman" w:cs="Times New Roman"/>
                <w:b/>
                <w:color w:val="auto"/>
                <w:sz w:val="20"/>
              </w:rPr>
              <w:t>Год</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ввода</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в</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эксплуатацию</w:t>
            </w:r>
          </w:p>
        </w:tc>
        <w:tc>
          <w:tcPr>
            <w:tcW w:w="1160" w:type="pct"/>
            <w:shd w:val="clear" w:color="auto" w:fill="auto"/>
            <w:vAlign w:val="center"/>
          </w:tcPr>
          <w:p w14:paraId="29A34969" w14:textId="77777777" w:rsidR="00E76C6F" w:rsidRPr="004E7B3B" w:rsidRDefault="00E76C6F" w:rsidP="00E6205D">
            <w:pPr>
              <w:pStyle w:val="afd"/>
              <w:spacing w:before="0" w:after="0" w:line="276" w:lineRule="auto"/>
              <w:jc w:val="center"/>
              <w:rPr>
                <w:rFonts w:ascii="Times New Roman" w:hAnsi="Times New Roman" w:cs="Times New Roman"/>
                <w:b/>
                <w:color w:val="auto"/>
                <w:sz w:val="20"/>
              </w:rPr>
            </w:pPr>
            <w:r w:rsidRPr="004E7B3B">
              <w:rPr>
                <w:rFonts w:ascii="Times New Roman" w:hAnsi="Times New Roman" w:cs="Times New Roman"/>
                <w:b/>
                <w:color w:val="auto"/>
                <w:sz w:val="20"/>
              </w:rPr>
              <w:t>Состояние</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зданий</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и</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сооружений</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(новое,</w:t>
            </w:r>
            <w:r w:rsidR="00F652DE" w:rsidRPr="004E7B3B">
              <w:rPr>
                <w:rFonts w:ascii="Times New Roman" w:hAnsi="Times New Roman" w:cs="Times New Roman"/>
                <w:b/>
                <w:color w:val="auto"/>
                <w:sz w:val="20"/>
              </w:rPr>
              <w:t xml:space="preserve"> </w:t>
            </w:r>
            <w:r w:rsidR="00456DBA" w:rsidRPr="004E7B3B">
              <w:rPr>
                <w:rFonts w:ascii="Times New Roman" w:hAnsi="Times New Roman" w:cs="Times New Roman"/>
                <w:b/>
                <w:color w:val="auto"/>
                <w:sz w:val="20"/>
              </w:rPr>
              <w:t>удовлетворит.</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требуется</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капительный</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ремонт,</w:t>
            </w:r>
            <w:r w:rsidR="00F652DE" w:rsidRPr="004E7B3B">
              <w:rPr>
                <w:rFonts w:ascii="Times New Roman" w:hAnsi="Times New Roman" w:cs="Times New Roman"/>
                <w:b/>
                <w:color w:val="auto"/>
                <w:sz w:val="20"/>
              </w:rPr>
              <w:t xml:space="preserve"> </w:t>
            </w:r>
            <w:r w:rsidRPr="004E7B3B">
              <w:rPr>
                <w:rFonts w:ascii="Times New Roman" w:hAnsi="Times New Roman" w:cs="Times New Roman"/>
                <w:b/>
                <w:color w:val="auto"/>
                <w:sz w:val="20"/>
              </w:rPr>
              <w:t>аварийное)</w:t>
            </w:r>
          </w:p>
        </w:tc>
      </w:tr>
      <w:tr w:rsidR="005C50A0" w:rsidRPr="004E7B3B" w14:paraId="182BCBBE" w14:textId="77777777" w:rsidTr="00E72331">
        <w:trPr>
          <w:trHeight w:val="20"/>
        </w:trPr>
        <w:tc>
          <w:tcPr>
            <w:tcW w:w="881" w:type="pct"/>
            <w:vMerge w:val="restart"/>
            <w:vAlign w:val="center"/>
          </w:tcPr>
          <w:p w14:paraId="67A3C907"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МБОУ «Козловская СОШ»</w:t>
            </w:r>
          </w:p>
        </w:tc>
        <w:tc>
          <w:tcPr>
            <w:tcW w:w="889" w:type="pct"/>
            <w:vAlign w:val="center"/>
          </w:tcPr>
          <w:p w14:paraId="1163FE44"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с. Козлово ул. Школьная, 1А</w:t>
            </w:r>
          </w:p>
          <w:p w14:paraId="441E3FAF"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(1-11 класс)</w:t>
            </w:r>
          </w:p>
        </w:tc>
        <w:tc>
          <w:tcPr>
            <w:tcW w:w="591" w:type="pct"/>
            <w:vAlign w:val="center"/>
          </w:tcPr>
          <w:p w14:paraId="577DF344"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150</w:t>
            </w:r>
          </w:p>
        </w:tc>
        <w:tc>
          <w:tcPr>
            <w:tcW w:w="739" w:type="pct"/>
            <w:vAlign w:val="center"/>
          </w:tcPr>
          <w:p w14:paraId="15EA579D" w14:textId="3C3FCE62" w:rsidR="005C50A0" w:rsidRPr="004E7B3B" w:rsidRDefault="005C50A0" w:rsidP="005C50A0">
            <w:pPr>
              <w:spacing w:line="276" w:lineRule="auto"/>
              <w:ind w:firstLine="0"/>
              <w:jc w:val="center"/>
              <w:rPr>
                <w:rFonts w:ascii="Times New Roman" w:hAnsi="Times New Roman" w:cs="Times New Roman"/>
                <w:sz w:val="20"/>
                <w:szCs w:val="20"/>
              </w:rPr>
            </w:pPr>
            <w:r w:rsidRPr="005C50A0">
              <w:rPr>
                <w:rFonts w:ascii="Times New Roman" w:hAnsi="Times New Roman" w:cs="Times New Roman"/>
                <w:sz w:val="20"/>
                <w:szCs w:val="20"/>
              </w:rPr>
              <w:t>318</w:t>
            </w:r>
          </w:p>
        </w:tc>
        <w:tc>
          <w:tcPr>
            <w:tcW w:w="739" w:type="pct"/>
            <w:vAlign w:val="center"/>
          </w:tcPr>
          <w:p w14:paraId="5A2FE8B1"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1979</w:t>
            </w:r>
          </w:p>
        </w:tc>
        <w:tc>
          <w:tcPr>
            <w:tcW w:w="1160" w:type="pct"/>
            <w:vAlign w:val="center"/>
          </w:tcPr>
          <w:p w14:paraId="7AFEB327"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капитальный ремонт</w:t>
            </w:r>
          </w:p>
        </w:tc>
      </w:tr>
      <w:tr w:rsidR="005C50A0" w:rsidRPr="004E7B3B" w14:paraId="6F01977F" w14:textId="77777777" w:rsidTr="00E72331">
        <w:trPr>
          <w:trHeight w:val="20"/>
        </w:trPr>
        <w:tc>
          <w:tcPr>
            <w:tcW w:w="881" w:type="pct"/>
            <w:vMerge/>
            <w:vAlign w:val="center"/>
          </w:tcPr>
          <w:p w14:paraId="6333F324" w14:textId="77777777" w:rsidR="005C50A0" w:rsidRPr="004E7B3B" w:rsidRDefault="005C50A0" w:rsidP="005C50A0">
            <w:pPr>
              <w:spacing w:line="276" w:lineRule="auto"/>
              <w:ind w:firstLine="0"/>
              <w:jc w:val="center"/>
              <w:rPr>
                <w:rFonts w:ascii="Times New Roman" w:hAnsi="Times New Roman" w:cs="Times New Roman"/>
                <w:sz w:val="20"/>
                <w:szCs w:val="20"/>
              </w:rPr>
            </w:pPr>
          </w:p>
        </w:tc>
        <w:tc>
          <w:tcPr>
            <w:tcW w:w="889" w:type="pct"/>
            <w:vAlign w:val="center"/>
          </w:tcPr>
          <w:p w14:paraId="5B0391FB"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 xml:space="preserve">с. </w:t>
            </w:r>
            <w:proofErr w:type="spellStart"/>
            <w:r w:rsidRPr="004E7B3B">
              <w:rPr>
                <w:rFonts w:ascii="Times New Roman" w:hAnsi="Times New Roman" w:cs="Times New Roman"/>
                <w:sz w:val="20"/>
                <w:szCs w:val="20"/>
              </w:rPr>
              <w:t>Разбугорье</w:t>
            </w:r>
            <w:proofErr w:type="spellEnd"/>
            <w:r w:rsidRPr="004E7B3B">
              <w:rPr>
                <w:rFonts w:ascii="Times New Roman" w:hAnsi="Times New Roman" w:cs="Times New Roman"/>
                <w:sz w:val="20"/>
                <w:szCs w:val="20"/>
              </w:rPr>
              <w:t xml:space="preserve"> ул. Д. Нурпеисовой, 36/1 (1-3 класс)</w:t>
            </w:r>
          </w:p>
        </w:tc>
        <w:tc>
          <w:tcPr>
            <w:tcW w:w="591" w:type="pct"/>
            <w:vAlign w:val="center"/>
          </w:tcPr>
          <w:p w14:paraId="33042539"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30</w:t>
            </w:r>
          </w:p>
        </w:tc>
        <w:tc>
          <w:tcPr>
            <w:tcW w:w="739" w:type="pct"/>
            <w:vAlign w:val="center"/>
          </w:tcPr>
          <w:p w14:paraId="4114C9C8" w14:textId="24335447" w:rsidR="005C50A0" w:rsidRPr="005C50A0" w:rsidRDefault="005C50A0" w:rsidP="005C50A0">
            <w:pPr>
              <w:spacing w:line="276" w:lineRule="auto"/>
              <w:ind w:firstLine="0"/>
              <w:jc w:val="center"/>
              <w:rPr>
                <w:rFonts w:ascii="Times New Roman" w:hAnsi="Times New Roman" w:cs="Times New Roman"/>
                <w:sz w:val="20"/>
                <w:szCs w:val="20"/>
              </w:rPr>
            </w:pPr>
            <w:r w:rsidRPr="005C50A0">
              <w:rPr>
                <w:rFonts w:ascii="Times New Roman" w:hAnsi="Times New Roman" w:cs="Times New Roman"/>
                <w:sz w:val="20"/>
                <w:szCs w:val="20"/>
              </w:rPr>
              <w:t>9</w:t>
            </w:r>
          </w:p>
        </w:tc>
        <w:tc>
          <w:tcPr>
            <w:tcW w:w="739" w:type="pct"/>
            <w:vAlign w:val="center"/>
          </w:tcPr>
          <w:p w14:paraId="558DE1D6"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1984</w:t>
            </w:r>
          </w:p>
        </w:tc>
        <w:tc>
          <w:tcPr>
            <w:tcW w:w="1160" w:type="pct"/>
            <w:vAlign w:val="center"/>
          </w:tcPr>
          <w:p w14:paraId="3F1DA2F6"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аварийное</w:t>
            </w:r>
          </w:p>
        </w:tc>
      </w:tr>
      <w:tr w:rsidR="005C50A0" w:rsidRPr="004E7B3B" w14:paraId="28981F00" w14:textId="77777777" w:rsidTr="00E72331">
        <w:trPr>
          <w:trHeight w:val="20"/>
        </w:trPr>
        <w:tc>
          <w:tcPr>
            <w:tcW w:w="881" w:type="pct"/>
            <w:vMerge/>
            <w:vAlign w:val="center"/>
          </w:tcPr>
          <w:p w14:paraId="2B1DE510" w14:textId="77777777" w:rsidR="005C50A0" w:rsidRPr="004E7B3B" w:rsidRDefault="005C50A0" w:rsidP="005C50A0">
            <w:pPr>
              <w:spacing w:line="276" w:lineRule="auto"/>
              <w:ind w:firstLine="0"/>
              <w:jc w:val="center"/>
              <w:rPr>
                <w:rFonts w:ascii="Times New Roman" w:hAnsi="Times New Roman" w:cs="Times New Roman"/>
                <w:sz w:val="20"/>
                <w:szCs w:val="20"/>
              </w:rPr>
            </w:pPr>
          </w:p>
        </w:tc>
        <w:tc>
          <w:tcPr>
            <w:tcW w:w="889" w:type="pct"/>
            <w:vAlign w:val="center"/>
          </w:tcPr>
          <w:p w14:paraId="34E96F74"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с. Козлово ул. 30 лет Победы, 1 (1-3 класс)</w:t>
            </w:r>
          </w:p>
        </w:tc>
        <w:tc>
          <w:tcPr>
            <w:tcW w:w="591" w:type="pct"/>
            <w:vAlign w:val="center"/>
          </w:tcPr>
          <w:p w14:paraId="7A658A68"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90</w:t>
            </w:r>
          </w:p>
        </w:tc>
        <w:tc>
          <w:tcPr>
            <w:tcW w:w="739" w:type="pct"/>
            <w:vAlign w:val="center"/>
          </w:tcPr>
          <w:p w14:paraId="247BACBF" w14:textId="6B110698" w:rsidR="005C50A0" w:rsidRPr="005C50A0" w:rsidRDefault="005C50A0" w:rsidP="005C50A0">
            <w:pPr>
              <w:spacing w:line="276" w:lineRule="auto"/>
              <w:ind w:firstLine="0"/>
              <w:jc w:val="center"/>
              <w:rPr>
                <w:rFonts w:ascii="Times New Roman" w:hAnsi="Times New Roman" w:cs="Times New Roman"/>
                <w:sz w:val="20"/>
                <w:szCs w:val="20"/>
              </w:rPr>
            </w:pPr>
            <w:r w:rsidRPr="005C50A0">
              <w:rPr>
                <w:rFonts w:ascii="Times New Roman" w:hAnsi="Times New Roman" w:cs="Times New Roman"/>
                <w:sz w:val="20"/>
                <w:szCs w:val="20"/>
              </w:rPr>
              <w:t>43</w:t>
            </w:r>
          </w:p>
        </w:tc>
        <w:tc>
          <w:tcPr>
            <w:tcW w:w="739" w:type="pct"/>
            <w:vAlign w:val="center"/>
          </w:tcPr>
          <w:p w14:paraId="379EE3B2"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1986</w:t>
            </w:r>
          </w:p>
        </w:tc>
        <w:tc>
          <w:tcPr>
            <w:tcW w:w="1160" w:type="pct"/>
            <w:vAlign w:val="center"/>
          </w:tcPr>
          <w:p w14:paraId="6591E201"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удовлетворительное</w:t>
            </w:r>
          </w:p>
        </w:tc>
      </w:tr>
      <w:tr w:rsidR="005C50A0" w:rsidRPr="004E7B3B" w14:paraId="1382D519" w14:textId="77777777" w:rsidTr="00E72331">
        <w:trPr>
          <w:trHeight w:val="20"/>
        </w:trPr>
        <w:tc>
          <w:tcPr>
            <w:tcW w:w="881" w:type="pct"/>
            <w:vMerge/>
            <w:vAlign w:val="center"/>
          </w:tcPr>
          <w:p w14:paraId="6EEA0648" w14:textId="77777777" w:rsidR="005C50A0" w:rsidRPr="004E7B3B" w:rsidRDefault="005C50A0" w:rsidP="005C50A0">
            <w:pPr>
              <w:spacing w:line="276" w:lineRule="auto"/>
              <w:ind w:firstLine="0"/>
              <w:jc w:val="center"/>
              <w:rPr>
                <w:rStyle w:val="ae"/>
                <w:rFonts w:ascii="Times New Roman" w:hAnsi="Times New Roman" w:cs="Times New Roman"/>
                <w:color w:val="auto"/>
                <w:sz w:val="20"/>
                <w:szCs w:val="20"/>
                <w:u w:val="none"/>
              </w:rPr>
            </w:pPr>
          </w:p>
        </w:tc>
        <w:tc>
          <w:tcPr>
            <w:tcW w:w="889" w:type="pct"/>
            <w:vAlign w:val="center"/>
          </w:tcPr>
          <w:p w14:paraId="22FFFCB5"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 xml:space="preserve">с. Ямное ул. </w:t>
            </w:r>
            <w:proofErr w:type="spellStart"/>
            <w:r w:rsidRPr="004E7B3B">
              <w:rPr>
                <w:rFonts w:ascii="Times New Roman" w:hAnsi="Times New Roman" w:cs="Times New Roman"/>
                <w:color w:val="auto"/>
              </w:rPr>
              <w:t>Новоямнинская</w:t>
            </w:r>
            <w:proofErr w:type="spellEnd"/>
          </w:p>
          <w:p w14:paraId="518E6BAB"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(1-3 класс)</w:t>
            </w:r>
          </w:p>
        </w:tc>
        <w:tc>
          <w:tcPr>
            <w:tcW w:w="591" w:type="pct"/>
            <w:vAlign w:val="center"/>
          </w:tcPr>
          <w:p w14:paraId="5FC556A3"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30</w:t>
            </w:r>
          </w:p>
        </w:tc>
        <w:tc>
          <w:tcPr>
            <w:tcW w:w="739" w:type="pct"/>
            <w:vAlign w:val="center"/>
          </w:tcPr>
          <w:p w14:paraId="30998B0D" w14:textId="5DA97913" w:rsidR="005C50A0" w:rsidRPr="005C50A0" w:rsidRDefault="005C50A0" w:rsidP="005C50A0">
            <w:pPr>
              <w:spacing w:line="276" w:lineRule="auto"/>
              <w:ind w:firstLine="0"/>
              <w:jc w:val="center"/>
              <w:rPr>
                <w:rFonts w:ascii="Times New Roman" w:hAnsi="Times New Roman" w:cs="Times New Roman"/>
                <w:sz w:val="20"/>
                <w:szCs w:val="20"/>
              </w:rPr>
            </w:pPr>
            <w:r w:rsidRPr="005C50A0">
              <w:rPr>
                <w:rFonts w:ascii="Times New Roman" w:hAnsi="Times New Roman" w:cs="Times New Roman"/>
                <w:sz w:val="20"/>
                <w:szCs w:val="20"/>
              </w:rPr>
              <w:t>6</w:t>
            </w:r>
          </w:p>
        </w:tc>
        <w:tc>
          <w:tcPr>
            <w:tcW w:w="739" w:type="pct"/>
            <w:vAlign w:val="center"/>
          </w:tcPr>
          <w:p w14:paraId="0D78316A"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1993</w:t>
            </w:r>
          </w:p>
        </w:tc>
        <w:tc>
          <w:tcPr>
            <w:tcW w:w="1160" w:type="pct"/>
            <w:vAlign w:val="center"/>
          </w:tcPr>
          <w:p w14:paraId="570C721E"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удовлетворительное</w:t>
            </w:r>
          </w:p>
        </w:tc>
      </w:tr>
      <w:tr w:rsidR="005C50A0" w:rsidRPr="004E7B3B" w14:paraId="5D7A0BA5" w14:textId="77777777" w:rsidTr="00E72331">
        <w:trPr>
          <w:trHeight w:val="20"/>
        </w:trPr>
        <w:tc>
          <w:tcPr>
            <w:tcW w:w="881" w:type="pct"/>
            <w:vAlign w:val="center"/>
          </w:tcPr>
          <w:p w14:paraId="1D35DEA6" w14:textId="77777777" w:rsidR="005C50A0" w:rsidRPr="004E7B3B" w:rsidRDefault="005C50A0" w:rsidP="005C50A0">
            <w:pPr>
              <w:spacing w:line="276" w:lineRule="auto"/>
              <w:ind w:firstLine="0"/>
              <w:rPr>
                <w:rFonts w:ascii="Times New Roman" w:hAnsi="Times New Roman" w:cs="Times New Roman"/>
                <w:sz w:val="20"/>
                <w:szCs w:val="20"/>
              </w:rPr>
            </w:pPr>
            <w:r w:rsidRPr="004E7B3B">
              <w:rPr>
                <w:rFonts w:ascii="Times New Roman" w:hAnsi="Times New Roman" w:cs="Times New Roman"/>
                <w:sz w:val="20"/>
                <w:szCs w:val="20"/>
              </w:rPr>
              <w:t>МКОУ «</w:t>
            </w:r>
            <w:proofErr w:type="spellStart"/>
            <w:r w:rsidRPr="004E7B3B">
              <w:rPr>
                <w:rFonts w:ascii="Times New Roman" w:hAnsi="Times New Roman" w:cs="Times New Roman"/>
                <w:sz w:val="20"/>
                <w:szCs w:val="20"/>
              </w:rPr>
              <w:t>Тюринская</w:t>
            </w:r>
            <w:proofErr w:type="spellEnd"/>
            <w:r w:rsidRPr="004E7B3B">
              <w:rPr>
                <w:rFonts w:ascii="Times New Roman" w:hAnsi="Times New Roman" w:cs="Times New Roman"/>
                <w:sz w:val="20"/>
                <w:szCs w:val="20"/>
              </w:rPr>
              <w:t xml:space="preserve"> ООШ»</w:t>
            </w:r>
          </w:p>
        </w:tc>
        <w:tc>
          <w:tcPr>
            <w:tcW w:w="889" w:type="pct"/>
            <w:vAlign w:val="center"/>
          </w:tcPr>
          <w:p w14:paraId="36AB537B"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 xml:space="preserve">с. </w:t>
            </w:r>
            <w:proofErr w:type="spellStart"/>
            <w:r w:rsidRPr="004E7B3B">
              <w:rPr>
                <w:rFonts w:ascii="Times New Roman" w:hAnsi="Times New Roman" w:cs="Times New Roman"/>
                <w:color w:val="auto"/>
              </w:rPr>
              <w:t>Тюрино</w:t>
            </w:r>
            <w:proofErr w:type="spellEnd"/>
            <w:r w:rsidRPr="004E7B3B">
              <w:rPr>
                <w:rFonts w:ascii="Times New Roman" w:hAnsi="Times New Roman" w:cs="Times New Roman"/>
                <w:color w:val="auto"/>
              </w:rPr>
              <w:t xml:space="preserve"> ул. Набережная, 19</w:t>
            </w:r>
          </w:p>
          <w:p w14:paraId="65AE72F8" w14:textId="77777777" w:rsidR="005C50A0" w:rsidRPr="004E7B3B" w:rsidRDefault="005C50A0" w:rsidP="005C50A0">
            <w:pPr>
              <w:pStyle w:val="affe"/>
              <w:spacing w:before="0" w:after="0" w:line="276" w:lineRule="auto"/>
              <w:ind w:left="0"/>
              <w:jc w:val="center"/>
              <w:rPr>
                <w:rFonts w:ascii="Times New Roman" w:eastAsiaTheme="minorHAnsi" w:hAnsi="Times New Roman" w:cs="Times New Roman"/>
                <w:color w:val="auto"/>
                <w:lang w:eastAsia="en-US"/>
              </w:rPr>
            </w:pPr>
            <w:r w:rsidRPr="004E7B3B">
              <w:rPr>
                <w:rFonts w:ascii="Times New Roman" w:hAnsi="Times New Roman" w:cs="Times New Roman"/>
                <w:color w:val="auto"/>
              </w:rPr>
              <w:t>(1-9 класс)</w:t>
            </w:r>
          </w:p>
        </w:tc>
        <w:tc>
          <w:tcPr>
            <w:tcW w:w="591" w:type="pct"/>
            <w:vAlign w:val="center"/>
          </w:tcPr>
          <w:p w14:paraId="707D7366" w14:textId="77777777" w:rsidR="005C50A0" w:rsidRPr="004E7B3B" w:rsidRDefault="005C50A0" w:rsidP="005C50A0">
            <w:pPr>
              <w:pStyle w:val="affe"/>
              <w:spacing w:before="0" w:after="0" w:line="276" w:lineRule="auto"/>
              <w:ind w:left="0"/>
              <w:jc w:val="center"/>
              <w:rPr>
                <w:rFonts w:ascii="Times New Roman" w:eastAsiaTheme="minorHAnsi" w:hAnsi="Times New Roman" w:cs="Times New Roman"/>
                <w:color w:val="auto"/>
                <w:lang w:eastAsia="en-US"/>
              </w:rPr>
            </w:pPr>
            <w:r w:rsidRPr="004E7B3B">
              <w:rPr>
                <w:rFonts w:ascii="Times New Roman" w:hAnsi="Times New Roman" w:cs="Times New Roman"/>
                <w:color w:val="auto"/>
              </w:rPr>
              <w:t>44</w:t>
            </w:r>
          </w:p>
        </w:tc>
        <w:tc>
          <w:tcPr>
            <w:tcW w:w="739" w:type="pct"/>
            <w:vAlign w:val="center"/>
          </w:tcPr>
          <w:p w14:paraId="17C1120F" w14:textId="33495A39" w:rsidR="005C50A0" w:rsidRPr="005C50A0" w:rsidRDefault="005C50A0" w:rsidP="005C50A0">
            <w:pPr>
              <w:spacing w:line="276" w:lineRule="auto"/>
              <w:ind w:firstLine="0"/>
              <w:jc w:val="center"/>
              <w:rPr>
                <w:rFonts w:ascii="Times New Roman" w:hAnsi="Times New Roman" w:cs="Times New Roman"/>
                <w:sz w:val="20"/>
                <w:szCs w:val="20"/>
              </w:rPr>
            </w:pPr>
            <w:r w:rsidRPr="005C50A0">
              <w:rPr>
                <w:rFonts w:ascii="Times New Roman" w:hAnsi="Times New Roman" w:cs="Times New Roman"/>
                <w:sz w:val="20"/>
                <w:szCs w:val="20"/>
              </w:rPr>
              <w:t>17</w:t>
            </w:r>
          </w:p>
        </w:tc>
        <w:tc>
          <w:tcPr>
            <w:tcW w:w="739" w:type="pct"/>
            <w:vAlign w:val="center"/>
          </w:tcPr>
          <w:p w14:paraId="64DE829E" w14:textId="77777777" w:rsidR="005C50A0" w:rsidRPr="004E7B3B" w:rsidRDefault="005C50A0" w:rsidP="005C50A0">
            <w:pPr>
              <w:pStyle w:val="affe"/>
              <w:spacing w:before="0" w:after="0" w:line="276" w:lineRule="auto"/>
              <w:ind w:left="0"/>
              <w:jc w:val="center"/>
              <w:rPr>
                <w:rFonts w:ascii="Times New Roman" w:eastAsiaTheme="minorHAnsi" w:hAnsi="Times New Roman" w:cs="Times New Roman"/>
                <w:color w:val="auto"/>
                <w:lang w:eastAsia="en-US"/>
              </w:rPr>
            </w:pPr>
            <w:r w:rsidRPr="004E7B3B">
              <w:rPr>
                <w:rFonts w:ascii="Times New Roman" w:hAnsi="Times New Roman" w:cs="Times New Roman"/>
                <w:color w:val="auto"/>
              </w:rPr>
              <w:t>1929</w:t>
            </w:r>
          </w:p>
        </w:tc>
        <w:tc>
          <w:tcPr>
            <w:tcW w:w="1160" w:type="pct"/>
            <w:vAlign w:val="center"/>
          </w:tcPr>
          <w:p w14:paraId="4745D7F1"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капитальный ремонт</w:t>
            </w:r>
          </w:p>
        </w:tc>
      </w:tr>
      <w:tr w:rsidR="005C50A0" w:rsidRPr="004E7B3B" w14:paraId="031DC09C" w14:textId="77777777" w:rsidTr="00E72331">
        <w:trPr>
          <w:trHeight w:val="20"/>
        </w:trPr>
        <w:tc>
          <w:tcPr>
            <w:tcW w:w="881" w:type="pct"/>
            <w:vAlign w:val="center"/>
          </w:tcPr>
          <w:p w14:paraId="2E1DA3A4" w14:textId="77777777" w:rsidR="005C50A0" w:rsidRPr="004E7B3B" w:rsidRDefault="005C50A0" w:rsidP="005C50A0">
            <w:pPr>
              <w:spacing w:line="276" w:lineRule="auto"/>
              <w:ind w:firstLine="0"/>
              <w:rPr>
                <w:rFonts w:ascii="Times New Roman" w:hAnsi="Times New Roman" w:cs="Times New Roman"/>
                <w:sz w:val="20"/>
                <w:szCs w:val="20"/>
              </w:rPr>
            </w:pPr>
            <w:r w:rsidRPr="004E7B3B">
              <w:rPr>
                <w:rFonts w:ascii="Times New Roman" w:hAnsi="Times New Roman" w:cs="Times New Roman"/>
                <w:sz w:val="20"/>
                <w:szCs w:val="20"/>
              </w:rPr>
              <w:t xml:space="preserve">МБОУ «Козловская СОШ» </w:t>
            </w:r>
            <w:r w:rsidRPr="004E7B3B">
              <w:rPr>
                <w:rFonts w:ascii="Times New Roman" w:eastAsia="Times New Roman" w:hAnsi="Times New Roman" w:cs="Times New Roman"/>
                <w:sz w:val="20"/>
                <w:szCs w:val="20"/>
                <w:lang w:eastAsia="ru-RU"/>
              </w:rPr>
              <w:t>дошкольное образование</w:t>
            </w:r>
          </w:p>
        </w:tc>
        <w:tc>
          <w:tcPr>
            <w:tcW w:w="889" w:type="pct"/>
            <w:vAlign w:val="center"/>
          </w:tcPr>
          <w:p w14:paraId="421B973B"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с. Козлово ул.30 лет Победы, 1</w:t>
            </w:r>
          </w:p>
        </w:tc>
        <w:tc>
          <w:tcPr>
            <w:tcW w:w="591" w:type="pct"/>
            <w:vAlign w:val="center"/>
          </w:tcPr>
          <w:p w14:paraId="3785854E" w14:textId="77777777" w:rsidR="005C50A0" w:rsidRPr="004E7B3B" w:rsidRDefault="005C50A0" w:rsidP="005C50A0">
            <w:pPr>
              <w:pStyle w:val="affe"/>
              <w:spacing w:before="0" w:after="0" w:line="276" w:lineRule="auto"/>
              <w:ind w:left="0"/>
              <w:jc w:val="center"/>
              <w:rPr>
                <w:rFonts w:ascii="Times New Roman" w:eastAsiaTheme="minorHAnsi" w:hAnsi="Times New Roman" w:cs="Times New Roman"/>
                <w:color w:val="auto"/>
                <w:lang w:eastAsia="en-US"/>
              </w:rPr>
            </w:pPr>
            <w:r w:rsidRPr="004E7B3B">
              <w:rPr>
                <w:rFonts w:ascii="Times New Roman" w:eastAsiaTheme="minorHAnsi" w:hAnsi="Times New Roman" w:cs="Times New Roman"/>
                <w:color w:val="auto"/>
                <w:lang w:eastAsia="en-US"/>
              </w:rPr>
              <w:t>70</w:t>
            </w:r>
          </w:p>
        </w:tc>
        <w:tc>
          <w:tcPr>
            <w:tcW w:w="739" w:type="pct"/>
            <w:vAlign w:val="center"/>
          </w:tcPr>
          <w:p w14:paraId="1857D722" w14:textId="2F55FB37" w:rsidR="005C50A0" w:rsidRPr="005C50A0" w:rsidRDefault="005C50A0" w:rsidP="005C50A0">
            <w:pPr>
              <w:spacing w:line="276" w:lineRule="auto"/>
              <w:ind w:firstLine="0"/>
              <w:jc w:val="center"/>
              <w:rPr>
                <w:rFonts w:ascii="Times New Roman" w:hAnsi="Times New Roman" w:cs="Times New Roman"/>
                <w:sz w:val="20"/>
                <w:szCs w:val="20"/>
              </w:rPr>
            </w:pPr>
            <w:r w:rsidRPr="005C50A0">
              <w:rPr>
                <w:rFonts w:ascii="Times New Roman" w:hAnsi="Times New Roman" w:cs="Times New Roman"/>
                <w:sz w:val="20"/>
                <w:szCs w:val="20"/>
              </w:rPr>
              <w:t>101</w:t>
            </w:r>
          </w:p>
        </w:tc>
        <w:tc>
          <w:tcPr>
            <w:tcW w:w="739" w:type="pct"/>
            <w:vAlign w:val="center"/>
          </w:tcPr>
          <w:p w14:paraId="7CE4E600" w14:textId="77777777" w:rsidR="005C50A0" w:rsidRPr="004E7B3B" w:rsidRDefault="005C50A0" w:rsidP="005C50A0">
            <w:pPr>
              <w:pStyle w:val="affe"/>
              <w:spacing w:before="0" w:after="0" w:line="276" w:lineRule="auto"/>
              <w:ind w:left="0"/>
              <w:jc w:val="center"/>
              <w:rPr>
                <w:rFonts w:ascii="Times New Roman" w:hAnsi="Times New Roman" w:cs="Times New Roman"/>
                <w:color w:val="auto"/>
              </w:rPr>
            </w:pPr>
            <w:r w:rsidRPr="004E7B3B">
              <w:rPr>
                <w:rFonts w:ascii="Times New Roman" w:hAnsi="Times New Roman" w:cs="Times New Roman"/>
                <w:color w:val="auto"/>
              </w:rPr>
              <w:t>1986</w:t>
            </w:r>
          </w:p>
        </w:tc>
        <w:tc>
          <w:tcPr>
            <w:tcW w:w="1160" w:type="pct"/>
            <w:vAlign w:val="center"/>
          </w:tcPr>
          <w:p w14:paraId="7458861B" w14:textId="77777777" w:rsidR="005C50A0" w:rsidRPr="004E7B3B" w:rsidRDefault="005C50A0" w:rsidP="005C50A0">
            <w:pPr>
              <w:spacing w:line="276"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удовлетворительное</w:t>
            </w:r>
          </w:p>
        </w:tc>
      </w:tr>
    </w:tbl>
    <w:p w14:paraId="2772CB75" w14:textId="77777777" w:rsidR="00E76C6F" w:rsidRPr="004E7B3B" w:rsidRDefault="00E76C6F" w:rsidP="00E76C6F">
      <w:pPr>
        <w:spacing w:line="276" w:lineRule="auto"/>
        <w:rPr>
          <w:rFonts w:ascii="Times New Roman" w:hAnsi="Times New Roman" w:cs="Times New Roman"/>
        </w:rPr>
      </w:pPr>
    </w:p>
    <w:bookmarkEnd w:id="26"/>
    <w:p w14:paraId="79F4167A" w14:textId="6F62A7F0" w:rsidR="00E76C6F" w:rsidRPr="004E7B3B" w:rsidRDefault="00E76C6F" w:rsidP="00E76C6F">
      <w:pPr>
        <w:pStyle w:val="320"/>
        <w:spacing w:line="276" w:lineRule="auto"/>
        <w:ind w:firstLine="709"/>
        <w:rPr>
          <w:rFonts w:ascii="Times New Roman" w:eastAsia="Calibri" w:hAnsi="Times New Roman" w:cs="Times New Roman"/>
          <w:sz w:val="24"/>
          <w:szCs w:val="24"/>
        </w:rPr>
      </w:pPr>
      <w:r w:rsidRPr="004E7B3B">
        <w:rPr>
          <w:rFonts w:ascii="Times New Roman" w:eastAsia="Calibri" w:hAnsi="Times New Roman" w:cs="Times New Roman"/>
          <w:sz w:val="24"/>
          <w:szCs w:val="24"/>
        </w:rPr>
        <w:t>Общая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численность</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детей,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возрасте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0</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7</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лет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составляет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4</w:t>
      </w:r>
      <w:r w:rsidR="0089587C">
        <w:rPr>
          <w:rFonts w:ascii="Times New Roman" w:eastAsia="Calibri" w:hAnsi="Times New Roman" w:cs="Times New Roman"/>
          <w:sz w:val="24"/>
          <w:szCs w:val="24"/>
        </w:rPr>
        <w:t>02</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человек</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или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9,</w:t>
      </w:r>
      <w:r w:rsidR="0089587C">
        <w:rPr>
          <w:rFonts w:ascii="Times New Roman" w:eastAsia="Calibri" w:hAnsi="Times New Roman" w:cs="Times New Roman"/>
          <w:sz w:val="24"/>
          <w:szCs w:val="24"/>
        </w:rPr>
        <w:t>1</w:t>
      </w:r>
      <w:r w:rsidRPr="004E7B3B">
        <w:rPr>
          <w:rFonts w:ascii="Times New Roman" w:eastAsia="Calibri" w:hAnsi="Times New Roman" w:cs="Times New Roman"/>
          <w:sz w:val="24"/>
          <w:szCs w:val="24"/>
        </w:rPr>
        <w:t>%</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общего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числа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жителей</w:t>
      </w:r>
      <w:r w:rsidR="00F652DE" w:rsidRPr="004E7B3B">
        <w:rPr>
          <w:rFonts w:ascii="Times New Roman" w:eastAsia="Calibri" w:hAnsi="Times New Roman" w:cs="Times New Roman"/>
          <w:sz w:val="24"/>
          <w:szCs w:val="24"/>
        </w:rPr>
        <w:t xml:space="preserve"> </w:t>
      </w:r>
      <w:r w:rsidR="005012D8" w:rsidRPr="004E7B3B">
        <w:rPr>
          <w:rFonts w:ascii="Times New Roman" w:eastAsia="Calibri"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Pr="004E7B3B">
        <w:rPr>
          <w:rFonts w:ascii="Times New Roman" w:eastAsia="Calibri" w:hAnsi="Times New Roman" w:cs="Times New Roman"/>
          <w:sz w:val="24"/>
          <w:szCs w:val="24"/>
        </w:rPr>
        <w:t>.</w:t>
      </w:r>
    </w:p>
    <w:p w14:paraId="240F4866" w14:textId="77777777" w:rsidR="001167B4" w:rsidRPr="004E7B3B" w:rsidRDefault="001167B4" w:rsidP="00E76C6F">
      <w:pPr>
        <w:pStyle w:val="320"/>
        <w:spacing w:line="276" w:lineRule="auto"/>
        <w:ind w:firstLine="709"/>
        <w:rPr>
          <w:rFonts w:ascii="Times New Roman" w:eastAsia="Calibri" w:hAnsi="Times New Roman" w:cs="Times New Roman"/>
          <w:sz w:val="24"/>
          <w:szCs w:val="24"/>
        </w:rPr>
      </w:pPr>
    </w:p>
    <w:p w14:paraId="7959311D" w14:textId="0B32AE1F" w:rsidR="00E76C6F" w:rsidRPr="004E7B3B" w:rsidRDefault="00C67F77" w:rsidP="00C67F77">
      <w:pPr>
        <w:pStyle w:val="af6"/>
        <w:rPr>
          <w:rStyle w:val="ae"/>
          <w:rFonts w:ascii="Times New Roman" w:eastAsiaTheme="minorEastAsia" w:hAnsi="Times New Roman" w:cs="Times New Roman"/>
          <w:color w:val="auto"/>
          <w:szCs w:val="24"/>
          <w:u w:val="none"/>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162B2E">
        <w:rPr>
          <w:rFonts w:ascii="Times New Roman" w:hAnsi="Times New Roman" w:cs="Times New Roman"/>
          <w:noProof/>
        </w:rPr>
        <w:t>8</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E76C6F" w:rsidRPr="004E7B3B">
        <w:rPr>
          <w:rFonts w:ascii="Times New Roman" w:hAnsi="Times New Roman" w:cs="Times New Roman"/>
        </w:rPr>
        <w:t>–</w:t>
      </w:r>
      <w:r w:rsidR="00F652DE" w:rsidRPr="004E7B3B">
        <w:rPr>
          <w:rFonts w:ascii="Times New Roman" w:hAnsi="Times New Roman" w:cs="Times New Roman"/>
        </w:rPr>
        <w:t xml:space="preserve"> </w:t>
      </w:r>
      <w:bookmarkStart w:id="27" w:name="_Hlk221611213"/>
      <w:r w:rsidR="00E76C6F" w:rsidRPr="004E7B3B">
        <w:rPr>
          <w:rStyle w:val="ae"/>
          <w:rFonts w:ascii="Times New Roman" w:eastAsiaTheme="minorEastAsia" w:hAnsi="Times New Roman" w:cs="Times New Roman"/>
          <w:color w:val="auto"/>
          <w:szCs w:val="24"/>
          <w:u w:val="none"/>
        </w:rPr>
        <w:t>Основные</w:t>
      </w:r>
      <w:r w:rsidR="00F652DE" w:rsidRPr="004E7B3B">
        <w:rPr>
          <w:rStyle w:val="ae"/>
          <w:rFonts w:ascii="Times New Roman" w:eastAsiaTheme="minorEastAsia" w:hAnsi="Times New Roman" w:cs="Times New Roman"/>
          <w:color w:val="auto"/>
          <w:szCs w:val="24"/>
          <w:u w:val="none"/>
        </w:rPr>
        <w:t xml:space="preserve"> </w:t>
      </w:r>
      <w:r w:rsidR="00E76C6F" w:rsidRPr="004E7B3B">
        <w:rPr>
          <w:rStyle w:val="ae"/>
          <w:rFonts w:ascii="Times New Roman" w:eastAsiaTheme="minorEastAsia" w:hAnsi="Times New Roman" w:cs="Times New Roman"/>
          <w:color w:val="auto"/>
          <w:szCs w:val="24"/>
          <w:u w:val="none"/>
        </w:rPr>
        <w:t>показатели</w:t>
      </w:r>
      <w:r w:rsidR="00F652DE" w:rsidRPr="004E7B3B">
        <w:rPr>
          <w:rStyle w:val="ae"/>
          <w:rFonts w:ascii="Times New Roman" w:eastAsiaTheme="minorEastAsia" w:hAnsi="Times New Roman" w:cs="Times New Roman"/>
          <w:color w:val="auto"/>
          <w:szCs w:val="24"/>
          <w:u w:val="none"/>
        </w:rPr>
        <w:t xml:space="preserve"> </w:t>
      </w:r>
      <w:r w:rsidR="00E76C6F" w:rsidRPr="004E7B3B">
        <w:rPr>
          <w:rStyle w:val="ae"/>
          <w:rFonts w:ascii="Times New Roman" w:eastAsiaTheme="minorEastAsia" w:hAnsi="Times New Roman" w:cs="Times New Roman"/>
          <w:color w:val="auto"/>
          <w:szCs w:val="24"/>
          <w:u w:val="none"/>
        </w:rPr>
        <w:t>системы</w:t>
      </w:r>
      <w:r w:rsidR="00F652DE" w:rsidRPr="004E7B3B">
        <w:rPr>
          <w:rStyle w:val="ae"/>
          <w:rFonts w:ascii="Times New Roman" w:eastAsiaTheme="minorEastAsia" w:hAnsi="Times New Roman" w:cs="Times New Roman"/>
          <w:color w:val="auto"/>
          <w:szCs w:val="24"/>
          <w:u w:val="none"/>
        </w:rPr>
        <w:t xml:space="preserve"> </w:t>
      </w:r>
      <w:r w:rsidR="00E76C6F" w:rsidRPr="004E7B3B">
        <w:rPr>
          <w:rStyle w:val="ae"/>
          <w:rFonts w:ascii="Times New Roman" w:eastAsiaTheme="minorEastAsia" w:hAnsi="Times New Roman" w:cs="Times New Roman"/>
          <w:color w:val="auto"/>
          <w:szCs w:val="24"/>
          <w:u w:val="none"/>
        </w:rPr>
        <w:t>муниципальных</w:t>
      </w:r>
      <w:r w:rsidR="00F652DE" w:rsidRPr="004E7B3B">
        <w:rPr>
          <w:rStyle w:val="ae"/>
          <w:rFonts w:ascii="Times New Roman" w:eastAsiaTheme="minorEastAsia" w:hAnsi="Times New Roman" w:cs="Times New Roman"/>
          <w:color w:val="auto"/>
          <w:szCs w:val="24"/>
          <w:u w:val="none"/>
        </w:rPr>
        <w:t xml:space="preserve"> </w:t>
      </w:r>
      <w:r w:rsidR="00E76C6F" w:rsidRPr="004E7B3B">
        <w:rPr>
          <w:rStyle w:val="ae"/>
          <w:rFonts w:ascii="Times New Roman" w:eastAsiaTheme="minorEastAsia" w:hAnsi="Times New Roman" w:cs="Times New Roman"/>
          <w:color w:val="auto"/>
          <w:szCs w:val="24"/>
          <w:u w:val="none"/>
        </w:rPr>
        <w:t>детских</w:t>
      </w:r>
      <w:r w:rsidR="00F652DE" w:rsidRPr="004E7B3B">
        <w:rPr>
          <w:rStyle w:val="ae"/>
          <w:rFonts w:ascii="Times New Roman" w:eastAsiaTheme="minorEastAsia" w:hAnsi="Times New Roman" w:cs="Times New Roman"/>
          <w:color w:val="auto"/>
          <w:szCs w:val="24"/>
          <w:u w:val="none"/>
        </w:rPr>
        <w:t xml:space="preserve"> </w:t>
      </w:r>
      <w:r w:rsidR="00E76C6F" w:rsidRPr="004E7B3B">
        <w:rPr>
          <w:rStyle w:val="ae"/>
          <w:rFonts w:ascii="Times New Roman" w:eastAsiaTheme="minorEastAsia" w:hAnsi="Times New Roman" w:cs="Times New Roman"/>
          <w:color w:val="auto"/>
          <w:szCs w:val="24"/>
          <w:u w:val="none"/>
        </w:rPr>
        <w:t>дошкольных</w:t>
      </w:r>
      <w:r w:rsidR="00F652DE" w:rsidRPr="004E7B3B">
        <w:rPr>
          <w:rStyle w:val="ae"/>
          <w:rFonts w:ascii="Times New Roman" w:eastAsiaTheme="minorEastAsia" w:hAnsi="Times New Roman" w:cs="Times New Roman"/>
          <w:color w:val="auto"/>
          <w:szCs w:val="24"/>
          <w:u w:val="none"/>
        </w:rPr>
        <w:t xml:space="preserve"> </w:t>
      </w:r>
      <w:r w:rsidR="00E76C6F" w:rsidRPr="004E7B3B">
        <w:rPr>
          <w:rStyle w:val="ae"/>
          <w:rFonts w:ascii="Times New Roman" w:eastAsiaTheme="minorEastAsia" w:hAnsi="Times New Roman" w:cs="Times New Roman"/>
          <w:color w:val="auto"/>
          <w:szCs w:val="24"/>
          <w:u w:val="none"/>
        </w:rPr>
        <w:t>образовательных</w:t>
      </w:r>
      <w:r w:rsidR="00F652DE" w:rsidRPr="004E7B3B">
        <w:rPr>
          <w:rStyle w:val="ae"/>
          <w:rFonts w:ascii="Times New Roman" w:eastAsiaTheme="minorEastAsia" w:hAnsi="Times New Roman" w:cs="Times New Roman"/>
          <w:color w:val="auto"/>
          <w:szCs w:val="24"/>
          <w:u w:val="none"/>
        </w:rPr>
        <w:t xml:space="preserve"> </w:t>
      </w:r>
      <w:r w:rsidR="00E76C6F" w:rsidRPr="004E7B3B">
        <w:rPr>
          <w:rStyle w:val="ae"/>
          <w:rFonts w:ascii="Times New Roman" w:eastAsiaTheme="minorEastAsia" w:hAnsi="Times New Roman" w:cs="Times New Roman"/>
          <w:color w:val="auto"/>
          <w:szCs w:val="24"/>
          <w:u w:val="none"/>
        </w:rPr>
        <w:t>учреждений</w:t>
      </w:r>
      <w:r w:rsidR="00F652DE" w:rsidRPr="004E7B3B">
        <w:rPr>
          <w:rStyle w:val="ae"/>
          <w:rFonts w:ascii="Times New Roman" w:eastAsiaTheme="minorEastAsia" w:hAnsi="Times New Roman" w:cs="Times New Roman"/>
          <w:color w:val="auto"/>
          <w:szCs w:val="24"/>
          <w:u w:val="none"/>
        </w:rPr>
        <w:t xml:space="preserve"> </w:t>
      </w:r>
      <w:r w:rsidR="005012D8" w:rsidRPr="004E7B3B">
        <w:rPr>
          <w:rStyle w:val="ae"/>
          <w:rFonts w:ascii="Times New Roman" w:eastAsiaTheme="minorEastAsia" w:hAnsi="Times New Roman" w:cs="Times New Roman"/>
          <w:color w:val="auto"/>
          <w:szCs w:val="24"/>
          <w:u w:val="none"/>
        </w:rPr>
        <w:t>муниципального образования «Сельское поселение Козловский сельсовет Володарского муниципального района Астраханской области»</w:t>
      </w:r>
      <w:r w:rsidR="00162B2E">
        <w:rPr>
          <w:rStyle w:val="ae"/>
          <w:rFonts w:ascii="Times New Roman" w:eastAsiaTheme="minorEastAsia" w:hAnsi="Times New Roman" w:cs="Times New Roman"/>
          <w:color w:val="auto"/>
          <w:szCs w:val="24"/>
          <w:u w:val="none"/>
        </w:rPr>
        <w:t xml:space="preserve"> в динамике 2016-2026 гг.</w:t>
      </w:r>
      <w:r w:rsidR="00B67177" w:rsidRPr="00B67177">
        <w:rPr>
          <w:rStyle w:val="af1"/>
          <w:rFonts w:ascii="Times New Roman" w:hAnsi="Times New Roman" w:cs="Times New Roman"/>
        </w:rPr>
        <w:t xml:space="preserve"> </w:t>
      </w:r>
      <w:r w:rsidR="00B67177" w:rsidRPr="004E7B3B">
        <w:rPr>
          <w:rStyle w:val="af1"/>
          <w:rFonts w:ascii="Times New Roman" w:hAnsi="Times New Roman" w:cs="Times New Roman"/>
        </w:rPr>
        <w:footnoteReference w:id="8"/>
      </w:r>
    </w:p>
    <w:tbl>
      <w:tblPr>
        <w:tblStyle w:val="ab"/>
        <w:tblW w:w="0" w:type="auto"/>
        <w:jc w:val="center"/>
        <w:tblLook w:val="04A0" w:firstRow="1" w:lastRow="0" w:firstColumn="1" w:lastColumn="0" w:noHBand="0" w:noVBand="1"/>
      </w:tblPr>
      <w:tblGrid>
        <w:gridCol w:w="1992"/>
        <w:gridCol w:w="668"/>
        <w:gridCol w:w="668"/>
        <w:gridCol w:w="669"/>
        <w:gridCol w:w="668"/>
        <w:gridCol w:w="668"/>
        <w:gridCol w:w="669"/>
        <w:gridCol w:w="668"/>
        <w:gridCol w:w="668"/>
        <w:gridCol w:w="669"/>
        <w:gridCol w:w="668"/>
        <w:gridCol w:w="669"/>
      </w:tblGrid>
      <w:tr w:rsidR="005C50A0" w:rsidRPr="004E7B3B" w14:paraId="4509CADC" w14:textId="65760FCF" w:rsidTr="00162B2E">
        <w:trPr>
          <w:jc w:val="center"/>
        </w:trPr>
        <w:tc>
          <w:tcPr>
            <w:tcW w:w="1992" w:type="dxa"/>
          </w:tcPr>
          <w:p w14:paraId="6DBE3159" w14:textId="77777777" w:rsidR="005C50A0" w:rsidRPr="004E7B3B" w:rsidRDefault="005C50A0" w:rsidP="005C50A0">
            <w:pPr>
              <w:spacing w:line="276" w:lineRule="auto"/>
              <w:ind w:firstLine="0"/>
              <w:jc w:val="left"/>
              <w:rPr>
                <w:rFonts w:ascii="Times New Roman" w:eastAsia="Times New Roman" w:hAnsi="Times New Roman" w:cs="Times New Roman"/>
                <w:b/>
              </w:rPr>
            </w:pPr>
            <w:r w:rsidRPr="004E7B3B">
              <w:rPr>
                <w:rFonts w:ascii="Times New Roman" w:eastAsia="Times New Roman" w:hAnsi="Times New Roman" w:cs="Times New Roman"/>
                <w:b/>
              </w:rPr>
              <w:t>Показатели</w:t>
            </w:r>
          </w:p>
        </w:tc>
        <w:tc>
          <w:tcPr>
            <w:tcW w:w="668" w:type="dxa"/>
            <w:vAlign w:val="center"/>
          </w:tcPr>
          <w:p w14:paraId="34782170" w14:textId="77777777" w:rsidR="005C50A0" w:rsidRPr="004E7B3B" w:rsidRDefault="005C50A0" w:rsidP="005C50A0">
            <w:pPr>
              <w:spacing w:line="276" w:lineRule="auto"/>
              <w:ind w:firstLine="0"/>
              <w:jc w:val="center"/>
              <w:rPr>
                <w:rFonts w:ascii="Times New Roman" w:eastAsia="Times New Roman" w:hAnsi="Times New Roman" w:cs="Times New Roman"/>
                <w:b/>
              </w:rPr>
            </w:pPr>
            <w:r w:rsidRPr="004E7B3B">
              <w:rPr>
                <w:rFonts w:ascii="Times New Roman" w:eastAsia="Times New Roman" w:hAnsi="Times New Roman" w:cs="Times New Roman"/>
                <w:b/>
              </w:rPr>
              <w:t>2016</w:t>
            </w:r>
          </w:p>
        </w:tc>
        <w:tc>
          <w:tcPr>
            <w:tcW w:w="668" w:type="dxa"/>
            <w:vAlign w:val="center"/>
          </w:tcPr>
          <w:p w14:paraId="7FA79422" w14:textId="77777777" w:rsidR="005C50A0" w:rsidRPr="004E7B3B" w:rsidRDefault="005C50A0" w:rsidP="005C50A0">
            <w:pPr>
              <w:spacing w:line="276" w:lineRule="auto"/>
              <w:ind w:firstLine="0"/>
              <w:jc w:val="center"/>
              <w:rPr>
                <w:rFonts w:ascii="Times New Roman" w:eastAsia="Times New Roman" w:hAnsi="Times New Roman" w:cs="Times New Roman"/>
                <w:b/>
              </w:rPr>
            </w:pPr>
            <w:r w:rsidRPr="004E7B3B">
              <w:rPr>
                <w:rFonts w:ascii="Times New Roman" w:eastAsia="Times New Roman" w:hAnsi="Times New Roman" w:cs="Times New Roman"/>
                <w:b/>
              </w:rPr>
              <w:t>2017</w:t>
            </w:r>
          </w:p>
        </w:tc>
        <w:tc>
          <w:tcPr>
            <w:tcW w:w="669" w:type="dxa"/>
            <w:vAlign w:val="center"/>
          </w:tcPr>
          <w:p w14:paraId="5AEAE35F" w14:textId="77777777" w:rsidR="005C50A0" w:rsidRPr="004E7B3B" w:rsidRDefault="005C50A0" w:rsidP="005C50A0">
            <w:pPr>
              <w:spacing w:line="276" w:lineRule="auto"/>
              <w:ind w:firstLine="0"/>
              <w:jc w:val="center"/>
              <w:rPr>
                <w:rFonts w:ascii="Times New Roman" w:eastAsia="Times New Roman" w:hAnsi="Times New Roman" w:cs="Times New Roman"/>
                <w:b/>
              </w:rPr>
            </w:pPr>
            <w:r w:rsidRPr="004E7B3B">
              <w:rPr>
                <w:rFonts w:ascii="Times New Roman" w:eastAsia="Times New Roman" w:hAnsi="Times New Roman" w:cs="Times New Roman"/>
                <w:b/>
              </w:rPr>
              <w:t>2018</w:t>
            </w:r>
          </w:p>
        </w:tc>
        <w:tc>
          <w:tcPr>
            <w:tcW w:w="668" w:type="dxa"/>
            <w:vAlign w:val="center"/>
          </w:tcPr>
          <w:p w14:paraId="002199A5" w14:textId="77777777" w:rsidR="005C50A0" w:rsidRPr="004E7B3B" w:rsidRDefault="005C50A0" w:rsidP="005C50A0">
            <w:pPr>
              <w:spacing w:line="276" w:lineRule="auto"/>
              <w:ind w:firstLine="0"/>
              <w:jc w:val="center"/>
              <w:rPr>
                <w:rFonts w:ascii="Times New Roman" w:eastAsia="Times New Roman" w:hAnsi="Times New Roman" w:cs="Times New Roman"/>
                <w:b/>
              </w:rPr>
            </w:pPr>
            <w:r w:rsidRPr="004E7B3B">
              <w:rPr>
                <w:rFonts w:ascii="Times New Roman" w:eastAsia="Times New Roman" w:hAnsi="Times New Roman" w:cs="Times New Roman"/>
                <w:b/>
              </w:rPr>
              <w:t>2019</w:t>
            </w:r>
          </w:p>
        </w:tc>
        <w:tc>
          <w:tcPr>
            <w:tcW w:w="668" w:type="dxa"/>
            <w:vAlign w:val="center"/>
          </w:tcPr>
          <w:p w14:paraId="240FF229" w14:textId="77777777" w:rsidR="005C50A0" w:rsidRPr="004E7B3B" w:rsidRDefault="005C50A0" w:rsidP="005C50A0">
            <w:pPr>
              <w:spacing w:line="276" w:lineRule="auto"/>
              <w:ind w:firstLine="0"/>
              <w:jc w:val="center"/>
              <w:rPr>
                <w:rFonts w:ascii="Times New Roman" w:eastAsia="Times New Roman" w:hAnsi="Times New Roman" w:cs="Times New Roman"/>
                <w:b/>
              </w:rPr>
            </w:pPr>
            <w:r w:rsidRPr="004E7B3B">
              <w:rPr>
                <w:rFonts w:ascii="Times New Roman" w:eastAsia="Times New Roman" w:hAnsi="Times New Roman" w:cs="Times New Roman"/>
                <w:b/>
              </w:rPr>
              <w:t>2020</w:t>
            </w:r>
          </w:p>
        </w:tc>
        <w:tc>
          <w:tcPr>
            <w:tcW w:w="669" w:type="dxa"/>
          </w:tcPr>
          <w:p w14:paraId="12C9D09C" w14:textId="77777777" w:rsidR="005C50A0" w:rsidRPr="004E7B3B" w:rsidRDefault="005C50A0" w:rsidP="005C50A0">
            <w:pPr>
              <w:spacing w:line="276" w:lineRule="auto"/>
              <w:ind w:firstLine="0"/>
              <w:jc w:val="center"/>
              <w:rPr>
                <w:rFonts w:ascii="Times New Roman" w:eastAsia="Times New Roman" w:hAnsi="Times New Roman" w:cs="Times New Roman"/>
                <w:b/>
              </w:rPr>
            </w:pPr>
            <w:r w:rsidRPr="004E7B3B">
              <w:rPr>
                <w:rFonts w:ascii="Times New Roman" w:eastAsia="Times New Roman" w:hAnsi="Times New Roman" w:cs="Times New Roman"/>
                <w:b/>
              </w:rPr>
              <w:t>2021</w:t>
            </w:r>
          </w:p>
        </w:tc>
        <w:tc>
          <w:tcPr>
            <w:tcW w:w="668" w:type="dxa"/>
          </w:tcPr>
          <w:p w14:paraId="6354BDFF" w14:textId="77777777" w:rsidR="005C50A0" w:rsidRPr="004E7B3B" w:rsidRDefault="005C50A0" w:rsidP="005C50A0">
            <w:pPr>
              <w:spacing w:line="276" w:lineRule="auto"/>
              <w:ind w:firstLine="0"/>
              <w:jc w:val="center"/>
              <w:rPr>
                <w:rFonts w:ascii="Times New Roman" w:eastAsia="Times New Roman" w:hAnsi="Times New Roman" w:cs="Times New Roman"/>
                <w:b/>
              </w:rPr>
            </w:pPr>
            <w:r w:rsidRPr="004E7B3B">
              <w:rPr>
                <w:rFonts w:ascii="Times New Roman" w:eastAsia="Times New Roman" w:hAnsi="Times New Roman" w:cs="Times New Roman"/>
                <w:b/>
              </w:rPr>
              <w:t>2022</w:t>
            </w:r>
          </w:p>
        </w:tc>
        <w:tc>
          <w:tcPr>
            <w:tcW w:w="668" w:type="dxa"/>
          </w:tcPr>
          <w:p w14:paraId="195E0DB4" w14:textId="5BBD8F14" w:rsidR="005C50A0" w:rsidRPr="004E7B3B" w:rsidRDefault="005C50A0" w:rsidP="005C50A0">
            <w:pPr>
              <w:spacing w:line="276" w:lineRule="auto"/>
              <w:ind w:firstLine="0"/>
              <w:jc w:val="center"/>
              <w:rPr>
                <w:rFonts w:ascii="Times New Roman" w:eastAsia="Times New Roman" w:hAnsi="Times New Roman" w:cs="Times New Roman"/>
                <w:b/>
              </w:rPr>
            </w:pPr>
            <w:r w:rsidRPr="005C50A0">
              <w:rPr>
                <w:rFonts w:ascii="Times New Roman" w:eastAsia="Times New Roman" w:hAnsi="Times New Roman" w:cs="Times New Roman"/>
                <w:b/>
              </w:rPr>
              <w:t>2023</w:t>
            </w:r>
          </w:p>
        </w:tc>
        <w:tc>
          <w:tcPr>
            <w:tcW w:w="669" w:type="dxa"/>
          </w:tcPr>
          <w:p w14:paraId="2C626EA0" w14:textId="1226D3AD" w:rsidR="005C50A0" w:rsidRPr="004E7B3B" w:rsidRDefault="005C50A0" w:rsidP="005C50A0">
            <w:pPr>
              <w:spacing w:line="276" w:lineRule="auto"/>
              <w:ind w:firstLine="0"/>
              <w:jc w:val="center"/>
              <w:rPr>
                <w:rFonts w:ascii="Times New Roman" w:eastAsia="Times New Roman" w:hAnsi="Times New Roman" w:cs="Times New Roman"/>
                <w:b/>
              </w:rPr>
            </w:pPr>
            <w:r w:rsidRPr="005C50A0">
              <w:rPr>
                <w:rFonts w:ascii="Times New Roman" w:eastAsia="Times New Roman" w:hAnsi="Times New Roman" w:cs="Times New Roman"/>
                <w:b/>
              </w:rPr>
              <w:t>2024</w:t>
            </w:r>
          </w:p>
        </w:tc>
        <w:tc>
          <w:tcPr>
            <w:tcW w:w="668" w:type="dxa"/>
          </w:tcPr>
          <w:p w14:paraId="6E83A1C0" w14:textId="76934C6A" w:rsidR="005C50A0" w:rsidRPr="004E7B3B" w:rsidRDefault="005C50A0" w:rsidP="005C50A0">
            <w:pPr>
              <w:spacing w:line="276" w:lineRule="auto"/>
              <w:ind w:firstLine="0"/>
              <w:jc w:val="center"/>
              <w:rPr>
                <w:rFonts w:ascii="Times New Roman" w:eastAsia="Times New Roman" w:hAnsi="Times New Roman" w:cs="Times New Roman"/>
                <w:b/>
              </w:rPr>
            </w:pPr>
            <w:r w:rsidRPr="005C50A0">
              <w:rPr>
                <w:rFonts w:ascii="Times New Roman" w:eastAsia="Times New Roman" w:hAnsi="Times New Roman" w:cs="Times New Roman"/>
                <w:b/>
              </w:rPr>
              <w:t>2025</w:t>
            </w:r>
          </w:p>
        </w:tc>
        <w:tc>
          <w:tcPr>
            <w:tcW w:w="669" w:type="dxa"/>
          </w:tcPr>
          <w:p w14:paraId="7D4968F6" w14:textId="0BE78409" w:rsidR="005C50A0" w:rsidRPr="004E7B3B" w:rsidRDefault="005C50A0" w:rsidP="005C50A0">
            <w:pPr>
              <w:spacing w:line="276" w:lineRule="auto"/>
              <w:ind w:firstLine="0"/>
              <w:jc w:val="center"/>
              <w:rPr>
                <w:rFonts w:ascii="Times New Roman" w:eastAsia="Times New Roman" w:hAnsi="Times New Roman" w:cs="Times New Roman"/>
                <w:b/>
              </w:rPr>
            </w:pPr>
            <w:r w:rsidRPr="005C50A0">
              <w:rPr>
                <w:rFonts w:ascii="Times New Roman" w:eastAsia="Times New Roman" w:hAnsi="Times New Roman" w:cs="Times New Roman"/>
                <w:b/>
              </w:rPr>
              <w:t>2026</w:t>
            </w:r>
          </w:p>
        </w:tc>
      </w:tr>
      <w:tr w:rsidR="005C50A0" w:rsidRPr="004E7B3B" w14:paraId="66EDA38A" w14:textId="044CB3BC" w:rsidTr="00162B2E">
        <w:trPr>
          <w:jc w:val="center"/>
        </w:trPr>
        <w:tc>
          <w:tcPr>
            <w:tcW w:w="1992" w:type="dxa"/>
            <w:vAlign w:val="center"/>
          </w:tcPr>
          <w:p w14:paraId="23B830FE" w14:textId="77777777" w:rsidR="005C50A0" w:rsidRPr="004E7B3B" w:rsidRDefault="005C50A0" w:rsidP="005C50A0">
            <w:pPr>
              <w:pStyle w:val="affe"/>
              <w:spacing w:before="0" w:after="0" w:line="276" w:lineRule="auto"/>
              <w:ind w:left="0"/>
              <w:rPr>
                <w:rFonts w:ascii="Times New Roman" w:eastAsiaTheme="minorEastAsia" w:hAnsi="Times New Roman" w:cs="Times New Roman"/>
                <w:color w:val="auto"/>
                <w:sz w:val="22"/>
                <w:szCs w:val="22"/>
              </w:rPr>
            </w:pPr>
            <w:r w:rsidRPr="004E7B3B">
              <w:rPr>
                <w:rFonts w:ascii="Times New Roman" w:hAnsi="Times New Roman" w:cs="Times New Roman"/>
                <w:color w:val="auto"/>
                <w:sz w:val="22"/>
                <w:szCs w:val="22"/>
              </w:rPr>
              <w:t xml:space="preserve">Численность детей, </w:t>
            </w:r>
            <w:r w:rsidRPr="004E7B3B">
              <w:rPr>
                <w:rFonts w:ascii="Times New Roman" w:hAnsi="Times New Roman" w:cs="Times New Roman"/>
                <w:color w:val="auto"/>
                <w:sz w:val="22"/>
                <w:szCs w:val="22"/>
              </w:rPr>
              <w:lastRenderedPageBreak/>
              <w:t>посещающих ДОУ, чел.</w:t>
            </w:r>
          </w:p>
        </w:tc>
        <w:tc>
          <w:tcPr>
            <w:tcW w:w="668" w:type="dxa"/>
            <w:vAlign w:val="center"/>
          </w:tcPr>
          <w:p w14:paraId="6C3C364B"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lastRenderedPageBreak/>
              <w:t>140</w:t>
            </w:r>
          </w:p>
        </w:tc>
        <w:tc>
          <w:tcPr>
            <w:tcW w:w="668" w:type="dxa"/>
            <w:vAlign w:val="center"/>
          </w:tcPr>
          <w:p w14:paraId="5CFBDA06"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139</w:t>
            </w:r>
          </w:p>
        </w:tc>
        <w:tc>
          <w:tcPr>
            <w:tcW w:w="669" w:type="dxa"/>
            <w:vAlign w:val="center"/>
          </w:tcPr>
          <w:p w14:paraId="44E7FEE8"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135</w:t>
            </w:r>
          </w:p>
        </w:tc>
        <w:tc>
          <w:tcPr>
            <w:tcW w:w="668" w:type="dxa"/>
            <w:vAlign w:val="center"/>
          </w:tcPr>
          <w:p w14:paraId="132AE53F"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111</w:t>
            </w:r>
          </w:p>
        </w:tc>
        <w:tc>
          <w:tcPr>
            <w:tcW w:w="668" w:type="dxa"/>
            <w:vAlign w:val="center"/>
          </w:tcPr>
          <w:p w14:paraId="6FA968FE"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90</w:t>
            </w:r>
          </w:p>
        </w:tc>
        <w:tc>
          <w:tcPr>
            <w:tcW w:w="669" w:type="dxa"/>
            <w:vAlign w:val="center"/>
          </w:tcPr>
          <w:p w14:paraId="512DC093"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111</w:t>
            </w:r>
          </w:p>
        </w:tc>
        <w:tc>
          <w:tcPr>
            <w:tcW w:w="668" w:type="dxa"/>
            <w:vAlign w:val="center"/>
          </w:tcPr>
          <w:p w14:paraId="63419B3F"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66</w:t>
            </w:r>
          </w:p>
        </w:tc>
        <w:tc>
          <w:tcPr>
            <w:tcW w:w="668" w:type="dxa"/>
            <w:vAlign w:val="center"/>
          </w:tcPr>
          <w:p w14:paraId="6CB5A31B" w14:textId="447A85C0"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90</w:t>
            </w:r>
          </w:p>
        </w:tc>
        <w:tc>
          <w:tcPr>
            <w:tcW w:w="669" w:type="dxa"/>
            <w:vAlign w:val="center"/>
          </w:tcPr>
          <w:p w14:paraId="04D337E0" w14:textId="1B4256E4"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90</w:t>
            </w:r>
          </w:p>
        </w:tc>
        <w:tc>
          <w:tcPr>
            <w:tcW w:w="668" w:type="dxa"/>
            <w:vAlign w:val="center"/>
          </w:tcPr>
          <w:p w14:paraId="3D3FEE7E" w14:textId="7C7E18CC"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95</w:t>
            </w:r>
          </w:p>
        </w:tc>
        <w:tc>
          <w:tcPr>
            <w:tcW w:w="669" w:type="dxa"/>
            <w:vAlign w:val="center"/>
          </w:tcPr>
          <w:p w14:paraId="0D97EB46" w14:textId="2CB41A74"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101</w:t>
            </w:r>
          </w:p>
        </w:tc>
      </w:tr>
      <w:tr w:rsidR="005C50A0" w:rsidRPr="004E7B3B" w14:paraId="2D6076C7" w14:textId="182983D8" w:rsidTr="00162B2E">
        <w:trPr>
          <w:jc w:val="center"/>
        </w:trPr>
        <w:tc>
          <w:tcPr>
            <w:tcW w:w="1992" w:type="dxa"/>
            <w:vAlign w:val="center"/>
          </w:tcPr>
          <w:p w14:paraId="45A7D54D" w14:textId="77777777" w:rsidR="005C50A0" w:rsidRPr="004E7B3B" w:rsidRDefault="005C50A0" w:rsidP="005C50A0">
            <w:pPr>
              <w:pStyle w:val="affe"/>
              <w:spacing w:before="0" w:after="0" w:line="276" w:lineRule="auto"/>
              <w:ind w:left="0"/>
              <w:rPr>
                <w:rFonts w:ascii="Times New Roman" w:eastAsiaTheme="minorEastAsia" w:hAnsi="Times New Roman" w:cs="Times New Roman"/>
                <w:color w:val="auto"/>
                <w:sz w:val="22"/>
                <w:szCs w:val="22"/>
              </w:rPr>
            </w:pPr>
            <w:r w:rsidRPr="004E7B3B">
              <w:rPr>
                <w:rFonts w:ascii="Times New Roman" w:hAnsi="Times New Roman" w:cs="Times New Roman"/>
                <w:color w:val="auto"/>
                <w:sz w:val="22"/>
                <w:szCs w:val="22"/>
              </w:rPr>
              <w:t>Число мест в ДОУ, ед.</w:t>
            </w:r>
          </w:p>
        </w:tc>
        <w:tc>
          <w:tcPr>
            <w:tcW w:w="668" w:type="dxa"/>
            <w:vAlign w:val="center"/>
          </w:tcPr>
          <w:p w14:paraId="52AEC197"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130</w:t>
            </w:r>
          </w:p>
        </w:tc>
        <w:tc>
          <w:tcPr>
            <w:tcW w:w="668" w:type="dxa"/>
            <w:vAlign w:val="center"/>
          </w:tcPr>
          <w:p w14:paraId="154596CC"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110</w:t>
            </w:r>
          </w:p>
        </w:tc>
        <w:tc>
          <w:tcPr>
            <w:tcW w:w="669" w:type="dxa"/>
            <w:vAlign w:val="center"/>
          </w:tcPr>
          <w:p w14:paraId="29B6DAE4"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95</w:t>
            </w:r>
          </w:p>
        </w:tc>
        <w:tc>
          <w:tcPr>
            <w:tcW w:w="668" w:type="dxa"/>
            <w:vAlign w:val="center"/>
          </w:tcPr>
          <w:p w14:paraId="66F81AF1"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95</w:t>
            </w:r>
          </w:p>
        </w:tc>
        <w:tc>
          <w:tcPr>
            <w:tcW w:w="668" w:type="dxa"/>
            <w:vAlign w:val="center"/>
          </w:tcPr>
          <w:p w14:paraId="572E7FA4"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95</w:t>
            </w:r>
          </w:p>
        </w:tc>
        <w:tc>
          <w:tcPr>
            <w:tcW w:w="669" w:type="dxa"/>
            <w:vAlign w:val="center"/>
          </w:tcPr>
          <w:p w14:paraId="2DE3AC97"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160</w:t>
            </w:r>
          </w:p>
        </w:tc>
        <w:tc>
          <w:tcPr>
            <w:tcW w:w="668" w:type="dxa"/>
            <w:vAlign w:val="center"/>
          </w:tcPr>
          <w:p w14:paraId="1260F9EB"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160</w:t>
            </w:r>
          </w:p>
        </w:tc>
        <w:tc>
          <w:tcPr>
            <w:tcW w:w="668" w:type="dxa"/>
            <w:vAlign w:val="center"/>
          </w:tcPr>
          <w:p w14:paraId="087661CA" w14:textId="6728B7C3"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86</w:t>
            </w:r>
          </w:p>
        </w:tc>
        <w:tc>
          <w:tcPr>
            <w:tcW w:w="669" w:type="dxa"/>
            <w:vAlign w:val="center"/>
          </w:tcPr>
          <w:p w14:paraId="1C3A77B9" w14:textId="50563090"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86</w:t>
            </w:r>
          </w:p>
        </w:tc>
        <w:tc>
          <w:tcPr>
            <w:tcW w:w="668" w:type="dxa"/>
            <w:vAlign w:val="center"/>
          </w:tcPr>
          <w:p w14:paraId="0888B7DF" w14:textId="179434E3"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86</w:t>
            </w:r>
          </w:p>
        </w:tc>
        <w:tc>
          <w:tcPr>
            <w:tcW w:w="669" w:type="dxa"/>
            <w:vAlign w:val="center"/>
          </w:tcPr>
          <w:p w14:paraId="0BB3BDC7" w14:textId="2519D275"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86</w:t>
            </w:r>
          </w:p>
        </w:tc>
      </w:tr>
      <w:tr w:rsidR="005C50A0" w:rsidRPr="004E7B3B" w14:paraId="2C29CD00" w14:textId="098439A3" w:rsidTr="00162B2E">
        <w:trPr>
          <w:jc w:val="center"/>
        </w:trPr>
        <w:tc>
          <w:tcPr>
            <w:tcW w:w="1992" w:type="dxa"/>
            <w:vAlign w:val="center"/>
          </w:tcPr>
          <w:p w14:paraId="68B971EE" w14:textId="77777777" w:rsidR="005C50A0" w:rsidRPr="004E7B3B" w:rsidRDefault="005C50A0" w:rsidP="005C50A0">
            <w:pPr>
              <w:pStyle w:val="affe"/>
              <w:spacing w:before="0" w:after="0" w:line="276" w:lineRule="auto"/>
              <w:ind w:left="0"/>
              <w:rPr>
                <w:rFonts w:ascii="Times New Roman" w:eastAsiaTheme="minorEastAsia" w:hAnsi="Times New Roman" w:cs="Times New Roman"/>
                <w:color w:val="auto"/>
                <w:sz w:val="22"/>
                <w:szCs w:val="22"/>
              </w:rPr>
            </w:pPr>
            <w:r w:rsidRPr="004E7B3B">
              <w:rPr>
                <w:rFonts w:ascii="Times New Roman" w:hAnsi="Times New Roman" w:cs="Times New Roman"/>
                <w:color w:val="auto"/>
                <w:sz w:val="22"/>
                <w:szCs w:val="22"/>
              </w:rPr>
              <w:t>Численность детей, стоящих на учете для определения в ДОУ, чел.</w:t>
            </w:r>
          </w:p>
        </w:tc>
        <w:tc>
          <w:tcPr>
            <w:tcW w:w="668" w:type="dxa"/>
            <w:vAlign w:val="center"/>
          </w:tcPr>
          <w:p w14:paraId="2D5495CC"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5</w:t>
            </w:r>
          </w:p>
        </w:tc>
        <w:tc>
          <w:tcPr>
            <w:tcW w:w="668" w:type="dxa"/>
            <w:vAlign w:val="center"/>
          </w:tcPr>
          <w:p w14:paraId="210380E3"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0</w:t>
            </w:r>
          </w:p>
        </w:tc>
        <w:tc>
          <w:tcPr>
            <w:tcW w:w="669" w:type="dxa"/>
            <w:vAlign w:val="center"/>
          </w:tcPr>
          <w:p w14:paraId="1E744CC6"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1</w:t>
            </w:r>
          </w:p>
        </w:tc>
        <w:tc>
          <w:tcPr>
            <w:tcW w:w="668" w:type="dxa"/>
            <w:vAlign w:val="center"/>
          </w:tcPr>
          <w:p w14:paraId="6EB20644"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4</w:t>
            </w:r>
          </w:p>
        </w:tc>
        <w:tc>
          <w:tcPr>
            <w:tcW w:w="668" w:type="dxa"/>
            <w:vAlign w:val="center"/>
          </w:tcPr>
          <w:p w14:paraId="3EA763B4"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3</w:t>
            </w:r>
          </w:p>
        </w:tc>
        <w:tc>
          <w:tcPr>
            <w:tcW w:w="669" w:type="dxa"/>
            <w:vAlign w:val="center"/>
          </w:tcPr>
          <w:p w14:paraId="36A8B3C1"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66</w:t>
            </w:r>
          </w:p>
        </w:tc>
        <w:tc>
          <w:tcPr>
            <w:tcW w:w="668" w:type="dxa"/>
            <w:vAlign w:val="center"/>
          </w:tcPr>
          <w:p w14:paraId="0104B1E8"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91</w:t>
            </w:r>
          </w:p>
        </w:tc>
        <w:tc>
          <w:tcPr>
            <w:tcW w:w="668" w:type="dxa"/>
            <w:vAlign w:val="center"/>
          </w:tcPr>
          <w:p w14:paraId="44CCE339" w14:textId="527911C2"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1</w:t>
            </w:r>
          </w:p>
        </w:tc>
        <w:tc>
          <w:tcPr>
            <w:tcW w:w="669" w:type="dxa"/>
            <w:vAlign w:val="center"/>
          </w:tcPr>
          <w:p w14:paraId="16E587A3" w14:textId="0592179C"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2</w:t>
            </w:r>
          </w:p>
        </w:tc>
        <w:tc>
          <w:tcPr>
            <w:tcW w:w="668" w:type="dxa"/>
            <w:vAlign w:val="center"/>
          </w:tcPr>
          <w:p w14:paraId="019E615E" w14:textId="33AFCF2E"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3</w:t>
            </w:r>
          </w:p>
        </w:tc>
        <w:tc>
          <w:tcPr>
            <w:tcW w:w="669" w:type="dxa"/>
            <w:vAlign w:val="center"/>
          </w:tcPr>
          <w:p w14:paraId="30A3DA7D" w14:textId="2E87409E"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1</w:t>
            </w:r>
          </w:p>
        </w:tc>
      </w:tr>
      <w:tr w:rsidR="005C50A0" w:rsidRPr="004E7B3B" w14:paraId="19556D84" w14:textId="1901B0B3" w:rsidTr="00162B2E">
        <w:trPr>
          <w:jc w:val="center"/>
        </w:trPr>
        <w:tc>
          <w:tcPr>
            <w:tcW w:w="1992" w:type="dxa"/>
            <w:vAlign w:val="center"/>
          </w:tcPr>
          <w:p w14:paraId="5AAA49EC" w14:textId="77777777" w:rsidR="005C50A0" w:rsidRPr="004E7B3B" w:rsidRDefault="005C50A0" w:rsidP="005C50A0">
            <w:pPr>
              <w:pStyle w:val="affe"/>
              <w:spacing w:before="0" w:after="0" w:line="276" w:lineRule="auto"/>
              <w:ind w:left="0"/>
              <w:rPr>
                <w:rFonts w:ascii="Times New Roman" w:eastAsiaTheme="minorEastAsia" w:hAnsi="Times New Roman" w:cs="Times New Roman"/>
                <w:color w:val="auto"/>
                <w:sz w:val="22"/>
                <w:szCs w:val="22"/>
              </w:rPr>
            </w:pPr>
            <w:r w:rsidRPr="004E7B3B">
              <w:rPr>
                <w:rFonts w:ascii="Times New Roman" w:hAnsi="Times New Roman" w:cs="Times New Roman"/>
                <w:color w:val="auto"/>
                <w:sz w:val="22"/>
                <w:szCs w:val="22"/>
              </w:rPr>
              <w:t>Охват детей в возрасте 1-6 лет дошкольным образованием, %</w:t>
            </w:r>
          </w:p>
        </w:tc>
        <w:tc>
          <w:tcPr>
            <w:tcW w:w="668" w:type="dxa"/>
            <w:vAlign w:val="center"/>
          </w:tcPr>
          <w:p w14:paraId="51E2CEAB"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42</w:t>
            </w:r>
          </w:p>
        </w:tc>
        <w:tc>
          <w:tcPr>
            <w:tcW w:w="668" w:type="dxa"/>
            <w:vAlign w:val="center"/>
          </w:tcPr>
          <w:p w14:paraId="051F55E2"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45</w:t>
            </w:r>
          </w:p>
        </w:tc>
        <w:tc>
          <w:tcPr>
            <w:tcW w:w="669" w:type="dxa"/>
            <w:vAlign w:val="center"/>
          </w:tcPr>
          <w:p w14:paraId="1E2E77D3"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55</w:t>
            </w:r>
          </w:p>
        </w:tc>
        <w:tc>
          <w:tcPr>
            <w:tcW w:w="668" w:type="dxa"/>
            <w:vAlign w:val="center"/>
          </w:tcPr>
          <w:p w14:paraId="77B7A062"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55</w:t>
            </w:r>
          </w:p>
        </w:tc>
        <w:tc>
          <w:tcPr>
            <w:tcW w:w="668" w:type="dxa"/>
            <w:vAlign w:val="center"/>
          </w:tcPr>
          <w:p w14:paraId="5A90BB6C"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61</w:t>
            </w:r>
          </w:p>
        </w:tc>
        <w:tc>
          <w:tcPr>
            <w:tcW w:w="669" w:type="dxa"/>
            <w:vAlign w:val="center"/>
          </w:tcPr>
          <w:p w14:paraId="7D7306C2"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90</w:t>
            </w:r>
          </w:p>
        </w:tc>
        <w:tc>
          <w:tcPr>
            <w:tcW w:w="668" w:type="dxa"/>
            <w:vAlign w:val="center"/>
          </w:tcPr>
          <w:p w14:paraId="40D7293A" w14:textId="77777777" w:rsidR="005C50A0" w:rsidRPr="004E7B3B" w:rsidRDefault="005C50A0" w:rsidP="005C50A0">
            <w:pPr>
              <w:spacing w:line="276" w:lineRule="auto"/>
              <w:ind w:firstLine="0"/>
              <w:jc w:val="center"/>
              <w:rPr>
                <w:rFonts w:ascii="Times New Roman" w:hAnsi="Times New Roman" w:cs="Times New Roman"/>
              </w:rPr>
            </w:pPr>
            <w:r w:rsidRPr="004E7B3B">
              <w:rPr>
                <w:rFonts w:ascii="Times New Roman" w:hAnsi="Times New Roman" w:cs="Times New Roman"/>
              </w:rPr>
              <w:t>90</w:t>
            </w:r>
          </w:p>
        </w:tc>
        <w:tc>
          <w:tcPr>
            <w:tcW w:w="668" w:type="dxa"/>
            <w:vAlign w:val="center"/>
          </w:tcPr>
          <w:p w14:paraId="436E0474" w14:textId="010DB7EE"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52</w:t>
            </w:r>
          </w:p>
        </w:tc>
        <w:tc>
          <w:tcPr>
            <w:tcW w:w="669" w:type="dxa"/>
            <w:vAlign w:val="center"/>
          </w:tcPr>
          <w:p w14:paraId="2168A0EF" w14:textId="2500516B"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56</w:t>
            </w:r>
          </w:p>
        </w:tc>
        <w:tc>
          <w:tcPr>
            <w:tcW w:w="668" w:type="dxa"/>
            <w:vAlign w:val="center"/>
          </w:tcPr>
          <w:p w14:paraId="7E96342C" w14:textId="70B6EC79"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42</w:t>
            </w:r>
          </w:p>
        </w:tc>
        <w:tc>
          <w:tcPr>
            <w:tcW w:w="669" w:type="dxa"/>
            <w:vAlign w:val="center"/>
          </w:tcPr>
          <w:p w14:paraId="70E47AD9" w14:textId="3384B58A" w:rsidR="005C50A0" w:rsidRPr="004E7B3B" w:rsidRDefault="005C50A0" w:rsidP="005C50A0">
            <w:pPr>
              <w:spacing w:line="276" w:lineRule="auto"/>
              <w:ind w:firstLine="0"/>
              <w:jc w:val="center"/>
              <w:rPr>
                <w:rFonts w:ascii="Times New Roman" w:hAnsi="Times New Roman" w:cs="Times New Roman"/>
              </w:rPr>
            </w:pPr>
            <w:r w:rsidRPr="005C50A0">
              <w:rPr>
                <w:rFonts w:ascii="Times New Roman" w:hAnsi="Times New Roman" w:cs="Times New Roman"/>
              </w:rPr>
              <w:t>43</w:t>
            </w:r>
          </w:p>
        </w:tc>
      </w:tr>
      <w:bookmarkEnd w:id="27"/>
    </w:tbl>
    <w:p w14:paraId="7D571374" w14:textId="77777777" w:rsidR="00E76C6F" w:rsidRPr="004E7B3B" w:rsidRDefault="00E76C6F" w:rsidP="00E76C6F">
      <w:pPr>
        <w:pStyle w:val="320"/>
        <w:spacing w:line="276" w:lineRule="auto"/>
        <w:ind w:firstLine="709"/>
        <w:rPr>
          <w:rFonts w:ascii="Times New Roman" w:eastAsia="Calibri" w:hAnsi="Times New Roman" w:cs="Times New Roman"/>
          <w:sz w:val="24"/>
          <w:szCs w:val="24"/>
        </w:rPr>
      </w:pPr>
    </w:p>
    <w:p w14:paraId="53C76CBD" w14:textId="5F9734F1" w:rsidR="00E76C6F" w:rsidRPr="004E7B3B" w:rsidRDefault="00E76C6F" w:rsidP="00663ED2">
      <w:pPr>
        <w:pStyle w:val="320"/>
        <w:spacing w:line="276" w:lineRule="auto"/>
        <w:ind w:firstLine="709"/>
        <w:rPr>
          <w:rFonts w:ascii="Times New Roman" w:eastAsia="Calibri" w:hAnsi="Times New Roman" w:cs="Times New Roman"/>
          <w:sz w:val="24"/>
          <w:szCs w:val="24"/>
        </w:rPr>
      </w:pPr>
      <w:r w:rsidRPr="004E7B3B">
        <w:rPr>
          <w:rFonts w:ascii="Times New Roman" w:eastAsia="Calibri" w:hAnsi="Times New Roman" w:cs="Times New Roman"/>
          <w:sz w:val="24"/>
          <w:szCs w:val="24"/>
        </w:rPr>
        <w:t>Численность</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детей,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посещающих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детские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дошкольные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учреждения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202</w:t>
      </w:r>
      <w:r w:rsidR="00162B2E">
        <w:rPr>
          <w:rFonts w:ascii="Times New Roman" w:eastAsia="Calibri" w:hAnsi="Times New Roman" w:cs="Times New Roman"/>
          <w:sz w:val="24"/>
          <w:szCs w:val="24"/>
        </w:rPr>
        <w:t>6</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г.</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составила</w:t>
      </w:r>
      <w:r w:rsidR="00F652DE" w:rsidRPr="004E7B3B">
        <w:rPr>
          <w:rFonts w:ascii="Times New Roman" w:eastAsia="Calibri" w:hAnsi="Times New Roman" w:cs="Times New Roman"/>
          <w:sz w:val="24"/>
          <w:szCs w:val="24"/>
        </w:rPr>
        <w:t xml:space="preserve"> </w:t>
      </w:r>
      <w:r w:rsidR="00162B2E">
        <w:rPr>
          <w:rFonts w:ascii="Times New Roman" w:eastAsia="Calibri" w:hAnsi="Times New Roman" w:cs="Times New Roman"/>
          <w:sz w:val="24"/>
          <w:szCs w:val="24"/>
        </w:rPr>
        <w:t>101</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чел.,</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что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w:t>
      </w:r>
      <w:r w:rsidR="00F652DE" w:rsidRPr="004E7B3B">
        <w:rPr>
          <w:rFonts w:ascii="Times New Roman" w:eastAsia="Calibri" w:hAnsi="Times New Roman" w:cs="Times New Roman"/>
          <w:sz w:val="24"/>
          <w:szCs w:val="24"/>
        </w:rPr>
        <w:t xml:space="preserve"> </w:t>
      </w:r>
      <w:r w:rsidR="00162B2E">
        <w:rPr>
          <w:rFonts w:ascii="Times New Roman" w:eastAsia="Calibri" w:hAnsi="Times New Roman" w:cs="Times New Roman"/>
          <w:sz w:val="24"/>
          <w:szCs w:val="24"/>
        </w:rPr>
        <w:t>27,9</w:t>
      </w:r>
      <w:r w:rsidRPr="004E7B3B">
        <w:rPr>
          <w:rFonts w:ascii="Times New Roman" w:eastAsia="Calibri" w:hAnsi="Times New Roman" w:cs="Times New Roman"/>
          <w:sz w:val="24"/>
          <w:szCs w:val="24"/>
        </w:rPr>
        <w:t>%</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ниже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показателя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20</w:t>
      </w:r>
      <w:r w:rsidR="00162B2E">
        <w:rPr>
          <w:rFonts w:ascii="Times New Roman" w:eastAsia="Calibri" w:hAnsi="Times New Roman" w:cs="Times New Roman"/>
          <w:sz w:val="24"/>
          <w:szCs w:val="24"/>
        </w:rPr>
        <w:t>16</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г.</w:t>
      </w:r>
      <w:r w:rsidR="00663ED2">
        <w:rPr>
          <w:rFonts w:ascii="Times New Roman" w:eastAsia="Calibri" w:hAnsi="Times New Roman" w:cs="Times New Roman"/>
          <w:sz w:val="24"/>
          <w:szCs w:val="24"/>
        </w:rPr>
        <w:t xml:space="preserve"> О</w:t>
      </w:r>
      <w:r w:rsidRPr="004E7B3B">
        <w:rPr>
          <w:rFonts w:ascii="Times New Roman" w:eastAsia="Calibri" w:hAnsi="Times New Roman" w:cs="Times New Roman"/>
          <w:sz w:val="24"/>
          <w:szCs w:val="24"/>
        </w:rPr>
        <w:t>хват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детей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возрасте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1</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6</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лет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муниципальном</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составил</w:t>
      </w:r>
      <w:r w:rsidR="00F652DE" w:rsidRPr="004E7B3B">
        <w:rPr>
          <w:rFonts w:ascii="Times New Roman" w:eastAsia="Calibri" w:hAnsi="Times New Roman" w:cs="Times New Roman"/>
          <w:sz w:val="24"/>
          <w:szCs w:val="24"/>
        </w:rPr>
        <w:t xml:space="preserve"> </w:t>
      </w:r>
      <w:r w:rsidR="00663ED2">
        <w:rPr>
          <w:rFonts w:ascii="Times New Roman" w:eastAsia="Calibri" w:hAnsi="Times New Roman" w:cs="Times New Roman"/>
          <w:sz w:val="24"/>
          <w:szCs w:val="24"/>
        </w:rPr>
        <w:t>43</w:t>
      </w:r>
      <w:r w:rsidRPr="004E7B3B">
        <w:rPr>
          <w:rFonts w:ascii="Times New Roman" w:eastAsia="Calibri" w:hAnsi="Times New Roman" w:cs="Times New Roman"/>
          <w:sz w:val="24"/>
          <w:szCs w:val="24"/>
        </w:rPr>
        <w:t>%.</w:t>
      </w:r>
      <w:r w:rsidR="00F652DE" w:rsidRPr="004E7B3B">
        <w:rPr>
          <w:rFonts w:ascii="Times New Roman" w:eastAsia="Calibri" w:hAnsi="Times New Roman" w:cs="Times New Roman"/>
          <w:sz w:val="24"/>
          <w:szCs w:val="24"/>
        </w:rPr>
        <w:t xml:space="preserve"> </w:t>
      </w:r>
    </w:p>
    <w:p w14:paraId="15213697" w14:textId="77777777" w:rsidR="00F54949" w:rsidRDefault="00E76C6F" w:rsidP="00F54949">
      <w:pPr>
        <w:pStyle w:val="320"/>
        <w:spacing w:line="276" w:lineRule="auto"/>
        <w:ind w:firstLine="709"/>
        <w:rPr>
          <w:rFonts w:ascii="Times New Roman" w:eastAsia="Calibri" w:hAnsi="Times New Roman" w:cs="Times New Roman"/>
          <w:sz w:val="24"/>
          <w:szCs w:val="24"/>
        </w:rPr>
      </w:pPr>
      <w:r w:rsidRPr="004E7B3B">
        <w:rPr>
          <w:rFonts w:ascii="Times New Roman" w:eastAsia="Calibri" w:hAnsi="Times New Roman" w:cs="Times New Roman"/>
          <w:sz w:val="24"/>
          <w:szCs w:val="24"/>
        </w:rPr>
        <w:t>Школам</w:t>
      </w:r>
      <w:r w:rsidR="00F652DE" w:rsidRPr="004E7B3B">
        <w:rPr>
          <w:rFonts w:ascii="Times New Roman" w:eastAsia="Calibri" w:hAnsi="Times New Roman" w:cs="Times New Roman"/>
          <w:sz w:val="24"/>
          <w:szCs w:val="24"/>
        </w:rPr>
        <w:t xml:space="preserve"> </w:t>
      </w:r>
      <w:r w:rsidR="005012D8" w:rsidRPr="004E7B3B">
        <w:rPr>
          <w:rFonts w:ascii="Times New Roman" w:eastAsia="Calibri"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eastAsia="Calibri" w:hAnsi="Times New Roman" w:cs="Times New Roman"/>
          <w:sz w:val="24"/>
          <w:szCs w:val="24"/>
        </w:rPr>
        <w:t>требуется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капитальный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ремонт.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школе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ул.</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Школьной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1</w:t>
      </w:r>
      <w:r w:rsidR="00916538" w:rsidRPr="004E7B3B">
        <w:rPr>
          <w:rFonts w:ascii="Times New Roman" w:eastAsia="Calibri" w:hAnsi="Times New Roman" w:cs="Times New Roman"/>
          <w:sz w:val="24"/>
          <w:szCs w:val="24"/>
        </w:rPr>
        <w:t>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имеется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спортзал,</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библиотека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столовая.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школе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охвачены</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все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уровни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дошкольное,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начальное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общее,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основное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общее,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среднее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(полное)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общее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дополнительное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для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детей.</w:t>
      </w:r>
      <w:r w:rsidR="00F652DE" w:rsidRPr="004E7B3B">
        <w:rPr>
          <w:rFonts w:ascii="Times New Roman" w:eastAsia="Calibri" w:hAnsi="Times New Roman" w:cs="Times New Roman"/>
          <w:sz w:val="24"/>
          <w:szCs w:val="24"/>
        </w:rPr>
        <w:t xml:space="preserve"> </w:t>
      </w:r>
    </w:p>
    <w:p w14:paraId="2A7FB899" w14:textId="041E45AC" w:rsidR="00E76C6F" w:rsidRPr="004E7B3B" w:rsidRDefault="00E76C6F" w:rsidP="00F54949">
      <w:pPr>
        <w:pStyle w:val="320"/>
        <w:spacing w:line="276" w:lineRule="auto"/>
        <w:ind w:firstLine="709"/>
        <w:rPr>
          <w:rFonts w:ascii="Times New Roman" w:eastAsia="Calibri" w:hAnsi="Times New Roman" w:cs="Times New Roman"/>
          <w:sz w:val="24"/>
          <w:szCs w:val="24"/>
        </w:rPr>
      </w:pP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00F54949">
        <w:rPr>
          <w:rFonts w:ascii="Times New Roman" w:eastAsia="Calibri" w:hAnsi="Times New Roman" w:cs="Times New Roman"/>
          <w:sz w:val="24"/>
          <w:szCs w:val="24"/>
        </w:rPr>
        <w:t>2026 г.</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загруженность</w:t>
      </w:r>
      <w:r w:rsidR="00F652DE" w:rsidRPr="004E7B3B">
        <w:rPr>
          <w:rFonts w:ascii="Times New Roman" w:eastAsia="Calibri" w:hAnsi="Times New Roman" w:cs="Times New Roman"/>
          <w:sz w:val="24"/>
          <w:szCs w:val="24"/>
        </w:rPr>
        <w:t xml:space="preserve"> </w:t>
      </w:r>
      <w:r w:rsidR="00F54949" w:rsidRPr="00F54949">
        <w:rPr>
          <w:rFonts w:ascii="Times New Roman" w:eastAsia="Calibri" w:hAnsi="Times New Roman" w:cs="Times New Roman"/>
          <w:sz w:val="24"/>
          <w:szCs w:val="24"/>
        </w:rPr>
        <w:t>МБОУ «Козловская СОШ»</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составляет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около</w:t>
      </w:r>
      <w:r w:rsidR="00F652DE" w:rsidRPr="004E7B3B">
        <w:rPr>
          <w:rFonts w:ascii="Times New Roman" w:eastAsia="Calibri" w:hAnsi="Times New Roman" w:cs="Times New Roman"/>
          <w:sz w:val="24"/>
          <w:szCs w:val="24"/>
        </w:rPr>
        <w:t xml:space="preserve"> </w:t>
      </w:r>
      <w:r w:rsidR="00F54949">
        <w:rPr>
          <w:rFonts w:ascii="Times New Roman" w:eastAsia="Calibri" w:hAnsi="Times New Roman" w:cs="Times New Roman"/>
          <w:sz w:val="24"/>
          <w:szCs w:val="24"/>
        </w:rPr>
        <w:t>125</w:t>
      </w:r>
      <w:r w:rsidRPr="004E7B3B">
        <w:rPr>
          <w:rFonts w:ascii="Times New Roman" w:eastAsia="Calibri" w:hAnsi="Times New Roman" w:cs="Times New Roman"/>
          <w:sz w:val="24"/>
          <w:szCs w:val="24"/>
        </w:rPr>
        <w:t>%</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общего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числа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мест</w:t>
      </w:r>
      <w:r w:rsidR="00F54949">
        <w:rPr>
          <w:rFonts w:ascii="Times New Roman" w:eastAsia="Calibri" w:hAnsi="Times New Roman" w:cs="Times New Roman"/>
          <w:sz w:val="24"/>
          <w:szCs w:val="24"/>
        </w:rPr>
        <w:t xml:space="preserve">, однако загруженность </w:t>
      </w:r>
      <w:r w:rsidR="00F54949" w:rsidRPr="00BD2346">
        <w:rPr>
          <w:rFonts w:ascii="Times New Roman" w:eastAsia="Calibri" w:hAnsi="Times New Roman" w:cs="Times New Roman"/>
          <w:sz w:val="24"/>
          <w:szCs w:val="24"/>
        </w:rPr>
        <w:t>МКОУ «</w:t>
      </w:r>
      <w:proofErr w:type="spellStart"/>
      <w:r w:rsidR="00F54949" w:rsidRPr="00BD2346">
        <w:rPr>
          <w:rFonts w:ascii="Times New Roman" w:eastAsia="Calibri" w:hAnsi="Times New Roman" w:cs="Times New Roman"/>
          <w:sz w:val="24"/>
          <w:szCs w:val="24"/>
        </w:rPr>
        <w:t>Тюринская</w:t>
      </w:r>
      <w:proofErr w:type="spellEnd"/>
      <w:r w:rsidR="00F54949" w:rsidRPr="00BD2346">
        <w:rPr>
          <w:rFonts w:ascii="Times New Roman" w:eastAsia="Calibri" w:hAnsi="Times New Roman" w:cs="Times New Roman"/>
          <w:sz w:val="24"/>
          <w:szCs w:val="24"/>
        </w:rPr>
        <w:t xml:space="preserve"> ООШ» составила </w:t>
      </w:r>
      <w:r w:rsidR="00BD2346" w:rsidRPr="00BD2346">
        <w:rPr>
          <w:rFonts w:ascii="Times New Roman" w:eastAsia="Calibri" w:hAnsi="Times New Roman" w:cs="Times New Roman"/>
          <w:sz w:val="24"/>
          <w:szCs w:val="24"/>
        </w:rPr>
        <w:t>29%.</w:t>
      </w:r>
      <w:r w:rsidR="00BD2346">
        <w:rPr>
          <w:rFonts w:ascii="Times New Roman" w:hAnsi="Times New Roman" w:cs="Times New Roman"/>
          <w:sz w:val="20"/>
          <w:szCs w:val="20"/>
        </w:rPr>
        <w:t xml:space="preserve"> </w:t>
      </w:r>
    </w:p>
    <w:p w14:paraId="35A67C5A" w14:textId="48B41AC0" w:rsidR="00E76C6F" w:rsidRPr="004E7B3B" w:rsidRDefault="00E76C6F" w:rsidP="00E76C6F">
      <w:pPr>
        <w:pStyle w:val="afff5"/>
        <w:spacing w:before="0" w:beforeAutospacing="0" w:after="0" w:afterAutospacing="0" w:line="276" w:lineRule="auto"/>
        <w:ind w:firstLine="709"/>
        <w:jc w:val="both"/>
        <w:rPr>
          <w:rFonts w:eastAsia="Calibri"/>
        </w:rPr>
      </w:pPr>
      <w:r w:rsidRPr="004E7B3B">
        <w:rPr>
          <w:rFonts w:eastAsia="Calibri"/>
        </w:rPr>
        <w:t>Система</w:t>
      </w:r>
      <w:r w:rsidR="00F652DE" w:rsidRPr="004E7B3B">
        <w:rPr>
          <w:rFonts w:eastAsia="Calibri"/>
        </w:rPr>
        <w:t xml:space="preserve"> </w:t>
      </w:r>
      <w:r w:rsidRPr="004E7B3B">
        <w:rPr>
          <w:rFonts w:eastAsia="Calibri"/>
        </w:rPr>
        <w:t>школьного</w:t>
      </w:r>
      <w:r w:rsidR="00F652DE" w:rsidRPr="004E7B3B">
        <w:rPr>
          <w:rFonts w:eastAsia="Calibri"/>
        </w:rPr>
        <w:t xml:space="preserve"> </w:t>
      </w:r>
      <w:r w:rsidRPr="004E7B3B">
        <w:rPr>
          <w:rFonts w:eastAsia="Calibri"/>
        </w:rPr>
        <w:t>образования</w:t>
      </w:r>
      <w:r w:rsidR="00F652DE" w:rsidRPr="004E7B3B">
        <w:rPr>
          <w:rFonts w:eastAsia="Calibri"/>
        </w:rPr>
        <w:t xml:space="preserve"> </w:t>
      </w:r>
      <w:r w:rsidRPr="004E7B3B">
        <w:rPr>
          <w:rFonts w:eastAsia="Calibri"/>
        </w:rPr>
        <w:t>сформировалась</w:t>
      </w:r>
      <w:r w:rsidR="00F652DE" w:rsidRPr="004E7B3B">
        <w:rPr>
          <w:rFonts w:eastAsia="Calibri"/>
        </w:rPr>
        <w:t xml:space="preserve"> </w:t>
      </w:r>
      <w:r w:rsidRPr="004E7B3B">
        <w:rPr>
          <w:rFonts w:eastAsia="Calibri"/>
        </w:rPr>
        <w:t>еще</w:t>
      </w:r>
      <w:r w:rsidR="00F652DE" w:rsidRPr="004E7B3B">
        <w:rPr>
          <w:rFonts w:eastAsia="Calibri"/>
        </w:rPr>
        <w:t xml:space="preserve"> </w:t>
      </w:r>
      <w:r w:rsidRPr="004E7B3B">
        <w:rPr>
          <w:rFonts w:eastAsia="Calibri"/>
        </w:rPr>
        <w:t>в</w:t>
      </w:r>
      <w:r w:rsidR="00F652DE" w:rsidRPr="004E7B3B">
        <w:rPr>
          <w:rFonts w:eastAsia="Calibri"/>
        </w:rPr>
        <w:t xml:space="preserve"> </w:t>
      </w:r>
      <w:r w:rsidRPr="004E7B3B">
        <w:rPr>
          <w:rFonts w:eastAsia="Calibri"/>
        </w:rPr>
        <w:t>советское</w:t>
      </w:r>
      <w:r w:rsidR="00F652DE" w:rsidRPr="004E7B3B">
        <w:rPr>
          <w:rFonts w:eastAsia="Calibri"/>
        </w:rPr>
        <w:t xml:space="preserve"> </w:t>
      </w:r>
      <w:r w:rsidRPr="004E7B3B">
        <w:rPr>
          <w:rFonts w:eastAsia="Calibri"/>
        </w:rPr>
        <w:t>время,</w:t>
      </w:r>
      <w:r w:rsidR="00F652DE" w:rsidRPr="004E7B3B">
        <w:rPr>
          <w:rFonts w:eastAsia="Calibri"/>
        </w:rPr>
        <w:t xml:space="preserve"> </w:t>
      </w:r>
      <w:r w:rsidRPr="004E7B3B">
        <w:rPr>
          <w:rFonts w:eastAsia="Calibri"/>
        </w:rPr>
        <w:t>когда</w:t>
      </w:r>
      <w:r w:rsidR="00F652DE" w:rsidRPr="004E7B3B">
        <w:rPr>
          <w:rFonts w:eastAsia="Calibri"/>
        </w:rPr>
        <w:t xml:space="preserve"> </w:t>
      </w:r>
      <w:r w:rsidRPr="004E7B3B">
        <w:rPr>
          <w:rFonts w:eastAsia="Calibri"/>
        </w:rPr>
        <w:t>при</w:t>
      </w:r>
      <w:r w:rsidR="00F652DE" w:rsidRPr="004E7B3B">
        <w:rPr>
          <w:rFonts w:eastAsia="Calibri"/>
        </w:rPr>
        <w:t xml:space="preserve"> </w:t>
      </w:r>
      <w:r w:rsidRPr="004E7B3B">
        <w:rPr>
          <w:rFonts w:eastAsia="Calibri"/>
        </w:rPr>
        <w:t>проектировании</w:t>
      </w:r>
      <w:r w:rsidR="00F652DE" w:rsidRPr="004E7B3B">
        <w:rPr>
          <w:rFonts w:eastAsia="Calibri"/>
        </w:rPr>
        <w:t xml:space="preserve"> </w:t>
      </w:r>
      <w:r w:rsidRPr="004E7B3B">
        <w:rPr>
          <w:rFonts w:eastAsia="Calibri"/>
        </w:rPr>
        <w:t>сетей</w:t>
      </w:r>
      <w:r w:rsidR="00F652DE" w:rsidRPr="004E7B3B">
        <w:rPr>
          <w:rFonts w:eastAsia="Calibri"/>
        </w:rPr>
        <w:t xml:space="preserve"> </w:t>
      </w:r>
      <w:r w:rsidRPr="004E7B3B">
        <w:rPr>
          <w:rFonts w:eastAsia="Calibri"/>
        </w:rPr>
        <w:t>социально</w:t>
      </w:r>
      <w:r w:rsidR="00F652DE" w:rsidRPr="004E7B3B">
        <w:rPr>
          <w:rFonts w:eastAsia="Calibri"/>
        </w:rPr>
        <w:t xml:space="preserve"> </w:t>
      </w:r>
      <w:r w:rsidRPr="004E7B3B">
        <w:rPr>
          <w:rFonts w:eastAsia="Calibri"/>
        </w:rPr>
        <w:t>значимых</w:t>
      </w:r>
      <w:r w:rsidR="00F652DE" w:rsidRPr="004E7B3B">
        <w:rPr>
          <w:rFonts w:eastAsia="Calibri"/>
        </w:rPr>
        <w:t xml:space="preserve"> </w:t>
      </w:r>
      <w:r w:rsidRPr="004E7B3B">
        <w:rPr>
          <w:rFonts w:eastAsia="Calibri"/>
        </w:rPr>
        <w:t>учреждений</w:t>
      </w:r>
      <w:r w:rsidR="00F652DE" w:rsidRPr="004E7B3B">
        <w:rPr>
          <w:rFonts w:eastAsia="Calibri"/>
        </w:rPr>
        <w:t xml:space="preserve"> </w:t>
      </w:r>
      <w:r w:rsidRPr="004E7B3B">
        <w:rPr>
          <w:rFonts w:eastAsia="Calibri"/>
        </w:rPr>
        <w:t>закладывались</w:t>
      </w:r>
      <w:r w:rsidR="00F652DE" w:rsidRPr="004E7B3B">
        <w:rPr>
          <w:rFonts w:eastAsia="Calibri"/>
        </w:rPr>
        <w:t xml:space="preserve"> </w:t>
      </w:r>
      <w:r w:rsidRPr="004E7B3B">
        <w:rPr>
          <w:rFonts w:eastAsia="Calibri"/>
        </w:rPr>
        <w:t>другие</w:t>
      </w:r>
      <w:r w:rsidR="00F652DE" w:rsidRPr="004E7B3B">
        <w:rPr>
          <w:rFonts w:eastAsia="Calibri"/>
        </w:rPr>
        <w:t xml:space="preserve"> </w:t>
      </w:r>
      <w:r w:rsidRPr="004E7B3B">
        <w:rPr>
          <w:rFonts w:eastAsia="Calibri"/>
        </w:rPr>
        <w:t>показатели</w:t>
      </w:r>
      <w:r w:rsidR="00F652DE" w:rsidRPr="004E7B3B">
        <w:rPr>
          <w:rFonts w:eastAsia="Calibri"/>
        </w:rPr>
        <w:t xml:space="preserve"> </w:t>
      </w:r>
      <w:r w:rsidRPr="004E7B3B">
        <w:rPr>
          <w:rFonts w:eastAsia="Calibri"/>
        </w:rPr>
        <w:t>демографического</w:t>
      </w:r>
      <w:r w:rsidR="00F652DE" w:rsidRPr="004E7B3B">
        <w:rPr>
          <w:rFonts w:eastAsia="Calibri"/>
        </w:rPr>
        <w:t xml:space="preserve"> </w:t>
      </w:r>
      <w:r w:rsidRPr="004E7B3B">
        <w:rPr>
          <w:rFonts w:eastAsia="Calibri"/>
        </w:rPr>
        <w:t>развития</w:t>
      </w:r>
      <w:r w:rsidR="00F652DE" w:rsidRPr="004E7B3B">
        <w:rPr>
          <w:rFonts w:eastAsia="Calibri"/>
        </w:rPr>
        <w:t xml:space="preserve"> </w:t>
      </w:r>
      <w:r w:rsidRPr="004E7B3B">
        <w:rPr>
          <w:rFonts w:eastAsia="Calibri"/>
        </w:rPr>
        <w:t>территорий.</w:t>
      </w:r>
      <w:r w:rsidR="00F652DE" w:rsidRPr="004E7B3B">
        <w:rPr>
          <w:rFonts w:eastAsia="Calibri"/>
        </w:rPr>
        <w:t xml:space="preserve"> </w:t>
      </w:r>
      <w:r w:rsidRPr="004E7B3B">
        <w:rPr>
          <w:rFonts w:eastAsia="Calibri"/>
        </w:rPr>
        <w:t>Согласно</w:t>
      </w:r>
      <w:r w:rsidR="00F652DE" w:rsidRPr="004E7B3B">
        <w:rPr>
          <w:rFonts w:eastAsia="Calibri"/>
        </w:rPr>
        <w:t xml:space="preserve"> </w:t>
      </w:r>
      <w:r w:rsidRPr="004E7B3B">
        <w:rPr>
          <w:rFonts w:eastAsia="Calibri"/>
        </w:rPr>
        <w:t>методическим</w:t>
      </w:r>
      <w:r w:rsidR="00F652DE" w:rsidRPr="004E7B3B">
        <w:rPr>
          <w:rFonts w:eastAsia="Calibri"/>
        </w:rPr>
        <w:t xml:space="preserve"> </w:t>
      </w:r>
      <w:r w:rsidRPr="004E7B3B">
        <w:rPr>
          <w:rFonts w:eastAsia="Calibri"/>
        </w:rPr>
        <w:t>рекомендациям</w:t>
      </w:r>
      <w:r w:rsidR="00F652DE" w:rsidRPr="004E7B3B">
        <w:rPr>
          <w:rFonts w:eastAsia="Calibri"/>
        </w:rPr>
        <w:t xml:space="preserve"> </w:t>
      </w:r>
      <w:r w:rsidR="00690A0F" w:rsidRPr="004E7B3B">
        <w:rPr>
          <w:rFonts w:eastAsia="Calibri"/>
        </w:rPr>
        <w:t>Министерства образования и науки</w:t>
      </w:r>
      <w:r w:rsidR="00785992" w:rsidRPr="004E7B3B">
        <w:t xml:space="preserve"> </w:t>
      </w:r>
      <w:r w:rsidR="00785992" w:rsidRPr="004E7B3B">
        <w:rPr>
          <w:rFonts w:eastAsia="Calibri"/>
        </w:rPr>
        <w:t>Российской Федерации</w:t>
      </w:r>
      <w:r w:rsidR="00690A0F" w:rsidRPr="004E7B3B">
        <w:rPr>
          <w:rFonts w:eastAsia="Calibri"/>
        </w:rPr>
        <w:t>,</w:t>
      </w:r>
      <w:r w:rsidR="00F652DE" w:rsidRPr="004E7B3B">
        <w:rPr>
          <w:rFonts w:eastAsia="Calibri"/>
        </w:rPr>
        <w:t xml:space="preserve"> </w:t>
      </w:r>
      <w:r w:rsidRPr="004E7B3B">
        <w:rPr>
          <w:rFonts w:eastAsia="Calibri"/>
        </w:rPr>
        <w:t>рекомендуемое</w:t>
      </w:r>
      <w:r w:rsidR="00F652DE" w:rsidRPr="004E7B3B">
        <w:rPr>
          <w:rFonts w:eastAsia="Calibri"/>
        </w:rPr>
        <w:t xml:space="preserve"> </w:t>
      </w:r>
      <w:r w:rsidRPr="004E7B3B">
        <w:rPr>
          <w:rFonts w:eastAsia="Calibri"/>
        </w:rPr>
        <w:t>число</w:t>
      </w:r>
      <w:r w:rsidR="00F652DE" w:rsidRPr="004E7B3B">
        <w:rPr>
          <w:rFonts w:eastAsia="Calibri"/>
        </w:rPr>
        <w:t xml:space="preserve"> </w:t>
      </w:r>
      <w:r w:rsidRPr="004E7B3B">
        <w:rPr>
          <w:rFonts w:eastAsia="Calibri"/>
        </w:rPr>
        <w:t>мест</w:t>
      </w:r>
      <w:r w:rsidR="00F652DE" w:rsidRPr="004E7B3B">
        <w:rPr>
          <w:rFonts w:eastAsia="Calibri"/>
        </w:rPr>
        <w:t xml:space="preserve"> </w:t>
      </w:r>
      <w:r w:rsidRPr="004E7B3B">
        <w:rPr>
          <w:rFonts w:eastAsia="Calibri"/>
        </w:rPr>
        <w:t>в</w:t>
      </w:r>
      <w:r w:rsidR="00F652DE" w:rsidRPr="004E7B3B">
        <w:rPr>
          <w:rFonts w:eastAsia="Calibri"/>
        </w:rPr>
        <w:t xml:space="preserve"> </w:t>
      </w:r>
      <w:r w:rsidRPr="004E7B3B">
        <w:rPr>
          <w:rFonts w:eastAsia="Calibri"/>
        </w:rPr>
        <w:t>дошкольных</w:t>
      </w:r>
      <w:r w:rsidR="00F652DE" w:rsidRPr="004E7B3B">
        <w:rPr>
          <w:rFonts w:eastAsia="Calibri"/>
        </w:rPr>
        <w:t xml:space="preserve"> </w:t>
      </w:r>
      <w:r w:rsidRPr="004E7B3B">
        <w:rPr>
          <w:rFonts w:eastAsia="Calibri"/>
        </w:rPr>
        <w:t>образовательных</w:t>
      </w:r>
      <w:r w:rsidR="00F652DE" w:rsidRPr="004E7B3B">
        <w:rPr>
          <w:rFonts w:eastAsia="Calibri"/>
        </w:rPr>
        <w:t xml:space="preserve"> </w:t>
      </w:r>
      <w:r w:rsidRPr="004E7B3B">
        <w:rPr>
          <w:rFonts w:eastAsia="Calibri"/>
        </w:rPr>
        <w:t>учреждениях</w:t>
      </w:r>
      <w:r w:rsidR="00F652DE" w:rsidRPr="004E7B3B">
        <w:rPr>
          <w:rFonts w:eastAsia="Calibri"/>
        </w:rPr>
        <w:t xml:space="preserve"> </w:t>
      </w:r>
      <w:r w:rsidRPr="004E7B3B">
        <w:rPr>
          <w:rFonts w:eastAsia="Calibri"/>
        </w:rPr>
        <w:t>принимать</w:t>
      </w:r>
      <w:r w:rsidR="00F652DE" w:rsidRPr="004E7B3B">
        <w:rPr>
          <w:rFonts w:eastAsia="Calibri"/>
        </w:rPr>
        <w:t xml:space="preserve"> </w:t>
      </w:r>
      <w:r w:rsidRPr="004E7B3B">
        <w:rPr>
          <w:rFonts w:eastAsia="Calibri"/>
        </w:rPr>
        <w:t>в</w:t>
      </w:r>
      <w:r w:rsidR="00F652DE" w:rsidRPr="004E7B3B">
        <w:rPr>
          <w:rFonts w:eastAsia="Calibri"/>
        </w:rPr>
        <w:t xml:space="preserve"> </w:t>
      </w:r>
      <w:r w:rsidRPr="004E7B3B">
        <w:rPr>
          <w:rFonts w:eastAsia="Calibri"/>
        </w:rPr>
        <w:t>расчете</w:t>
      </w:r>
      <w:r w:rsidR="00F652DE" w:rsidRPr="004E7B3B">
        <w:rPr>
          <w:rFonts w:eastAsia="Calibri"/>
        </w:rPr>
        <w:t xml:space="preserve"> </w:t>
      </w:r>
      <w:r w:rsidRPr="004E7B3B">
        <w:rPr>
          <w:rFonts w:eastAsia="Calibri"/>
        </w:rPr>
        <w:t>45</w:t>
      </w:r>
      <w:r w:rsidR="00F652DE" w:rsidRPr="004E7B3B">
        <w:rPr>
          <w:rFonts w:eastAsia="Calibri"/>
        </w:rPr>
        <w:t xml:space="preserve"> </w:t>
      </w:r>
      <w:r w:rsidRPr="004E7B3B">
        <w:rPr>
          <w:rFonts w:eastAsia="Calibri"/>
        </w:rPr>
        <w:t>мест</w:t>
      </w:r>
      <w:r w:rsidR="00F652DE" w:rsidRPr="004E7B3B">
        <w:rPr>
          <w:rFonts w:eastAsia="Calibri"/>
        </w:rPr>
        <w:t xml:space="preserve"> </w:t>
      </w:r>
      <w:r w:rsidRPr="004E7B3B">
        <w:rPr>
          <w:rFonts w:eastAsia="Calibri"/>
        </w:rPr>
        <w:t>на</w:t>
      </w:r>
      <w:r w:rsidR="00F652DE" w:rsidRPr="004E7B3B">
        <w:rPr>
          <w:rFonts w:eastAsia="Calibri"/>
        </w:rPr>
        <w:t xml:space="preserve"> </w:t>
      </w:r>
      <w:r w:rsidRPr="004E7B3B">
        <w:rPr>
          <w:rFonts w:eastAsia="Calibri"/>
        </w:rPr>
        <w:t>100</w:t>
      </w:r>
      <w:r w:rsidR="00F652DE" w:rsidRPr="004E7B3B">
        <w:rPr>
          <w:rFonts w:eastAsia="Calibri"/>
        </w:rPr>
        <w:t xml:space="preserve"> </w:t>
      </w:r>
      <w:r w:rsidRPr="004E7B3B">
        <w:rPr>
          <w:rFonts w:eastAsia="Calibri"/>
        </w:rPr>
        <w:t>детей.</w:t>
      </w:r>
      <w:r w:rsidR="00F652DE" w:rsidRPr="004E7B3B">
        <w:rPr>
          <w:rFonts w:eastAsia="Calibri"/>
        </w:rPr>
        <w:t xml:space="preserve"> </w:t>
      </w:r>
      <w:r w:rsidRPr="004E7B3B">
        <w:rPr>
          <w:rFonts w:eastAsia="Calibri"/>
        </w:rPr>
        <w:t>Нормируемый</w:t>
      </w:r>
      <w:r w:rsidR="00F652DE" w:rsidRPr="004E7B3B">
        <w:rPr>
          <w:rFonts w:eastAsia="Calibri"/>
        </w:rPr>
        <w:t xml:space="preserve"> </w:t>
      </w:r>
      <w:r w:rsidRPr="004E7B3B">
        <w:rPr>
          <w:rFonts w:eastAsia="Calibri"/>
        </w:rPr>
        <w:t>радиус</w:t>
      </w:r>
      <w:r w:rsidR="00F652DE" w:rsidRPr="004E7B3B">
        <w:rPr>
          <w:rFonts w:eastAsia="Calibri"/>
        </w:rPr>
        <w:t xml:space="preserve"> </w:t>
      </w:r>
      <w:r w:rsidRPr="004E7B3B">
        <w:rPr>
          <w:rFonts w:eastAsia="Calibri"/>
        </w:rPr>
        <w:t>обслуживания</w:t>
      </w:r>
      <w:r w:rsidR="00F652DE" w:rsidRPr="004E7B3B">
        <w:rPr>
          <w:rFonts w:eastAsia="Calibri"/>
        </w:rPr>
        <w:t xml:space="preserve"> </w:t>
      </w:r>
      <w:r w:rsidRPr="004E7B3B">
        <w:rPr>
          <w:rFonts w:eastAsia="Calibri"/>
        </w:rPr>
        <w:t>составляет</w:t>
      </w:r>
      <w:r w:rsidR="00F652DE" w:rsidRPr="004E7B3B">
        <w:rPr>
          <w:rFonts w:eastAsia="Calibri"/>
        </w:rPr>
        <w:t xml:space="preserve"> </w:t>
      </w:r>
      <w:r w:rsidRPr="004E7B3B">
        <w:rPr>
          <w:rFonts w:eastAsia="Calibri"/>
        </w:rPr>
        <w:t>500</w:t>
      </w:r>
      <w:r w:rsidR="00F652DE" w:rsidRPr="004E7B3B">
        <w:rPr>
          <w:rFonts w:eastAsia="Calibri"/>
        </w:rPr>
        <w:t xml:space="preserve"> </w:t>
      </w:r>
      <w:r w:rsidRPr="004E7B3B">
        <w:rPr>
          <w:rFonts w:eastAsia="Calibri"/>
        </w:rPr>
        <w:t>м.</w:t>
      </w:r>
    </w:p>
    <w:p w14:paraId="0702D1D4" w14:textId="77777777" w:rsidR="00785992" w:rsidRPr="004E7B3B" w:rsidRDefault="00785992" w:rsidP="00E76C6F">
      <w:pPr>
        <w:pStyle w:val="320"/>
        <w:spacing w:line="276" w:lineRule="auto"/>
        <w:ind w:firstLine="709"/>
        <w:rPr>
          <w:rFonts w:ascii="Times New Roman" w:eastAsia="Calibri" w:hAnsi="Times New Roman" w:cs="Times New Roman"/>
          <w:sz w:val="24"/>
          <w:szCs w:val="24"/>
        </w:rPr>
      </w:pPr>
      <w:r w:rsidRPr="004E7B3B">
        <w:rPr>
          <w:rFonts w:ascii="Times New Roman" w:eastAsia="Calibri" w:hAnsi="Times New Roman" w:cs="Times New Roman"/>
          <w:sz w:val="24"/>
          <w:szCs w:val="24"/>
        </w:rPr>
        <w:t>Для объектов общего образования рекомендуемое число мест принимается в расчете 45 мест на 100 детей в возрасте от 7 до 18 и временем в пути не более 30 минут. Таким образом, муниципальное образование «Сельское поселение Козловский сельсовет Володарского муниципального района Астраханской области» находится в пределах нормативного радиуса обслуживания средних образовательных школ.</w:t>
      </w:r>
    </w:p>
    <w:p w14:paraId="65A68DD9" w14:textId="7A0CD62F" w:rsidR="00E76C6F" w:rsidRPr="004E7B3B" w:rsidRDefault="00E76C6F" w:rsidP="00E76C6F">
      <w:pPr>
        <w:pStyle w:val="320"/>
        <w:spacing w:line="276" w:lineRule="auto"/>
        <w:ind w:firstLine="709"/>
        <w:rPr>
          <w:rFonts w:ascii="Times New Roman" w:eastAsia="Calibri" w:hAnsi="Times New Roman" w:cs="Times New Roman"/>
          <w:b/>
          <w:sz w:val="24"/>
          <w:szCs w:val="24"/>
        </w:rPr>
      </w:pPr>
      <w:r w:rsidRPr="004E7B3B">
        <w:rPr>
          <w:rFonts w:ascii="Times New Roman" w:eastAsia="Calibri" w:hAnsi="Times New Roman" w:cs="Times New Roman"/>
          <w:b/>
          <w:sz w:val="24"/>
          <w:szCs w:val="24"/>
        </w:rPr>
        <w:t>У</w:t>
      </w:r>
      <w:r w:rsidR="00BD2346">
        <w:rPr>
          <w:rFonts w:ascii="Times New Roman" w:eastAsia="Calibri" w:hAnsi="Times New Roman" w:cs="Times New Roman"/>
          <w:b/>
          <w:sz w:val="24"/>
          <w:szCs w:val="24"/>
        </w:rPr>
        <w:t>величение</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количества</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обучающихся</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в</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школ</w:t>
      </w:r>
      <w:r w:rsidR="00785992" w:rsidRPr="004E7B3B">
        <w:rPr>
          <w:rFonts w:ascii="Times New Roman" w:eastAsia="Calibri" w:hAnsi="Times New Roman" w:cs="Times New Roman"/>
          <w:b/>
          <w:sz w:val="24"/>
          <w:szCs w:val="24"/>
        </w:rPr>
        <w:t>ах</w:t>
      </w:r>
      <w:r w:rsidRPr="004E7B3B">
        <w:rPr>
          <w:rFonts w:ascii="Times New Roman" w:eastAsia="Calibri" w:hAnsi="Times New Roman" w:cs="Times New Roman"/>
          <w:b/>
          <w:sz w:val="24"/>
          <w:szCs w:val="24"/>
        </w:rPr>
        <w:t>,</w:t>
      </w:r>
      <w:r w:rsidR="00F652DE" w:rsidRPr="004E7B3B">
        <w:rPr>
          <w:rFonts w:ascii="Times New Roman" w:eastAsia="Calibri" w:hAnsi="Times New Roman" w:cs="Times New Roman"/>
          <w:b/>
          <w:sz w:val="24"/>
          <w:szCs w:val="24"/>
        </w:rPr>
        <w:t xml:space="preserve"> </w:t>
      </w:r>
      <w:r w:rsidR="00456DBA" w:rsidRPr="004E7B3B">
        <w:rPr>
          <w:rFonts w:ascii="Times New Roman" w:eastAsia="Calibri" w:hAnsi="Times New Roman" w:cs="Times New Roman"/>
          <w:b/>
          <w:sz w:val="24"/>
          <w:szCs w:val="24"/>
        </w:rPr>
        <w:t>и, следовательно</w:t>
      </w:r>
      <w:r w:rsidRPr="004E7B3B">
        <w:rPr>
          <w:rFonts w:ascii="Times New Roman" w:eastAsia="Calibri" w:hAnsi="Times New Roman" w:cs="Times New Roman"/>
          <w:b/>
          <w:sz w:val="24"/>
          <w:szCs w:val="24"/>
        </w:rPr>
        <w:t>,</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несоответствие</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наполняемости</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учреждения</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проектной</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мощности</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приводит</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к</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необходимости</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оптимизации</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учреждений</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образования</w:t>
      </w:r>
      <w:r w:rsidR="00785992" w:rsidRPr="004E7B3B">
        <w:rPr>
          <w:rFonts w:ascii="Times New Roman" w:eastAsia="Calibri" w:hAnsi="Times New Roman" w:cs="Times New Roman"/>
          <w:b/>
          <w:sz w:val="24"/>
          <w:szCs w:val="24"/>
        </w:rPr>
        <w:t xml:space="preserve"> в</w:t>
      </w:r>
      <w:r w:rsidR="00785992" w:rsidRPr="004E7B3B">
        <w:t xml:space="preserve"> </w:t>
      </w:r>
      <w:r w:rsidR="00785992" w:rsidRPr="004E7B3B">
        <w:rPr>
          <w:rFonts w:ascii="Times New Roman" w:eastAsia="Calibri" w:hAnsi="Times New Roman" w:cs="Times New Roman"/>
          <w:b/>
          <w:sz w:val="24"/>
          <w:szCs w:val="24"/>
        </w:rPr>
        <w:t>муниципальном образовании «Сельское поселение Козловский сельсовет Володарского муниципального района Астраханской области»</w:t>
      </w:r>
      <w:r w:rsidRPr="004E7B3B">
        <w:rPr>
          <w:rFonts w:ascii="Times New Roman" w:eastAsia="Calibri" w:hAnsi="Times New Roman" w:cs="Times New Roman"/>
          <w:b/>
          <w:sz w:val="24"/>
          <w:szCs w:val="24"/>
        </w:rPr>
        <w:t>.</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На</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базе</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школ</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предлагается</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создавать</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новые</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места</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для</w:t>
      </w:r>
      <w:r w:rsidR="00F652DE" w:rsidRPr="004E7B3B">
        <w:rPr>
          <w:rFonts w:ascii="Times New Roman" w:eastAsia="Calibri" w:hAnsi="Times New Roman" w:cs="Times New Roman"/>
          <w:b/>
          <w:sz w:val="24"/>
          <w:szCs w:val="24"/>
        </w:rPr>
        <w:t xml:space="preserve"> </w:t>
      </w:r>
      <w:r w:rsidR="00B67177">
        <w:rPr>
          <w:rFonts w:ascii="Times New Roman" w:eastAsia="Calibri" w:hAnsi="Times New Roman" w:cs="Times New Roman"/>
          <w:b/>
          <w:sz w:val="24"/>
          <w:szCs w:val="24"/>
        </w:rPr>
        <w:t xml:space="preserve">общего и </w:t>
      </w:r>
      <w:r w:rsidRPr="004E7B3B">
        <w:rPr>
          <w:rFonts w:ascii="Times New Roman" w:eastAsia="Calibri" w:hAnsi="Times New Roman" w:cs="Times New Roman"/>
          <w:b/>
          <w:sz w:val="24"/>
          <w:szCs w:val="24"/>
        </w:rPr>
        <w:t>дополнительного</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образования</w:t>
      </w:r>
      <w:r w:rsidR="00B67177">
        <w:rPr>
          <w:rFonts w:ascii="Times New Roman" w:eastAsia="Calibri" w:hAnsi="Times New Roman" w:cs="Times New Roman"/>
          <w:b/>
          <w:sz w:val="24"/>
          <w:szCs w:val="24"/>
        </w:rPr>
        <w:t>,</w:t>
      </w:r>
      <w:r w:rsidR="00F652DE" w:rsidRPr="004E7B3B">
        <w:rPr>
          <w:rFonts w:ascii="Times New Roman" w:eastAsia="Calibri" w:hAnsi="Times New Roman" w:cs="Times New Roman"/>
          <w:b/>
          <w:sz w:val="24"/>
          <w:szCs w:val="24"/>
        </w:rPr>
        <w:t xml:space="preserve"> </w:t>
      </w:r>
      <w:r w:rsidR="00B67177">
        <w:rPr>
          <w:rFonts w:ascii="Times New Roman" w:eastAsia="Calibri" w:hAnsi="Times New Roman" w:cs="Times New Roman"/>
          <w:b/>
          <w:sz w:val="24"/>
          <w:szCs w:val="24"/>
        </w:rPr>
        <w:t>м</w:t>
      </w:r>
      <w:r w:rsidRPr="004E7B3B">
        <w:rPr>
          <w:rFonts w:ascii="Times New Roman" w:eastAsia="Calibri" w:hAnsi="Times New Roman" w:cs="Times New Roman"/>
          <w:b/>
          <w:sz w:val="24"/>
          <w:szCs w:val="24"/>
        </w:rPr>
        <w:t>ероприятий</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по</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внеклассной</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работе.</w:t>
      </w:r>
      <w:r w:rsidR="00F652DE" w:rsidRPr="004E7B3B">
        <w:rPr>
          <w:rFonts w:ascii="Times New Roman" w:hAnsi="Times New Roman" w:cs="Times New Roman"/>
          <w:b/>
        </w:rPr>
        <w:t xml:space="preserve"> </w:t>
      </w:r>
      <w:r w:rsidR="00785992" w:rsidRPr="004E7B3B">
        <w:rPr>
          <w:rFonts w:ascii="Times New Roman" w:hAnsi="Times New Roman" w:cs="Times New Roman"/>
          <w:b/>
          <w:sz w:val="24"/>
          <w:szCs w:val="24"/>
        </w:rPr>
        <w:t xml:space="preserve">Муниципальное образование «Сельское поселение Козловский сельсовет Володарского муниципального района Астраханской области» </w:t>
      </w:r>
      <w:r w:rsidRPr="004E7B3B">
        <w:rPr>
          <w:rFonts w:ascii="Times New Roman" w:eastAsia="Calibri" w:hAnsi="Times New Roman" w:cs="Times New Roman"/>
          <w:b/>
          <w:sz w:val="24"/>
          <w:szCs w:val="24"/>
        </w:rPr>
        <w:t>полностью</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обеспечен</w:t>
      </w:r>
      <w:r w:rsidR="00785992" w:rsidRPr="004E7B3B">
        <w:rPr>
          <w:rFonts w:ascii="Times New Roman" w:eastAsia="Calibri" w:hAnsi="Times New Roman" w:cs="Times New Roman"/>
          <w:b/>
          <w:sz w:val="24"/>
          <w:szCs w:val="24"/>
        </w:rPr>
        <w:t>о</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местами</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в</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общеобразовательных</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учреждениях,</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тогда</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как</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в</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дошкольном</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образовании</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присутствует</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нехватка</w:t>
      </w:r>
      <w:r w:rsidR="00F652DE"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мест.</w:t>
      </w:r>
    </w:p>
    <w:p w14:paraId="419CB558" w14:textId="77777777" w:rsidR="00E76C6F" w:rsidRPr="004E7B3B" w:rsidRDefault="00E76C6F" w:rsidP="00AC7768">
      <w:pPr>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Здравоохранение</w:t>
      </w:r>
    </w:p>
    <w:p w14:paraId="33E5BFF2" w14:textId="77777777" w:rsidR="00E76C6F" w:rsidRPr="004E7B3B" w:rsidRDefault="00E76C6F" w:rsidP="00E76C6F">
      <w:pPr>
        <w:pStyle w:val="320"/>
        <w:spacing w:line="276" w:lineRule="auto"/>
        <w:ind w:firstLine="709"/>
        <w:rPr>
          <w:rFonts w:ascii="Times New Roman" w:eastAsia="Calibri" w:hAnsi="Times New Roman" w:cs="Times New Roman"/>
          <w:sz w:val="24"/>
          <w:szCs w:val="24"/>
        </w:rPr>
      </w:pPr>
      <w:r w:rsidRPr="004E7B3B">
        <w:rPr>
          <w:rFonts w:ascii="Times New Roman" w:eastAsia="Calibri" w:hAnsi="Times New Roman" w:cs="Times New Roman"/>
          <w:sz w:val="24"/>
          <w:szCs w:val="24"/>
        </w:rPr>
        <w:lastRenderedPageBreak/>
        <w:t>Состояние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сферы</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здравоохранения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напрямую</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определяет</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изменение</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ряда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демографических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показателей.</w:t>
      </w:r>
      <w:r w:rsidR="00F652DE" w:rsidRPr="004E7B3B">
        <w:rPr>
          <w:rFonts w:ascii="Times New Roman" w:eastAsia="Calibri" w:hAnsi="Times New Roman" w:cs="Times New Roman"/>
          <w:sz w:val="24"/>
          <w:szCs w:val="24"/>
        </w:rPr>
        <w:t xml:space="preserve"> </w:t>
      </w:r>
    </w:p>
    <w:p w14:paraId="218AA242" w14:textId="642A4DEB" w:rsidR="00E76C6F" w:rsidRPr="004E7B3B" w:rsidRDefault="00785992" w:rsidP="00E76C6F">
      <w:pPr>
        <w:pStyle w:val="320"/>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 xml:space="preserve">В соответствии с Указом Президента Российской Федерации от 06.06.2019 </w:t>
      </w:r>
      <w:r w:rsidR="001A0058" w:rsidRPr="004E7B3B">
        <w:rPr>
          <w:rFonts w:ascii="Times New Roman" w:eastAsia="Calibri" w:hAnsi="Times New Roman" w:cs="Times New Roman"/>
          <w:sz w:val="24"/>
          <w:szCs w:val="24"/>
        </w:rPr>
        <w:t>№</w:t>
      </w:r>
      <w:r w:rsidRPr="004E7B3B">
        <w:rPr>
          <w:rFonts w:ascii="Times New Roman" w:eastAsia="Calibri" w:hAnsi="Times New Roman" w:cs="Times New Roman"/>
          <w:sz w:val="24"/>
          <w:szCs w:val="24"/>
        </w:rPr>
        <w:t xml:space="preserve"> 254 </w:t>
      </w:r>
      <w:r w:rsidR="001A0058" w:rsidRPr="004E7B3B">
        <w:rPr>
          <w:rFonts w:ascii="Times New Roman" w:eastAsia="Calibri" w:hAnsi="Times New Roman" w:cs="Times New Roman"/>
          <w:sz w:val="24"/>
          <w:szCs w:val="24"/>
        </w:rPr>
        <w:t>«</w:t>
      </w:r>
      <w:r w:rsidRPr="004E7B3B">
        <w:rPr>
          <w:rFonts w:ascii="Times New Roman" w:eastAsia="Calibri" w:hAnsi="Times New Roman" w:cs="Times New Roman"/>
          <w:sz w:val="24"/>
          <w:szCs w:val="24"/>
        </w:rPr>
        <w:t>О Стратегии развития здравоохранения в Российской Федерации на период до 2025 года</w:t>
      </w:r>
      <w:r w:rsidR="001A0058" w:rsidRPr="004E7B3B">
        <w:rPr>
          <w:rFonts w:ascii="Times New Roman" w:eastAsia="Calibri" w:hAnsi="Times New Roman" w:cs="Times New Roman"/>
          <w:sz w:val="24"/>
          <w:szCs w:val="24"/>
        </w:rPr>
        <w:t>»</w:t>
      </w:r>
      <w:r w:rsidRPr="004E7B3B">
        <w:rPr>
          <w:rFonts w:ascii="Times New Roman" w:eastAsia="Calibri" w:hAnsi="Times New Roman" w:cs="Times New Roman"/>
          <w:sz w:val="24"/>
          <w:szCs w:val="24"/>
        </w:rPr>
        <w:t xml:space="preserve"> одним из приоритетов государственной и муниципальной политики является сохранение и укрепление здоровья населения на основе формирования здорового образа жизни и повышения доступности и качества медицинской помощи. </w:t>
      </w:r>
      <w:r w:rsidR="00E76C6F" w:rsidRPr="004E7B3B">
        <w:rPr>
          <w:rFonts w:ascii="Times New Roman" w:eastAsia="Calibri" w:hAnsi="Times New Roman" w:cs="Times New Roman"/>
          <w:sz w:val="24"/>
          <w:szCs w:val="24"/>
        </w:rPr>
        <w:t>Учреждения</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здравоохранения</w:t>
      </w:r>
      <w:r w:rsidR="00F652DE" w:rsidRPr="004E7B3B">
        <w:rPr>
          <w:rFonts w:ascii="Times New Roman" w:eastAsia="Calibri" w:hAnsi="Times New Roman" w:cs="Times New Roman"/>
          <w:sz w:val="24"/>
          <w:szCs w:val="24"/>
        </w:rPr>
        <w:t xml:space="preserve"> </w:t>
      </w:r>
      <w:r w:rsidR="00E72331" w:rsidRPr="004E7B3B">
        <w:rPr>
          <w:rFonts w:ascii="Times New Roman" w:eastAsia="Calibri" w:hAnsi="Times New Roman" w:cs="Times New Roman"/>
          <w:sz w:val="24"/>
          <w:szCs w:val="24"/>
        </w:rPr>
        <w:t>муниципального образования «</w:t>
      </w:r>
      <w:r w:rsidR="00E72331" w:rsidRPr="004E7B3B">
        <w:rPr>
          <w:rFonts w:ascii="Times New Roman" w:hAnsi="Times New Roman" w:cs="Times New Roman"/>
          <w:sz w:val="24"/>
          <w:szCs w:val="24"/>
        </w:rPr>
        <w:t xml:space="preserve">Володарский муниципальный район Астраханской области» </w:t>
      </w:r>
      <w:r w:rsidR="00E76C6F" w:rsidRPr="004E7B3B">
        <w:rPr>
          <w:rFonts w:ascii="Times New Roman" w:eastAsia="Calibri" w:hAnsi="Times New Roman" w:cs="Times New Roman"/>
          <w:sz w:val="24"/>
          <w:szCs w:val="24"/>
        </w:rPr>
        <w:t>представлены</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районной</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больницей,</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которая</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расположена</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на</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территории</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административного</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центра</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района:</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п.</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Володарский,</w:t>
      </w:r>
      <w:r w:rsidR="00F652DE" w:rsidRPr="004E7B3B">
        <w:rPr>
          <w:rFonts w:ascii="Times New Roman" w:eastAsia="Calibri" w:hAnsi="Times New Roman" w:cs="Times New Roman"/>
          <w:sz w:val="24"/>
          <w:szCs w:val="24"/>
        </w:rPr>
        <w:t xml:space="preserve"> </w:t>
      </w:r>
      <w:r w:rsidR="00E76C6F" w:rsidRPr="004E7B3B">
        <w:rPr>
          <w:rFonts w:ascii="Times New Roman" w:hAnsi="Times New Roman" w:cs="Times New Roman"/>
          <w:shd w:val="clear" w:color="auto" w:fill="FFFFFF"/>
        </w:rPr>
        <w:t>ул.</w:t>
      </w:r>
      <w:r w:rsidR="00F652DE" w:rsidRPr="004E7B3B">
        <w:rPr>
          <w:rFonts w:ascii="Times New Roman" w:hAnsi="Times New Roman" w:cs="Times New Roman"/>
          <w:shd w:val="clear" w:color="auto" w:fill="FFFFFF"/>
        </w:rPr>
        <w:t xml:space="preserve"> </w:t>
      </w:r>
      <w:r w:rsidR="00E76C6F" w:rsidRPr="004E7B3B">
        <w:rPr>
          <w:rFonts w:ascii="Times New Roman" w:hAnsi="Times New Roman" w:cs="Times New Roman"/>
          <w:shd w:val="clear" w:color="auto" w:fill="FFFFFF"/>
        </w:rPr>
        <w:t>Садовая,</w:t>
      </w:r>
      <w:r w:rsidR="00F652DE" w:rsidRPr="004E7B3B">
        <w:rPr>
          <w:rFonts w:ascii="Times New Roman" w:hAnsi="Times New Roman" w:cs="Times New Roman"/>
          <w:shd w:val="clear" w:color="auto" w:fill="FFFFFF"/>
        </w:rPr>
        <w:t xml:space="preserve"> </w:t>
      </w:r>
      <w:r w:rsidR="00E76C6F" w:rsidRPr="004E7B3B">
        <w:rPr>
          <w:rFonts w:ascii="Times New Roman" w:hAnsi="Times New Roman" w:cs="Times New Roman"/>
          <w:shd w:val="clear" w:color="auto" w:fill="FFFFFF"/>
        </w:rPr>
        <w:t>д.</w:t>
      </w:r>
      <w:r w:rsidR="00F652DE" w:rsidRPr="004E7B3B">
        <w:rPr>
          <w:rFonts w:ascii="Times New Roman" w:hAnsi="Times New Roman" w:cs="Times New Roman"/>
          <w:shd w:val="clear" w:color="auto" w:fill="FFFFFF"/>
        </w:rPr>
        <w:t xml:space="preserve"> </w:t>
      </w:r>
      <w:r w:rsidR="00E76C6F" w:rsidRPr="004E7B3B">
        <w:rPr>
          <w:rFonts w:ascii="Times New Roman" w:hAnsi="Times New Roman" w:cs="Times New Roman"/>
          <w:shd w:val="clear" w:color="auto" w:fill="FFFFFF"/>
        </w:rPr>
        <w:t>24.</w:t>
      </w:r>
      <w:r w:rsidR="00F652DE" w:rsidRPr="004E7B3B">
        <w:rPr>
          <w:rFonts w:ascii="Times New Roman" w:hAnsi="Times New Roman" w:cs="Times New Roman"/>
          <w:shd w:val="clear" w:color="auto" w:fill="FFFFFF"/>
        </w:rPr>
        <w:t xml:space="preserve"> </w:t>
      </w:r>
      <w:r w:rsidR="00E76C6F"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районе</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действует</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участковая</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больница,</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врачебная</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амбулатория,</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сеть</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фельдшерско-акушерских</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пунктов</w:t>
      </w:r>
      <w:r w:rsidR="00F652DE" w:rsidRPr="004E7B3B">
        <w:rPr>
          <w:rFonts w:ascii="Times New Roman" w:eastAsia="Calibri" w:hAnsi="Times New Roman" w:cs="Times New Roman"/>
          <w:sz w:val="24"/>
          <w:szCs w:val="24"/>
        </w:rPr>
        <w:t xml:space="preserve"> </w:t>
      </w:r>
      <w:r w:rsidR="00E76C6F" w:rsidRPr="004E7B3B">
        <w:rPr>
          <w:rFonts w:ascii="Times New Roman" w:eastAsia="Calibri" w:hAnsi="Times New Roman" w:cs="Times New Roman"/>
          <w:sz w:val="24"/>
          <w:szCs w:val="24"/>
        </w:rPr>
        <w:t>(ФАП).</w:t>
      </w:r>
      <w:r w:rsidR="00F652DE" w:rsidRPr="004E7B3B">
        <w:rPr>
          <w:rFonts w:ascii="Times New Roman" w:eastAsia="Calibri" w:hAnsi="Times New Roman" w:cs="Times New Roman"/>
          <w:sz w:val="24"/>
          <w:szCs w:val="24"/>
        </w:rPr>
        <w:t xml:space="preserve"> </w:t>
      </w:r>
    </w:p>
    <w:p w14:paraId="5E7F7C3E" w14:textId="4FB57C75" w:rsidR="00E76C6F" w:rsidRPr="004E7B3B" w:rsidRDefault="00827EB0" w:rsidP="00827EB0">
      <w:pPr>
        <w:pStyle w:val="320"/>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Медицинская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помощь</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населению</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муниципального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образования</w:t>
      </w:r>
      <w:r w:rsidR="00F652DE" w:rsidRPr="004E7B3B">
        <w:rPr>
          <w:rFonts w:ascii="Times New Roman" w:eastAsia="Calibri" w:hAnsi="Times New Roman" w:cs="Times New Roman"/>
          <w:sz w:val="24"/>
          <w:szCs w:val="24"/>
        </w:rPr>
        <w:t xml:space="preserve"> </w:t>
      </w:r>
      <w:r w:rsidR="001A1BFA"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области»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оказывается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медицинских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учреждениях: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врачебная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амбулатория</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Козлово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четырех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фельдшерско-акушерских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пунктах,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расположенных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F652DE" w:rsidRPr="004E7B3B">
        <w:rPr>
          <w:rFonts w:ascii="Times New Roman" w:eastAsia="Calibri" w:hAnsi="Times New Roman" w:cs="Times New Roman"/>
          <w:sz w:val="24"/>
          <w:szCs w:val="24"/>
        </w:rPr>
        <w:t xml:space="preserve"> </w:t>
      </w:r>
      <w:proofErr w:type="spellStart"/>
      <w:r w:rsidRPr="004E7B3B">
        <w:rPr>
          <w:rFonts w:ascii="Times New Roman" w:eastAsia="Calibri" w:hAnsi="Times New Roman" w:cs="Times New Roman"/>
          <w:sz w:val="24"/>
          <w:szCs w:val="24"/>
        </w:rPr>
        <w:t>Шагано-Кондаковка</w:t>
      </w:r>
      <w:proofErr w:type="spellEnd"/>
      <w:r w:rsidRPr="004E7B3B">
        <w:rPr>
          <w:rFonts w:ascii="Times New Roman" w:eastAsia="Calibri" w:hAnsi="Times New Roman" w:cs="Times New Roman"/>
          <w:sz w:val="24"/>
          <w:szCs w:val="24"/>
        </w:rPr>
        <w:t>,</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1B7CA4">
        <w:rPr>
          <w:rFonts w:ascii="Times New Roman" w:eastAsia="Calibri" w:hAnsi="Times New Roman" w:cs="Times New Roman"/>
          <w:sz w:val="24"/>
          <w:szCs w:val="24"/>
        </w:rPr>
        <w:t> </w:t>
      </w:r>
      <w:proofErr w:type="spellStart"/>
      <w:r w:rsidRPr="004E7B3B">
        <w:rPr>
          <w:rFonts w:ascii="Times New Roman" w:eastAsia="Calibri" w:hAnsi="Times New Roman" w:cs="Times New Roman"/>
          <w:sz w:val="24"/>
          <w:szCs w:val="24"/>
        </w:rPr>
        <w:t>Тюрино</w:t>
      </w:r>
      <w:proofErr w:type="spellEnd"/>
      <w:r w:rsidRPr="004E7B3B">
        <w:rPr>
          <w:rFonts w:ascii="Times New Roman" w:eastAsia="Calibri" w:hAnsi="Times New Roman" w:cs="Times New Roman"/>
          <w:sz w:val="24"/>
          <w:szCs w:val="24"/>
        </w:rPr>
        <w:t>,</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F652DE" w:rsidRPr="004E7B3B">
        <w:rPr>
          <w:rFonts w:ascii="Times New Roman" w:eastAsia="Calibri" w:hAnsi="Times New Roman" w:cs="Times New Roman"/>
          <w:sz w:val="24"/>
          <w:szCs w:val="24"/>
        </w:rPr>
        <w:t xml:space="preserve"> </w:t>
      </w:r>
      <w:proofErr w:type="spellStart"/>
      <w:r w:rsidRPr="004E7B3B">
        <w:rPr>
          <w:rFonts w:ascii="Times New Roman" w:eastAsia="Calibri" w:hAnsi="Times New Roman" w:cs="Times New Roman"/>
          <w:sz w:val="24"/>
          <w:szCs w:val="24"/>
        </w:rPr>
        <w:t>Разбугорье</w:t>
      </w:r>
      <w:proofErr w:type="spellEnd"/>
      <w:r w:rsidRPr="004E7B3B">
        <w:rPr>
          <w:rFonts w:ascii="Times New Roman" w:eastAsia="Calibri" w:hAnsi="Times New Roman" w:cs="Times New Roman"/>
          <w:sz w:val="24"/>
          <w:szCs w:val="24"/>
        </w:rPr>
        <w:t>,</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Ямное.</w:t>
      </w:r>
    </w:p>
    <w:p w14:paraId="5BCE2E30" w14:textId="77777777" w:rsidR="00E76C6F" w:rsidRPr="004E7B3B" w:rsidRDefault="00E76C6F" w:rsidP="00E76C6F">
      <w:pPr>
        <w:pStyle w:val="320"/>
        <w:spacing w:line="276" w:lineRule="auto"/>
        <w:ind w:firstLine="709"/>
        <w:rPr>
          <w:rFonts w:ascii="Times New Roman" w:eastAsia="Calibri" w:hAnsi="Times New Roman" w:cs="Times New Roman"/>
          <w:sz w:val="24"/>
          <w:szCs w:val="24"/>
        </w:rPr>
      </w:pPr>
    </w:p>
    <w:p w14:paraId="0FCED536" w14:textId="02B74482" w:rsidR="00E76C6F" w:rsidRPr="004E7B3B" w:rsidRDefault="00C67F77" w:rsidP="00C67F77">
      <w:pPr>
        <w:pStyle w:val="af6"/>
        <w:rPr>
          <w:rFonts w:ascii="Times New Roman" w:eastAsia="Calibri" w:hAnsi="Times New Roman" w:cs="Times New Roman"/>
          <w:b w:val="0"/>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9C7EC7">
        <w:rPr>
          <w:rFonts w:ascii="Times New Roman" w:hAnsi="Times New Roman" w:cs="Times New Roman"/>
          <w:noProof/>
        </w:rPr>
        <w:t>9</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E76C6F" w:rsidRPr="004E7B3B">
        <w:rPr>
          <w:rFonts w:ascii="Times New Roman" w:hAnsi="Times New Roman" w:cs="Times New Roman"/>
        </w:rPr>
        <w:t>–</w:t>
      </w:r>
      <w:r w:rsidR="00F652DE" w:rsidRPr="004E7B3B">
        <w:rPr>
          <w:rFonts w:ascii="Times New Roman" w:hAnsi="Times New Roman" w:cs="Times New Roman"/>
        </w:rPr>
        <w:t xml:space="preserve"> </w:t>
      </w:r>
      <w:bookmarkStart w:id="28" w:name="_Hlk221611266"/>
      <w:r w:rsidR="00E76C6F" w:rsidRPr="004E7B3B">
        <w:rPr>
          <w:rFonts w:ascii="Times New Roman" w:hAnsi="Times New Roman" w:cs="Times New Roman"/>
        </w:rPr>
        <w:t>Объекты</w:t>
      </w:r>
      <w:r w:rsidR="00F652DE" w:rsidRPr="004E7B3B">
        <w:rPr>
          <w:rFonts w:ascii="Times New Roman" w:hAnsi="Times New Roman" w:cs="Times New Roman"/>
        </w:rPr>
        <w:t xml:space="preserve"> </w:t>
      </w:r>
      <w:r w:rsidR="00E76C6F" w:rsidRPr="004E7B3B">
        <w:rPr>
          <w:rFonts w:ascii="Times New Roman" w:hAnsi="Times New Roman" w:cs="Times New Roman"/>
        </w:rPr>
        <w:t>здравоохранения</w:t>
      </w:r>
      <w:r w:rsidR="00F652DE" w:rsidRPr="004E7B3B">
        <w:rPr>
          <w:rFonts w:ascii="Times New Roman" w:hAnsi="Times New Roman" w:cs="Times New Roman"/>
        </w:rPr>
        <w:t xml:space="preserve"> </w:t>
      </w:r>
      <w:r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Pr="004E7B3B">
        <w:rPr>
          <w:rFonts w:ascii="Times New Roman" w:hAnsi="Times New Roman" w:cs="Times New Roman"/>
          <w:szCs w:val="24"/>
        </w:rPr>
        <w:t>образования</w:t>
      </w:r>
      <w:r w:rsidR="00F652DE" w:rsidRPr="004E7B3B">
        <w:rPr>
          <w:rFonts w:ascii="Times New Roman" w:hAnsi="Times New Roman" w:cs="Times New Roman"/>
          <w:szCs w:val="24"/>
        </w:rPr>
        <w:t xml:space="preserve"> </w:t>
      </w:r>
      <w:r w:rsidR="001A1BFA"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1A1BFA"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1A1BFA"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1A1BFA"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1A1BFA"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1A1BFA"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1A1BFA"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1A1BFA"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1A1BFA" w:rsidRPr="004E7B3B">
        <w:rPr>
          <w:rFonts w:ascii="Times New Roman" w:hAnsi="Times New Roman" w:cs="Times New Roman"/>
          <w:szCs w:val="24"/>
        </w:rPr>
        <w:t>области»</w:t>
      </w:r>
      <w:r w:rsidR="00B67177" w:rsidRPr="00B67177">
        <w:rPr>
          <w:rStyle w:val="af1"/>
          <w:rFonts w:ascii="Times New Roman" w:hAnsi="Times New Roman" w:cs="Times New Roman"/>
        </w:rPr>
        <w:t xml:space="preserve"> </w:t>
      </w:r>
      <w:r w:rsidR="00B67177" w:rsidRPr="00B67177">
        <w:rPr>
          <w:rFonts w:ascii="Times New Roman" w:hAnsi="Times New Roman" w:cs="Times New Roman"/>
          <w:szCs w:val="24"/>
        </w:rPr>
        <w:t>на 2026 г.</w:t>
      </w:r>
      <w:r w:rsidR="00B67177" w:rsidRPr="004E7B3B">
        <w:rPr>
          <w:rStyle w:val="af1"/>
          <w:rFonts w:ascii="Times New Roman" w:hAnsi="Times New Roman" w:cs="Times New Roman"/>
        </w:rPr>
        <w:footnoteReference w:id="9"/>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771"/>
        <w:gridCol w:w="1659"/>
        <w:gridCol w:w="1385"/>
        <w:gridCol w:w="1246"/>
        <w:gridCol w:w="1246"/>
        <w:gridCol w:w="2037"/>
      </w:tblGrid>
      <w:tr w:rsidR="004E7B3B" w:rsidRPr="004E7B3B" w14:paraId="74549ED9" w14:textId="77777777" w:rsidTr="00B67177">
        <w:trPr>
          <w:trHeight w:val="20"/>
          <w:jc w:val="center"/>
        </w:trPr>
        <w:tc>
          <w:tcPr>
            <w:tcW w:w="947" w:type="pct"/>
            <w:shd w:val="clear" w:color="auto" w:fill="auto"/>
            <w:vAlign w:val="center"/>
          </w:tcPr>
          <w:p w14:paraId="0CD63011" w14:textId="77777777" w:rsidR="00827EB0" w:rsidRPr="004E7B3B" w:rsidRDefault="00827EB0" w:rsidP="00827EB0">
            <w:pPr>
              <w:spacing w:line="276" w:lineRule="auto"/>
              <w:ind w:firstLine="0"/>
              <w:rPr>
                <w:rFonts w:ascii="Times New Roman" w:eastAsia="Times New Roman" w:hAnsi="Times New Roman" w:cs="Times New Roman"/>
                <w:b/>
                <w:szCs w:val="21"/>
                <w:lang w:eastAsia="ru-RU"/>
              </w:rPr>
            </w:pPr>
            <w:r w:rsidRPr="004E7B3B">
              <w:rPr>
                <w:rFonts w:ascii="Times New Roman" w:eastAsia="Times New Roman" w:hAnsi="Times New Roman" w:cs="Times New Roman"/>
                <w:b/>
                <w:szCs w:val="21"/>
                <w:lang w:eastAsia="ru-RU"/>
              </w:rPr>
              <w:t>Наименование</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учреждения</w:t>
            </w:r>
          </w:p>
        </w:tc>
        <w:tc>
          <w:tcPr>
            <w:tcW w:w="888" w:type="pct"/>
            <w:shd w:val="clear" w:color="auto" w:fill="auto"/>
            <w:vAlign w:val="center"/>
          </w:tcPr>
          <w:p w14:paraId="0FFEBF8A" w14:textId="77777777" w:rsidR="00827EB0" w:rsidRPr="004E7B3B" w:rsidRDefault="00827EB0" w:rsidP="00827EB0">
            <w:pPr>
              <w:spacing w:line="276" w:lineRule="auto"/>
              <w:ind w:firstLine="0"/>
              <w:jc w:val="center"/>
              <w:rPr>
                <w:rFonts w:ascii="Times New Roman" w:eastAsia="Times New Roman" w:hAnsi="Times New Roman" w:cs="Times New Roman"/>
                <w:b/>
                <w:szCs w:val="21"/>
                <w:lang w:eastAsia="ru-RU"/>
              </w:rPr>
            </w:pPr>
            <w:r w:rsidRPr="004E7B3B">
              <w:rPr>
                <w:rFonts w:ascii="Times New Roman" w:eastAsia="Times New Roman" w:hAnsi="Times New Roman" w:cs="Times New Roman"/>
                <w:b/>
                <w:szCs w:val="21"/>
                <w:lang w:eastAsia="ru-RU"/>
              </w:rPr>
              <w:t>Адрес</w:t>
            </w:r>
          </w:p>
        </w:tc>
        <w:tc>
          <w:tcPr>
            <w:tcW w:w="741" w:type="pct"/>
            <w:shd w:val="clear" w:color="auto" w:fill="auto"/>
            <w:vAlign w:val="center"/>
          </w:tcPr>
          <w:p w14:paraId="3B06CFEC" w14:textId="77777777" w:rsidR="00827EB0" w:rsidRPr="004E7B3B" w:rsidRDefault="00827EB0" w:rsidP="00827EB0">
            <w:pPr>
              <w:spacing w:line="276" w:lineRule="auto"/>
              <w:ind w:firstLine="0"/>
              <w:jc w:val="center"/>
              <w:rPr>
                <w:rFonts w:ascii="Times New Roman" w:eastAsia="Times New Roman" w:hAnsi="Times New Roman" w:cs="Times New Roman"/>
                <w:b/>
                <w:szCs w:val="21"/>
                <w:lang w:eastAsia="ru-RU"/>
              </w:rPr>
            </w:pPr>
            <w:r w:rsidRPr="004E7B3B">
              <w:rPr>
                <w:rFonts w:ascii="Times New Roman" w:eastAsia="Times New Roman" w:hAnsi="Times New Roman" w:cs="Times New Roman"/>
                <w:b/>
                <w:szCs w:val="21"/>
                <w:lang w:eastAsia="ru-RU"/>
              </w:rPr>
              <w:t>Количество</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 w:val="20"/>
                <w:szCs w:val="21"/>
                <w:lang w:eastAsia="ru-RU"/>
              </w:rPr>
              <w:t>больничных</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коек,</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посещений</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в</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смену</w:t>
            </w:r>
          </w:p>
        </w:tc>
        <w:tc>
          <w:tcPr>
            <w:tcW w:w="667" w:type="pct"/>
            <w:shd w:val="clear" w:color="auto" w:fill="auto"/>
            <w:vAlign w:val="center"/>
          </w:tcPr>
          <w:p w14:paraId="0F6372D2" w14:textId="77777777" w:rsidR="00827EB0" w:rsidRPr="004E7B3B" w:rsidRDefault="00827EB0" w:rsidP="00827EB0">
            <w:pPr>
              <w:spacing w:line="276" w:lineRule="auto"/>
              <w:ind w:firstLine="0"/>
              <w:jc w:val="center"/>
              <w:rPr>
                <w:rFonts w:ascii="Times New Roman" w:eastAsia="Times New Roman" w:hAnsi="Times New Roman" w:cs="Times New Roman"/>
                <w:b/>
                <w:szCs w:val="21"/>
                <w:lang w:eastAsia="ru-RU"/>
              </w:rPr>
            </w:pPr>
            <w:r w:rsidRPr="004E7B3B">
              <w:rPr>
                <w:rFonts w:ascii="Times New Roman" w:eastAsia="Times New Roman" w:hAnsi="Times New Roman" w:cs="Times New Roman"/>
                <w:b/>
                <w:sz w:val="20"/>
                <w:szCs w:val="21"/>
                <w:lang w:eastAsia="ru-RU"/>
              </w:rPr>
              <w:t>Количество</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врачей</w:t>
            </w:r>
          </w:p>
        </w:tc>
        <w:tc>
          <w:tcPr>
            <w:tcW w:w="667" w:type="pct"/>
            <w:shd w:val="clear" w:color="auto" w:fill="auto"/>
            <w:vAlign w:val="center"/>
          </w:tcPr>
          <w:p w14:paraId="75388CD8" w14:textId="77777777" w:rsidR="00827EB0" w:rsidRPr="004E7B3B" w:rsidRDefault="00827EB0" w:rsidP="00827EB0">
            <w:pPr>
              <w:spacing w:line="276" w:lineRule="auto"/>
              <w:ind w:firstLine="0"/>
              <w:jc w:val="center"/>
              <w:rPr>
                <w:rFonts w:ascii="Times New Roman" w:eastAsia="Times New Roman" w:hAnsi="Times New Roman" w:cs="Times New Roman"/>
                <w:b/>
                <w:szCs w:val="21"/>
                <w:lang w:eastAsia="ru-RU"/>
              </w:rPr>
            </w:pPr>
            <w:r w:rsidRPr="004E7B3B">
              <w:rPr>
                <w:rFonts w:ascii="Times New Roman" w:eastAsia="Times New Roman" w:hAnsi="Times New Roman" w:cs="Times New Roman"/>
                <w:b/>
                <w:sz w:val="20"/>
                <w:szCs w:val="21"/>
                <w:lang w:eastAsia="ru-RU"/>
              </w:rPr>
              <w:t>Количество</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среднего</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мед.</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персонала</w:t>
            </w:r>
          </w:p>
        </w:tc>
        <w:tc>
          <w:tcPr>
            <w:tcW w:w="1091" w:type="pct"/>
            <w:shd w:val="clear" w:color="auto" w:fill="auto"/>
            <w:vAlign w:val="center"/>
          </w:tcPr>
          <w:p w14:paraId="15804145" w14:textId="77777777" w:rsidR="00827EB0" w:rsidRPr="004E7B3B" w:rsidRDefault="00827EB0" w:rsidP="00827EB0">
            <w:pPr>
              <w:spacing w:line="276" w:lineRule="auto"/>
              <w:ind w:firstLine="0"/>
              <w:jc w:val="center"/>
              <w:rPr>
                <w:rFonts w:ascii="Times New Roman" w:eastAsia="Times New Roman" w:hAnsi="Times New Roman" w:cs="Times New Roman"/>
                <w:b/>
                <w:szCs w:val="21"/>
                <w:lang w:eastAsia="ru-RU"/>
              </w:rPr>
            </w:pPr>
            <w:r w:rsidRPr="004E7B3B">
              <w:rPr>
                <w:rFonts w:ascii="Times New Roman" w:eastAsia="Times New Roman" w:hAnsi="Times New Roman" w:cs="Times New Roman"/>
                <w:b/>
                <w:szCs w:val="21"/>
                <w:lang w:eastAsia="ru-RU"/>
              </w:rPr>
              <w:t>Состояние</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зданий</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и</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сооружений</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(новое,</w:t>
            </w:r>
            <w:r w:rsidR="00F652DE" w:rsidRPr="004E7B3B">
              <w:rPr>
                <w:rFonts w:ascii="Times New Roman" w:eastAsia="Times New Roman" w:hAnsi="Times New Roman" w:cs="Times New Roman"/>
                <w:b/>
                <w:szCs w:val="21"/>
                <w:lang w:eastAsia="ru-RU"/>
              </w:rPr>
              <w:t xml:space="preserve"> </w:t>
            </w:r>
            <w:r w:rsidR="00456DBA" w:rsidRPr="004E7B3B">
              <w:rPr>
                <w:rFonts w:ascii="Times New Roman" w:eastAsia="Times New Roman" w:hAnsi="Times New Roman" w:cs="Times New Roman"/>
                <w:b/>
                <w:szCs w:val="21"/>
                <w:lang w:eastAsia="ru-RU"/>
              </w:rPr>
              <w:t>удовлетворит.</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требуется</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капительный</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ремонт,</w:t>
            </w:r>
            <w:r w:rsidR="00F652DE" w:rsidRPr="004E7B3B">
              <w:rPr>
                <w:rFonts w:ascii="Times New Roman" w:eastAsia="Times New Roman" w:hAnsi="Times New Roman" w:cs="Times New Roman"/>
                <w:b/>
                <w:szCs w:val="21"/>
                <w:lang w:eastAsia="ru-RU"/>
              </w:rPr>
              <w:t xml:space="preserve"> </w:t>
            </w:r>
            <w:r w:rsidRPr="004E7B3B">
              <w:rPr>
                <w:rFonts w:ascii="Times New Roman" w:eastAsia="Times New Roman" w:hAnsi="Times New Roman" w:cs="Times New Roman"/>
                <w:b/>
                <w:szCs w:val="21"/>
                <w:lang w:eastAsia="ru-RU"/>
              </w:rPr>
              <w:t>аварийное)</w:t>
            </w:r>
          </w:p>
        </w:tc>
      </w:tr>
      <w:tr w:rsidR="00B67177" w:rsidRPr="004E7B3B" w14:paraId="24B5231D" w14:textId="77777777" w:rsidTr="00B67177">
        <w:trPr>
          <w:trHeight w:val="20"/>
          <w:jc w:val="center"/>
        </w:trPr>
        <w:tc>
          <w:tcPr>
            <w:tcW w:w="947" w:type="pct"/>
            <w:shd w:val="clear" w:color="auto" w:fill="auto"/>
            <w:vAlign w:val="center"/>
          </w:tcPr>
          <w:p w14:paraId="6D5EE02B" w14:textId="77777777" w:rsidR="00B67177" w:rsidRPr="004E7B3B" w:rsidRDefault="00B67177" w:rsidP="00B67177">
            <w:pPr>
              <w:widowControl w:val="0"/>
              <w:spacing w:line="276" w:lineRule="auto"/>
              <w:ind w:firstLine="0"/>
              <w:rPr>
                <w:rFonts w:ascii="Times New Roman" w:eastAsia="Times New Roman" w:hAnsi="Times New Roman" w:cs="Times New Roman"/>
              </w:rPr>
            </w:pPr>
            <w:r w:rsidRPr="004E7B3B">
              <w:rPr>
                <w:rFonts w:ascii="Times New Roman" w:eastAsia="Times New Roman" w:hAnsi="Times New Roman" w:cs="Times New Roman"/>
              </w:rPr>
              <w:t>Врачебная амбулатория</w:t>
            </w:r>
          </w:p>
        </w:tc>
        <w:tc>
          <w:tcPr>
            <w:tcW w:w="888" w:type="pct"/>
            <w:shd w:val="clear" w:color="auto" w:fill="auto"/>
            <w:vAlign w:val="center"/>
          </w:tcPr>
          <w:p w14:paraId="6BCABCD7"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с. Козлово ул. Набережная, 50 кв.1</w:t>
            </w:r>
          </w:p>
        </w:tc>
        <w:tc>
          <w:tcPr>
            <w:tcW w:w="741" w:type="pct"/>
            <w:shd w:val="clear" w:color="auto" w:fill="auto"/>
            <w:vAlign w:val="center"/>
          </w:tcPr>
          <w:p w14:paraId="5BBB819C"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посещений в смену-30</w:t>
            </w:r>
          </w:p>
        </w:tc>
        <w:tc>
          <w:tcPr>
            <w:tcW w:w="667" w:type="pct"/>
            <w:shd w:val="clear" w:color="auto" w:fill="auto"/>
            <w:vAlign w:val="center"/>
          </w:tcPr>
          <w:p w14:paraId="4368211A" w14:textId="2156E669"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 xml:space="preserve">2 </w:t>
            </w:r>
          </w:p>
        </w:tc>
        <w:tc>
          <w:tcPr>
            <w:tcW w:w="667" w:type="pct"/>
            <w:shd w:val="clear" w:color="auto" w:fill="auto"/>
            <w:vAlign w:val="center"/>
          </w:tcPr>
          <w:p w14:paraId="0CCABDB6" w14:textId="1ED5AD96"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3</w:t>
            </w:r>
          </w:p>
        </w:tc>
        <w:tc>
          <w:tcPr>
            <w:tcW w:w="1091" w:type="pct"/>
            <w:shd w:val="clear" w:color="auto" w:fill="auto"/>
            <w:vAlign w:val="center"/>
          </w:tcPr>
          <w:p w14:paraId="58DCABBC"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удовлетворит.</w:t>
            </w:r>
          </w:p>
        </w:tc>
      </w:tr>
      <w:tr w:rsidR="00B67177" w:rsidRPr="004E7B3B" w14:paraId="051AC95B" w14:textId="77777777" w:rsidTr="00B67177">
        <w:trPr>
          <w:trHeight w:val="20"/>
          <w:jc w:val="center"/>
        </w:trPr>
        <w:tc>
          <w:tcPr>
            <w:tcW w:w="947" w:type="pct"/>
            <w:shd w:val="clear" w:color="auto" w:fill="auto"/>
            <w:vAlign w:val="center"/>
          </w:tcPr>
          <w:p w14:paraId="5410E4E1" w14:textId="77777777" w:rsidR="00B67177" w:rsidRPr="004E7B3B" w:rsidRDefault="00B67177" w:rsidP="00B67177">
            <w:pPr>
              <w:widowControl w:val="0"/>
              <w:spacing w:line="276" w:lineRule="auto"/>
              <w:ind w:firstLine="0"/>
              <w:rPr>
                <w:rFonts w:ascii="Times New Roman" w:eastAsia="Times New Roman" w:hAnsi="Times New Roman" w:cs="Times New Roman"/>
              </w:rPr>
            </w:pPr>
            <w:r w:rsidRPr="004E7B3B">
              <w:rPr>
                <w:rFonts w:ascii="Times New Roman" w:eastAsia="Times New Roman" w:hAnsi="Times New Roman" w:cs="Times New Roman"/>
              </w:rPr>
              <w:t>Фельдшерско-акушерский пункт</w:t>
            </w:r>
          </w:p>
        </w:tc>
        <w:tc>
          <w:tcPr>
            <w:tcW w:w="888" w:type="pct"/>
            <w:shd w:val="clear" w:color="auto" w:fill="auto"/>
            <w:vAlign w:val="center"/>
          </w:tcPr>
          <w:p w14:paraId="2729614F"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 xml:space="preserve">с. </w:t>
            </w:r>
            <w:proofErr w:type="spellStart"/>
            <w:r w:rsidRPr="004E7B3B">
              <w:rPr>
                <w:rFonts w:ascii="Times New Roman" w:eastAsia="Times New Roman" w:hAnsi="Times New Roman" w:cs="Times New Roman"/>
              </w:rPr>
              <w:t>Шагано-Кондаковка</w:t>
            </w:r>
            <w:proofErr w:type="spellEnd"/>
            <w:r w:rsidRPr="004E7B3B">
              <w:rPr>
                <w:rFonts w:ascii="Times New Roman" w:eastAsia="Times New Roman" w:hAnsi="Times New Roman" w:cs="Times New Roman"/>
              </w:rPr>
              <w:t>, ул. Мира д. 4 кв.1</w:t>
            </w:r>
          </w:p>
        </w:tc>
        <w:tc>
          <w:tcPr>
            <w:tcW w:w="741" w:type="pct"/>
            <w:shd w:val="clear" w:color="auto" w:fill="auto"/>
            <w:vAlign w:val="center"/>
          </w:tcPr>
          <w:p w14:paraId="7986D7CE"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посещений в смену- 10</w:t>
            </w:r>
          </w:p>
        </w:tc>
        <w:tc>
          <w:tcPr>
            <w:tcW w:w="667" w:type="pct"/>
            <w:shd w:val="clear" w:color="auto" w:fill="auto"/>
            <w:vAlign w:val="center"/>
          </w:tcPr>
          <w:p w14:paraId="4511FE4F" w14:textId="3D2FFB35"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w:t>
            </w:r>
          </w:p>
        </w:tc>
        <w:tc>
          <w:tcPr>
            <w:tcW w:w="667" w:type="pct"/>
            <w:shd w:val="clear" w:color="auto" w:fill="auto"/>
            <w:vAlign w:val="center"/>
          </w:tcPr>
          <w:p w14:paraId="5E55FBEE" w14:textId="458CE771"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w:t>
            </w:r>
          </w:p>
        </w:tc>
        <w:tc>
          <w:tcPr>
            <w:tcW w:w="1091" w:type="pct"/>
            <w:shd w:val="clear" w:color="auto" w:fill="auto"/>
            <w:vAlign w:val="center"/>
          </w:tcPr>
          <w:p w14:paraId="23AED47F" w14:textId="44D41219"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удовлетворит.</w:t>
            </w:r>
          </w:p>
        </w:tc>
      </w:tr>
      <w:tr w:rsidR="00B67177" w:rsidRPr="004E7B3B" w14:paraId="1E59FFA9" w14:textId="77777777" w:rsidTr="00B67177">
        <w:trPr>
          <w:trHeight w:val="20"/>
          <w:jc w:val="center"/>
        </w:trPr>
        <w:tc>
          <w:tcPr>
            <w:tcW w:w="947" w:type="pct"/>
            <w:shd w:val="clear" w:color="auto" w:fill="auto"/>
            <w:vAlign w:val="center"/>
          </w:tcPr>
          <w:p w14:paraId="6FAB6AE4" w14:textId="77777777" w:rsidR="00B67177" w:rsidRPr="004E7B3B" w:rsidRDefault="00B67177" w:rsidP="00B67177">
            <w:pPr>
              <w:widowControl w:val="0"/>
              <w:spacing w:line="276" w:lineRule="auto"/>
              <w:ind w:firstLine="0"/>
              <w:rPr>
                <w:rFonts w:ascii="Times New Roman" w:eastAsia="Times New Roman" w:hAnsi="Times New Roman" w:cs="Times New Roman"/>
              </w:rPr>
            </w:pPr>
            <w:r w:rsidRPr="004E7B3B">
              <w:rPr>
                <w:rFonts w:ascii="Times New Roman" w:eastAsia="Times New Roman" w:hAnsi="Times New Roman" w:cs="Times New Roman"/>
              </w:rPr>
              <w:t xml:space="preserve">Фельдшерско-акушерский пункт </w:t>
            </w:r>
          </w:p>
        </w:tc>
        <w:tc>
          <w:tcPr>
            <w:tcW w:w="888" w:type="pct"/>
            <w:shd w:val="clear" w:color="auto" w:fill="auto"/>
            <w:vAlign w:val="center"/>
          </w:tcPr>
          <w:p w14:paraId="1E30ADEF"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 xml:space="preserve">с. </w:t>
            </w:r>
            <w:proofErr w:type="spellStart"/>
            <w:r w:rsidRPr="004E7B3B">
              <w:rPr>
                <w:rFonts w:ascii="Times New Roman" w:eastAsia="Times New Roman" w:hAnsi="Times New Roman" w:cs="Times New Roman"/>
              </w:rPr>
              <w:t>Тюрино</w:t>
            </w:r>
            <w:proofErr w:type="spellEnd"/>
            <w:r w:rsidRPr="004E7B3B">
              <w:rPr>
                <w:rFonts w:ascii="Times New Roman" w:eastAsia="Times New Roman" w:hAnsi="Times New Roman" w:cs="Times New Roman"/>
              </w:rPr>
              <w:t xml:space="preserve"> ул. Центральная, 13 кв. 2</w:t>
            </w:r>
          </w:p>
        </w:tc>
        <w:tc>
          <w:tcPr>
            <w:tcW w:w="741" w:type="pct"/>
            <w:shd w:val="clear" w:color="auto" w:fill="auto"/>
            <w:vAlign w:val="center"/>
          </w:tcPr>
          <w:p w14:paraId="4C8D5C1A" w14:textId="77777777" w:rsidR="00B67177" w:rsidRPr="004E7B3B" w:rsidRDefault="00B67177" w:rsidP="00B67177">
            <w:pPr>
              <w:spacing w:line="276" w:lineRule="auto"/>
              <w:ind w:firstLine="0"/>
              <w:rPr>
                <w:rFonts w:ascii="Times New Roman" w:hAnsi="Times New Roman" w:cs="Times New Roman"/>
              </w:rPr>
            </w:pPr>
            <w:r w:rsidRPr="004E7B3B">
              <w:rPr>
                <w:rFonts w:ascii="Times New Roman" w:eastAsia="Times New Roman" w:hAnsi="Times New Roman" w:cs="Times New Roman"/>
              </w:rPr>
              <w:t>посещений в смену- 10</w:t>
            </w:r>
          </w:p>
        </w:tc>
        <w:tc>
          <w:tcPr>
            <w:tcW w:w="667" w:type="pct"/>
            <w:shd w:val="clear" w:color="auto" w:fill="auto"/>
            <w:vAlign w:val="center"/>
          </w:tcPr>
          <w:p w14:paraId="661326B6" w14:textId="597B9EEA"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w:t>
            </w:r>
          </w:p>
        </w:tc>
        <w:tc>
          <w:tcPr>
            <w:tcW w:w="667" w:type="pct"/>
            <w:shd w:val="clear" w:color="auto" w:fill="auto"/>
            <w:vAlign w:val="center"/>
          </w:tcPr>
          <w:p w14:paraId="07C10916" w14:textId="04677412"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1</w:t>
            </w:r>
          </w:p>
        </w:tc>
        <w:tc>
          <w:tcPr>
            <w:tcW w:w="1091" w:type="pct"/>
            <w:shd w:val="clear" w:color="auto" w:fill="auto"/>
            <w:vAlign w:val="center"/>
          </w:tcPr>
          <w:p w14:paraId="138632DD"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капитальный ремонт</w:t>
            </w:r>
          </w:p>
        </w:tc>
      </w:tr>
      <w:tr w:rsidR="00B67177" w:rsidRPr="004E7B3B" w14:paraId="7E52F8C5" w14:textId="77777777" w:rsidTr="00B67177">
        <w:trPr>
          <w:trHeight w:val="20"/>
          <w:jc w:val="center"/>
        </w:trPr>
        <w:tc>
          <w:tcPr>
            <w:tcW w:w="947" w:type="pct"/>
            <w:shd w:val="clear" w:color="auto" w:fill="auto"/>
            <w:vAlign w:val="center"/>
          </w:tcPr>
          <w:p w14:paraId="7DB1B2C9" w14:textId="77777777" w:rsidR="00B67177" w:rsidRPr="004E7B3B" w:rsidRDefault="00B67177" w:rsidP="00B67177">
            <w:pPr>
              <w:widowControl w:val="0"/>
              <w:spacing w:line="276" w:lineRule="auto"/>
              <w:ind w:firstLine="0"/>
              <w:rPr>
                <w:rFonts w:ascii="Times New Roman" w:eastAsia="Times New Roman" w:hAnsi="Times New Roman" w:cs="Times New Roman"/>
              </w:rPr>
            </w:pPr>
            <w:r w:rsidRPr="004E7B3B">
              <w:rPr>
                <w:rFonts w:ascii="Times New Roman" w:eastAsia="Times New Roman" w:hAnsi="Times New Roman" w:cs="Times New Roman"/>
              </w:rPr>
              <w:t xml:space="preserve">Фельдшерско-акушерский пункт </w:t>
            </w:r>
          </w:p>
        </w:tc>
        <w:tc>
          <w:tcPr>
            <w:tcW w:w="888" w:type="pct"/>
            <w:shd w:val="clear" w:color="auto" w:fill="auto"/>
            <w:vAlign w:val="center"/>
          </w:tcPr>
          <w:p w14:paraId="2524B24C"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 xml:space="preserve">с. </w:t>
            </w:r>
            <w:proofErr w:type="spellStart"/>
            <w:r w:rsidRPr="004E7B3B">
              <w:rPr>
                <w:rFonts w:ascii="Times New Roman" w:eastAsia="Times New Roman" w:hAnsi="Times New Roman" w:cs="Times New Roman"/>
              </w:rPr>
              <w:t>Разбугорье</w:t>
            </w:r>
            <w:proofErr w:type="spellEnd"/>
            <w:r w:rsidRPr="004E7B3B">
              <w:rPr>
                <w:rFonts w:ascii="Times New Roman" w:eastAsia="Times New Roman" w:hAnsi="Times New Roman" w:cs="Times New Roman"/>
              </w:rPr>
              <w:t xml:space="preserve"> ул. Д. </w:t>
            </w:r>
            <w:proofErr w:type="spellStart"/>
            <w:r w:rsidRPr="004E7B3B">
              <w:rPr>
                <w:rFonts w:ascii="Times New Roman" w:eastAsia="Times New Roman" w:hAnsi="Times New Roman" w:cs="Times New Roman"/>
              </w:rPr>
              <w:t>Нурпейсовой</w:t>
            </w:r>
            <w:proofErr w:type="spellEnd"/>
            <w:r w:rsidRPr="004E7B3B">
              <w:rPr>
                <w:rFonts w:ascii="Times New Roman" w:eastAsia="Times New Roman" w:hAnsi="Times New Roman" w:cs="Times New Roman"/>
              </w:rPr>
              <w:t xml:space="preserve"> д. 38 кв.1</w:t>
            </w:r>
          </w:p>
        </w:tc>
        <w:tc>
          <w:tcPr>
            <w:tcW w:w="741" w:type="pct"/>
            <w:shd w:val="clear" w:color="auto" w:fill="auto"/>
            <w:vAlign w:val="center"/>
          </w:tcPr>
          <w:p w14:paraId="0BD8C908" w14:textId="77777777" w:rsidR="00B67177" w:rsidRPr="004E7B3B" w:rsidRDefault="00B67177" w:rsidP="00B67177">
            <w:pPr>
              <w:spacing w:line="276" w:lineRule="auto"/>
              <w:ind w:firstLine="0"/>
              <w:rPr>
                <w:rFonts w:ascii="Times New Roman" w:hAnsi="Times New Roman" w:cs="Times New Roman"/>
              </w:rPr>
            </w:pPr>
            <w:r w:rsidRPr="004E7B3B">
              <w:rPr>
                <w:rFonts w:ascii="Times New Roman" w:eastAsia="Times New Roman" w:hAnsi="Times New Roman" w:cs="Times New Roman"/>
              </w:rPr>
              <w:t>посещений в смену- 10</w:t>
            </w:r>
          </w:p>
        </w:tc>
        <w:tc>
          <w:tcPr>
            <w:tcW w:w="667" w:type="pct"/>
            <w:shd w:val="clear" w:color="auto" w:fill="auto"/>
            <w:vAlign w:val="center"/>
          </w:tcPr>
          <w:p w14:paraId="16A4ECF5" w14:textId="1B3186EB"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w:t>
            </w:r>
          </w:p>
        </w:tc>
        <w:tc>
          <w:tcPr>
            <w:tcW w:w="667" w:type="pct"/>
            <w:shd w:val="clear" w:color="auto" w:fill="auto"/>
            <w:vAlign w:val="center"/>
          </w:tcPr>
          <w:p w14:paraId="50233D8F" w14:textId="00EA176A"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1</w:t>
            </w:r>
          </w:p>
        </w:tc>
        <w:tc>
          <w:tcPr>
            <w:tcW w:w="1091" w:type="pct"/>
            <w:shd w:val="clear" w:color="auto" w:fill="auto"/>
            <w:vAlign w:val="center"/>
          </w:tcPr>
          <w:p w14:paraId="72FD6685"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капитальный ремонт</w:t>
            </w:r>
          </w:p>
        </w:tc>
      </w:tr>
      <w:tr w:rsidR="00B67177" w:rsidRPr="004E7B3B" w14:paraId="7C972C38" w14:textId="77777777" w:rsidTr="00B67177">
        <w:trPr>
          <w:trHeight w:val="20"/>
          <w:jc w:val="center"/>
        </w:trPr>
        <w:tc>
          <w:tcPr>
            <w:tcW w:w="947" w:type="pct"/>
            <w:shd w:val="clear" w:color="auto" w:fill="auto"/>
            <w:vAlign w:val="center"/>
          </w:tcPr>
          <w:p w14:paraId="501E9287" w14:textId="77777777" w:rsidR="00B67177" w:rsidRPr="004E7B3B" w:rsidRDefault="00B67177" w:rsidP="00B67177">
            <w:pPr>
              <w:widowControl w:val="0"/>
              <w:spacing w:line="276" w:lineRule="auto"/>
              <w:ind w:firstLine="0"/>
              <w:rPr>
                <w:rFonts w:ascii="Times New Roman" w:eastAsia="Times New Roman" w:hAnsi="Times New Roman" w:cs="Times New Roman"/>
              </w:rPr>
            </w:pPr>
            <w:r w:rsidRPr="004E7B3B">
              <w:rPr>
                <w:rFonts w:ascii="Times New Roman" w:eastAsia="Times New Roman" w:hAnsi="Times New Roman" w:cs="Times New Roman"/>
              </w:rPr>
              <w:t xml:space="preserve">Фельдшерско-акушерский </w:t>
            </w:r>
            <w:r w:rsidRPr="004E7B3B">
              <w:rPr>
                <w:rFonts w:ascii="Times New Roman" w:eastAsia="Times New Roman" w:hAnsi="Times New Roman" w:cs="Times New Roman"/>
              </w:rPr>
              <w:lastRenderedPageBreak/>
              <w:t xml:space="preserve">пункт </w:t>
            </w:r>
          </w:p>
        </w:tc>
        <w:tc>
          <w:tcPr>
            <w:tcW w:w="888" w:type="pct"/>
            <w:shd w:val="clear" w:color="auto" w:fill="auto"/>
            <w:vAlign w:val="center"/>
          </w:tcPr>
          <w:p w14:paraId="3FE833B6"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lastRenderedPageBreak/>
              <w:t xml:space="preserve">с. Ямное ул. Молодежная, 10 </w:t>
            </w:r>
            <w:r w:rsidRPr="004E7B3B">
              <w:rPr>
                <w:rFonts w:ascii="Times New Roman" w:eastAsia="Times New Roman" w:hAnsi="Times New Roman" w:cs="Times New Roman"/>
              </w:rPr>
              <w:lastRenderedPageBreak/>
              <w:t>кв. 3</w:t>
            </w:r>
          </w:p>
        </w:tc>
        <w:tc>
          <w:tcPr>
            <w:tcW w:w="741" w:type="pct"/>
            <w:shd w:val="clear" w:color="auto" w:fill="auto"/>
            <w:vAlign w:val="center"/>
          </w:tcPr>
          <w:p w14:paraId="4A14B1D2" w14:textId="77777777" w:rsidR="00B67177" w:rsidRPr="004E7B3B" w:rsidRDefault="00B67177" w:rsidP="00B67177">
            <w:pPr>
              <w:spacing w:line="276" w:lineRule="auto"/>
              <w:ind w:firstLine="0"/>
              <w:rPr>
                <w:rFonts w:ascii="Times New Roman" w:hAnsi="Times New Roman" w:cs="Times New Roman"/>
              </w:rPr>
            </w:pPr>
            <w:r w:rsidRPr="004E7B3B">
              <w:rPr>
                <w:rFonts w:ascii="Times New Roman" w:eastAsia="Times New Roman" w:hAnsi="Times New Roman" w:cs="Times New Roman"/>
              </w:rPr>
              <w:lastRenderedPageBreak/>
              <w:t>посещений в смену- 10</w:t>
            </w:r>
          </w:p>
        </w:tc>
        <w:tc>
          <w:tcPr>
            <w:tcW w:w="667" w:type="pct"/>
            <w:shd w:val="clear" w:color="auto" w:fill="auto"/>
            <w:vAlign w:val="center"/>
          </w:tcPr>
          <w:p w14:paraId="16F6A3ED" w14:textId="67C7363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w:t>
            </w:r>
          </w:p>
        </w:tc>
        <w:tc>
          <w:tcPr>
            <w:tcW w:w="667" w:type="pct"/>
            <w:shd w:val="clear" w:color="auto" w:fill="auto"/>
            <w:vAlign w:val="center"/>
          </w:tcPr>
          <w:p w14:paraId="0EFB7E63" w14:textId="7048643A"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B67177">
              <w:rPr>
                <w:rFonts w:ascii="Times New Roman" w:eastAsia="Times New Roman" w:hAnsi="Times New Roman" w:cs="Times New Roman"/>
              </w:rPr>
              <w:t>1</w:t>
            </w:r>
          </w:p>
        </w:tc>
        <w:tc>
          <w:tcPr>
            <w:tcW w:w="1091" w:type="pct"/>
            <w:shd w:val="clear" w:color="auto" w:fill="auto"/>
            <w:vAlign w:val="center"/>
          </w:tcPr>
          <w:p w14:paraId="612C53C9" w14:textId="77777777" w:rsidR="00B67177" w:rsidRPr="004E7B3B" w:rsidRDefault="00B67177" w:rsidP="00B67177">
            <w:pPr>
              <w:widowControl w:val="0"/>
              <w:spacing w:line="276" w:lineRule="auto"/>
              <w:ind w:firstLine="0"/>
              <w:jc w:val="center"/>
              <w:rPr>
                <w:rFonts w:ascii="Times New Roman" w:eastAsia="Times New Roman" w:hAnsi="Times New Roman" w:cs="Times New Roman"/>
              </w:rPr>
            </w:pPr>
            <w:r w:rsidRPr="004E7B3B">
              <w:rPr>
                <w:rFonts w:ascii="Times New Roman" w:eastAsia="Times New Roman" w:hAnsi="Times New Roman" w:cs="Times New Roman"/>
              </w:rPr>
              <w:t>капитальный ремонт</w:t>
            </w:r>
          </w:p>
        </w:tc>
      </w:tr>
      <w:bookmarkEnd w:id="28"/>
    </w:tbl>
    <w:p w14:paraId="4E885741" w14:textId="77777777" w:rsidR="00E76C6F" w:rsidRPr="004E7B3B" w:rsidRDefault="00E76C6F" w:rsidP="00E76C6F">
      <w:pPr>
        <w:spacing w:line="276" w:lineRule="auto"/>
        <w:rPr>
          <w:rFonts w:ascii="Times New Roman" w:hAnsi="Times New Roman" w:cs="Times New Roman"/>
        </w:rPr>
      </w:pPr>
    </w:p>
    <w:p w14:paraId="5F883CA4" w14:textId="44A848B7" w:rsidR="00E76C6F" w:rsidRPr="004E7B3B" w:rsidRDefault="00E76C6F" w:rsidP="00E76C6F">
      <w:pPr>
        <w:pStyle w:val="Style24"/>
        <w:widowControl/>
        <w:spacing w:line="276" w:lineRule="auto"/>
        <w:ind w:firstLine="709"/>
        <w:jc w:val="both"/>
        <w:rPr>
          <w:rStyle w:val="FontStyle124"/>
        </w:rPr>
      </w:pPr>
      <w:r w:rsidRPr="004E7B3B">
        <w:rPr>
          <w:rStyle w:val="FontStyle124"/>
        </w:rPr>
        <w:t>Одной</w:t>
      </w:r>
      <w:r w:rsidR="00F652DE" w:rsidRPr="004E7B3B">
        <w:rPr>
          <w:rStyle w:val="FontStyle124"/>
        </w:rPr>
        <w:t xml:space="preserve"> </w:t>
      </w:r>
      <w:r w:rsidRPr="004E7B3B">
        <w:rPr>
          <w:rStyle w:val="FontStyle124"/>
        </w:rPr>
        <w:t>из</w:t>
      </w:r>
      <w:r w:rsidR="00F652DE" w:rsidRPr="004E7B3B">
        <w:rPr>
          <w:rStyle w:val="FontStyle124"/>
        </w:rPr>
        <w:t xml:space="preserve"> </w:t>
      </w:r>
      <w:r w:rsidRPr="004E7B3B">
        <w:rPr>
          <w:rStyle w:val="FontStyle124"/>
        </w:rPr>
        <w:t>актуальных</w:t>
      </w:r>
      <w:r w:rsidR="00F652DE" w:rsidRPr="004E7B3B">
        <w:rPr>
          <w:rStyle w:val="FontStyle124"/>
        </w:rPr>
        <w:t xml:space="preserve"> </w:t>
      </w:r>
      <w:r w:rsidRPr="004E7B3B">
        <w:rPr>
          <w:rStyle w:val="FontStyle124"/>
        </w:rPr>
        <w:t>проблем</w:t>
      </w:r>
      <w:r w:rsidR="00F652DE" w:rsidRPr="004E7B3B">
        <w:rPr>
          <w:rStyle w:val="FontStyle124"/>
        </w:rPr>
        <w:t xml:space="preserve"> </w:t>
      </w:r>
      <w:r w:rsidRPr="004E7B3B">
        <w:rPr>
          <w:rStyle w:val="FontStyle124"/>
        </w:rPr>
        <w:t>здравоохранения</w:t>
      </w:r>
      <w:r w:rsidR="00F652DE" w:rsidRPr="004E7B3B">
        <w:rPr>
          <w:rStyle w:val="FontStyle124"/>
        </w:rPr>
        <w:t xml:space="preserve"> </w:t>
      </w:r>
      <w:r w:rsidRPr="004E7B3B">
        <w:rPr>
          <w:rStyle w:val="FontStyle124"/>
        </w:rPr>
        <w:t>муниципального</w:t>
      </w:r>
      <w:r w:rsidR="00F652DE" w:rsidRPr="004E7B3B">
        <w:rPr>
          <w:rStyle w:val="FontStyle124"/>
        </w:rPr>
        <w:t xml:space="preserve"> </w:t>
      </w:r>
      <w:r w:rsidRPr="004E7B3B">
        <w:rPr>
          <w:rStyle w:val="FontStyle124"/>
        </w:rPr>
        <w:t>образования</w:t>
      </w:r>
      <w:r w:rsidR="00F652DE" w:rsidRPr="004E7B3B">
        <w:rPr>
          <w:rStyle w:val="FontStyle124"/>
        </w:rPr>
        <w:t xml:space="preserve"> </w:t>
      </w:r>
      <w:r w:rsidR="000956F7" w:rsidRPr="004E7B3B">
        <w:t xml:space="preserve">«Сельское поселение Козловский сельсовет Володарского муниципального района Астраханской области» </w:t>
      </w:r>
      <w:r w:rsidRPr="004E7B3B">
        <w:rPr>
          <w:rStyle w:val="FontStyle124"/>
        </w:rPr>
        <w:t>на</w:t>
      </w:r>
      <w:r w:rsidR="00F652DE" w:rsidRPr="004E7B3B">
        <w:rPr>
          <w:rStyle w:val="FontStyle124"/>
        </w:rPr>
        <w:t xml:space="preserve"> </w:t>
      </w:r>
      <w:r w:rsidRPr="004E7B3B">
        <w:rPr>
          <w:rStyle w:val="FontStyle124"/>
        </w:rPr>
        <w:t>сегодняшний</w:t>
      </w:r>
      <w:r w:rsidR="00F652DE" w:rsidRPr="004E7B3B">
        <w:rPr>
          <w:rStyle w:val="FontStyle124"/>
        </w:rPr>
        <w:t xml:space="preserve"> </w:t>
      </w:r>
      <w:r w:rsidRPr="004E7B3B">
        <w:rPr>
          <w:rStyle w:val="FontStyle124"/>
        </w:rPr>
        <w:t>день</w:t>
      </w:r>
      <w:r w:rsidR="00F652DE" w:rsidRPr="004E7B3B">
        <w:rPr>
          <w:rStyle w:val="FontStyle124"/>
        </w:rPr>
        <w:t xml:space="preserve"> </w:t>
      </w:r>
      <w:r w:rsidRPr="004E7B3B">
        <w:rPr>
          <w:rStyle w:val="FontStyle124"/>
        </w:rPr>
        <w:t>является</w:t>
      </w:r>
      <w:r w:rsidR="00F652DE" w:rsidRPr="004E7B3B">
        <w:rPr>
          <w:rStyle w:val="FontStyle124"/>
        </w:rPr>
        <w:t xml:space="preserve"> </w:t>
      </w:r>
      <w:r w:rsidRPr="004E7B3B">
        <w:rPr>
          <w:rStyle w:val="FontStyle124"/>
        </w:rPr>
        <w:t>заболеваемость</w:t>
      </w:r>
      <w:r w:rsidR="00F652DE" w:rsidRPr="004E7B3B">
        <w:rPr>
          <w:rStyle w:val="FontStyle124"/>
        </w:rPr>
        <w:t xml:space="preserve"> </w:t>
      </w:r>
      <w:r w:rsidRPr="004E7B3B">
        <w:rPr>
          <w:rStyle w:val="FontStyle124"/>
        </w:rPr>
        <w:t>социально-значимыми</w:t>
      </w:r>
      <w:r w:rsidR="00F652DE" w:rsidRPr="004E7B3B">
        <w:rPr>
          <w:rStyle w:val="FontStyle124"/>
        </w:rPr>
        <w:t xml:space="preserve"> </w:t>
      </w:r>
      <w:r w:rsidRPr="004E7B3B">
        <w:rPr>
          <w:rStyle w:val="FontStyle124"/>
        </w:rPr>
        <w:t>болезнями:</w:t>
      </w:r>
      <w:r w:rsidR="00F652DE" w:rsidRPr="004E7B3B">
        <w:rPr>
          <w:rStyle w:val="FontStyle124"/>
        </w:rPr>
        <w:t xml:space="preserve"> </w:t>
      </w:r>
      <w:r w:rsidRPr="004E7B3B">
        <w:rPr>
          <w:rStyle w:val="FontStyle124"/>
        </w:rPr>
        <w:t>туберкулез,</w:t>
      </w:r>
      <w:r w:rsidR="00F652DE" w:rsidRPr="004E7B3B">
        <w:rPr>
          <w:rStyle w:val="FontStyle124"/>
        </w:rPr>
        <w:t xml:space="preserve"> </w:t>
      </w:r>
      <w:r w:rsidRPr="004E7B3B">
        <w:rPr>
          <w:rStyle w:val="FontStyle124"/>
        </w:rPr>
        <w:t>алкоголизм,</w:t>
      </w:r>
      <w:r w:rsidR="00F652DE" w:rsidRPr="004E7B3B">
        <w:rPr>
          <w:rStyle w:val="FontStyle124"/>
        </w:rPr>
        <w:t xml:space="preserve"> </w:t>
      </w:r>
      <w:r w:rsidRPr="004E7B3B">
        <w:rPr>
          <w:rStyle w:val="FontStyle124"/>
        </w:rPr>
        <w:t>наркомания,</w:t>
      </w:r>
      <w:r w:rsidR="00F652DE" w:rsidRPr="004E7B3B">
        <w:rPr>
          <w:rStyle w:val="FontStyle124"/>
        </w:rPr>
        <w:t xml:space="preserve"> </w:t>
      </w:r>
      <w:r w:rsidRPr="004E7B3B">
        <w:rPr>
          <w:rStyle w:val="FontStyle124"/>
        </w:rPr>
        <w:t>онкологическая</w:t>
      </w:r>
      <w:r w:rsidR="00F652DE" w:rsidRPr="004E7B3B">
        <w:rPr>
          <w:rStyle w:val="FontStyle124"/>
        </w:rPr>
        <w:t xml:space="preserve"> </w:t>
      </w:r>
      <w:r w:rsidRPr="004E7B3B">
        <w:rPr>
          <w:rStyle w:val="FontStyle124"/>
        </w:rPr>
        <w:t>патология,</w:t>
      </w:r>
      <w:r w:rsidR="00F652DE" w:rsidRPr="004E7B3B">
        <w:rPr>
          <w:rStyle w:val="FontStyle124"/>
        </w:rPr>
        <w:t xml:space="preserve"> </w:t>
      </w:r>
      <w:r w:rsidRPr="004E7B3B">
        <w:rPr>
          <w:rStyle w:val="FontStyle124"/>
        </w:rPr>
        <w:t>психические</w:t>
      </w:r>
      <w:r w:rsidR="00F652DE" w:rsidRPr="004E7B3B">
        <w:rPr>
          <w:rStyle w:val="FontStyle124"/>
        </w:rPr>
        <w:t xml:space="preserve"> </w:t>
      </w:r>
      <w:r w:rsidRPr="004E7B3B">
        <w:rPr>
          <w:rStyle w:val="FontStyle124"/>
        </w:rPr>
        <w:t>заболевания</w:t>
      </w:r>
      <w:r w:rsidR="00F652DE" w:rsidRPr="004E7B3B">
        <w:rPr>
          <w:rStyle w:val="FontStyle124"/>
        </w:rPr>
        <w:t xml:space="preserve"> </w:t>
      </w:r>
      <w:r w:rsidRPr="004E7B3B">
        <w:rPr>
          <w:rStyle w:val="FontStyle124"/>
        </w:rPr>
        <w:t>и</w:t>
      </w:r>
      <w:r w:rsidR="00F652DE" w:rsidRPr="004E7B3B">
        <w:rPr>
          <w:rStyle w:val="FontStyle124"/>
        </w:rPr>
        <w:t xml:space="preserve"> </w:t>
      </w:r>
      <w:r w:rsidRPr="004E7B3B">
        <w:rPr>
          <w:rStyle w:val="FontStyle124"/>
        </w:rPr>
        <w:t>др.</w:t>
      </w:r>
    </w:p>
    <w:p w14:paraId="088B4C3A" w14:textId="77777777" w:rsidR="00E76C6F" w:rsidRPr="004E7B3B" w:rsidRDefault="00E76C6F" w:rsidP="00E76C6F">
      <w:pPr>
        <w:pStyle w:val="Style24"/>
        <w:widowControl/>
        <w:spacing w:line="276" w:lineRule="auto"/>
        <w:ind w:firstLine="709"/>
        <w:jc w:val="both"/>
        <w:rPr>
          <w:rStyle w:val="FontStyle124"/>
        </w:rPr>
      </w:pPr>
      <w:r w:rsidRPr="004E7B3B">
        <w:rPr>
          <w:rStyle w:val="FontStyle124"/>
        </w:rPr>
        <w:t>Для</w:t>
      </w:r>
      <w:r w:rsidR="00F652DE" w:rsidRPr="004E7B3B">
        <w:rPr>
          <w:rStyle w:val="FontStyle124"/>
        </w:rPr>
        <w:t xml:space="preserve"> </w:t>
      </w:r>
      <w:r w:rsidRPr="004E7B3B">
        <w:rPr>
          <w:rStyle w:val="FontStyle124"/>
        </w:rPr>
        <w:t>снижения</w:t>
      </w:r>
      <w:r w:rsidR="00F652DE" w:rsidRPr="004E7B3B">
        <w:rPr>
          <w:rStyle w:val="FontStyle124"/>
        </w:rPr>
        <w:t xml:space="preserve"> </w:t>
      </w:r>
      <w:r w:rsidRPr="004E7B3B">
        <w:rPr>
          <w:rStyle w:val="FontStyle124"/>
        </w:rPr>
        <w:t>смертности</w:t>
      </w:r>
      <w:r w:rsidR="00F652DE" w:rsidRPr="004E7B3B">
        <w:rPr>
          <w:rStyle w:val="FontStyle124"/>
        </w:rPr>
        <w:t xml:space="preserve"> </w:t>
      </w:r>
      <w:r w:rsidRPr="004E7B3B">
        <w:rPr>
          <w:rStyle w:val="FontStyle124"/>
        </w:rPr>
        <w:t>населения</w:t>
      </w:r>
      <w:r w:rsidR="00F652DE" w:rsidRPr="004E7B3B">
        <w:rPr>
          <w:rStyle w:val="FontStyle124"/>
        </w:rPr>
        <w:t xml:space="preserve"> </w:t>
      </w:r>
      <w:r w:rsidRPr="004E7B3B">
        <w:rPr>
          <w:rStyle w:val="FontStyle124"/>
        </w:rPr>
        <w:t>ежемесячно</w:t>
      </w:r>
      <w:r w:rsidR="00F652DE" w:rsidRPr="004E7B3B">
        <w:rPr>
          <w:rStyle w:val="FontStyle124"/>
        </w:rPr>
        <w:t xml:space="preserve"> </w:t>
      </w:r>
      <w:r w:rsidRPr="004E7B3B">
        <w:rPr>
          <w:rStyle w:val="FontStyle124"/>
        </w:rPr>
        <w:t>проводится</w:t>
      </w:r>
      <w:r w:rsidR="00F652DE" w:rsidRPr="004E7B3B">
        <w:rPr>
          <w:rStyle w:val="FontStyle124"/>
        </w:rPr>
        <w:t xml:space="preserve"> </w:t>
      </w:r>
      <w:r w:rsidRPr="004E7B3B">
        <w:rPr>
          <w:rStyle w:val="FontStyle124"/>
        </w:rPr>
        <w:t>мониторинг</w:t>
      </w:r>
      <w:r w:rsidR="00F652DE" w:rsidRPr="004E7B3B">
        <w:rPr>
          <w:rStyle w:val="FontStyle124"/>
        </w:rPr>
        <w:t xml:space="preserve"> </w:t>
      </w:r>
      <w:r w:rsidRPr="004E7B3B">
        <w:rPr>
          <w:rStyle w:val="FontStyle124"/>
        </w:rPr>
        <w:t>смертности</w:t>
      </w:r>
      <w:r w:rsidR="00F652DE" w:rsidRPr="004E7B3B">
        <w:rPr>
          <w:rStyle w:val="FontStyle124"/>
        </w:rPr>
        <w:t xml:space="preserve"> </w:t>
      </w:r>
      <w:r w:rsidRPr="004E7B3B">
        <w:rPr>
          <w:rStyle w:val="FontStyle124"/>
        </w:rPr>
        <w:t>от</w:t>
      </w:r>
      <w:r w:rsidR="00F652DE" w:rsidRPr="004E7B3B">
        <w:rPr>
          <w:rStyle w:val="FontStyle124"/>
        </w:rPr>
        <w:t xml:space="preserve"> </w:t>
      </w:r>
      <w:r w:rsidRPr="004E7B3B">
        <w:rPr>
          <w:rStyle w:val="FontStyle124"/>
        </w:rPr>
        <w:t>болезней</w:t>
      </w:r>
      <w:r w:rsidR="00F652DE" w:rsidRPr="004E7B3B">
        <w:rPr>
          <w:rStyle w:val="FontStyle124"/>
        </w:rPr>
        <w:t xml:space="preserve"> </w:t>
      </w:r>
      <w:r w:rsidRPr="004E7B3B">
        <w:rPr>
          <w:rStyle w:val="FontStyle124"/>
        </w:rPr>
        <w:t>кровообращения,</w:t>
      </w:r>
      <w:r w:rsidR="00F652DE" w:rsidRPr="004E7B3B">
        <w:rPr>
          <w:rStyle w:val="FontStyle124"/>
        </w:rPr>
        <w:t xml:space="preserve"> </w:t>
      </w:r>
      <w:r w:rsidRPr="004E7B3B">
        <w:rPr>
          <w:rStyle w:val="FontStyle124"/>
        </w:rPr>
        <w:t>органов</w:t>
      </w:r>
      <w:r w:rsidR="00F652DE" w:rsidRPr="004E7B3B">
        <w:rPr>
          <w:rStyle w:val="FontStyle124"/>
        </w:rPr>
        <w:t xml:space="preserve"> </w:t>
      </w:r>
      <w:r w:rsidRPr="004E7B3B">
        <w:rPr>
          <w:rStyle w:val="FontStyle124"/>
        </w:rPr>
        <w:t>пищеварения,</w:t>
      </w:r>
      <w:r w:rsidR="00F652DE" w:rsidRPr="004E7B3B">
        <w:rPr>
          <w:rStyle w:val="FontStyle124"/>
        </w:rPr>
        <w:t xml:space="preserve"> </w:t>
      </w:r>
      <w:r w:rsidRPr="004E7B3B">
        <w:rPr>
          <w:rStyle w:val="FontStyle124"/>
        </w:rPr>
        <w:t>органов</w:t>
      </w:r>
      <w:r w:rsidR="00F652DE" w:rsidRPr="004E7B3B">
        <w:rPr>
          <w:rStyle w:val="FontStyle124"/>
        </w:rPr>
        <w:t xml:space="preserve"> </w:t>
      </w:r>
      <w:r w:rsidRPr="004E7B3B">
        <w:rPr>
          <w:rStyle w:val="FontStyle124"/>
        </w:rPr>
        <w:t>дыхания,</w:t>
      </w:r>
      <w:r w:rsidR="00F652DE" w:rsidRPr="004E7B3B">
        <w:rPr>
          <w:rStyle w:val="FontStyle124"/>
        </w:rPr>
        <w:t xml:space="preserve"> </w:t>
      </w:r>
      <w:r w:rsidRPr="004E7B3B">
        <w:rPr>
          <w:rStyle w:val="FontStyle124"/>
        </w:rPr>
        <w:t>дорожно-транспортных</w:t>
      </w:r>
      <w:r w:rsidR="00F652DE" w:rsidRPr="004E7B3B">
        <w:rPr>
          <w:rStyle w:val="FontStyle124"/>
        </w:rPr>
        <w:t xml:space="preserve"> </w:t>
      </w:r>
      <w:r w:rsidRPr="004E7B3B">
        <w:rPr>
          <w:rStyle w:val="FontStyle124"/>
        </w:rPr>
        <w:t>происшествий.</w:t>
      </w:r>
    </w:p>
    <w:p w14:paraId="5CC1EC5F" w14:textId="77777777" w:rsidR="00785992" w:rsidRPr="004E7B3B" w:rsidRDefault="00E76C6F" w:rsidP="00785992">
      <w:pPr>
        <w:pStyle w:val="Style24"/>
        <w:widowControl/>
        <w:spacing w:line="276" w:lineRule="auto"/>
        <w:ind w:firstLine="709"/>
        <w:jc w:val="both"/>
        <w:rPr>
          <w:b/>
        </w:rPr>
      </w:pPr>
      <w:r w:rsidRPr="004E7B3B">
        <w:rPr>
          <w:b/>
        </w:rPr>
        <w:t>Сфера</w:t>
      </w:r>
      <w:r w:rsidR="00F652DE" w:rsidRPr="004E7B3B">
        <w:rPr>
          <w:b/>
        </w:rPr>
        <w:t xml:space="preserve"> </w:t>
      </w:r>
      <w:r w:rsidRPr="004E7B3B">
        <w:rPr>
          <w:b/>
        </w:rPr>
        <w:t>здравоохранения</w:t>
      </w:r>
      <w:r w:rsidR="00F652DE" w:rsidRPr="004E7B3B">
        <w:rPr>
          <w:b/>
        </w:rPr>
        <w:t xml:space="preserve"> </w:t>
      </w:r>
      <w:r w:rsidR="00C67F77" w:rsidRPr="004E7B3B">
        <w:rPr>
          <w:b/>
        </w:rPr>
        <w:t>муниципального</w:t>
      </w:r>
      <w:r w:rsidR="00F652DE" w:rsidRPr="004E7B3B">
        <w:rPr>
          <w:b/>
        </w:rPr>
        <w:t xml:space="preserve"> </w:t>
      </w:r>
      <w:r w:rsidR="00C67F77" w:rsidRPr="004E7B3B">
        <w:rPr>
          <w:b/>
        </w:rPr>
        <w:t>образования</w:t>
      </w:r>
      <w:r w:rsidR="00F652DE" w:rsidRPr="004E7B3B">
        <w:rPr>
          <w:b/>
        </w:rPr>
        <w:t xml:space="preserve"> </w:t>
      </w:r>
      <w:r w:rsidR="001A1BFA" w:rsidRPr="004E7B3B">
        <w:rPr>
          <w:b/>
        </w:rPr>
        <w:t>«Сельское</w:t>
      </w:r>
      <w:r w:rsidR="00F652DE" w:rsidRPr="004E7B3B">
        <w:rPr>
          <w:b/>
        </w:rPr>
        <w:t xml:space="preserve"> </w:t>
      </w:r>
      <w:r w:rsidR="001A1BFA" w:rsidRPr="004E7B3B">
        <w:rPr>
          <w:b/>
        </w:rPr>
        <w:t>поселение</w:t>
      </w:r>
      <w:r w:rsidR="00F652DE" w:rsidRPr="004E7B3B">
        <w:rPr>
          <w:b/>
        </w:rPr>
        <w:t xml:space="preserve"> </w:t>
      </w:r>
      <w:r w:rsidR="001A1BFA" w:rsidRPr="004E7B3B">
        <w:rPr>
          <w:b/>
        </w:rPr>
        <w:t>Козловский</w:t>
      </w:r>
      <w:r w:rsidR="00F652DE" w:rsidRPr="004E7B3B">
        <w:rPr>
          <w:b/>
        </w:rPr>
        <w:t xml:space="preserve"> </w:t>
      </w:r>
      <w:r w:rsidR="001A1BFA" w:rsidRPr="004E7B3B">
        <w:rPr>
          <w:b/>
        </w:rPr>
        <w:t>сельсовет</w:t>
      </w:r>
      <w:r w:rsidR="00F652DE" w:rsidRPr="004E7B3B">
        <w:rPr>
          <w:b/>
        </w:rPr>
        <w:t xml:space="preserve"> </w:t>
      </w:r>
      <w:r w:rsidR="001A1BFA" w:rsidRPr="004E7B3B">
        <w:rPr>
          <w:b/>
        </w:rPr>
        <w:t>Володарского</w:t>
      </w:r>
      <w:r w:rsidR="00F652DE" w:rsidRPr="004E7B3B">
        <w:rPr>
          <w:b/>
        </w:rPr>
        <w:t xml:space="preserve"> </w:t>
      </w:r>
      <w:r w:rsidR="001A1BFA" w:rsidRPr="004E7B3B">
        <w:rPr>
          <w:b/>
        </w:rPr>
        <w:t>муниципального</w:t>
      </w:r>
      <w:r w:rsidR="00F652DE" w:rsidRPr="004E7B3B">
        <w:rPr>
          <w:b/>
        </w:rPr>
        <w:t xml:space="preserve"> </w:t>
      </w:r>
      <w:r w:rsidR="001A1BFA" w:rsidRPr="004E7B3B">
        <w:rPr>
          <w:b/>
        </w:rPr>
        <w:t>района</w:t>
      </w:r>
      <w:r w:rsidR="00F652DE" w:rsidRPr="004E7B3B">
        <w:rPr>
          <w:b/>
        </w:rPr>
        <w:t xml:space="preserve"> </w:t>
      </w:r>
      <w:r w:rsidR="001A1BFA" w:rsidRPr="004E7B3B">
        <w:rPr>
          <w:b/>
        </w:rPr>
        <w:t>Астраханской</w:t>
      </w:r>
      <w:r w:rsidR="00F652DE" w:rsidRPr="004E7B3B">
        <w:rPr>
          <w:b/>
        </w:rPr>
        <w:t xml:space="preserve"> </w:t>
      </w:r>
      <w:r w:rsidR="001A1BFA" w:rsidRPr="004E7B3B">
        <w:rPr>
          <w:b/>
        </w:rPr>
        <w:t>области»</w:t>
      </w:r>
      <w:r w:rsidR="00F652DE" w:rsidRPr="004E7B3B">
        <w:rPr>
          <w:b/>
        </w:rPr>
        <w:t xml:space="preserve"> </w:t>
      </w:r>
      <w:r w:rsidRPr="004E7B3B">
        <w:rPr>
          <w:b/>
        </w:rPr>
        <w:t>характеризуется</w:t>
      </w:r>
      <w:r w:rsidR="00F652DE" w:rsidRPr="004E7B3B">
        <w:rPr>
          <w:b/>
        </w:rPr>
        <w:t xml:space="preserve"> </w:t>
      </w:r>
      <w:r w:rsidRPr="004E7B3B">
        <w:rPr>
          <w:b/>
        </w:rPr>
        <w:t>слабой</w:t>
      </w:r>
      <w:r w:rsidR="00F652DE" w:rsidRPr="004E7B3B">
        <w:rPr>
          <w:b/>
        </w:rPr>
        <w:t xml:space="preserve"> </w:t>
      </w:r>
      <w:r w:rsidRPr="004E7B3B">
        <w:rPr>
          <w:b/>
        </w:rPr>
        <w:t>укомплектованностью</w:t>
      </w:r>
      <w:r w:rsidR="00F652DE" w:rsidRPr="004E7B3B">
        <w:rPr>
          <w:b/>
        </w:rPr>
        <w:t xml:space="preserve"> </w:t>
      </w:r>
      <w:r w:rsidRPr="004E7B3B">
        <w:rPr>
          <w:b/>
        </w:rPr>
        <w:t>учреждений</w:t>
      </w:r>
      <w:r w:rsidR="00F652DE" w:rsidRPr="004E7B3B">
        <w:rPr>
          <w:b/>
        </w:rPr>
        <w:t xml:space="preserve"> </w:t>
      </w:r>
      <w:r w:rsidRPr="004E7B3B">
        <w:rPr>
          <w:b/>
        </w:rPr>
        <w:t>здравоохранения</w:t>
      </w:r>
      <w:r w:rsidR="00F652DE" w:rsidRPr="004E7B3B">
        <w:rPr>
          <w:b/>
        </w:rPr>
        <w:t xml:space="preserve"> </w:t>
      </w:r>
      <w:r w:rsidRPr="004E7B3B">
        <w:rPr>
          <w:b/>
        </w:rPr>
        <w:t>врачебными</w:t>
      </w:r>
      <w:r w:rsidR="00F652DE" w:rsidRPr="004E7B3B">
        <w:rPr>
          <w:b/>
        </w:rPr>
        <w:t xml:space="preserve"> </w:t>
      </w:r>
      <w:r w:rsidRPr="004E7B3B">
        <w:rPr>
          <w:b/>
        </w:rPr>
        <w:t>кадрами,</w:t>
      </w:r>
      <w:r w:rsidR="00F652DE" w:rsidRPr="004E7B3B">
        <w:rPr>
          <w:b/>
        </w:rPr>
        <w:t xml:space="preserve"> </w:t>
      </w:r>
      <w:r w:rsidRPr="004E7B3B">
        <w:rPr>
          <w:b/>
        </w:rPr>
        <w:t>что</w:t>
      </w:r>
      <w:r w:rsidR="00F652DE" w:rsidRPr="004E7B3B">
        <w:rPr>
          <w:b/>
        </w:rPr>
        <w:t xml:space="preserve"> </w:t>
      </w:r>
      <w:r w:rsidRPr="004E7B3B">
        <w:rPr>
          <w:b/>
        </w:rPr>
        <w:t>оказывает</w:t>
      </w:r>
      <w:r w:rsidR="00F652DE" w:rsidRPr="004E7B3B">
        <w:rPr>
          <w:b/>
        </w:rPr>
        <w:t xml:space="preserve"> </w:t>
      </w:r>
      <w:r w:rsidRPr="004E7B3B">
        <w:rPr>
          <w:b/>
        </w:rPr>
        <w:t>влияние</w:t>
      </w:r>
      <w:r w:rsidR="00F652DE" w:rsidRPr="004E7B3B">
        <w:rPr>
          <w:b/>
        </w:rPr>
        <w:t xml:space="preserve"> </w:t>
      </w:r>
      <w:r w:rsidRPr="004E7B3B">
        <w:rPr>
          <w:b/>
        </w:rPr>
        <w:t>на</w:t>
      </w:r>
      <w:r w:rsidR="00F652DE" w:rsidRPr="004E7B3B">
        <w:rPr>
          <w:b/>
        </w:rPr>
        <w:t xml:space="preserve"> </w:t>
      </w:r>
      <w:r w:rsidRPr="004E7B3B">
        <w:rPr>
          <w:b/>
        </w:rPr>
        <w:t>снижение</w:t>
      </w:r>
      <w:r w:rsidR="00F652DE" w:rsidRPr="004E7B3B">
        <w:rPr>
          <w:b/>
        </w:rPr>
        <w:t xml:space="preserve"> </w:t>
      </w:r>
      <w:r w:rsidRPr="004E7B3B">
        <w:rPr>
          <w:b/>
        </w:rPr>
        <w:t>качества</w:t>
      </w:r>
      <w:r w:rsidR="00F652DE" w:rsidRPr="004E7B3B">
        <w:rPr>
          <w:b/>
        </w:rPr>
        <w:t xml:space="preserve"> </w:t>
      </w:r>
      <w:r w:rsidRPr="004E7B3B">
        <w:rPr>
          <w:b/>
        </w:rPr>
        <w:t>оказываемой</w:t>
      </w:r>
      <w:r w:rsidR="00F652DE" w:rsidRPr="004E7B3B">
        <w:rPr>
          <w:b/>
        </w:rPr>
        <w:t xml:space="preserve"> </w:t>
      </w:r>
      <w:r w:rsidRPr="004E7B3B">
        <w:rPr>
          <w:b/>
        </w:rPr>
        <w:t>медицинской</w:t>
      </w:r>
      <w:r w:rsidR="00F652DE" w:rsidRPr="004E7B3B">
        <w:rPr>
          <w:b/>
        </w:rPr>
        <w:t xml:space="preserve"> </w:t>
      </w:r>
      <w:r w:rsidRPr="004E7B3B">
        <w:rPr>
          <w:b/>
        </w:rPr>
        <w:t>помощи</w:t>
      </w:r>
      <w:r w:rsidR="00F652DE" w:rsidRPr="004E7B3B">
        <w:rPr>
          <w:b/>
        </w:rPr>
        <w:t xml:space="preserve"> </w:t>
      </w:r>
      <w:r w:rsidRPr="004E7B3B">
        <w:rPr>
          <w:b/>
        </w:rPr>
        <w:t>и</w:t>
      </w:r>
      <w:r w:rsidR="00F652DE" w:rsidRPr="004E7B3B">
        <w:rPr>
          <w:b/>
        </w:rPr>
        <w:t xml:space="preserve"> </w:t>
      </w:r>
      <w:r w:rsidRPr="004E7B3B">
        <w:rPr>
          <w:b/>
        </w:rPr>
        <w:t>ее</w:t>
      </w:r>
      <w:r w:rsidR="00F652DE" w:rsidRPr="004E7B3B">
        <w:rPr>
          <w:b/>
        </w:rPr>
        <w:t xml:space="preserve"> </w:t>
      </w:r>
      <w:r w:rsidRPr="004E7B3B">
        <w:rPr>
          <w:b/>
        </w:rPr>
        <w:t>объемов.</w:t>
      </w:r>
      <w:r w:rsidR="00F652DE" w:rsidRPr="004E7B3B">
        <w:rPr>
          <w:b/>
        </w:rPr>
        <w:t xml:space="preserve"> </w:t>
      </w:r>
      <w:r w:rsidRPr="004E7B3B">
        <w:rPr>
          <w:b/>
        </w:rPr>
        <w:t>Каждый</w:t>
      </w:r>
      <w:r w:rsidR="00F652DE" w:rsidRPr="004E7B3B">
        <w:rPr>
          <w:b/>
        </w:rPr>
        <w:t xml:space="preserve"> </w:t>
      </w:r>
      <w:r w:rsidRPr="004E7B3B">
        <w:rPr>
          <w:b/>
        </w:rPr>
        <w:t>житель</w:t>
      </w:r>
      <w:r w:rsidR="00F652DE" w:rsidRPr="004E7B3B">
        <w:rPr>
          <w:b/>
        </w:rPr>
        <w:t xml:space="preserve"> </w:t>
      </w:r>
      <w:r w:rsidRPr="004E7B3B">
        <w:rPr>
          <w:b/>
        </w:rPr>
        <w:t>сельского</w:t>
      </w:r>
      <w:r w:rsidR="00F652DE" w:rsidRPr="004E7B3B">
        <w:rPr>
          <w:b/>
        </w:rPr>
        <w:t xml:space="preserve"> </w:t>
      </w:r>
      <w:r w:rsidRPr="004E7B3B">
        <w:rPr>
          <w:b/>
        </w:rPr>
        <w:t>поселения</w:t>
      </w:r>
      <w:r w:rsidR="00F652DE" w:rsidRPr="004E7B3B">
        <w:rPr>
          <w:b/>
        </w:rPr>
        <w:t xml:space="preserve"> </w:t>
      </w:r>
      <w:r w:rsidRPr="004E7B3B">
        <w:rPr>
          <w:b/>
        </w:rPr>
        <w:t>должен</w:t>
      </w:r>
      <w:r w:rsidR="00F652DE" w:rsidRPr="004E7B3B">
        <w:rPr>
          <w:b/>
        </w:rPr>
        <w:t xml:space="preserve"> </w:t>
      </w:r>
      <w:r w:rsidRPr="004E7B3B">
        <w:rPr>
          <w:b/>
        </w:rPr>
        <w:t>быть</w:t>
      </w:r>
      <w:r w:rsidR="00F652DE" w:rsidRPr="004E7B3B">
        <w:rPr>
          <w:b/>
        </w:rPr>
        <w:t xml:space="preserve"> </w:t>
      </w:r>
      <w:r w:rsidRPr="004E7B3B">
        <w:rPr>
          <w:b/>
        </w:rPr>
        <w:t>обеспечен</w:t>
      </w:r>
      <w:r w:rsidR="00F652DE" w:rsidRPr="004E7B3B">
        <w:rPr>
          <w:b/>
        </w:rPr>
        <w:t xml:space="preserve"> </w:t>
      </w:r>
      <w:r w:rsidRPr="004E7B3B">
        <w:rPr>
          <w:b/>
        </w:rPr>
        <w:t>нормативным</w:t>
      </w:r>
      <w:r w:rsidR="00F652DE" w:rsidRPr="004E7B3B">
        <w:rPr>
          <w:b/>
        </w:rPr>
        <w:t xml:space="preserve"> </w:t>
      </w:r>
      <w:r w:rsidRPr="004E7B3B">
        <w:rPr>
          <w:b/>
        </w:rPr>
        <w:t>уровнем</w:t>
      </w:r>
      <w:r w:rsidR="00F652DE" w:rsidRPr="004E7B3B">
        <w:rPr>
          <w:b/>
        </w:rPr>
        <w:t xml:space="preserve"> </w:t>
      </w:r>
      <w:r w:rsidRPr="004E7B3B">
        <w:rPr>
          <w:b/>
        </w:rPr>
        <w:t>медицинского</w:t>
      </w:r>
      <w:r w:rsidR="00F652DE" w:rsidRPr="004E7B3B">
        <w:rPr>
          <w:b/>
        </w:rPr>
        <w:t xml:space="preserve"> </w:t>
      </w:r>
      <w:r w:rsidRPr="004E7B3B">
        <w:rPr>
          <w:b/>
        </w:rPr>
        <w:t>обслуживания</w:t>
      </w:r>
      <w:r w:rsidR="00F652DE" w:rsidRPr="004E7B3B">
        <w:rPr>
          <w:b/>
        </w:rPr>
        <w:t xml:space="preserve"> </w:t>
      </w:r>
      <w:r w:rsidRPr="004E7B3B">
        <w:rPr>
          <w:b/>
        </w:rPr>
        <w:t>или</w:t>
      </w:r>
      <w:r w:rsidR="00F652DE" w:rsidRPr="004E7B3B">
        <w:rPr>
          <w:b/>
        </w:rPr>
        <w:t xml:space="preserve"> </w:t>
      </w:r>
      <w:r w:rsidRPr="004E7B3B">
        <w:rPr>
          <w:b/>
        </w:rPr>
        <w:t>по</w:t>
      </w:r>
      <w:r w:rsidR="00F652DE" w:rsidRPr="004E7B3B">
        <w:rPr>
          <w:b/>
        </w:rPr>
        <w:t xml:space="preserve"> </w:t>
      </w:r>
      <w:r w:rsidRPr="004E7B3B">
        <w:rPr>
          <w:b/>
        </w:rPr>
        <w:t>месту</w:t>
      </w:r>
      <w:r w:rsidR="00F652DE" w:rsidRPr="004E7B3B">
        <w:rPr>
          <w:b/>
        </w:rPr>
        <w:t xml:space="preserve"> </w:t>
      </w:r>
      <w:r w:rsidRPr="004E7B3B">
        <w:rPr>
          <w:b/>
        </w:rPr>
        <w:t>жительства</w:t>
      </w:r>
      <w:r w:rsidR="00F652DE" w:rsidRPr="004E7B3B">
        <w:rPr>
          <w:b/>
        </w:rPr>
        <w:t xml:space="preserve"> </w:t>
      </w:r>
      <w:r w:rsidRPr="004E7B3B">
        <w:rPr>
          <w:b/>
        </w:rPr>
        <w:t>или</w:t>
      </w:r>
      <w:r w:rsidR="00F652DE" w:rsidRPr="004E7B3B">
        <w:rPr>
          <w:b/>
        </w:rPr>
        <w:t xml:space="preserve"> </w:t>
      </w:r>
      <w:r w:rsidRPr="004E7B3B">
        <w:rPr>
          <w:b/>
        </w:rPr>
        <w:t>в</w:t>
      </w:r>
      <w:r w:rsidR="00F652DE" w:rsidRPr="004E7B3B">
        <w:rPr>
          <w:b/>
        </w:rPr>
        <w:t xml:space="preserve"> </w:t>
      </w:r>
      <w:r w:rsidRPr="004E7B3B">
        <w:rPr>
          <w:b/>
        </w:rPr>
        <w:t>ближайшем</w:t>
      </w:r>
      <w:r w:rsidR="00F652DE" w:rsidRPr="004E7B3B">
        <w:rPr>
          <w:b/>
        </w:rPr>
        <w:t xml:space="preserve"> </w:t>
      </w:r>
      <w:r w:rsidRPr="004E7B3B">
        <w:rPr>
          <w:b/>
        </w:rPr>
        <w:t>населенном</w:t>
      </w:r>
      <w:r w:rsidR="00F652DE" w:rsidRPr="004E7B3B">
        <w:rPr>
          <w:b/>
        </w:rPr>
        <w:t xml:space="preserve"> </w:t>
      </w:r>
      <w:r w:rsidRPr="004E7B3B">
        <w:rPr>
          <w:b/>
        </w:rPr>
        <w:t>пункте</w:t>
      </w:r>
      <w:r w:rsidR="00F652DE" w:rsidRPr="004E7B3B">
        <w:rPr>
          <w:b/>
        </w:rPr>
        <w:t xml:space="preserve"> </w:t>
      </w:r>
      <w:r w:rsidRPr="004E7B3B">
        <w:rPr>
          <w:b/>
        </w:rPr>
        <w:t>в</w:t>
      </w:r>
      <w:r w:rsidR="00F652DE" w:rsidRPr="004E7B3B">
        <w:rPr>
          <w:b/>
        </w:rPr>
        <w:t xml:space="preserve"> </w:t>
      </w:r>
      <w:r w:rsidRPr="004E7B3B">
        <w:rPr>
          <w:b/>
        </w:rPr>
        <w:t>пределах</w:t>
      </w:r>
      <w:r w:rsidR="00F652DE" w:rsidRPr="004E7B3B">
        <w:rPr>
          <w:b/>
        </w:rPr>
        <w:t xml:space="preserve"> </w:t>
      </w:r>
      <w:r w:rsidRPr="004E7B3B">
        <w:rPr>
          <w:b/>
        </w:rPr>
        <w:t>допустимого</w:t>
      </w:r>
      <w:r w:rsidR="00F652DE" w:rsidRPr="004E7B3B">
        <w:rPr>
          <w:b/>
        </w:rPr>
        <w:t xml:space="preserve"> </w:t>
      </w:r>
      <w:r w:rsidRPr="004E7B3B">
        <w:rPr>
          <w:b/>
        </w:rPr>
        <w:t>радиуса</w:t>
      </w:r>
      <w:r w:rsidR="00F652DE" w:rsidRPr="004E7B3B">
        <w:rPr>
          <w:b/>
        </w:rPr>
        <w:t xml:space="preserve"> </w:t>
      </w:r>
      <w:r w:rsidRPr="004E7B3B">
        <w:rPr>
          <w:b/>
        </w:rPr>
        <w:t>доступности,</w:t>
      </w:r>
      <w:r w:rsidR="00F652DE" w:rsidRPr="004E7B3B">
        <w:rPr>
          <w:b/>
        </w:rPr>
        <w:t xml:space="preserve"> </w:t>
      </w:r>
      <w:r w:rsidRPr="004E7B3B">
        <w:rPr>
          <w:b/>
        </w:rPr>
        <w:t>который</w:t>
      </w:r>
      <w:r w:rsidR="00F652DE" w:rsidRPr="004E7B3B">
        <w:rPr>
          <w:b/>
        </w:rPr>
        <w:t xml:space="preserve"> </w:t>
      </w:r>
      <w:r w:rsidRPr="004E7B3B">
        <w:rPr>
          <w:b/>
        </w:rPr>
        <w:t>составляет</w:t>
      </w:r>
      <w:r w:rsidR="00F652DE" w:rsidRPr="004E7B3B">
        <w:rPr>
          <w:b/>
        </w:rPr>
        <w:t xml:space="preserve"> </w:t>
      </w:r>
      <w:r w:rsidRPr="004E7B3B">
        <w:rPr>
          <w:b/>
        </w:rPr>
        <w:t>для</w:t>
      </w:r>
      <w:r w:rsidR="00F652DE" w:rsidRPr="004E7B3B">
        <w:rPr>
          <w:b/>
        </w:rPr>
        <w:t xml:space="preserve"> </w:t>
      </w:r>
      <w:r w:rsidRPr="004E7B3B">
        <w:rPr>
          <w:b/>
        </w:rPr>
        <w:t>подобных</w:t>
      </w:r>
      <w:r w:rsidR="00F652DE" w:rsidRPr="004E7B3B">
        <w:rPr>
          <w:b/>
        </w:rPr>
        <w:t xml:space="preserve"> </w:t>
      </w:r>
      <w:r w:rsidRPr="004E7B3B">
        <w:rPr>
          <w:b/>
        </w:rPr>
        <w:t>учреждений</w:t>
      </w:r>
      <w:r w:rsidR="00F652DE" w:rsidRPr="004E7B3B">
        <w:rPr>
          <w:b/>
        </w:rPr>
        <w:t xml:space="preserve"> </w:t>
      </w:r>
      <w:r w:rsidRPr="004E7B3B">
        <w:rPr>
          <w:b/>
        </w:rPr>
        <w:t>10</w:t>
      </w:r>
      <w:r w:rsidR="00F652DE" w:rsidRPr="004E7B3B">
        <w:rPr>
          <w:b/>
        </w:rPr>
        <w:t xml:space="preserve"> </w:t>
      </w:r>
      <w:r w:rsidRPr="004E7B3B">
        <w:rPr>
          <w:b/>
        </w:rPr>
        <w:t>–</w:t>
      </w:r>
      <w:r w:rsidR="00F652DE" w:rsidRPr="004E7B3B">
        <w:rPr>
          <w:b/>
        </w:rPr>
        <w:t xml:space="preserve"> </w:t>
      </w:r>
      <w:r w:rsidRPr="004E7B3B">
        <w:rPr>
          <w:b/>
        </w:rPr>
        <w:t>15</w:t>
      </w:r>
      <w:r w:rsidR="00F652DE" w:rsidRPr="004E7B3B">
        <w:rPr>
          <w:b/>
        </w:rPr>
        <w:t xml:space="preserve"> </w:t>
      </w:r>
      <w:r w:rsidRPr="004E7B3B">
        <w:rPr>
          <w:b/>
        </w:rPr>
        <w:t>км.</w:t>
      </w:r>
      <w:r w:rsidR="00F652DE" w:rsidRPr="004E7B3B">
        <w:rPr>
          <w:b/>
        </w:rPr>
        <w:t xml:space="preserve"> </w:t>
      </w:r>
      <w:r w:rsidR="00785992" w:rsidRPr="004E7B3B">
        <w:rPr>
          <w:b/>
        </w:rPr>
        <w:t>Многие больные обращаются за медицинской помощью в Государственное бюджетное учреждение здравоохранения Астраханской области «Володарская районная больница», и больницы областного значения г. Астрахань.</w:t>
      </w:r>
    </w:p>
    <w:p w14:paraId="145477FA" w14:textId="77777777" w:rsidR="00E76C6F" w:rsidRPr="004E7B3B" w:rsidRDefault="00E76C6F" w:rsidP="00AC7768">
      <w:pPr>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Физическая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культура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спорт</w:t>
      </w:r>
    </w:p>
    <w:p w14:paraId="078B6167" w14:textId="0F98E630" w:rsidR="00E76C6F" w:rsidRPr="004E7B3B" w:rsidRDefault="00E76C6F" w:rsidP="00E76C6F">
      <w:pPr>
        <w:pStyle w:val="320"/>
        <w:spacing w:line="276" w:lineRule="auto"/>
        <w:ind w:firstLine="709"/>
        <w:rPr>
          <w:rFonts w:ascii="Times New Roman" w:eastAsia="Calibri" w:hAnsi="Times New Roman" w:cs="Times New Roman"/>
          <w:sz w:val="24"/>
          <w:szCs w:val="24"/>
        </w:rPr>
      </w:pPr>
      <w:r w:rsidRPr="004E7B3B">
        <w:rPr>
          <w:rFonts w:ascii="Times New Roman" w:eastAsia="Calibri" w:hAnsi="Times New Roman" w:cs="Times New Roman"/>
          <w:sz w:val="24"/>
          <w:szCs w:val="24"/>
        </w:rPr>
        <w:t>На</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территории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муниципального</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образования</w:t>
      </w:r>
      <w:r w:rsidR="00F652DE" w:rsidRPr="004E7B3B">
        <w:rPr>
          <w:rFonts w:ascii="Times New Roman" w:eastAsia="Calibri" w:hAnsi="Times New Roman" w:cs="Times New Roman"/>
          <w:sz w:val="24"/>
          <w:szCs w:val="24"/>
        </w:rPr>
        <w:t xml:space="preserve"> </w:t>
      </w:r>
      <w:r w:rsidR="001A1BFA"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области»</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функционируют</w:t>
      </w:r>
      <w:r w:rsidR="00F652DE" w:rsidRPr="004E7B3B">
        <w:rPr>
          <w:rFonts w:ascii="Times New Roman" w:eastAsia="Calibri" w:hAnsi="Times New Roman" w:cs="Times New Roman"/>
          <w:sz w:val="24"/>
          <w:szCs w:val="24"/>
        </w:rPr>
        <w:t xml:space="preserve"> </w:t>
      </w:r>
      <w:r w:rsidR="005C5D42">
        <w:rPr>
          <w:rFonts w:ascii="Times New Roman" w:eastAsia="Calibri" w:hAnsi="Times New Roman" w:cs="Times New Roman"/>
          <w:sz w:val="24"/>
          <w:szCs w:val="24"/>
        </w:rPr>
        <w:t>5</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спортивных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сооружени</w:t>
      </w:r>
      <w:r w:rsidR="005C5D42">
        <w:rPr>
          <w:rFonts w:ascii="Times New Roman" w:eastAsia="Calibri" w:hAnsi="Times New Roman" w:cs="Times New Roman"/>
          <w:sz w:val="24"/>
          <w:szCs w:val="24"/>
        </w:rPr>
        <w:t>й</w:t>
      </w:r>
      <w:r w:rsidRPr="004E7B3B">
        <w:rPr>
          <w:rFonts w:ascii="Times New Roman" w:eastAsia="Calibri" w:hAnsi="Times New Roman" w:cs="Times New Roman"/>
          <w:sz w:val="24"/>
          <w:szCs w:val="24"/>
        </w:rPr>
        <w:t>:</w:t>
      </w:r>
      <w:r w:rsidR="00F652DE" w:rsidRPr="004E7B3B">
        <w:rPr>
          <w:rFonts w:ascii="Times New Roman" w:eastAsia="Calibri" w:hAnsi="Times New Roman" w:cs="Times New Roman"/>
          <w:sz w:val="24"/>
          <w:szCs w:val="24"/>
        </w:rPr>
        <w:t xml:space="preserve"> </w:t>
      </w:r>
      <w:r w:rsidR="005C5D42">
        <w:rPr>
          <w:rFonts w:ascii="Times New Roman" w:eastAsia="Calibri" w:hAnsi="Times New Roman" w:cs="Times New Roman"/>
          <w:sz w:val="24"/>
          <w:szCs w:val="24"/>
        </w:rPr>
        <w:t xml:space="preserve">1 </w:t>
      </w:r>
      <w:r w:rsidRPr="004E7B3B">
        <w:rPr>
          <w:rFonts w:ascii="Times New Roman" w:eastAsia="Calibri" w:hAnsi="Times New Roman" w:cs="Times New Roman"/>
          <w:sz w:val="24"/>
          <w:szCs w:val="24"/>
        </w:rPr>
        <w:t>спортивный</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зал</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площадью</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162</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w:t>
      </w:r>
      <w:r w:rsidRPr="004E7B3B">
        <w:rPr>
          <w:rFonts w:ascii="Times New Roman" w:eastAsia="Calibri" w:hAnsi="Times New Roman" w:cs="Times New Roman"/>
          <w:sz w:val="24"/>
          <w:szCs w:val="24"/>
          <w:vertAlign w:val="superscript"/>
        </w:rPr>
        <w:t>2</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F652DE" w:rsidRPr="004E7B3B">
        <w:rPr>
          <w:rFonts w:ascii="Times New Roman" w:eastAsia="Calibri" w:hAnsi="Times New Roman" w:cs="Times New Roman"/>
          <w:sz w:val="24"/>
          <w:szCs w:val="24"/>
        </w:rPr>
        <w:t xml:space="preserve"> </w:t>
      </w:r>
      <w:r w:rsidR="005C5D42">
        <w:rPr>
          <w:rFonts w:ascii="Times New Roman" w:eastAsia="Calibri" w:hAnsi="Times New Roman" w:cs="Times New Roman"/>
          <w:sz w:val="24"/>
          <w:szCs w:val="24"/>
        </w:rPr>
        <w:t>4</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плоскостных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спортивных</w:t>
      </w:r>
      <w:r w:rsidR="00F652DE"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сооружения</w:t>
      </w:r>
      <w:r w:rsidR="005C5D42">
        <w:rPr>
          <w:rStyle w:val="af1"/>
          <w:rFonts w:ascii="Times New Roman" w:eastAsia="Calibri" w:hAnsi="Times New Roman" w:cs="Times New Roman"/>
          <w:sz w:val="24"/>
          <w:szCs w:val="24"/>
        </w:rPr>
        <w:footnoteReference w:id="10"/>
      </w:r>
      <w:r w:rsidR="005C5D42">
        <w:rPr>
          <w:rFonts w:ascii="Times New Roman" w:eastAsia="Calibri" w:hAnsi="Times New Roman" w:cs="Times New Roman"/>
          <w:sz w:val="24"/>
          <w:szCs w:val="24"/>
        </w:rPr>
        <w:t>.</w:t>
      </w:r>
    </w:p>
    <w:p w14:paraId="09246D03" w14:textId="56C036DB" w:rsidR="00E76C6F" w:rsidRPr="004E7B3B" w:rsidRDefault="00E76C6F" w:rsidP="000638B5">
      <w:pPr>
        <w:pStyle w:val="af6"/>
        <w:spacing w:line="276" w:lineRule="auto"/>
        <w:ind w:firstLine="709"/>
        <w:rPr>
          <w:rFonts w:ascii="Times New Roman" w:hAnsi="Times New Roman" w:cs="Times New Roman"/>
          <w:b w:val="0"/>
          <w:szCs w:val="24"/>
        </w:rPr>
      </w:pPr>
      <w:r w:rsidRPr="004E7B3B">
        <w:rPr>
          <w:rFonts w:ascii="Times New Roman" w:hAnsi="Times New Roman" w:cs="Times New Roman"/>
          <w:b w:val="0"/>
          <w:szCs w:val="24"/>
        </w:rPr>
        <w:t>Количество</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занятых</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в</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сфере</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физической</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культуры</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и</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спорта</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в</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202</w:t>
      </w:r>
      <w:r w:rsidR="000638B5">
        <w:rPr>
          <w:rFonts w:ascii="Times New Roman" w:hAnsi="Times New Roman" w:cs="Times New Roman"/>
          <w:b w:val="0"/>
          <w:szCs w:val="24"/>
        </w:rPr>
        <w:t>5</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г.</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составляло</w:t>
      </w:r>
      <w:r w:rsidR="00F652DE" w:rsidRPr="004E7B3B">
        <w:rPr>
          <w:rFonts w:ascii="Times New Roman" w:hAnsi="Times New Roman" w:cs="Times New Roman"/>
          <w:b w:val="0"/>
          <w:szCs w:val="24"/>
        </w:rPr>
        <w:t xml:space="preserve"> </w:t>
      </w:r>
      <w:r w:rsidR="000638B5">
        <w:rPr>
          <w:rFonts w:ascii="Times New Roman" w:hAnsi="Times New Roman" w:cs="Times New Roman"/>
          <w:b w:val="0"/>
          <w:szCs w:val="24"/>
        </w:rPr>
        <w:t>6</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чел.,</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в</w:t>
      </w:r>
      <w:r w:rsidR="00F652DE" w:rsidRPr="004E7B3B">
        <w:rPr>
          <w:rFonts w:ascii="Times New Roman" w:hAnsi="Times New Roman" w:cs="Times New Roman"/>
          <w:b w:val="0"/>
          <w:szCs w:val="24"/>
        </w:rPr>
        <w:t xml:space="preserve"> </w:t>
      </w:r>
      <w:r w:rsidRPr="004E7B3B">
        <w:rPr>
          <w:rFonts w:ascii="Times New Roman" w:hAnsi="Times New Roman" w:cs="Times New Roman"/>
          <w:b w:val="0"/>
          <w:szCs w:val="24"/>
        </w:rPr>
        <w:t>т</w:t>
      </w:r>
      <w:r w:rsidR="007E245B" w:rsidRPr="004E7B3B">
        <w:rPr>
          <w:rFonts w:ascii="Times New Roman" w:hAnsi="Times New Roman" w:cs="Times New Roman"/>
          <w:b w:val="0"/>
          <w:szCs w:val="24"/>
        </w:rPr>
        <w:t xml:space="preserve">ом числе </w:t>
      </w:r>
      <w:r w:rsidR="000638B5" w:rsidRPr="000638B5">
        <w:rPr>
          <w:rFonts w:ascii="Times New Roman" w:hAnsi="Times New Roman" w:cs="Times New Roman"/>
          <w:b w:val="0"/>
          <w:szCs w:val="24"/>
        </w:rPr>
        <w:t>в детских дошкольных учреждениях 1, в общеобразовательных школах 2 и тренеров-преподавателей по спорту 3</w:t>
      </w:r>
      <w:r w:rsidR="000638B5">
        <w:rPr>
          <w:rStyle w:val="af1"/>
          <w:rFonts w:ascii="Times New Roman" w:hAnsi="Times New Roman" w:cs="Times New Roman"/>
          <w:b w:val="0"/>
          <w:szCs w:val="24"/>
        </w:rPr>
        <w:footnoteReference w:id="11"/>
      </w:r>
      <w:r w:rsidR="000638B5">
        <w:rPr>
          <w:rFonts w:ascii="Times New Roman" w:hAnsi="Times New Roman" w:cs="Times New Roman"/>
          <w:b w:val="0"/>
          <w:szCs w:val="24"/>
        </w:rPr>
        <w:t>.</w:t>
      </w:r>
    </w:p>
    <w:p w14:paraId="5576AF3B" w14:textId="77777777" w:rsidR="00E76C6F" w:rsidRPr="004E7B3B" w:rsidRDefault="00E76C6F" w:rsidP="00E76C6F">
      <w:pPr>
        <w:autoSpaceDE w:val="0"/>
        <w:autoSpaceDN w:val="0"/>
        <w:adjustRightInd w:val="0"/>
        <w:spacing w:line="276" w:lineRule="auto"/>
        <w:rPr>
          <w:rFonts w:ascii="Times New Roman" w:eastAsia="Calibri" w:hAnsi="Times New Roman" w:cs="Times New Roman"/>
          <w:sz w:val="24"/>
          <w:szCs w:val="24"/>
          <w:lang w:eastAsia="ar-SA"/>
        </w:rPr>
      </w:pPr>
      <w:r w:rsidRPr="004E7B3B">
        <w:rPr>
          <w:rFonts w:ascii="Times New Roman" w:eastAsia="Calibri" w:hAnsi="Times New Roman" w:cs="Times New Roman"/>
          <w:sz w:val="24"/>
          <w:szCs w:val="24"/>
          <w:lang w:eastAsia="ar-SA"/>
        </w:rPr>
        <w:t>Так</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как</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объекты</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физической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культуры</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спорта</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расположены</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в</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основном</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при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образовательных</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учреждениях,</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то</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полноценно</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ими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пользоваться</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могут</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только</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категории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детей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подростков.</w:t>
      </w:r>
    </w:p>
    <w:p w14:paraId="452D4B8A" w14:textId="6621646E" w:rsidR="00E76C6F" w:rsidRPr="004E7B3B" w:rsidRDefault="00E76C6F" w:rsidP="00E76C6F">
      <w:pPr>
        <w:autoSpaceDE w:val="0"/>
        <w:autoSpaceDN w:val="0"/>
        <w:adjustRightInd w:val="0"/>
        <w:spacing w:line="276" w:lineRule="auto"/>
        <w:rPr>
          <w:rFonts w:ascii="Times New Roman" w:eastAsia="Calibri" w:hAnsi="Times New Roman" w:cs="Times New Roman"/>
          <w:sz w:val="24"/>
          <w:szCs w:val="24"/>
          <w:lang w:eastAsia="ar-SA"/>
        </w:rPr>
      </w:pPr>
      <w:r w:rsidRPr="004E7B3B">
        <w:rPr>
          <w:rFonts w:ascii="Times New Roman" w:eastAsia="Calibri" w:hAnsi="Times New Roman" w:cs="Times New Roman"/>
          <w:sz w:val="24"/>
          <w:szCs w:val="24"/>
          <w:lang w:eastAsia="ar-SA"/>
        </w:rPr>
        <w:t>Прослеживается</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нехватка</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объектов</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физической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культуры</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спорта</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для</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остальных</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категорий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населения</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сельского</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поселения,</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так</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как</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сооружений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сети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общего</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пользования</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на</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территории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муниципального</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образования</w:t>
      </w:r>
      <w:r w:rsidR="00F652DE" w:rsidRPr="004E7B3B">
        <w:rPr>
          <w:rFonts w:ascii="Times New Roman" w:eastAsia="Calibri" w:hAnsi="Times New Roman" w:cs="Times New Roman"/>
          <w:sz w:val="24"/>
          <w:szCs w:val="24"/>
          <w:lang w:eastAsia="ar-SA"/>
        </w:rPr>
        <w:t xml:space="preserve"> </w:t>
      </w:r>
      <w:r w:rsidR="000956F7"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Calibri" w:hAnsi="Times New Roman" w:cs="Times New Roman"/>
          <w:sz w:val="24"/>
          <w:szCs w:val="24"/>
          <w:lang w:eastAsia="ar-SA"/>
        </w:rPr>
        <w:t>практически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нет.</w:t>
      </w:r>
    </w:p>
    <w:p w14:paraId="75B7D68E" w14:textId="0F3634DB" w:rsidR="00E76C6F" w:rsidRPr="004E7B3B" w:rsidRDefault="00E76C6F" w:rsidP="00E76C6F">
      <w:pPr>
        <w:autoSpaceDE w:val="0"/>
        <w:autoSpaceDN w:val="0"/>
        <w:adjustRightInd w:val="0"/>
        <w:spacing w:line="276" w:lineRule="auto"/>
        <w:rPr>
          <w:rFonts w:ascii="Times New Roman" w:eastAsia="Calibri" w:hAnsi="Times New Roman" w:cs="Times New Roman"/>
          <w:sz w:val="24"/>
          <w:szCs w:val="24"/>
          <w:lang w:eastAsia="ar-SA"/>
        </w:rPr>
      </w:pPr>
      <w:r w:rsidRPr="004E7B3B">
        <w:rPr>
          <w:rFonts w:ascii="Times New Roman" w:eastAsia="Calibri" w:hAnsi="Times New Roman" w:cs="Times New Roman"/>
          <w:sz w:val="24"/>
          <w:szCs w:val="24"/>
          <w:lang w:eastAsia="ar-SA"/>
        </w:rPr>
        <w:t>Нехватка</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спортивных</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сооружений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их</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неудовлетворительное</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техническое</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состояние</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на</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сегодняшний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день</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является</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основной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проблемой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в</w:t>
      </w:r>
      <w:r w:rsidR="00F652DE" w:rsidRPr="004E7B3B">
        <w:rPr>
          <w:rFonts w:ascii="Times New Roman" w:eastAsia="Calibri" w:hAnsi="Times New Roman" w:cs="Times New Roman"/>
          <w:sz w:val="24"/>
          <w:szCs w:val="24"/>
          <w:lang w:eastAsia="ar-SA"/>
        </w:rPr>
        <w:t xml:space="preserve"> </w:t>
      </w:r>
      <w:r w:rsidR="00681519" w:rsidRPr="004E7B3B">
        <w:rPr>
          <w:rFonts w:ascii="Times New Roman" w:eastAsia="Calibri" w:hAnsi="Times New Roman" w:cs="Times New Roman"/>
          <w:sz w:val="24"/>
          <w:szCs w:val="24"/>
          <w:lang w:eastAsia="ar-SA"/>
        </w:rPr>
        <w:t>муниципальном образовании «Сельское поселение Козловский сельсовет Володарского муниципального района Астраханской области»,</w:t>
      </w:r>
      <w:r w:rsidR="008D0239">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которая</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тормозит</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дальнейшее</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развитие</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массового</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спорта</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lastRenderedPageBreak/>
        <w:t>не</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способствует</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привлечению</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большего</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количества</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занимающихся</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физической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культурой</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и</w:t>
      </w:r>
      <w:r w:rsidR="00F652DE" w:rsidRPr="004E7B3B">
        <w:rPr>
          <w:rFonts w:ascii="Times New Roman" w:eastAsia="Calibri" w:hAnsi="Times New Roman" w:cs="Times New Roman"/>
          <w:sz w:val="24"/>
          <w:szCs w:val="24"/>
          <w:lang w:eastAsia="ar-SA"/>
        </w:rPr>
        <w:t xml:space="preserve"> </w:t>
      </w:r>
      <w:r w:rsidRPr="004E7B3B">
        <w:rPr>
          <w:rFonts w:ascii="Times New Roman" w:eastAsia="Calibri" w:hAnsi="Times New Roman" w:cs="Times New Roman"/>
          <w:sz w:val="24"/>
          <w:szCs w:val="24"/>
          <w:lang w:eastAsia="ar-SA"/>
        </w:rPr>
        <w:t>спортом.</w:t>
      </w:r>
    </w:p>
    <w:p w14:paraId="28AEF53B" w14:textId="5694218C" w:rsidR="00E76C6F" w:rsidRPr="004E7B3B" w:rsidRDefault="00E76C6F" w:rsidP="00E76C6F">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4D293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4D2937"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EB6080"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наиболее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популярными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футбол,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карате-до,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баскетбол,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волейбол,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настольный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теннис,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дзюдо,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самбо,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греко-римская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борьба,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шахматы,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шашки,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тхэквондо.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Несоответствия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нормативам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выявлены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отношении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единовременной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пропускной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способности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спортивных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Очевидна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перегруженность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учреждениях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наряду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увеличением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посещений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остальных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спортивных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Степень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оснащения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спортивных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спортивным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оборудованием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инвентарем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нормативному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показателю.</w:t>
      </w:r>
    </w:p>
    <w:p w14:paraId="5B02A4C9" w14:textId="77777777" w:rsidR="00E76C6F" w:rsidRPr="004E7B3B" w:rsidRDefault="00E76C6F" w:rsidP="00AC7768">
      <w:pPr>
        <w:spacing w:line="276" w:lineRule="auto"/>
        <w:contextualSpacing/>
        <w:rPr>
          <w:rFonts w:ascii="Times New Roman" w:hAnsi="Times New Roman" w:cs="Times New Roman"/>
          <w:b/>
          <w:sz w:val="24"/>
          <w:szCs w:val="24"/>
        </w:rPr>
      </w:pPr>
      <w:r w:rsidRPr="004E7B3B">
        <w:rPr>
          <w:rFonts w:ascii="Times New Roman" w:hAnsi="Times New Roman" w:cs="Times New Roman"/>
          <w:b/>
          <w:sz w:val="24"/>
          <w:szCs w:val="24"/>
        </w:rPr>
        <w:t>Культура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досуг</w:t>
      </w:r>
    </w:p>
    <w:p w14:paraId="0F789062" w14:textId="77777777" w:rsidR="00E76C6F" w:rsidRPr="004E7B3B" w:rsidRDefault="00E76C6F" w:rsidP="00E76C6F">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сохранение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потенциала,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качества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жизни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путем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удовлетворения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духовных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потребностей.</w:t>
      </w:r>
    </w:p>
    <w:p w14:paraId="1F47BF85" w14:textId="555B6924" w:rsidR="00E76C6F" w:rsidRPr="004E7B3B" w:rsidRDefault="00E76C6F" w:rsidP="00E76C6F">
      <w:pPr>
        <w:spacing w:line="276" w:lineRule="auto"/>
        <w:contextualSpacing/>
        <w:rPr>
          <w:rFonts w:ascii="Times New Roman" w:eastAsia="Calibri" w:hAnsi="Times New Roman" w:cs="Times New Roman"/>
          <w:sz w:val="24"/>
        </w:rPr>
      </w:pPr>
      <w:r w:rsidRPr="004E7B3B">
        <w:rPr>
          <w:rFonts w:ascii="Times New Roman" w:eastAsia="Calibri" w:hAnsi="Times New Roman" w:cs="Times New Roman"/>
          <w:sz w:val="24"/>
        </w:rPr>
        <w:t>Учреждения</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культуры</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и</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искусства</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поселения</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размещены</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в</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основном</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в</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его</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центральной</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части.</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Это</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сельский</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Дом</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культуры</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на</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100</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мест</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(требуется</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капитальный</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ремонт),</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по</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ул.30</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лет</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Победы,</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2</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А.</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На</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территории</w:t>
      </w:r>
      <w:r w:rsidR="00E72331" w:rsidRPr="004E7B3B">
        <w:t xml:space="preserve"> </w:t>
      </w:r>
      <w:r w:rsidR="00E72331" w:rsidRPr="004E7B3B">
        <w:rPr>
          <w:rFonts w:ascii="Times New Roman" w:eastAsia="Calibri" w:hAnsi="Times New Roman" w:cs="Times New Roman"/>
          <w:sz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eastAsia="Calibri" w:hAnsi="Times New Roman" w:cs="Times New Roman"/>
          <w:sz w:val="24"/>
        </w:rPr>
        <w:t>находится</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филиал</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учреждения</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дополнительного</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образования</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«Детская</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школа</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искусств»</w:t>
      </w:r>
      <w:r w:rsidR="00F652DE" w:rsidRPr="004E7B3B">
        <w:rPr>
          <w:rFonts w:ascii="Times New Roman" w:eastAsia="Calibri" w:hAnsi="Times New Roman" w:cs="Times New Roman"/>
          <w:sz w:val="24"/>
        </w:rPr>
        <w:t xml:space="preserve"> </w:t>
      </w:r>
      <w:r w:rsidR="00E72331" w:rsidRPr="004E7B3B">
        <w:rPr>
          <w:rFonts w:ascii="Times New Roman" w:eastAsia="Calibri" w:hAnsi="Times New Roman" w:cs="Times New Roman"/>
          <w:sz w:val="24"/>
          <w:szCs w:val="24"/>
        </w:rPr>
        <w:t>муниципального образования «</w:t>
      </w:r>
      <w:r w:rsidR="00E72331" w:rsidRPr="004E7B3B">
        <w:rPr>
          <w:rFonts w:ascii="Times New Roman" w:hAnsi="Times New Roman" w:cs="Times New Roman"/>
          <w:sz w:val="24"/>
          <w:szCs w:val="24"/>
        </w:rPr>
        <w:t>Володарский муниципальный район Астраханской области»</w:t>
      </w:r>
      <w:r w:rsidRPr="004E7B3B">
        <w:rPr>
          <w:rFonts w:ascii="Times New Roman" w:eastAsia="Calibri" w:hAnsi="Times New Roman" w:cs="Times New Roman"/>
          <w:sz w:val="24"/>
        </w:rPr>
        <w:t>,</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предоставляющая</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услуги</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по</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организации</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развивающего</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досуга</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детей</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в</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возрасте</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от</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3</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до</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17</w:t>
      </w:r>
      <w:r w:rsidR="00F652DE" w:rsidRPr="004E7B3B">
        <w:rPr>
          <w:rFonts w:ascii="Times New Roman" w:eastAsia="Calibri" w:hAnsi="Times New Roman" w:cs="Times New Roman"/>
          <w:sz w:val="24"/>
        </w:rPr>
        <w:t xml:space="preserve"> </w:t>
      </w:r>
      <w:r w:rsidRPr="004E7B3B">
        <w:rPr>
          <w:rFonts w:ascii="Times New Roman" w:eastAsia="Calibri" w:hAnsi="Times New Roman" w:cs="Times New Roman"/>
          <w:sz w:val="24"/>
        </w:rPr>
        <w:t>лет.</w:t>
      </w:r>
      <w:r w:rsidR="00F652DE" w:rsidRPr="004E7B3B">
        <w:rPr>
          <w:rFonts w:ascii="Times New Roman" w:eastAsia="Calibri" w:hAnsi="Times New Roman" w:cs="Times New Roman"/>
          <w:sz w:val="24"/>
        </w:rPr>
        <w:t xml:space="preserve"> </w:t>
      </w:r>
    </w:p>
    <w:p w14:paraId="1E8B0279" w14:textId="77777777" w:rsidR="00E76C6F" w:rsidRPr="004E7B3B" w:rsidRDefault="00E76C6F" w:rsidP="00E76C6F">
      <w:pPr>
        <w:spacing w:line="276" w:lineRule="auto"/>
        <w:contextualSpacing/>
        <w:rPr>
          <w:rFonts w:ascii="Times New Roman" w:eastAsia="Calibri" w:hAnsi="Times New Roman" w:cs="Times New Roman"/>
          <w:sz w:val="24"/>
        </w:rPr>
      </w:pPr>
    </w:p>
    <w:p w14:paraId="55EA956D" w14:textId="7E8E37BF" w:rsidR="00E76C6F" w:rsidRPr="004E7B3B" w:rsidRDefault="00C67F77" w:rsidP="00C67F77">
      <w:pPr>
        <w:pStyle w:val="af6"/>
        <w:rPr>
          <w:rFonts w:ascii="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9C7EC7">
        <w:rPr>
          <w:rFonts w:ascii="Times New Roman" w:hAnsi="Times New Roman" w:cs="Times New Roman"/>
          <w:noProof/>
        </w:rPr>
        <w:t>10</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E76C6F" w:rsidRPr="004E7B3B">
        <w:rPr>
          <w:rFonts w:ascii="Times New Roman" w:hAnsi="Times New Roman" w:cs="Times New Roman"/>
          <w:bCs w:val="0"/>
        </w:rPr>
        <w:t>–</w:t>
      </w:r>
      <w:r w:rsidR="00F652DE" w:rsidRPr="004E7B3B">
        <w:rPr>
          <w:rFonts w:ascii="Times New Roman" w:hAnsi="Times New Roman" w:cs="Times New Roman"/>
          <w:szCs w:val="24"/>
        </w:rPr>
        <w:t xml:space="preserve"> </w:t>
      </w:r>
      <w:bookmarkStart w:id="29" w:name="_Hlk221611372"/>
      <w:r w:rsidR="00E76C6F" w:rsidRPr="004E7B3B">
        <w:rPr>
          <w:rFonts w:ascii="Times New Roman" w:hAnsi="Times New Roman" w:cs="Times New Roman"/>
          <w:szCs w:val="24"/>
        </w:rPr>
        <w:t>Основные</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показатели</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функционирования</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учреждений</w:t>
      </w:r>
      <w:r w:rsidR="00F652DE" w:rsidRPr="004E7B3B">
        <w:rPr>
          <w:rFonts w:ascii="Times New Roman" w:hAnsi="Times New Roman" w:cs="Times New Roman"/>
          <w:szCs w:val="24"/>
        </w:rPr>
        <w:t xml:space="preserve"> </w:t>
      </w:r>
      <w:r w:rsidR="00E76C6F" w:rsidRPr="004E7B3B">
        <w:rPr>
          <w:rFonts w:ascii="Times New Roman" w:hAnsi="Times New Roman" w:cs="Times New Roman"/>
          <w:szCs w:val="24"/>
        </w:rPr>
        <w:t>культуры</w:t>
      </w:r>
      <w:r w:rsidR="00F652DE" w:rsidRPr="004E7B3B">
        <w:rPr>
          <w:rFonts w:ascii="Times New Roman" w:hAnsi="Times New Roman" w:cs="Times New Roman"/>
          <w:szCs w:val="24"/>
        </w:rPr>
        <w:t xml:space="preserve"> </w:t>
      </w:r>
      <w:r w:rsidR="00681519" w:rsidRPr="004E7B3B">
        <w:rPr>
          <w:rFonts w:ascii="Times New Roman" w:hAnsi="Times New Roman" w:cs="Times New Roman"/>
          <w:szCs w:val="24"/>
        </w:rPr>
        <w:t>муниципального образования «Сельское поселение Козловский сельсовет Володарского муниципального района Астраханской области»</w:t>
      </w:r>
      <w:r w:rsidR="000638B5">
        <w:rPr>
          <w:rFonts w:ascii="Times New Roman" w:hAnsi="Times New Roman" w:cs="Times New Roman"/>
          <w:szCs w:val="24"/>
        </w:rPr>
        <w:t xml:space="preserve"> на 2026 г.</w:t>
      </w:r>
      <w:r w:rsidR="000638B5">
        <w:rPr>
          <w:rStyle w:val="af1"/>
          <w:rFonts w:ascii="Times New Roman" w:hAnsi="Times New Roman" w:cs="Times New Roman"/>
          <w:szCs w:val="24"/>
        </w:rPr>
        <w:footnoteReference w:id="1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2014"/>
        <w:gridCol w:w="1466"/>
        <w:gridCol w:w="2127"/>
        <w:gridCol w:w="1340"/>
      </w:tblGrid>
      <w:tr w:rsidR="004E7B3B" w:rsidRPr="004E7B3B" w14:paraId="136C4672" w14:textId="77777777" w:rsidTr="000638B5">
        <w:trPr>
          <w:cantSplit/>
          <w:trHeight w:val="20"/>
        </w:trPr>
        <w:tc>
          <w:tcPr>
            <w:tcW w:w="1283" w:type="pct"/>
            <w:shd w:val="clear" w:color="auto" w:fill="auto"/>
            <w:vAlign w:val="center"/>
          </w:tcPr>
          <w:p w14:paraId="23735CA7" w14:textId="77777777" w:rsidR="00E76C6F" w:rsidRPr="004E7B3B" w:rsidRDefault="00E76C6F" w:rsidP="005E228D">
            <w:pPr>
              <w:pStyle w:val="afd"/>
              <w:spacing w:before="0" w:after="0" w:line="240" w:lineRule="auto"/>
              <w:jc w:val="left"/>
              <w:rPr>
                <w:rFonts w:ascii="Times New Roman" w:hAnsi="Times New Roman" w:cs="Times New Roman"/>
                <w:b/>
                <w:color w:val="auto"/>
                <w:sz w:val="21"/>
                <w:szCs w:val="21"/>
              </w:rPr>
            </w:pPr>
            <w:r w:rsidRPr="004E7B3B">
              <w:rPr>
                <w:rFonts w:ascii="Times New Roman" w:hAnsi="Times New Roman" w:cs="Times New Roman"/>
                <w:b/>
                <w:color w:val="auto"/>
                <w:sz w:val="21"/>
                <w:szCs w:val="21"/>
              </w:rPr>
              <w:t>Наименование</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учреждения</w:t>
            </w:r>
          </w:p>
        </w:tc>
        <w:tc>
          <w:tcPr>
            <w:tcW w:w="1078" w:type="pct"/>
            <w:shd w:val="clear" w:color="auto" w:fill="auto"/>
            <w:vAlign w:val="center"/>
          </w:tcPr>
          <w:p w14:paraId="1BB63548" w14:textId="77777777" w:rsidR="00E76C6F" w:rsidRPr="004E7B3B" w:rsidRDefault="00E76C6F" w:rsidP="005E228D">
            <w:pPr>
              <w:pStyle w:val="afd"/>
              <w:spacing w:before="0" w:after="0" w:line="240" w:lineRule="auto"/>
              <w:jc w:val="center"/>
              <w:rPr>
                <w:rFonts w:ascii="Times New Roman" w:hAnsi="Times New Roman" w:cs="Times New Roman"/>
                <w:b/>
                <w:color w:val="auto"/>
                <w:sz w:val="21"/>
                <w:szCs w:val="21"/>
              </w:rPr>
            </w:pPr>
            <w:r w:rsidRPr="004E7B3B">
              <w:rPr>
                <w:rFonts w:ascii="Times New Roman" w:hAnsi="Times New Roman" w:cs="Times New Roman"/>
                <w:b/>
                <w:color w:val="auto"/>
                <w:sz w:val="21"/>
                <w:szCs w:val="21"/>
              </w:rPr>
              <w:t>Адрес</w:t>
            </w:r>
          </w:p>
        </w:tc>
        <w:tc>
          <w:tcPr>
            <w:tcW w:w="784" w:type="pct"/>
            <w:shd w:val="clear" w:color="auto" w:fill="auto"/>
            <w:vAlign w:val="center"/>
          </w:tcPr>
          <w:p w14:paraId="3826D0FD" w14:textId="77777777" w:rsidR="00E76C6F" w:rsidRPr="004E7B3B" w:rsidRDefault="00E76C6F" w:rsidP="005E228D">
            <w:pPr>
              <w:pStyle w:val="afd"/>
              <w:spacing w:before="0" w:after="0" w:line="240" w:lineRule="auto"/>
              <w:jc w:val="center"/>
              <w:rPr>
                <w:rFonts w:ascii="Times New Roman" w:hAnsi="Times New Roman" w:cs="Times New Roman"/>
                <w:b/>
                <w:color w:val="auto"/>
                <w:sz w:val="21"/>
                <w:szCs w:val="21"/>
              </w:rPr>
            </w:pPr>
            <w:r w:rsidRPr="004E7B3B">
              <w:rPr>
                <w:rFonts w:ascii="Times New Roman" w:hAnsi="Times New Roman" w:cs="Times New Roman"/>
                <w:b/>
                <w:color w:val="auto"/>
                <w:sz w:val="21"/>
                <w:szCs w:val="21"/>
              </w:rPr>
              <w:t>Вместимость</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(мест,</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для</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библиотек</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количество</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ед.</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хранения)</w:t>
            </w:r>
          </w:p>
        </w:tc>
        <w:tc>
          <w:tcPr>
            <w:tcW w:w="1138" w:type="pct"/>
            <w:shd w:val="clear" w:color="auto" w:fill="auto"/>
            <w:vAlign w:val="center"/>
          </w:tcPr>
          <w:p w14:paraId="442C5ED7" w14:textId="77777777" w:rsidR="00E76C6F" w:rsidRPr="004E7B3B" w:rsidRDefault="00E76C6F" w:rsidP="005E228D">
            <w:pPr>
              <w:pStyle w:val="afd"/>
              <w:spacing w:before="0" w:after="0" w:line="240" w:lineRule="auto"/>
              <w:jc w:val="center"/>
              <w:rPr>
                <w:rFonts w:ascii="Times New Roman" w:hAnsi="Times New Roman" w:cs="Times New Roman"/>
                <w:b/>
                <w:color w:val="auto"/>
                <w:sz w:val="21"/>
                <w:szCs w:val="21"/>
              </w:rPr>
            </w:pPr>
            <w:r w:rsidRPr="004E7B3B">
              <w:rPr>
                <w:rFonts w:ascii="Times New Roman" w:hAnsi="Times New Roman" w:cs="Times New Roman"/>
                <w:b/>
                <w:color w:val="auto"/>
                <w:sz w:val="21"/>
                <w:szCs w:val="21"/>
              </w:rPr>
              <w:t>Состояние</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зданий</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и</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сооружений</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(новое,</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удовлетворит.,</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требуется</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капительный</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ремонт,</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аварийное)</w:t>
            </w:r>
          </w:p>
        </w:tc>
        <w:tc>
          <w:tcPr>
            <w:tcW w:w="717" w:type="pct"/>
            <w:shd w:val="clear" w:color="auto" w:fill="auto"/>
            <w:vAlign w:val="center"/>
          </w:tcPr>
          <w:p w14:paraId="753F2B47" w14:textId="77777777" w:rsidR="00E76C6F" w:rsidRPr="004E7B3B" w:rsidRDefault="00E76C6F" w:rsidP="005E228D">
            <w:pPr>
              <w:pStyle w:val="afd"/>
              <w:spacing w:before="0" w:after="0" w:line="240" w:lineRule="auto"/>
              <w:jc w:val="center"/>
              <w:rPr>
                <w:rFonts w:ascii="Times New Roman" w:hAnsi="Times New Roman" w:cs="Times New Roman"/>
                <w:b/>
                <w:color w:val="auto"/>
                <w:sz w:val="21"/>
                <w:szCs w:val="21"/>
              </w:rPr>
            </w:pPr>
            <w:r w:rsidRPr="004E7B3B">
              <w:rPr>
                <w:rFonts w:ascii="Times New Roman" w:hAnsi="Times New Roman" w:cs="Times New Roman"/>
                <w:b/>
                <w:color w:val="auto"/>
                <w:sz w:val="21"/>
                <w:szCs w:val="21"/>
              </w:rPr>
              <w:t>Количество</w:t>
            </w:r>
            <w:r w:rsidR="00F652DE" w:rsidRPr="004E7B3B">
              <w:rPr>
                <w:rFonts w:ascii="Times New Roman" w:hAnsi="Times New Roman" w:cs="Times New Roman"/>
                <w:b/>
                <w:color w:val="auto"/>
                <w:sz w:val="21"/>
                <w:szCs w:val="21"/>
              </w:rPr>
              <w:t xml:space="preserve"> </w:t>
            </w:r>
            <w:r w:rsidRPr="004E7B3B">
              <w:rPr>
                <w:rFonts w:ascii="Times New Roman" w:hAnsi="Times New Roman" w:cs="Times New Roman"/>
                <w:b/>
                <w:color w:val="auto"/>
                <w:sz w:val="21"/>
                <w:szCs w:val="21"/>
              </w:rPr>
              <w:t>работников</w:t>
            </w:r>
          </w:p>
        </w:tc>
      </w:tr>
      <w:tr w:rsidR="000638B5" w:rsidRPr="004E7B3B" w14:paraId="70764CE6" w14:textId="77777777" w:rsidTr="000638B5">
        <w:trPr>
          <w:trHeight w:val="20"/>
        </w:trPr>
        <w:tc>
          <w:tcPr>
            <w:tcW w:w="1283" w:type="pct"/>
            <w:shd w:val="clear" w:color="auto" w:fill="auto"/>
            <w:vAlign w:val="center"/>
          </w:tcPr>
          <w:p w14:paraId="3BD73C6F" w14:textId="77777777" w:rsidR="000638B5" w:rsidRPr="004E7B3B" w:rsidRDefault="000638B5" w:rsidP="000638B5">
            <w:pPr>
              <w:spacing w:line="240" w:lineRule="auto"/>
              <w:ind w:firstLine="0"/>
              <w:jc w:val="left"/>
              <w:rPr>
                <w:rFonts w:ascii="Times New Roman" w:hAnsi="Times New Roman" w:cs="Times New Roman"/>
              </w:rPr>
            </w:pPr>
            <w:r w:rsidRPr="004E7B3B">
              <w:rPr>
                <w:rFonts w:ascii="Times New Roman" w:hAnsi="Times New Roman" w:cs="Times New Roman"/>
              </w:rPr>
              <w:t xml:space="preserve">Дом культуры </w:t>
            </w:r>
          </w:p>
        </w:tc>
        <w:tc>
          <w:tcPr>
            <w:tcW w:w="1078" w:type="pct"/>
            <w:shd w:val="clear" w:color="auto" w:fill="auto"/>
            <w:vAlign w:val="center"/>
          </w:tcPr>
          <w:p w14:paraId="4B3650EE" w14:textId="77777777" w:rsidR="000638B5" w:rsidRPr="004E7B3B" w:rsidRDefault="000638B5" w:rsidP="000638B5">
            <w:pPr>
              <w:spacing w:line="240" w:lineRule="auto"/>
              <w:ind w:firstLine="0"/>
              <w:jc w:val="center"/>
              <w:rPr>
                <w:rFonts w:ascii="Times New Roman" w:hAnsi="Times New Roman" w:cs="Times New Roman"/>
              </w:rPr>
            </w:pPr>
            <w:r w:rsidRPr="004E7B3B">
              <w:rPr>
                <w:rFonts w:ascii="Times New Roman" w:hAnsi="Times New Roman" w:cs="Times New Roman"/>
              </w:rPr>
              <w:t>с. Козлово ул.30 лет Победы, 2 А</w:t>
            </w:r>
          </w:p>
        </w:tc>
        <w:tc>
          <w:tcPr>
            <w:tcW w:w="784" w:type="pct"/>
            <w:shd w:val="clear" w:color="auto" w:fill="auto"/>
            <w:vAlign w:val="center"/>
          </w:tcPr>
          <w:p w14:paraId="7DCB95CC"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100</w:t>
            </w:r>
          </w:p>
        </w:tc>
        <w:tc>
          <w:tcPr>
            <w:tcW w:w="1138" w:type="pct"/>
            <w:shd w:val="clear" w:color="auto" w:fill="auto"/>
            <w:vAlign w:val="center"/>
          </w:tcPr>
          <w:p w14:paraId="063E9D10"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капитальный ремонт</w:t>
            </w:r>
          </w:p>
        </w:tc>
        <w:tc>
          <w:tcPr>
            <w:tcW w:w="717" w:type="pct"/>
            <w:vAlign w:val="center"/>
          </w:tcPr>
          <w:p w14:paraId="2B1C1C4C" w14:textId="12DD319C"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6A1068">
              <w:rPr>
                <w:rFonts w:ascii="Times New Roman" w:hAnsi="Times New Roman"/>
                <w:color w:val="auto"/>
              </w:rPr>
              <w:t>2</w:t>
            </w:r>
          </w:p>
        </w:tc>
      </w:tr>
      <w:tr w:rsidR="000638B5" w:rsidRPr="004E7B3B" w14:paraId="229180DF" w14:textId="77777777" w:rsidTr="000638B5">
        <w:trPr>
          <w:trHeight w:val="20"/>
        </w:trPr>
        <w:tc>
          <w:tcPr>
            <w:tcW w:w="1283" w:type="pct"/>
            <w:shd w:val="clear" w:color="auto" w:fill="auto"/>
            <w:vAlign w:val="center"/>
          </w:tcPr>
          <w:p w14:paraId="057103BA" w14:textId="77777777" w:rsidR="000638B5" w:rsidRPr="004E7B3B" w:rsidRDefault="000638B5" w:rsidP="000638B5">
            <w:pPr>
              <w:spacing w:line="240" w:lineRule="auto"/>
              <w:ind w:firstLine="0"/>
              <w:jc w:val="left"/>
              <w:rPr>
                <w:rFonts w:ascii="Times New Roman" w:hAnsi="Times New Roman" w:cs="Times New Roman"/>
              </w:rPr>
            </w:pPr>
            <w:r w:rsidRPr="004E7B3B">
              <w:rPr>
                <w:rFonts w:ascii="Times New Roman" w:hAnsi="Times New Roman" w:cs="Times New Roman"/>
              </w:rPr>
              <w:t>Сельский клуб</w:t>
            </w:r>
          </w:p>
        </w:tc>
        <w:tc>
          <w:tcPr>
            <w:tcW w:w="1078" w:type="pct"/>
            <w:shd w:val="clear" w:color="auto" w:fill="auto"/>
            <w:vAlign w:val="center"/>
          </w:tcPr>
          <w:p w14:paraId="5BA8A6E6"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 xml:space="preserve">с. </w:t>
            </w:r>
            <w:proofErr w:type="spellStart"/>
            <w:r w:rsidRPr="004E7B3B">
              <w:rPr>
                <w:rFonts w:ascii="Times New Roman" w:hAnsi="Times New Roman" w:cs="Times New Roman"/>
                <w:color w:val="auto"/>
                <w:sz w:val="22"/>
                <w:szCs w:val="22"/>
              </w:rPr>
              <w:t>Тюрино</w:t>
            </w:r>
            <w:proofErr w:type="spellEnd"/>
            <w:r w:rsidRPr="004E7B3B">
              <w:rPr>
                <w:rFonts w:ascii="Times New Roman" w:hAnsi="Times New Roman" w:cs="Times New Roman"/>
                <w:color w:val="auto"/>
                <w:sz w:val="22"/>
                <w:szCs w:val="22"/>
              </w:rPr>
              <w:t xml:space="preserve"> ул. Набережная, 21</w:t>
            </w:r>
          </w:p>
        </w:tc>
        <w:tc>
          <w:tcPr>
            <w:tcW w:w="784" w:type="pct"/>
            <w:shd w:val="clear" w:color="auto" w:fill="auto"/>
            <w:vAlign w:val="center"/>
          </w:tcPr>
          <w:p w14:paraId="7017A576"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60</w:t>
            </w:r>
          </w:p>
        </w:tc>
        <w:tc>
          <w:tcPr>
            <w:tcW w:w="1138" w:type="pct"/>
            <w:shd w:val="clear" w:color="auto" w:fill="auto"/>
            <w:vAlign w:val="center"/>
          </w:tcPr>
          <w:p w14:paraId="56338CE3"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капитальный ремонт</w:t>
            </w:r>
          </w:p>
        </w:tc>
        <w:tc>
          <w:tcPr>
            <w:tcW w:w="717" w:type="pct"/>
            <w:vAlign w:val="center"/>
          </w:tcPr>
          <w:p w14:paraId="12B0C565" w14:textId="7DC4C30F"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6A1068">
              <w:rPr>
                <w:rFonts w:ascii="Times New Roman" w:hAnsi="Times New Roman"/>
                <w:color w:val="auto"/>
              </w:rPr>
              <w:t>1</w:t>
            </w:r>
          </w:p>
        </w:tc>
      </w:tr>
      <w:tr w:rsidR="000638B5" w:rsidRPr="004E7B3B" w14:paraId="75FD806C" w14:textId="77777777" w:rsidTr="000638B5">
        <w:trPr>
          <w:trHeight w:val="20"/>
        </w:trPr>
        <w:tc>
          <w:tcPr>
            <w:tcW w:w="1283" w:type="pct"/>
            <w:shd w:val="clear" w:color="auto" w:fill="auto"/>
            <w:vAlign w:val="center"/>
          </w:tcPr>
          <w:p w14:paraId="4309A1EF" w14:textId="77777777" w:rsidR="000638B5" w:rsidRPr="004E7B3B" w:rsidRDefault="000638B5" w:rsidP="000638B5">
            <w:pPr>
              <w:spacing w:line="240" w:lineRule="auto"/>
              <w:ind w:firstLine="0"/>
              <w:jc w:val="left"/>
              <w:rPr>
                <w:rFonts w:ascii="Times New Roman" w:hAnsi="Times New Roman" w:cs="Times New Roman"/>
              </w:rPr>
            </w:pPr>
            <w:r w:rsidRPr="004E7B3B">
              <w:rPr>
                <w:rFonts w:ascii="Times New Roman" w:hAnsi="Times New Roman" w:cs="Times New Roman"/>
              </w:rPr>
              <w:t>Сельский клуб</w:t>
            </w:r>
          </w:p>
        </w:tc>
        <w:tc>
          <w:tcPr>
            <w:tcW w:w="1078" w:type="pct"/>
            <w:shd w:val="clear" w:color="auto" w:fill="auto"/>
            <w:vAlign w:val="center"/>
          </w:tcPr>
          <w:p w14:paraId="63962D22"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с. Ямное ул. Молодежная, 8 а</w:t>
            </w:r>
          </w:p>
        </w:tc>
        <w:tc>
          <w:tcPr>
            <w:tcW w:w="784" w:type="pct"/>
            <w:shd w:val="clear" w:color="auto" w:fill="auto"/>
            <w:vAlign w:val="center"/>
          </w:tcPr>
          <w:p w14:paraId="134E4CFE"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100</w:t>
            </w:r>
          </w:p>
        </w:tc>
        <w:tc>
          <w:tcPr>
            <w:tcW w:w="1138" w:type="pct"/>
            <w:shd w:val="clear" w:color="auto" w:fill="auto"/>
            <w:vAlign w:val="center"/>
          </w:tcPr>
          <w:p w14:paraId="3DEC655F"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аварийное</w:t>
            </w:r>
          </w:p>
        </w:tc>
        <w:tc>
          <w:tcPr>
            <w:tcW w:w="717" w:type="pct"/>
            <w:vAlign w:val="center"/>
          </w:tcPr>
          <w:p w14:paraId="30F9B0B9" w14:textId="34470D5D"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6A1068">
              <w:rPr>
                <w:rFonts w:ascii="Times New Roman" w:hAnsi="Times New Roman"/>
                <w:color w:val="auto"/>
              </w:rPr>
              <w:t>1</w:t>
            </w:r>
          </w:p>
        </w:tc>
      </w:tr>
      <w:tr w:rsidR="000638B5" w:rsidRPr="004E7B3B" w14:paraId="04152663" w14:textId="77777777" w:rsidTr="000638B5">
        <w:trPr>
          <w:trHeight w:val="20"/>
        </w:trPr>
        <w:tc>
          <w:tcPr>
            <w:tcW w:w="1283" w:type="pct"/>
            <w:shd w:val="clear" w:color="auto" w:fill="auto"/>
            <w:vAlign w:val="center"/>
          </w:tcPr>
          <w:p w14:paraId="1934998F" w14:textId="77777777" w:rsidR="000638B5" w:rsidRPr="004E7B3B" w:rsidRDefault="000638B5" w:rsidP="000638B5">
            <w:pPr>
              <w:spacing w:line="240" w:lineRule="auto"/>
              <w:ind w:firstLine="0"/>
              <w:jc w:val="left"/>
              <w:rPr>
                <w:rFonts w:ascii="Times New Roman" w:hAnsi="Times New Roman" w:cs="Times New Roman"/>
              </w:rPr>
            </w:pPr>
            <w:r w:rsidRPr="004E7B3B">
              <w:rPr>
                <w:rFonts w:ascii="Times New Roman" w:hAnsi="Times New Roman" w:cs="Times New Roman"/>
              </w:rPr>
              <w:t>Модельная сельская библиотека</w:t>
            </w:r>
          </w:p>
        </w:tc>
        <w:tc>
          <w:tcPr>
            <w:tcW w:w="1078" w:type="pct"/>
            <w:shd w:val="clear" w:color="auto" w:fill="auto"/>
            <w:vAlign w:val="center"/>
          </w:tcPr>
          <w:p w14:paraId="11F3D333" w14:textId="77777777" w:rsidR="000638B5" w:rsidRPr="004E7B3B" w:rsidRDefault="000638B5" w:rsidP="000638B5">
            <w:pPr>
              <w:spacing w:line="240" w:lineRule="auto"/>
              <w:ind w:firstLine="0"/>
              <w:jc w:val="center"/>
              <w:rPr>
                <w:rFonts w:ascii="Times New Roman" w:hAnsi="Times New Roman" w:cs="Times New Roman"/>
              </w:rPr>
            </w:pPr>
            <w:r w:rsidRPr="004E7B3B">
              <w:rPr>
                <w:rFonts w:ascii="Times New Roman" w:hAnsi="Times New Roman" w:cs="Times New Roman"/>
              </w:rPr>
              <w:t>с. Козлово ул. 30 лет Победы, 2-А</w:t>
            </w:r>
          </w:p>
        </w:tc>
        <w:tc>
          <w:tcPr>
            <w:tcW w:w="784" w:type="pct"/>
            <w:shd w:val="clear" w:color="auto" w:fill="auto"/>
            <w:vAlign w:val="center"/>
          </w:tcPr>
          <w:p w14:paraId="51FA139C" w14:textId="77777777" w:rsidR="000638B5" w:rsidRPr="004E7B3B" w:rsidRDefault="000638B5" w:rsidP="000638B5">
            <w:pPr>
              <w:pStyle w:val="affe"/>
              <w:spacing w:before="0" w:after="0" w:line="240" w:lineRule="auto"/>
              <w:ind w:left="0"/>
              <w:jc w:val="center"/>
              <w:rPr>
                <w:rFonts w:ascii="Times New Roman" w:eastAsiaTheme="minorHAnsi" w:hAnsi="Times New Roman" w:cs="Times New Roman"/>
                <w:color w:val="auto"/>
                <w:sz w:val="22"/>
                <w:szCs w:val="22"/>
                <w:lang w:eastAsia="en-US"/>
              </w:rPr>
            </w:pPr>
            <w:r w:rsidRPr="004E7B3B">
              <w:rPr>
                <w:rFonts w:ascii="Times New Roman" w:hAnsi="Times New Roman" w:cs="Times New Roman"/>
                <w:color w:val="auto"/>
                <w:sz w:val="22"/>
                <w:szCs w:val="22"/>
              </w:rPr>
              <w:t>5039</w:t>
            </w:r>
          </w:p>
        </w:tc>
        <w:tc>
          <w:tcPr>
            <w:tcW w:w="1138" w:type="pct"/>
            <w:shd w:val="clear" w:color="auto" w:fill="auto"/>
            <w:vAlign w:val="center"/>
          </w:tcPr>
          <w:p w14:paraId="01CF177A" w14:textId="77777777" w:rsidR="000638B5" w:rsidRPr="004E7B3B" w:rsidRDefault="000638B5" w:rsidP="000638B5">
            <w:pPr>
              <w:spacing w:line="240" w:lineRule="auto"/>
              <w:ind w:firstLine="0"/>
              <w:jc w:val="center"/>
              <w:rPr>
                <w:rFonts w:ascii="Times New Roman" w:hAnsi="Times New Roman" w:cs="Times New Roman"/>
              </w:rPr>
            </w:pPr>
            <w:r w:rsidRPr="004E7B3B">
              <w:rPr>
                <w:rFonts w:ascii="Times New Roman" w:hAnsi="Times New Roman" w:cs="Times New Roman"/>
              </w:rPr>
              <w:t>капитальный ремонт</w:t>
            </w:r>
          </w:p>
        </w:tc>
        <w:tc>
          <w:tcPr>
            <w:tcW w:w="717" w:type="pct"/>
            <w:vAlign w:val="center"/>
          </w:tcPr>
          <w:p w14:paraId="00C44198" w14:textId="1F158873" w:rsidR="000638B5" w:rsidRPr="004E7B3B" w:rsidRDefault="000638B5" w:rsidP="000638B5">
            <w:pPr>
              <w:pStyle w:val="affe"/>
              <w:spacing w:before="0" w:after="0" w:line="240" w:lineRule="auto"/>
              <w:ind w:left="0"/>
              <w:jc w:val="center"/>
              <w:rPr>
                <w:rFonts w:ascii="Times New Roman" w:eastAsiaTheme="minorHAnsi" w:hAnsi="Times New Roman" w:cs="Times New Roman"/>
                <w:color w:val="auto"/>
                <w:sz w:val="22"/>
                <w:szCs w:val="22"/>
                <w:lang w:eastAsia="en-US"/>
              </w:rPr>
            </w:pPr>
            <w:r w:rsidRPr="006A1068">
              <w:rPr>
                <w:rFonts w:ascii="Times New Roman" w:eastAsia="Calibri" w:hAnsi="Times New Roman"/>
                <w:color w:val="auto"/>
                <w:lang w:eastAsia="en-US"/>
              </w:rPr>
              <w:t>1</w:t>
            </w:r>
          </w:p>
        </w:tc>
      </w:tr>
      <w:tr w:rsidR="000638B5" w:rsidRPr="004E7B3B" w14:paraId="6E67F8FB" w14:textId="77777777" w:rsidTr="000638B5">
        <w:trPr>
          <w:trHeight w:val="20"/>
        </w:trPr>
        <w:tc>
          <w:tcPr>
            <w:tcW w:w="1283" w:type="pct"/>
            <w:shd w:val="clear" w:color="auto" w:fill="auto"/>
            <w:vAlign w:val="center"/>
          </w:tcPr>
          <w:p w14:paraId="3A6E56FC" w14:textId="77777777" w:rsidR="000638B5" w:rsidRPr="004E7B3B" w:rsidRDefault="000638B5" w:rsidP="000638B5">
            <w:pPr>
              <w:spacing w:line="240" w:lineRule="auto"/>
              <w:ind w:firstLine="0"/>
              <w:jc w:val="left"/>
              <w:rPr>
                <w:rFonts w:ascii="Times New Roman" w:hAnsi="Times New Roman" w:cs="Times New Roman"/>
              </w:rPr>
            </w:pPr>
            <w:r w:rsidRPr="004E7B3B">
              <w:rPr>
                <w:rFonts w:ascii="Times New Roman" w:hAnsi="Times New Roman" w:cs="Times New Roman"/>
              </w:rPr>
              <w:t>Сельская библиотека</w:t>
            </w:r>
          </w:p>
        </w:tc>
        <w:tc>
          <w:tcPr>
            <w:tcW w:w="1078" w:type="pct"/>
            <w:shd w:val="clear" w:color="auto" w:fill="auto"/>
            <w:vAlign w:val="center"/>
          </w:tcPr>
          <w:p w14:paraId="360BE303" w14:textId="77777777" w:rsidR="000638B5" w:rsidRPr="004E7B3B" w:rsidRDefault="000638B5" w:rsidP="000638B5">
            <w:pPr>
              <w:spacing w:line="240" w:lineRule="auto"/>
              <w:ind w:firstLine="0"/>
              <w:jc w:val="center"/>
              <w:rPr>
                <w:rFonts w:ascii="Times New Roman" w:hAnsi="Times New Roman" w:cs="Times New Roman"/>
              </w:rPr>
            </w:pPr>
            <w:r w:rsidRPr="004E7B3B">
              <w:rPr>
                <w:rFonts w:ascii="Times New Roman" w:hAnsi="Times New Roman" w:cs="Times New Roman"/>
              </w:rPr>
              <w:t xml:space="preserve">с. </w:t>
            </w:r>
            <w:proofErr w:type="spellStart"/>
            <w:r w:rsidRPr="004E7B3B">
              <w:rPr>
                <w:rFonts w:ascii="Times New Roman" w:hAnsi="Times New Roman" w:cs="Times New Roman"/>
              </w:rPr>
              <w:t>Тюрино</w:t>
            </w:r>
            <w:proofErr w:type="spellEnd"/>
            <w:r w:rsidRPr="004E7B3B">
              <w:rPr>
                <w:rFonts w:ascii="Times New Roman" w:hAnsi="Times New Roman" w:cs="Times New Roman"/>
              </w:rPr>
              <w:t xml:space="preserve"> ул. Набережная, 21</w:t>
            </w:r>
          </w:p>
        </w:tc>
        <w:tc>
          <w:tcPr>
            <w:tcW w:w="784" w:type="pct"/>
            <w:shd w:val="clear" w:color="auto" w:fill="auto"/>
            <w:vAlign w:val="center"/>
          </w:tcPr>
          <w:p w14:paraId="0110B180"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2000</w:t>
            </w:r>
          </w:p>
        </w:tc>
        <w:tc>
          <w:tcPr>
            <w:tcW w:w="1138" w:type="pct"/>
            <w:shd w:val="clear" w:color="auto" w:fill="auto"/>
            <w:vAlign w:val="center"/>
          </w:tcPr>
          <w:p w14:paraId="787632F2" w14:textId="77777777" w:rsidR="000638B5" w:rsidRPr="004E7B3B" w:rsidRDefault="000638B5" w:rsidP="000638B5">
            <w:pPr>
              <w:spacing w:line="240" w:lineRule="auto"/>
              <w:ind w:firstLine="0"/>
              <w:jc w:val="center"/>
              <w:rPr>
                <w:rFonts w:ascii="Times New Roman" w:hAnsi="Times New Roman" w:cs="Times New Roman"/>
              </w:rPr>
            </w:pPr>
            <w:r w:rsidRPr="004E7B3B">
              <w:rPr>
                <w:rFonts w:ascii="Times New Roman" w:hAnsi="Times New Roman" w:cs="Times New Roman"/>
              </w:rPr>
              <w:t>капитальный ремонт</w:t>
            </w:r>
          </w:p>
        </w:tc>
        <w:tc>
          <w:tcPr>
            <w:tcW w:w="717" w:type="pct"/>
            <w:vAlign w:val="center"/>
          </w:tcPr>
          <w:p w14:paraId="698D57A3" w14:textId="2F3132A6"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6A1068">
              <w:rPr>
                <w:rFonts w:ascii="Times New Roman" w:hAnsi="Times New Roman"/>
                <w:color w:val="auto"/>
              </w:rPr>
              <w:t>1</w:t>
            </w:r>
          </w:p>
        </w:tc>
      </w:tr>
      <w:tr w:rsidR="000638B5" w:rsidRPr="004E7B3B" w14:paraId="7043FEA8" w14:textId="77777777" w:rsidTr="000638B5">
        <w:trPr>
          <w:trHeight w:val="20"/>
        </w:trPr>
        <w:tc>
          <w:tcPr>
            <w:tcW w:w="1283" w:type="pct"/>
            <w:shd w:val="clear" w:color="auto" w:fill="auto"/>
            <w:vAlign w:val="center"/>
          </w:tcPr>
          <w:p w14:paraId="25C79D30" w14:textId="77777777" w:rsidR="000638B5" w:rsidRPr="004E7B3B" w:rsidRDefault="000638B5" w:rsidP="000638B5">
            <w:pPr>
              <w:spacing w:line="240" w:lineRule="auto"/>
              <w:ind w:firstLine="0"/>
              <w:jc w:val="left"/>
              <w:rPr>
                <w:rFonts w:ascii="Times New Roman" w:hAnsi="Times New Roman" w:cs="Times New Roman"/>
              </w:rPr>
            </w:pPr>
            <w:r w:rsidRPr="004E7B3B">
              <w:rPr>
                <w:rFonts w:ascii="Times New Roman" w:hAnsi="Times New Roman" w:cs="Times New Roman"/>
              </w:rPr>
              <w:t>МБУ ДО «Школа искусств»</w:t>
            </w:r>
          </w:p>
        </w:tc>
        <w:tc>
          <w:tcPr>
            <w:tcW w:w="1078" w:type="pct"/>
            <w:shd w:val="clear" w:color="auto" w:fill="auto"/>
            <w:vAlign w:val="center"/>
          </w:tcPr>
          <w:p w14:paraId="75E5F268" w14:textId="77777777" w:rsidR="000638B5" w:rsidRPr="004E7B3B" w:rsidRDefault="000638B5" w:rsidP="000638B5">
            <w:pPr>
              <w:spacing w:line="240" w:lineRule="auto"/>
              <w:ind w:firstLine="0"/>
              <w:jc w:val="center"/>
              <w:rPr>
                <w:rFonts w:ascii="Times New Roman" w:hAnsi="Times New Roman" w:cs="Times New Roman"/>
              </w:rPr>
            </w:pPr>
            <w:r w:rsidRPr="004E7B3B">
              <w:rPr>
                <w:rFonts w:ascii="Times New Roman" w:hAnsi="Times New Roman" w:cs="Times New Roman"/>
              </w:rPr>
              <w:t>с. Козлово ул. Школьная, 10</w:t>
            </w:r>
          </w:p>
        </w:tc>
        <w:tc>
          <w:tcPr>
            <w:tcW w:w="784" w:type="pct"/>
            <w:shd w:val="clear" w:color="auto" w:fill="auto"/>
            <w:vAlign w:val="center"/>
          </w:tcPr>
          <w:p w14:paraId="119173EC" w14:textId="77777777"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4E7B3B">
              <w:rPr>
                <w:rFonts w:ascii="Times New Roman" w:hAnsi="Times New Roman" w:cs="Times New Roman"/>
                <w:color w:val="auto"/>
                <w:sz w:val="22"/>
                <w:szCs w:val="22"/>
              </w:rPr>
              <w:t>50</w:t>
            </w:r>
          </w:p>
        </w:tc>
        <w:tc>
          <w:tcPr>
            <w:tcW w:w="1138" w:type="pct"/>
            <w:shd w:val="clear" w:color="auto" w:fill="auto"/>
            <w:vAlign w:val="center"/>
          </w:tcPr>
          <w:p w14:paraId="1418ED31" w14:textId="77777777" w:rsidR="000638B5" w:rsidRPr="004E7B3B" w:rsidRDefault="000638B5" w:rsidP="000638B5">
            <w:pPr>
              <w:spacing w:line="240" w:lineRule="auto"/>
              <w:ind w:firstLine="0"/>
              <w:jc w:val="center"/>
              <w:rPr>
                <w:rFonts w:ascii="Times New Roman" w:hAnsi="Times New Roman" w:cs="Times New Roman"/>
              </w:rPr>
            </w:pPr>
            <w:r w:rsidRPr="004E7B3B">
              <w:rPr>
                <w:rFonts w:ascii="Times New Roman" w:hAnsi="Times New Roman" w:cs="Times New Roman"/>
              </w:rPr>
              <w:t>удовлетворительное</w:t>
            </w:r>
          </w:p>
        </w:tc>
        <w:tc>
          <w:tcPr>
            <w:tcW w:w="717" w:type="pct"/>
            <w:vAlign w:val="center"/>
          </w:tcPr>
          <w:p w14:paraId="1B503D15" w14:textId="3C6ABE05" w:rsidR="000638B5" w:rsidRPr="004E7B3B" w:rsidRDefault="000638B5" w:rsidP="000638B5">
            <w:pPr>
              <w:pStyle w:val="affe"/>
              <w:spacing w:before="0" w:after="0" w:line="240" w:lineRule="auto"/>
              <w:ind w:left="0"/>
              <w:jc w:val="center"/>
              <w:rPr>
                <w:rFonts w:ascii="Times New Roman" w:hAnsi="Times New Roman" w:cs="Times New Roman"/>
                <w:color w:val="auto"/>
                <w:sz w:val="22"/>
                <w:szCs w:val="22"/>
              </w:rPr>
            </w:pPr>
            <w:r w:rsidRPr="006A1068">
              <w:rPr>
                <w:rFonts w:ascii="Times New Roman" w:hAnsi="Times New Roman"/>
                <w:color w:val="auto"/>
              </w:rPr>
              <w:t>7</w:t>
            </w:r>
          </w:p>
        </w:tc>
      </w:tr>
      <w:bookmarkEnd w:id="29"/>
    </w:tbl>
    <w:p w14:paraId="7B8D5D6D" w14:textId="77777777" w:rsidR="00E76C6F" w:rsidRPr="004E7B3B" w:rsidRDefault="00E76C6F" w:rsidP="00E76C6F">
      <w:pPr>
        <w:spacing w:line="276" w:lineRule="auto"/>
        <w:contextualSpacing/>
        <w:rPr>
          <w:rFonts w:ascii="Times New Roman" w:hAnsi="Times New Roman" w:cs="Times New Roman"/>
          <w:sz w:val="24"/>
          <w:szCs w:val="24"/>
        </w:rPr>
      </w:pPr>
    </w:p>
    <w:p w14:paraId="79461C19" w14:textId="7F9E3699" w:rsidR="00E76C6F" w:rsidRPr="004E7B3B" w:rsidRDefault="00E76C6F" w:rsidP="00E76C6F">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lastRenderedPageBreak/>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681519"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находится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Победы,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адресу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Победы.</w:t>
      </w:r>
      <w:r w:rsidR="00F652DE" w:rsidRPr="004E7B3B">
        <w:rPr>
          <w:rFonts w:ascii="Times New Roman" w:hAnsi="Times New Roman" w:cs="Times New Roman"/>
          <w:sz w:val="24"/>
          <w:szCs w:val="24"/>
        </w:rPr>
        <w:t xml:space="preserve"> </w:t>
      </w:r>
    </w:p>
    <w:p w14:paraId="11B0F4E1" w14:textId="77777777" w:rsidR="00E76C6F" w:rsidRPr="004E7B3B" w:rsidRDefault="00E76C6F" w:rsidP="00E76C6F">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Степень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износа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инфраструктуры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дальнейшем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учитывать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проблемы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модернизации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культуры.</w:t>
      </w:r>
    </w:p>
    <w:p w14:paraId="4CAF10B6" w14:textId="77777777" w:rsidR="00E76C6F" w:rsidRPr="004E7B3B" w:rsidRDefault="00E76C6F" w:rsidP="00E76C6F">
      <w:pPr>
        <w:spacing w:line="276" w:lineRule="auto"/>
        <w:rPr>
          <w:rFonts w:ascii="Times New Roman" w:hAnsi="Times New Roman" w:cs="Times New Roman"/>
          <w:b/>
          <w:sz w:val="24"/>
          <w:szCs w:val="24"/>
        </w:rPr>
      </w:pPr>
      <w:r w:rsidRPr="004E7B3B">
        <w:rPr>
          <w:rFonts w:ascii="Times New Roman" w:hAnsi="Times New Roman" w:cs="Times New Roman"/>
          <w:b/>
          <w:sz w:val="24"/>
          <w:szCs w:val="24"/>
        </w:rPr>
        <w:t>Объектов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религиозного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значения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образования</w:t>
      </w:r>
      <w:r w:rsidR="00F652DE" w:rsidRPr="004E7B3B">
        <w:rPr>
          <w:rFonts w:ascii="Times New Roman" w:hAnsi="Times New Roman" w:cs="Times New Roman"/>
          <w:b/>
          <w:sz w:val="24"/>
          <w:szCs w:val="24"/>
        </w:rPr>
        <w:t xml:space="preserve"> </w:t>
      </w:r>
      <w:r w:rsidR="001A1BFA" w:rsidRPr="004E7B3B">
        <w:rPr>
          <w:rFonts w:ascii="Times New Roman" w:hAnsi="Times New Roman" w:cs="Times New Roman"/>
          <w:b/>
          <w:sz w:val="24"/>
          <w:szCs w:val="24"/>
        </w:rPr>
        <w:t>«Сельское</w:t>
      </w:r>
      <w:r w:rsidR="00F652DE" w:rsidRPr="004E7B3B">
        <w:rPr>
          <w:rFonts w:ascii="Times New Roman" w:hAnsi="Times New Roman" w:cs="Times New Roman"/>
          <w:b/>
          <w:sz w:val="24"/>
          <w:szCs w:val="24"/>
        </w:rPr>
        <w:t xml:space="preserve"> </w:t>
      </w:r>
      <w:r w:rsidR="001A1BFA" w:rsidRPr="004E7B3B">
        <w:rPr>
          <w:rFonts w:ascii="Times New Roman" w:hAnsi="Times New Roman" w:cs="Times New Roman"/>
          <w:b/>
          <w:sz w:val="24"/>
          <w:szCs w:val="24"/>
        </w:rPr>
        <w:t>поселение</w:t>
      </w:r>
      <w:r w:rsidR="00F652DE" w:rsidRPr="004E7B3B">
        <w:rPr>
          <w:rFonts w:ascii="Times New Roman" w:hAnsi="Times New Roman" w:cs="Times New Roman"/>
          <w:b/>
          <w:sz w:val="24"/>
          <w:szCs w:val="24"/>
        </w:rPr>
        <w:t xml:space="preserve"> </w:t>
      </w:r>
      <w:r w:rsidR="001A1BFA" w:rsidRPr="004E7B3B">
        <w:rPr>
          <w:rFonts w:ascii="Times New Roman" w:hAnsi="Times New Roman" w:cs="Times New Roman"/>
          <w:b/>
          <w:sz w:val="24"/>
          <w:szCs w:val="24"/>
        </w:rPr>
        <w:t>Козловский</w:t>
      </w:r>
      <w:r w:rsidR="00F652DE" w:rsidRPr="004E7B3B">
        <w:rPr>
          <w:rFonts w:ascii="Times New Roman" w:hAnsi="Times New Roman" w:cs="Times New Roman"/>
          <w:b/>
          <w:sz w:val="24"/>
          <w:szCs w:val="24"/>
        </w:rPr>
        <w:t xml:space="preserve"> </w:t>
      </w:r>
      <w:r w:rsidR="001A1BFA" w:rsidRPr="004E7B3B">
        <w:rPr>
          <w:rFonts w:ascii="Times New Roman" w:hAnsi="Times New Roman" w:cs="Times New Roman"/>
          <w:b/>
          <w:sz w:val="24"/>
          <w:szCs w:val="24"/>
        </w:rPr>
        <w:t>сельсовет</w:t>
      </w:r>
      <w:r w:rsidR="00F652DE" w:rsidRPr="004E7B3B">
        <w:rPr>
          <w:rFonts w:ascii="Times New Roman" w:hAnsi="Times New Roman" w:cs="Times New Roman"/>
          <w:b/>
          <w:sz w:val="24"/>
          <w:szCs w:val="24"/>
        </w:rPr>
        <w:t xml:space="preserve"> </w:t>
      </w:r>
      <w:r w:rsidR="001A1BFA" w:rsidRPr="004E7B3B">
        <w:rPr>
          <w:rFonts w:ascii="Times New Roman" w:hAnsi="Times New Roman" w:cs="Times New Roman"/>
          <w:b/>
          <w:sz w:val="24"/>
          <w:szCs w:val="24"/>
        </w:rPr>
        <w:t>Володарского</w:t>
      </w:r>
      <w:r w:rsidR="00F652DE" w:rsidRPr="004E7B3B">
        <w:rPr>
          <w:rFonts w:ascii="Times New Roman" w:hAnsi="Times New Roman" w:cs="Times New Roman"/>
          <w:b/>
          <w:sz w:val="24"/>
          <w:szCs w:val="24"/>
        </w:rPr>
        <w:t xml:space="preserve"> </w:t>
      </w:r>
      <w:r w:rsidR="001A1BFA"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001A1BFA" w:rsidRPr="004E7B3B">
        <w:rPr>
          <w:rFonts w:ascii="Times New Roman" w:hAnsi="Times New Roman" w:cs="Times New Roman"/>
          <w:b/>
          <w:sz w:val="24"/>
          <w:szCs w:val="24"/>
        </w:rPr>
        <w:t>района</w:t>
      </w:r>
      <w:r w:rsidR="00F652DE" w:rsidRPr="004E7B3B">
        <w:rPr>
          <w:rFonts w:ascii="Times New Roman" w:hAnsi="Times New Roman" w:cs="Times New Roman"/>
          <w:b/>
          <w:sz w:val="24"/>
          <w:szCs w:val="24"/>
        </w:rPr>
        <w:t xml:space="preserve"> </w:t>
      </w:r>
      <w:r w:rsidR="001A1BFA" w:rsidRPr="004E7B3B">
        <w:rPr>
          <w:rFonts w:ascii="Times New Roman" w:hAnsi="Times New Roman" w:cs="Times New Roman"/>
          <w:b/>
          <w:sz w:val="24"/>
          <w:szCs w:val="24"/>
        </w:rPr>
        <w:t>Астраханской</w:t>
      </w:r>
      <w:r w:rsidR="00F652DE" w:rsidRPr="004E7B3B">
        <w:rPr>
          <w:rFonts w:ascii="Times New Roman" w:hAnsi="Times New Roman" w:cs="Times New Roman"/>
          <w:b/>
          <w:sz w:val="24"/>
          <w:szCs w:val="24"/>
        </w:rPr>
        <w:t xml:space="preserve"> </w:t>
      </w:r>
      <w:r w:rsidR="001A1BFA" w:rsidRPr="004E7B3B">
        <w:rPr>
          <w:rFonts w:ascii="Times New Roman" w:hAnsi="Times New Roman" w:cs="Times New Roman"/>
          <w:b/>
          <w:sz w:val="24"/>
          <w:szCs w:val="24"/>
        </w:rPr>
        <w:t>области»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нет.</w:t>
      </w:r>
    </w:p>
    <w:p w14:paraId="540C5FDF" w14:textId="77777777" w:rsidR="00E76C6F" w:rsidRPr="004E7B3B" w:rsidRDefault="00E76C6F" w:rsidP="00E76C6F">
      <w:pPr>
        <w:spacing w:line="276" w:lineRule="auto"/>
        <w:rPr>
          <w:rFonts w:ascii="Times New Roman" w:hAnsi="Times New Roman" w:cs="Times New Roman"/>
          <w:b/>
          <w:sz w:val="24"/>
          <w:szCs w:val="24"/>
        </w:rPr>
      </w:pPr>
      <w:r w:rsidRPr="004E7B3B">
        <w:rPr>
          <w:rFonts w:ascii="Times New Roman" w:hAnsi="Times New Roman" w:cs="Times New Roman"/>
          <w:b/>
          <w:sz w:val="24"/>
          <w:szCs w:val="24"/>
        </w:rPr>
        <w:t>На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сегодняшний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день</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большинство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объектов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отвечают</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современным</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требованиям,</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также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нормативам</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градостроительного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проектирования.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Необходимо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предусмотреть</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реконструкцию</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расширение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существующих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объектов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культуры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образования,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также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модернизацию</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новых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объектов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спорта.</w:t>
      </w:r>
    </w:p>
    <w:p w14:paraId="79C6C3CD" w14:textId="77777777" w:rsidR="00BE404A" w:rsidRPr="004E7B3B" w:rsidRDefault="00BE404A" w:rsidP="00BE404A">
      <w:pPr>
        <w:spacing w:line="276" w:lineRule="auto"/>
        <w:contextualSpacing/>
        <w:rPr>
          <w:rFonts w:ascii="Times New Roman" w:hAnsi="Times New Roman" w:cs="Times New Roman"/>
          <w:sz w:val="24"/>
          <w:szCs w:val="24"/>
        </w:rPr>
      </w:pPr>
    </w:p>
    <w:p w14:paraId="59528ED9" w14:textId="7622EB87" w:rsidR="00EC02C9" w:rsidRPr="004E7B3B" w:rsidRDefault="00EC02C9" w:rsidP="00AC7768">
      <w:pPr>
        <w:tabs>
          <w:tab w:val="left" w:pos="426"/>
          <w:tab w:val="left" w:pos="993"/>
        </w:tabs>
        <w:spacing w:line="276" w:lineRule="auto"/>
        <w:outlineLvl w:val="2"/>
        <w:rPr>
          <w:rFonts w:ascii="Times New Roman" w:hAnsi="Times New Roman" w:cs="Times New Roman"/>
          <w:b/>
          <w:sz w:val="24"/>
          <w:szCs w:val="24"/>
        </w:rPr>
      </w:pPr>
      <w:bookmarkStart w:id="30" w:name="_Toc223003829"/>
      <w:r w:rsidRPr="004E7B3B">
        <w:rPr>
          <w:rFonts w:ascii="Times New Roman" w:hAnsi="Times New Roman" w:cs="Times New Roman"/>
          <w:b/>
          <w:sz w:val="24"/>
          <w:szCs w:val="24"/>
        </w:rPr>
        <w:t>2.5.3</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Общая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характеристика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экономики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образования</w:t>
      </w:r>
      <w:r w:rsidR="00EB6080" w:rsidRPr="004E7B3B">
        <w:rPr>
          <w:rFonts w:ascii="Times New Roman" w:hAnsi="Times New Roman" w:cs="Times New Roman"/>
          <w:b/>
          <w:sz w:val="24"/>
          <w:szCs w:val="24"/>
        </w:rPr>
        <w:t xml:space="preserve"> «Сельское поселение Козловский сельсовет Володарского муниципального района Астраханской области»</w:t>
      </w:r>
      <w:bookmarkEnd w:id="30"/>
    </w:p>
    <w:p w14:paraId="4F3F12F1" w14:textId="063F76D8" w:rsidR="00E76C6F" w:rsidRPr="004E7B3B" w:rsidRDefault="00E76C6F" w:rsidP="00E76C6F">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Экономическая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1A1BFA"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слабо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диверсифицированной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ориентирована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преимущественно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обусловлено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особенностями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природно-климатических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Достаточно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успешно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функционирует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потребительский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рынок,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розничной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торговли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удовлетворение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потребностей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жителей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товарах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повседневного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спроса.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минерально-сырьевой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базы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мощностей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ограничивают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EB6080"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w:t>
      </w:r>
    </w:p>
    <w:p w14:paraId="41C687E9" w14:textId="77777777" w:rsidR="00D50A43" w:rsidRPr="004E7B3B" w:rsidRDefault="00BB5D5E" w:rsidP="00D50A43">
      <w:pPr>
        <w:spacing w:line="276" w:lineRule="auto"/>
        <w:contextualSpacing/>
        <w:rPr>
          <w:rFonts w:ascii="Times New Roman" w:hAnsi="Times New Roman" w:cs="Times New Roman"/>
          <w:sz w:val="24"/>
          <w:szCs w:val="24"/>
        </w:rPr>
      </w:pPr>
      <w:r w:rsidRPr="004E7B3B">
        <w:rPr>
          <w:rFonts w:ascii="Times New Roman" w:hAnsi="Times New Roman" w:cs="Times New Roman"/>
          <w:b/>
          <w:sz w:val="24"/>
          <w:szCs w:val="24"/>
        </w:rPr>
        <w:t>Сельское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хозяйство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ведущим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экономике</w:t>
      </w:r>
      <w:r w:rsidR="00F652DE" w:rsidRPr="004E7B3B">
        <w:rPr>
          <w:rFonts w:ascii="Times New Roman" w:hAnsi="Times New Roman" w:cs="Times New Roman"/>
          <w:sz w:val="24"/>
          <w:szCs w:val="24"/>
        </w:rPr>
        <w:t xml:space="preserve"> </w:t>
      </w:r>
      <w:r w:rsidR="00793614"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93614"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области»</w:t>
      </w:r>
      <w:r w:rsidR="000636FF"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0636FF"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0636FF" w:rsidRPr="004E7B3B">
        <w:rPr>
          <w:rFonts w:ascii="Times New Roman" w:hAnsi="Times New Roman" w:cs="Times New Roman"/>
          <w:sz w:val="24"/>
          <w:szCs w:val="24"/>
        </w:rPr>
        <w:t>котором</w:t>
      </w:r>
      <w:r w:rsidR="00F652DE" w:rsidRPr="004E7B3B">
        <w:rPr>
          <w:rFonts w:ascii="Times New Roman" w:hAnsi="Times New Roman" w:cs="Times New Roman"/>
          <w:sz w:val="24"/>
          <w:szCs w:val="24"/>
        </w:rPr>
        <w:t xml:space="preserve"> </w:t>
      </w:r>
      <w:r w:rsidR="000636FF" w:rsidRPr="004E7B3B">
        <w:rPr>
          <w:rFonts w:ascii="Times New Roman" w:hAnsi="Times New Roman" w:cs="Times New Roman"/>
          <w:sz w:val="24"/>
          <w:szCs w:val="24"/>
        </w:rPr>
        <w:t>занята</w:t>
      </w:r>
      <w:r w:rsidR="00F652DE" w:rsidRPr="004E7B3B">
        <w:rPr>
          <w:rFonts w:ascii="Times New Roman" w:hAnsi="Times New Roman" w:cs="Times New Roman"/>
          <w:sz w:val="24"/>
          <w:szCs w:val="24"/>
        </w:rPr>
        <w:t xml:space="preserve"> </w:t>
      </w:r>
      <w:r w:rsidR="000636FF" w:rsidRPr="004E7B3B">
        <w:rPr>
          <w:rFonts w:ascii="Times New Roman" w:hAnsi="Times New Roman" w:cs="Times New Roman"/>
          <w:sz w:val="24"/>
          <w:szCs w:val="24"/>
        </w:rPr>
        <w:t>значительная</w:t>
      </w:r>
      <w:r w:rsidR="00F652DE" w:rsidRPr="004E7B3B">
        <w:rPr>
          <w:rFonts w:ascii="Times New Roman" w:hAnsi="Times New Roman" w:cs="Times New Roman"/>
          <w:sz w:val="24"/>
          <w:szCs w:val="24"/>
        </w:rPr>
        <w:t xml:space="preserve"> </w:t>
      </w:r>
      <w:r w:rsidR="000636FF" w:rsidRPr="004E7B3B">
        <w:rPr>
          <w:rFonts w:ascii="Times New Roman" w:hAnsi="Times New Roman" w:cs="Times New Roman"/>
          <w:sz w:val="24"/>
          <w:szCs w:val="24"/>
        </w:rPr>
        <w:t>часть</w:t>
      </w:r>
      <w:r w:rsidR="00F652DE" w:rsidRPr="004E7B3B">
        <w:rPr>
          <w:rFonts w:ascii="Times New Roman" w:hAnsi="Times New Roman" w:cs="Times New Roman"/>
          <w:sz w:val="24"/>
          <w:szCs w:val="24"/>
        </w:rPr>
        <w:t xml:space="preserve"> </w:t>
      </w:r>
      <w:r w:rsidR="000636FF" w:rsidRPr="004E7B3B">
        <w:rPr>
          <w:rFonts w:ascii="Times New Roman" w:hAnsi="Times New Roman" w:cs="Times New Roman"/>
          <w:sz w:val="24"/>
          <w:szCs w:val="24"/>
        </w:rPr>
        <w:t>трудоспособного</w:t>
      </w:r>
      <w:r w:rsidR="00F652DE" w:rsidRPr="004E7B3B">
        <w:rPr>
          <w:rFonts w:ascii="Times New Roman" w:hAnsi="Times New Roman" w:cs="Times New Roman"/>
          <w:sz w:val="24"/>
          <w:szCs w:val="24"/>
        </w:rPr>
        <w:t xml:space="preserve"> </w:t>
      </w:r>
      <w:r w:rsidR="000636FF"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только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занятость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служит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базой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смежных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пищевой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промышленности,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ориентированной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переработку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сельхозпродукции.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рамках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разработки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плана</w:t>
      </w:r>
      <w:r w:rsidR="00F652DE" w:rsidRPr="004E7B3B">
        <w:rPr>
          <w:rFonts w:ascii="Times New Roman" w:hAnsi="Times New Roman" w:cs="Times New Roman"/>
          <w:sz w:val="24"/>
          <w:szCs w:val="24"/>
        </w:rPr>
        <w:t xml:space="preserve"> </w:t>
      </w:r>
      <w:r w:rsidR="00C67F7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C67F77"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рассматривается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экономической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агропромышленного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включающего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себя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помимо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сельхозпредприятий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переработке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сельхозпродукции.</w:t>
      </w:r>
      <w:r w:rsidR="00F652DE" w:rsidRPr="004E7B3B">
        <w:rPr>
          <w:rFonts w:ascii="Times New Roman" w:hAnsi="Times New Roman" w:cs="Times New Roman"/>
          <w:sz w:val="24"/>
          <w:szCs w:val="24"/>
        </w:rPr>
        <w:t xml:space="preserve"> </w:t>
      </w:r>
    </w:p>
    <w:p w14:paraId="7858BFBF" w14:textId="749B0484" w:rsidR="00793614" w:rsidRPr="004E7B3B" w:rsidRDefault="00793614" w:rsidP="00D50A43">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Располагаясь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дельте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половодья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затопляется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превращается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спада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превосходные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пастбища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сенокосные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доминирующее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угодий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занимают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сенокосы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пастбища.</w:t>
      </w:r>
      <w:r w:rsidR="00F652DE" w:rsidRPr="004E7B3B">
        <w:rPr>
          <w:rFonts w:ascii="Times New Roman" w:hAnsi="Times New Roman" w:cs="Times New Roman"/>
          <w:sz w:val="24"/>
          <w:szCs w:val="24"/>
        </w:rPr>
        <w:t xml:space="preserve"> </w:t>
      </w:r>
    </w:p>
    <w:p w14:paraId="7FC0F4E0" w14:textId="7D739982" w:rsidR="00BA46F9" w:rsidRPr="004E7B3B" w:rsidRDefault="00BB5D5E" w:rsidP="00BA46F9">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lastRenderedPageBreak/>
        <w:t>Объемы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валовой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стоимостном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выражении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681519"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8D0239">
        <w:rPr>
          <w:rFonts w:ascii="Times New Roman" w:hAnsi="Times New Roman" w:cs="Times New Roman"/>
          <w:sz w:val="24"/>
          <w:szCs w:val="24"/>
        </w:rPr>
        <w:t xml:space="preserve"> </w:t>
      </w:r>
      <w:r w:rsidRPr="004E7B3B">
        <w:rPr>
          <w:rFonts w:ascii="Times New Roman" w:hAnsi="Times New Roman" w:cs="Times New Roman"/>
          <w:sz w:val="24"/>
          <w:szCs w:val="24"/>
        </w:rPr>
        <w:t>сокращаются,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вследствие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продолжающегося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кризиса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обусловленного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производителей,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проблемами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сбытом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выращенной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неблагоприятным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инвестиционным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климатом.</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EB6080"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00BA46F9" w:rsidRPr="004E7B3B">
        <w:rPr>
          <w:rFonts w:ascii="Times New Roman" w:hAnsi="Times New Roman" w:cs="Times New Roman"/>
          <w:sz w:val="24"/>
          <w:szCs w:val="24"/>
        </w:rPr>
        <w:t>функционирует</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409</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личных</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подсобных</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хозяйств</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(ЛПХ),</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7</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крестьянско-фермерских</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хозяйств</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(КФХ)</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681519" w:rsidRPr="004E7B3B">
        <w:rPr>
          <w:rFonts w:ascii="Times New Roman" w:hAnsi="Times New Roman" w:cs="Times New Roman"/>
          <w:sz w:val="24"/>
          <w:szCs w:val="24"/>
        </w:rPr>
        <w:t>индивидуальных предпринимателей (</w:t>
      </w:r>
      <w:r w:rsidR="00BA46F9" w:rsidRPr="004E7B3B">
        <w:rPr>
          <w:rFonts w:ascii="Times New Roman" w:hAnsi="Times New Roman" w:cs="Times New Roman"/>
          <w:sz w:val="24"/>
          <w:szCs w:val="24"/>
        </w:rPr>
        <w:t>ИП</w:t>
      </w:r>
      <w:r w:rsidR="00681519" w:rsidRPr="004E7B3B">
        <w:rPr>
          <w:rFonts w:ascii="Times New Roman" w:hAnsi="Times New Roman" w:cs="Times New Roman"/>
          <w:sz w:val="24"/>
          <w:szCs w:val="24"/>
        </w:rPr>
        <w:t>)</w:t>
      </w:r>
      <w:r w:rsidR="00227E2A"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таблице</w:t>
      </w:r>
      <w:r w:rsidR="00F652DE" w:rsidRPr="004E7B3B">
        <w:rPr>
          <w:rFonts w:ascii="Times New Roman" w:hAnsi="Times New Roman" w:cs="Times New Roman"/>
          <w:sz w:val="24"/>
          <w:szCs w:val="24"/>
        </w:rPr>
        <w:t xml:space="preserve"> </w:t>
      </w:r>
      <w:r w:rsidR="00950CB1">
        <w:rPr>
          <w:rFonts w:ascii="Times New Roman" w:hAnsi="Times New Roman" w:cs="Times New Roman"/>
          <w:sz w:val="24"/>
          <w:szCs w:val="24"/>
        </w:rPr>
        <w:t>11</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представлены</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наиболее</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крупные</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производители</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сельскохозяйственной</w:t>
      </w:r>
      <w:r w:rsidR="00F652DE" w:rsidRPr="004E7B3B">
        <w:rPr>
          <w:rFonts w:ascii="Times New Roman" w:hAnsi="Times New Roman" w:cs="Times New Roman"/>
          <w:sz w:val="24"/>
          <w:szCs w:val="24"/>
        </w:rPr>
        <w:t xml:space="preserve"> </w:t>
      </w:r>
      <w:r w:rsidR="00BA46F9" w:rsidRPr="004E7B3B">
        <w:rPr>
          <w:rFonts w:ascii="Times New Roman" w:hAnsi="Times New Roman" w:cs="Times New Roman"/>
          <w:sz w:val="24"/>
          <w:szCs w:val="24"/>
        </w:rPr>
        <w:t>продукции.</w:t>
      </w:r>
    </w:p>
    <w:p w14:paraId="287F2432" w14:textId="77777777" w:rsidR="00BA46F9" w:rsidRPr="004E7B3B" w:rsidRDefault="00BA46F9" w:rsidP="00BA46F9">
      <w:pPr>
        <w:spacing w:line="276" w:lineRule="auto"/>
        <w:ind w:firstLine="0"/>
        <w:contextualSpacing/>
        <w:rPr>
          <w:rFonts w:ascii="Times New Roman" w:hAnsi="Times New Roman" w:cs="Times New Roman"/>
        </w:rPr>
      </w:pPr>
    </w:p>
    <w:p w14:paraId="309C5E84" w14:textId="2A60AAF6" w:rsidR="00BA46F9" w:rsidRPr="004E7B3B" w:rsidRDefault="00C67F77" w:rsidP="00C67F77">
      <w:pPr>
        <w:pStyle w:val="af6"/>
        <w:rPr>
          <w:rFonts w:ascii="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9C7EC7">
        <w:rPr>
          <w:rFonts w:ascii="Times New Roman" w:hAnsi="Times New Roman" w:cs="Times New Roman"/>
          <w:noProof/>
        </w:rPr>
        <w:t>11</w:t>
      </w:r>
      <w:r w:rsidR="00F652DE" w:rsidRPr="004E7B3B">
        <w:rPr>
          <w:rFonts w:ascii="Times New Roman" w:hAnsi="Times New Roman" w:cs="Times New Roman"/>
          <w:noProof/>
        </w:rPr>
        <w:fldChar w:fldCharType="end"/>
      </w:r>
      <w:r w:rsidR="00F652DE" w:rsidRPr="004E7B3B">
        <w:rPr>
          <w:rFonts w:ascii="Times New Roman" w:hAnsi="Times New Roman" w:cs="Times New Roman"/>
          <w:szCs w:val="24"/>
        </w:rPr>
        <w:t xml:space="preserve"> </w:t>
      </w:r>
      <w:r w:rsidR="00BA46F9" w:rsidRPr="004E7B3B">
        <w:rPr>
          <w:rFonts w:ascii="Times New Roman" w:hAnsi="Times New Roman" w:cs="Times New Roman"/>
          <w:szCs w:val="24"/>
        </w:rPr>
        <w:t>–</w:t>
      </w:r>
      <w:r w:rsidR="00F652DE" w:rsidRPr="004E7B3B">
        <w:rPr>
          <w:rFonts w:ascii="Times New Roman" w:hAnsi="Times New Roman" w:cs="Times New Roman"/>
          <w:szCs w:val="24"/>
        </w:rPr>
        <w:t xml:space="preserve"> </w:t>
      </w:r>
      <w:bookmarkStart w:id="31" w:name="_Hlk221611414"/>
      <w:r w:rsidR="00BA46F9" w:rsidRPr="004E7B3B">
        <w:rPr>
          <w:rFonts w:ascii="Times New Roman" w:hAnsi="Times New Roman" w:cs="Times New Roman"/>
          <w:szCs w:val="24"/>
        </w:rPr>
        <w:t>Перечень</w:t>
      </w:r>
      <w:r w:rsidR="00F652DE" w:rsidRPr="004E7B3B">
        <w:rPr>
          <w:rFonts w:ascii="Times New Roman" w:hAnsi="Times New Roman" w:cs="Times New Roman"/>
          <w:szCs w:val="24"/>
        </w:rPr>
        <w:t xml:space="preserve"> </w:t>
      </w:r>
      <w:r w:rsidR="00BA46F9" w:rsidRPr="004E7B3B">
        <w:rPr>
          <w:rFonts w:ascii="Times New Roman" w:hAnsi="Times New Roman" w:cs="Times New Roman"/>
          <w:szCs w:val="24"/>
        </w:rPr>
        <w:t>производителей</w:t>
      </w:r>
      <w:r w:rsidR="00F652DE" w:rsidRPr="004E7B3B">
        <w:rPr>
          <w:rFonts w:ascii="Times New Roman" w:hAnsi="Times New Roman" w:cs="Times New Roman"/>
          <w:szCs w:val="24"/>
        </w:rPr>
        <w:t xml:space="preserve"> </w:t>
      </w:r>
      <w:r w:rsidR="00BA46F9" w:rsidRPr="004E7B3B">
        <w:rPr>
          <w:rFonts w:ascii="Times New Roman" w:hAnsi="Times New Roman" w:cs="Times New Roman"/>
          <w:szCs w:val="24"/>
        </w:rPr>
        <w:t>сельскохозяйственной</w:t>
      </w:r>
      <w:r w:rsidR="00F652DE" w:rsidRPr="004E7B3B">
        <w:rPr>
          <w:rFonts w:ascii="Times New Roman" w:hAnsi="Times New Roman" w:cs="Times New Roman"/>
          <w:szCs w:val="24"/>
        </w:rPr>
        <w:t xml:space="preserve"> </w:t>
      </w:r>
      <w:r w:rsidR="00BA46F9" w:rsidRPr="004E7B3B">
        <w:rPr>
          <w:rFonts w:ascii="Times New Roman" w:hAnsi="Times New Roman" w:cs="Times New Roman"/>
          <w:szCs w:val="24"/>
        </w:rPr>
        <w:t>продукции</w:t>
      </w:r>
      <w:r w:rsidR="00F652DE" w:rsidRPr="004E7B3B">
        <w:rPr>
          <w:rFonts w:ascii="Times New Roman" w:hAnsi="Times New Roman" w:cs="Times New Roman"/>
          <w:szCs w:val="24"/>
        </w:rPr>
        <w:t xml:space="preserve"> </w:t>
      </w:r>
      <w:r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Pr="004E7B3B">
        <w:rPr>
          <w:rFonts w:ascii="Times New Roman" w:hAnsi="Times New Roman" w:cs="Times New Roman"/>
          <w:szCs w:val="24"/>
        </w:rPr>
        <w:t>образования</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области»</w:t>
      </w:r>
      <w:r w:rsidR="009C7EC7">
        <w:rPr>
          <w:rFonts w:ascii="Times New Roman" w:hAnsi="Times New Roman" w:cs="Times New Roman"/>
          <w:szCs w:val="24"/>
        </w:rPr>
        <w:t xml:space="preserve"> на 2026 г.</w:t>
      </w:r>
      <w:r w:rsidR="009C7EC7">
        <w:rPr>
          <w:rStyle w:val="af1"/>
          <w:rFonts w:ascii="Times New Roman" w:hAnsi="Times New Roman" w:cs="Times New Roman"/>
          <w:szCs w:val="24"/>
        </w:rPr>
        <w:footnoteReference w:id="13"/>
      </w:r>
    </w:p>
    <w:tbl>
      <w:tblPr>
        <w:tblW w:w="5000" w:type="pct"/>
        <w:jc w:val="center"/>
        <w:tblLook w:val="04A0" w:firstRow="1" w:lastRow="0" w:firstColumn="1" w:lastColumn="0" w:noHBand="0" w:noVBand="1"/>
      </w:tblPr>
      <w:tblGrid>
        <w:gridCol w:w="566"/>
        <w:gridCol w:w="5096"/>
        <w:gridCol w:w="3682"/>
      </w:tblGrid>
      <w:tr w:rsidR="00372470" w:rsidRPr="00372470" w14:paraId="03679A12" w14:textId="77777777" w:rsidTr="00372470">
        <w:trPr>
          <w:trHeight w:val="419"/>
          <w:jc w:val="center"/>
        </w:trPr>
        <w:tc>
          <w:tcPr>
            <w:tcW w:w="303" w:type="pct"/>
            <w:tcBorders>
              <w:top w:val="single" w:sz="4" w:space="0" w:color="000000"/>
              <w:left w:val="single" w:sz="4" w:space="0" w:color="000000"/>
              <w:bottom w:val="single" w:sz="4" w:space="0" w:color="000000"/>
              <w:right w:val="nil"/>
            </w:tcBorders>
            <w:vAlign w:val="center"/>
            <w:hideMark/>
          </w:tcPr>
          <w:bookmarkEnd w:id="31"/>
          <w:p w14:paraId="3E103C0F" w14:textId="77777777" w:rsidR="00372470" w:rsidRPr="00372470" w:rsidRDefault="00372470" w:rsidP="00372470">
            <w:pPr>
              <w:snapToGrid w:val="0"/>
              <w:spacing w:line="276" w:lineRule="auto"/>
              <w:ind w:firstLine="0"/>
              <w:jc w:val="center"/>
              <w:rPr>
                <w:rFonts w:ascii="Times New Roman" w:hAnsi="Times New Roman" w:cs="Times New Roman"/>
                <w:b/>
                <w:sz w:val="20"/>
                <w:szCs w:val="20"/>
              </w:rPr>
            </w:pPr>
            <w:r w:rsidRPr="00372470">
              <w:rPr>
                <w:rFonts w:ascii="Times New Roman" w:hAnsi="Times New Roman" w:cs="Times New Roman"/>
                <w:b/>
                <w:sz w:val="20"/>
                <w:szCs w:val="20"/>
              </w:rPr>
              <w:t>№ п/п</w:t>
            </w:r>
          </w:p>
        </w:tc>
        <w:tc>
          <w:tcPr>
            <w:tcW w:w="2727" w:type="pct"/>
            <w:tcBorders>
              <w:top w:val="single" w:sz="4" w:space="0" w:color="000000"/>
              <w:left w:val="single" w:sz="4" w:space="0" w:color="000000"/>
              <w:bottom w:val="single" w:sz="4" w:space="0" w:color="000000"/>
              <w:right w:val="single" w:sz="4" w:space="0" w:color="auto"/>
            </w:tcBorders>
            <w:vAlign w:val="center"/>
            <w:hideMark/>
          </w:tcPr>
          <w:p w14:paraId="0FDCDFBF" w14:textId="754C0983" w:rsidR="00372470" w:rsidRPr="00372470" w:rsidRDefault="00372470" w:rsidP="00372470">
            <w:pPr>
              <w:snapToGrid w:val="0"/>
              <w:spacing w:line="276" w:lineRule="auto"/>
              <w:ind w:firstLine="0"/>
              <w:jc w:val="center"/>
              <w:rPr>
                <w:rFonts w:ascii="Times New Roman" w:hAnsi="Times New Roman" w:cs="Times New Roman"/>
                <w:b/>
                <w:sz w:val="20"/>
                <w:szCs w:val="20"/>
              </w:rPr>
            </w:pPr>
            <w:r w:rsidRPr="00372470">
              <w:rPr>
                <w:rFonts w:ascii="Times New Roman" w:hAnsi="Times New Roman" w:cs="Times New Roman"/>
                <w:b/>
                <w:sz w:val="20"/>
                <w:szCs w:val="20"/>
              </w:rPr>
              <w:t>Наименование</w:t>
            </w:r>
          </w:p>
        </w:tc>
        <w:tc>
          <w:tcPr>
            <w:tcW w:w="1970" w:type="pct"/>
            <w:tcBorders>
              <w:top w:val="single" w:sz="4" w:space="0" w:color="auto"/>
              <w:left w:val="single" w:sz="4" w:space="0" w:color="auto"/>
              <w:bottom w:val="single" w:sz="4" w:space="0" w:color="auto"/>
              <w:right w:val="single" w:sz="4" w:space="0" w:color="auto"/>
            </w:tcBorders>
            <w:vAlign w:val="center"/>
            <w:hideMark/>
          </w:tcPr>
          <w:p w14:paraId="27806320" w14:textId="77777777" w:rsidR="00372470" w:rsidRPr="00372470" w:rsidRDefault="00372470" w:rsidP="00372470">
            <w:pPr>
              <w:snapToGrid w:val="0"/>
              <w:spacing w:line="276" w:lineRule="auto"/>
              <w:ind w:firstLine="0"/>
              <w:jc w:val="center"/>
              <w:rPr>
                <w:rFonts w:ascii="Times New Roman" w:hAnsi="Times New Roman" w:cs="Times New Roman"/>
                <w:b/>
                <w:sz w:val="20"/>
                <w:szCs w:val="20"/>
              </w:rPr>
            </w:pPr>
            <w:r w:rsidRPr="00372470">
              <w:rPr>
                <w:rFonts w:ascii="Times New Roman" w:hAnsi="Times New Roman" w:cs="Times New Roman"/>
                <w:b/>
                <w:sz w:val="20"/>
                <w:szCs w:val="20"/>
              </w:rPr>
              <w:t>Вид услуг</w:t>
            </w:r>
          </w:p>
        </w:tc>
      </w:tr>
      <w:tr w:rsidR="00372470" w:rsidRPr="00372470" w14:paraId="3624010B" w14:textId="77777777" w:rsidTr="00372470">
        <w:trPr>
          <w:trHeight w:val="419"/>
          <w:jc w:val="center"/>
        </w:trPr>
        <w:tc>
          <w:tcPr>
            <w:tcW w:w="303" w:type="pct"/>
            <w:tcBorders>
              <w:top w:val="single" w:sz="4" w:space="0" w:color="000000"/>
              <w:left w:val="single" w:sz="4" w:space="0" w:color="000000"/>
              <w:bottom w:val="single" w:sz="4" w:space="0" w:color="000000"/>
              <w:right w:val="nil"/>
            </w:tcBorders>
            <w:vAlign w:val="center"/>
            <w:hideMark/>
          </w:tcPr>
          <w:p w14:paraId="388E570B" w14:textId="77777777" w:rsidR="00372470" w:rsidRPr="00372470" w:rsidRDefault="00372470" w:rsidP="00547E8F">
            <w:pPr>
              <w:snapToGrid w:val="0"/>
              <w:spacing w:line="276" w:lineRule="auto"/>
              <w:ind w:firstLine="0"/>
              <w:jc w:val="center"/>
              <w:rPr>
                <w:rFonts w:ascii="Times New Roman" w:hAnsi="Times New Roman" w:cs="Times New Roman"/>
                <w:sz w:val="20"/>
                <w:szCs w:val="20"/>
              </w:rPr>
            </w:pPr>
            <w:r w:rsidRPr="00372470">
              <w:rPr>
                <w:rFonts w:ascii="Times New Roman" w:hAnsi="Times New Roman" w:cs="Times New Roman"/>
                <w:sz w:val="20"/>
                <w:szCs w:val="20"/>
              </w:rPr>
              <w:t>1</w:t>
            </w:r>
          </w:p>
        </w:tc>
        <w:tc>
          <w:tcPr>
            <w:tcW w:w="2727" w:type="pct"/>
            <w:tcBorders>
              <w:top w:val="single" w:sz="4" w:space="0" w:color="000000"/>
              <w:left w:val="single" w:sz="4" w:space="0" w:color="000000"/>
              <w:bottom w:val="single" w:sz="4" w:space="0" w:color="000000"/>
              <w:right w:val="single" w:sz="4" w:space="0" w:color="auto"/>
            </w:tcBorders>
            <w:vAlign w:val="center"/>
            <w:hideMark/>
          </w:tcPr>
          <w:p w14:paraId="47AE04CE" w14:textId="77777777" w:rsidR="00372470" w:rsidRPr="00372470" w:rsidRDefault="00372470" w:rsidP="00547E8F">
            <w:pPr>
              <w:snapToGrid w:val="0"/>
              <w:spacing w:line="276" w:lineRule="auto"/>
              <w:ind w:firstLine="0"/>
              <w:rPr>
                <w:rFonts w:ascii="Times New Roman" w:hAnsi="Times New Roman" w:cs="Times New Roman"/>
                <w:b/>
                <w:sz w:val="20"/>
                <w:szCs w:val="20"/>
              </w:rPr>
            </w:pPr>
            <w:r w:rsidRPr="00372470">
              <w:rPr>
                <w:rFonts w:ascii="Times New Roman" w:hAnsi="Times New Roman" w:cs="Times New Roman"/>
                <w:sz w:val="20"/>
                <w:szCs w:val="20"/>
              </w:rPr>
              <w:t xml:space="preserve">ИП ГКФХ </w:t>
            </w:r>
            <w:proofErr w:type="spellStart"/>
            <w:r w:rsidRPr="00372470">
              <w:rPr>
                <w:rFonts w:ascii="Times New Roman" w:hAnsi="Times New Roman" w:cs="Times New Roman"/>
                <w:sz w:val="20"/>
                <w:szCs w:val="20"/>
              </w:rPr>
              <w:t>Каббасов</w:t>
            </w:r>
            <w:proofErr w:type="spellEnd"/>
            <w:r w:rsidRPr="00372470">
              <w:rPr>
                <w:rFonts w:ascii="Times New Roman" w:hAnsi="Times New Roman" w:cs="Times New Roman"/>
                <w:sz w:val="20"/>
                <w:szCs w:val="20"/>
              </w:rPr>
              <w:t xml:space="preserve"> Д.Т</w:t>
            </w:r>
          </w:p>
        </w:tc>
        <w:tc>
          <w:tcPr>
            <w:tcW w:w="1970" w:type="pct"/>
            <w:tcBorders>
              <w:top w:val="single" w:sz="4" w:space="0" w:color="auto"/>
              <w:left w:val="single" w:sz="4" w:space="0" w:color="auto"/>
              <w:bottom w:val="single" w:sz="4" w:space="0" w:color="auto"/>
              <w:right w:val="single" w:sz="4" w:space="0" w:color="auto"/>
            </w:tcBorders>
            <w:vAlign w:val="center"/>
            <w:hideMark/>
          </w:tcPr>
          <w:p w14:paraId="79FB3B6F" w14:textId="77777777" w:rsidR="00372470" w:rsidRPr="00372470" w:rsidRDefault="00372470" w:rsidP="00547E8F">
            <w:pPr>
              <w:snapToGrid w:val="0"/>
              <w:spacing w:line="276" w:lineRule="auto"/>
              <w:ind w:firstLine="0"/>
              <w:rPr>
                <w:rFonts w:ascii="Times New Roman" w:hAnsi="Times New Roman" w:cs="Times New Roman"/>
                <w:b/>
                <w:sz w:val="20"/>
                <w:szCs w:val="20"/>
              </w:rPr>
            </w:pPr>
            <w:r w:rsidRPr="00372470">
              <w:rPr>
                <w:rFonts w:ascii="Times New Roman" w:eastAsia="Times New Roman" w:hAnsi="Times New Roman" w:cs="Times New Roman"/>
                <w:sz w:val="20"/>
                <w:szCs w:val="20"/>
              </w:rPr>
              <w:t>животноводство</w:t>
            </w:r>
          </w:p>
        </w:tc>
      </w:tr>
      <w:tr w:rsidR="00372470" w:rsidRPr="00372470" w14:paraId="44472A03" w14:textId="77777777" w:rsidTr="00372470">
        <w:trPr>
          <w:trHeight w:val="419"/>
          <w:jc w:val="center"/>
        </w:trPr>
        <w:tc>
          <w:tcPr>
            <w:tcW w:w="303" w:type="pct"/>
            <w:tcBorders>
              <w:top w:val="single" w:sz="4" w:space="0" w:color="000000"/>
              <w:left w:val="single" w:sz="4" w:space="0" w:color="000000"/>
              <w:bottom w:val="single" w:sz="4" w:space="0" w:color="000000"/>
              <w:right w:val="nil"/>
            </w:tcBorders>
            <w:vAlign w:val="center"/>
            <w:hideMark/>
          </w:tcPr>
          <w:p w14:paraId="1E48D63E" w14:textId="77777777" w:rsidR="00372470" w:rsidRPr="00372470" w:rsidRDefault="00372470" w:rsidP="00547E8F">
            <w:pPr>
              <w:snapToGrid w:val="0"/>
              <w:spacing w:line="276" w:lineRule="auto"/>
              <w:ind w:firstLine="0"/>
              <w:jc w:val="center"/>
              <w:rPr>
                <w:rFonts w:ascii="Times New Roman" w:hAnsi="Times New Roman" w:cs="Times New Roman"/>
                <w:sz w:val="20"/>
                <w:szCs w:val="20"/>
              </w:rPr>
            </w:pPr>
            <w:r w:rsidRPr="00372470">
              <w:rPr>
                <w:rFonts w:ascii="Times New Roman" w:hAnsi="Times New Roman" w:cs="Times New Roman"/>
                <w:sz w:val="20"/>
                <w:szCs w:val="20"/>
              </w:rPr>
              <w:t>2</w:t>
            </w:r>
          </w:p>
        </w:tc>
        <w:tc>
          <w:tcPr>
            <w:tcW w:w="2727" w:type="pct"/>
            <w:tcBorders>
              <w:top w:val="single" w:sz="4" w:space="0" w:color="000000"/>
              <w:left w:val="single" w:sz="4" w:space="0" w:color="000000"/>
              <w:bottom w:val="single" w:sz="4" w:space="0" w:color="000000"/>
              <w:right w:val="single" w:sz="4" w:space="0" w:color="auto"/>
            </w:tcBorders>
            <w:vAlign w:val="center"/>
            <w:hideMark/>
          </w:tcPr>
          <w:p w14:paraId="6B4FDACB" w14:textId="77777777" w:rsidR="00372470" w:rsidRPr="00372470" w:rsidRDefault="00372470" w:rsidP="00547E8F">
            <w:pPr>
              <w:snapToGrid w:val="0"/>
              <w:spacing w:line="276" w:lineRule="auto"/>
              <w:ind w:firstLine="0"/>
              <w:rPr>
                <w:rFonts w:ascii="Times New Roman" w:hAnsi="Times New Roman" w:cs="Times New Roman"/>
                <w:sz w:val="20"/>
                <w:szCs w:val="20"/>
              </w:rPr>
            </w:pPr>
            <w:r w:rsidRPr="00372470">
              <w:rPr>
                <w:rFonts w:ascii="Times New Roman" w:hAnsi="Times New Roman" w:cs="Times New Roman"/>
                <w:sz w:val="20"/>
                <w:szCs w:val="20"/>
              </w:rPr>
              <w:t>ИП ГКФХ Ниязов А.Н.</w:t>
            </w:r>
          </w:p>
        </w:tc>
        <w:tc>
          <w:tcPr>
            <w:tcW w:w="1970" w:type="pct"/>
            <w:tcBorders>
              <w:top w:val="single" w:sz="4" w:space="0" w:color="auto"/>
              <w:left w:val="single" w:sz="4" w:space="0" w:color="auto"/>
              <w:bottom w:val="single" w:sz="4" w:space="0" w:color="auto"/>
              <w:right w:val="single" w:sz="4" w:space="0" w:color="auto"/>
            </w:tcBorders>
            <w:vAlign w:val="center"/>
            <w:hideMark/>
          </w:tcPr>
          <w:p w14:paraId="71898884" w14:textId="77777777" w:rsidR="00372470" w:rsidRPr="00372470" w:rsidRDefault="00372470" w:rsidP="00547E8F">
            <w:pPr>
              <w:ind w:firstLine="0"/>
              <w:rPr>
                <w:rFonts w:ascii="Times New Roman" w:hAnsi="Times New Roman" w:cs="Times New Roman"/>
                <w:sz w:val="20"/>
                <w:szCs w:val="20"/>
              </w:rPr>
            </w:pPr>
            <w:r w:rsidRPr="00372470">
              <w:rPr>
                <w:rFonts w:ascii="Times New Roman" w:eastAsia="Times New Roman" w:hAnsi="Times New Roman" w:cs="Times New Roman"/>
                <w:sz w:val="20"/>
                <w:szCs w:val="20"/>
              </w:rPr>
              <w:t>животноводство</w:t>
            </w:r>
          </w:p>
        </w:tc>
      </w:tr>
      <w:tr w:rsidR="00372470" w:rsidRPr="00372470" w14:paraId="3F9A0B4D" w14:textId="77777777" w:rsidTr="00372470">
        <w:trPr>
          <w:trHeight w:val="419"/>
          <w:jc w:val="center"/>
        </w:trPr>
        <w:tc>
          <w:tcPr>
            <w:tcW w:w="303" w:type="pct"/>
            <w:tcBorders>
              <w:top w:val="single" w:sz="4" w:space="0" w:color="000000"/>
              <w:left w:val="single" w:sz="4" w:space="0" w:color="000000"/>
              <w:bottom w:val="single" w:sz="4" w:space="0" w:color="000000"/>
              <w:right w:val="nil"/>
            </w:tcBorders>
            <w:vAlign w:val="center"/>
            <w:hideMark/>
          </w:tcPr>
          <w:p w14:paraId="79238AE1" w14:textId="77777777" w:rsidR="00372470" w:rsidRPr="00372470" w:rsidRDefault="00372470" w:rsidP="00547E8F">
            <w:pPr>
              <w:snapToGrid w:val="0"/>
              <w:spacing w:line="276" w:lineRule="auto"/>
              <w:ind w:firstLine="0"/>
              <w:jc w:val="center"/>
              <w:rPr>
                <w:rFonts w:ascii="Times New Roman" w:hAnsi="Times New Roman" w:cs="Times New Roman"/>
                <w:sz w:val="20"/>
                <w:szCs w:val="20"/>
              </w:rPr>
            </w:pPr>
            <w:r w:rsidRPr="00372470">
              <w:rPr>
                <w:rFonts w:ascii="Times New Roman" w:hAnsi="Times New Roman" w:cs="Times New Roman"/>
                <w:sz w:val="20"/>
                <w:szCs w:val="20"/>
              </w:rPr>
              <w:t>3</w:t>
            </w:r>
          </w:p>
        </w:tc>
        <w:tc>
          <w:tcPr>
            <w:tcW w:w="2727" w:type="pct"/>
            <w:tcBorders>
              <w:top w:val="single" w:sz="4" w:space="0" w:color="000000"/>
              <w:left w:val="single" w:sz="4" w:space="0" w:color="000000"/>
              <w:bottom w:val="single" w:sz="4" w:space="0" w:color="000000"/>
              <w:right w:val="single" w:sz="4" w:space="0" w:color="auto"/>
            </w:tcBorders>
            <w:vAlign w:val="center"/>
            <w:hideMark/>
          </w:tcPr>
          <w:p w14:paraId="6393D91D" w14:textId="77777777" w:rsidR="00372470" w:rsidRPr="00372470" w:rsidRDefault="00372470" w:rsidP="00547E8F">
            <w:pPr>
              <w:snapToGrid w:val="0"/>
              <w:spacing w:line="276" w:lineRule="auto"/>
              <w:ind w:firstLine="0"/>
              <w:rPr>
                <w:rFonts w:ascii="Times New Roman" w:hAnsi="Times New Roman" w:cs="Times New Roman"/>
                <w:sz w:val="20"/>
                <w:szCs w:val="20"/>
              </w:rPr>
            </w:pPr>
            <w:r w:rsidRPr="00372470">
              <w:rPr>
                <w:rFonts w:ascii="Times New Roman" w:hAnsi="Times New Roman" w:cs="Times New Roman"/>
                <w:sz w:val="20"/>
                <w:szCs w:val="20"/>
              </w:rPr>
              <w:t>ИП ГКФХ Тумаков Р.М.</w:t>
            </w:r>
          </w:p>
        </w:tc>
        <w:tc>
          <w:tcPr>
            <w:tcW w:w="1970" w:type="pct"/>
            <w:tcBorders>
              <w:top w:val="single" w:sz="4" w:space="0" w:color="auto"/>
              <w:left w:val="single" w:sz="4" w:space="0" w:color="auto"/>
              <w:bottom w:val="single" w:sz="4" w:space="0" w:color="auto"/>
              <w:right w:val="single" w:sz="4" w:space="0" w:color="auto"/>
            </w:tcBorders>
            <w:vAlign w:val="center"/>
            <w:hideMark/>
          </w:tcPr>
          <w:p w14:paraId="39FD25A5" w14:textId="77777777" w:rsidR="00372470" w:rsidRPr="00372470" w:rsidRDefault="00372470" w:rsidP="00547E8F">
            <w:pPr>
              <w:ind w:firstLine="0"/>
              <w:rPr>
                <w:rFonts w:ascii="Times New Roman" w:hAnsi="Times New Roman" w:cs="Times New Roman"/>
                <w:sz w:val="20"/>
                <w:szCs w:val="20"/>
              </w:rPr>
            </w:pPr>
            <w:r w:rsidRPr="00372470">
              <w:rPr>
                <w:rFonts w:ascii="Times New Roman" w:eastAsia="Times New Roman" w:hAnsi="Times New Roman" w:cs="Times New Roman"/>
                <w:sz w:val="20"/>
                <w:szCs w:val="20"/>
              </w:rPr>
              <w:t>животноводство</w:t>
            </w:r>
          </w:p>
        </w:tc>
      </w:tr>
      <w:tr w:rsidR="00372470" w:rsidRPr="00372470" w14:paraId="02A7DF29" w14:textId="77777777" w:rsidTr="00372470">
        <w:trPr>
          <w:trHeight w:val="419"/>
          <w:jc w:val="center"/>
        </w:trPr>
        <w:tc>
          <w:tcPr>
            <w:tcW w:w="303" w:type="pct"/>
            <w:tcBorders>
              <w:top w:val="single" w:sz="4" w:space="0" w:color="000000"/>
              <w:left w:val="single" w:sz="4" w:space="0" w:color="000000"/>
              <w:bottom w:val="single" w:sz="4" w:space="0" w:color="000000"/>
              <w:right w:val="nil"/>
            </w:tcBorders>
            <w:vAlign w:val="center"/>
            <w:hideMark/>
          </w:tcPr>
          <w:p w14:paraId="13B05314" w14:textId="77777777" w:rsidR="00372470" w:rsidRPr="00372470" w:rsidRDefault="00372470" w:rsidP="00547E8F">
            <w:pPr>
              <w:snapToGrid w:val="0"/>
              <w:spacing w:line="276" w:lineRule="auto"/>
              <w:ind w:firstLine="0"/>
              <w:jc w:val="center"/>
              <w:rPr>
                <w:rFonts w:ascii="Times New Roman" w:hAnsi="Times New Roman" w:cs="Times New Roman"/>
                <w:sz w:val="20"/>
                <w:szCs w:val="20"/>
              </w:rPr>
            </w:pPr>
            <w:r w:rsidRPr="00372470">
              <w:rPr>
                <w:rFonts w:ascii="Times New Roman" w:hAnsi="Times New Roman" w:cs="Times New Roman"/>
                <w:sz w:val="20"/>
                <w:szCs w:val="20"/>
              </w:rPr>
              <w:t>4</w:t>
            </w:r>
          </w:p>
        </w:tc>
        <w:tc>
          <w:tcPr>
            <w:tcW w:w="2727" w:type="pct"/>
            <w:tcBorders>
              <w:top w:val="single" w:sz="4" w:space="0" w:color="000000"/>
              <w:left w:val="single" w:sz="4" w:space="0" w:color="000000"/>
              <w:bottom w:val="single" w:sz="4" w:space="0" w:color="000000"/>
              <w:right w:val="single" w:sz="4" w:space="0" w:color="auto"/>
            </w:tcBorders>
            <w:vAlign w:val="center"/>
            <w:hideMark/>
          </w:tcPr>
          <w:p w14:paraId="6E6FF264" w14:textId="77777777" w:rsidR="00372470" w:rsidRPr="00372470" w:rsidRDefault="00372470" w:rsidP="00547E8F">
            <w:pPr>
              <w:snapToGrid w:val="0"/>
              <w:spacing w:line="276" w:lineRule="auto"/>
              <w:ind w:firstLine="0"/>
              <w:rPr>
                <w:rFonts w:ascii="Times New Roman" w:hAnsi="Times New Roman" w:cs="Times New Roman"/>
                <w:sz w:val="20"/>
                <w:szCs w:val="20"/>
              </w:rPr>
            </w:pPr>
            <w:r w:rsidRPr="00372470">
              <w:rPr>
                <w:rFonts w:ascii="Times New Roman" w:hAnsi="Times New Roman" w:cs="Times New Roman"/>
                <w:sz w:val="20"/>
                <w:szCs w:val="20"/>
              </w:rPr>
              <w:t>ИП ГКФХ Харисов Э.Л.</w:t>
            </w:r>
          </w:p>
        </w:tc>
        <w:tc>
          <w:tcPr>
            <w:tcW w:w="1970" w:type="pct"/>
            <w:tcBorders>
              <w:top w:val="single" w:sz="4" w:space="0" w:color="auto"/>
              <w:left w:val="single" w:sz="4" w:space="0" w:color="auto"/>
              <w:bottom w:val="single" w:sz="4" w:space="0" w:color="auto"/>
              <w:right w:val="single" w:sz="4" w:space="0" w:color="auto"/>
            </w:tcBorders>
            <w:vAlign w:val="center"/>
            <w:hideMark/>
          </w:tcPr>
          <w:p w14:paraId="57B2D525" w14:textId="77777777" w:rsidR="00372470" w:rsidRPr="00372470" w:rsidRDefault="00372470" w:rsidP="00547E8F">
            <w:pPr>
              <w:ind w:firstLine="0"/>
              <w:rPr>
                <w:rFonts w:ascii="Times New Roman" w:hAnsi="Times New Roman" w:cs="Times New Roman"/>
                <w:sz w:val="20"/>
                <w:szCs w:val="20"/>
              </w:rPr>
            </w:pPr>
            <w:r w:rsidRPr="00372470">
              <w:rPr>
                <w:rFonts w:ascii="Times New Roman" w:eastAsia="Times New Roman" w:hAnsi="Times New Roman" w:cs="Times New Roman"/>
                <w:sz w:val="20"/>
                <w:szCs w:val="20"/>
              </w:rPr>
              <w:t>животноводство</w:t>
            </w:r>
          </w:p>
        </w:tc>
      </w:tr>
      <w:tr w:rsidR="00372470" w:rsidRPr="00372470" w14:paraId="151DEE49" w14:textId="77777777" w:rsidTr="00372470">
        <w:trPr>
          <w:trHeight w:val="419"/>
          <w:jc w:val="center"/>
        </w:trPr>
        <w:tc>
          <w:tcPr>
            <w:tcW w:w="303" w:type="pct"/>
            <w:tcBorders>
              <w:top w:val="single" w:sz="4" w:space="0" w:color="000000"/>
              <w:left w:val="single" w:sz="4" w:space="0" w:color="000000"/>
              <w:bottom w:val="single" w:sz="4" w:space="0" w:color="000000"/>
              <w:right w:val="nil"/>
            </w:tcBorders>
            <w:vAlign w:val="center"/>
            <w:hideMark/>
          </w:tcPr>
          <w:p w14:paraId="7D28DEE3" w14:textId="77777777" w:rsidR="00372470" w:rsidRPr="00372470" w:rsidRDefault="00372470" w:rsidP="00547E8F">
            <w:pPr>
              <w:snapToGrid w:val="0"/>
              <w:spacing w:line="276" w:lineRule="auto"/>
              <w:ind w:firstLine="0"/>
              <w:jc w:val="center"/>
              <w:rPr>
                <w:rFonts w:ascii="Times New Roman" w:hAnsi="Times New Roman" w:cs="Times New Roman"/>
                <w:sz w:val="20"/>
                <w:szCs w:val="20"/>
              </w:rPr>
            </w:pPr>
            <w:r w:rsidRPr="00372470">
              <w:rPr>
                <w:rFonts w:ascii="Times New Roman" w:hAnsi="Times New Roman" w:cs="Times New Roman"/>
                <w:sz w:val="20"/>
                <w:szCs w:val="20"/>
              </w:rPr>
              <w:t>5</w:t>
            </w:r>
          </w:p>
        </w:tc>
        <w:tc>
          <w:tcPr>
            <w:tcW w:w="2727" w:type="pct"/>
            <w:tcBorders>
              <w:top w:val="single" w:sz="4" w:space="0" w:color="000000"/>
              <w:left w:val="single" w:sz="4" w:space="0" w:color="000000"/>
              <w:bottom w:val="single" w:sz="4" w:space="0" w:color="000000"/>
              <w:right w:val="single" w:sz="4" w:space="0" w:color="auto"/>
            </w:tcBorders>
            <w:vAlign w:val="center"/>
            <w:hideMark/>
          </w:tcPr>
          <w:p w14:paraId="23FBB71C" w14:textId="77777777" w:rsidR="00372470" w:rsidRPr="00372470" w:rsidRDefault="00372470" w:rsidP="00547E8F">
            <w:pPr>
              <w:snapToGrid w:val="0"/>
              <w:spacing w:line="276" w:lineRule="auto"/>
              <w:ind w:firstLine="0"/>
              <w:rPr>
                <w:rFonts w:ascii="Times New Roman" w:hAnsi="Times New Roman" w:cs="Times New Roman"/>
                <w:sz w:val="20"/>
                <w:szCs w:val="20"/>
              </w:rPr>
            </w:pPr>
            <w:r w:rsidRPr="00372470">
              <w:rPr>
                <w:rFonts w:ascii="Times New Roman" w:hAnsi="Times New Roman" w:cs="Times New Roman"/>
                <w:sz w:val="20"/>
                <w:szCs w:val="20"/>
              </w:rPr>
              <w:t xml:space="preserve">ИП ГКФХ </w:t>
            </w:r>
            <w:proofErr w:type="spellStart"/>
            <w:r w:rsidRPr="00372470">
              <w:rPr>
                <w:rFonts w:ascii="Times New Roman" w:hAnsi="Times New Roman" w:cs="Times New Roman"/>
                <w:sz w:val="20"/>
                <w:szCs w:val="20"/>
              </w:rPr>
              <w:t>Джанкулов</w:t>
            </w:r>
            <w:proofErr w:type="spellEnd"/>
            <w:r w:rsidRPr="00372470">
              <w:rPr>
                <w:rFonts w:ascii="Times New Roman" w:hAnsi="Times New Roman" w:cs="Times New Roman"/>
                <w:sz w:val="20"/>
                <w:szCs w:val="20"/>
              </w:rPr>
              <w:t xml:space="preserve"> А.Г.</w:t>
            </w:r>
          </w:p>
        </w:tc>
        <w:tc>
          <w:tcPr>
            <w:tcW w:w="1970" w:type="pct"/>
            <w:tcBorders>
              <w:top w:val="single" w:sz="4" w:space="0" w:color="auto"/>
              <w:left w:val="single" w:sz="4" w:space="0" w:color="auto"/>
              <w:bottom w:val="single" w:sz="4" w:space="0" w:color="auto"/>
              <w:right w:val="single" w:sz="4" w:space="0" w:color="auto"/>
            </w:tcBorders>
            <w:vAlign w:val="center"/>
            <w:hideMark/>
          </w:tcPr>
          <w:p w14:paraId="0AAC7555" w14:textId="77777777" w:rsidR="00372470" w:rsidRPr="00372470" w:rsidRDefault="00372470" w:rsidP="00547E8F">
            <w:pPr>
              <w:ind w:firstLine="0"/>
              <w:rPr>
                <w:rFonts w:ascii="Times New Roman" w:hAnsi="Times New Roman" w:cs="Times New Roman"/>
                <w:sz w:val="20"/>
                <w:szCs w:val="20"/>
              </w:rPr>
            </w:pPr>
            <w:r w:rsidRPr="00372470">
              <w:rPr>
                <w:rFonts w:ascii="Times New Roman" w:eastAsia="Times New Roman" w:hAnsi="Times New Roman" w:cs="Times New Roman"/>
                <w:sz w:val="20"/>
                <w:szCs w:val="20"/>
              </w:rPr>
              <w:t>животноводство</w:t>
            </w:r>
          </w:p>
        </w:tc>
      </w:tr>
      <w:tr w:rsidR="00372470" w:rsidRPr="00372470" w14:paraId="3AFF78DD" w14:textId="77777777" w:rsidTr="00372470">
        <w:trPr>
          <w:trHeight w:val="385"/>
          <w:jc w:val="center"/>
        </w:trPr>
        <w:tc>
          <w:tcPr>
            <w:tcW w:w="303" w:type="pct"/>
            <w:tcBorders>
              <w:top w:val="single" w:sz="4" w:space="0" w:color="000000"/>
              <w:left w:val="single" w:sz="4" w:space="0" w:color="000000"/>
              <w:bottom w:val="single" w:sz="4" w:space="0" w:color="000000"/>
              <w:right w:val="nil"/>
            </w:tcBorders>
            <w:vAlign w:val="center"/>
            <w:hideMark/>
          </w:tcPr>
          <w:p w14:paraId="384B2709" w14:textId="77777777" w:rsidR="00372470" w:rsidRPr="00372470" w:rsidRDefault="00372470" w:rsidP="00547E8F">
            <w:pPr>
              <w:snapToGrid w:val="0"/>
              <w:spacing w:line="276" w:lineRule="auto"/>
              <w:ind w:firstLine="0"/>
              <w:jc w:val="center"/>
              <w:rPr>
                <w:rFonts w:ascii="Times New Roman" w:hAnsi="Times New Roman" w:cs="Times New Roman"/>
                <w:sz w:val="20"/>
                <w:szCs w:val="20"/>
              </w:rPr>
            </w:pPr>
            <w:r w:rsidRPr="00372470">
              <w:rPr>
                <w:rFonts w:ascii="Times New Roman" w:hAnsi="Times New Roman" w:cs="Times New Roman"/>
                <w:sz w:val="20"/>
                <w:szCs w:val="20"/>
              </w:rPr>
              <w:t>6</w:t>
            </w:r>
          </w:p>
        </w:tc>
        <w:tc>
          <w:tcPr>
            <w:tcW w:w="2727" w:type="pct"/>
            <w:tcBorders>
              <w:top w:val="single" w:sz="4" w:space="0" w:color="000000"/>
              <w:left w:val="single" w:sz="4" w:space="0" w:color="000000"/>
              <w:bottom w:val="single" w:sz="4" w:space="0" w:color="000000"/>
              <w:right w:val="single" w:sz="4" w:space="0" w:color="auto"/>
            </w:tcBorders>
            <w:vAlign w:val="center"/>
            <w:hideMark/>
          </w:tcPr>
          <w:p w14:paraId="362546CF" w14:textId="77777777" w:rsidR="00372470" w:rsidRPr="00372470" w:rsidRDefault="00372470" w:rsidP="00547E8F">
            <w:pPr>
              <w:ind w:firstLine="0"/>
              <w:rPr>
                <w:rFonts w:ascii="Times New Roman" w:hAnsi="Times New Roman" w:cs="Times New Roman"/>
                <w:sz w:val="20"/>
                <w:szCs w:val="20"/>
              </w:rPr>
            </w:pPr>
            <w:r w:rsidRPr="00372470">
              <w:rPr>
                <w:rFonts w:ascii="Times New Roman" w:hAnsi="Times New Roman" w:cs="Times New Roman"/>
                <w:sz w:val="20"/>
                <w:szCs w:val="20"/>
              </w:rPr>
              <w:t xml:space="preserve">ИП ГКФХ </w:t>
            </w:r>
            <w:proofErr w:type="spellStart"/>
            <w:r w:rsidRPr="00372470">
              <w:rPr>
                <w:rFonts w:ascii="Times New Roman" w:hAnsi="Times New Roman" w:cs="Times New Roman"/>
                <w:sz w:val="20"/>
                <w:szCs w:val="20"/>
              </w:rPr>
              <w:t>Сералиева</w:t>
            </w:r>
            <w:proofErr w:type="spellEnd"/>
            <w:r w:rsidRPr="00372470">
              <w:rPr>
                <w:rFonts w:ascii="Times New Roman" w:hAnsi="Times New Roman" w:cs="Times New Roman"/>
                <w:sz w:val="20"/>
                <w:szCs w:val="20"/>
              </w:rPr>
              <w:t xml:space="preserve"> Р.С.</w:t>
            </w:r>
          </w:p>
        </w:tc>
        <w:tc>
          <w:tcPr>
            <w:tcW w:w="1970" w:type="pct"/>
            <w:tcBorders>
              <w:top w:val="single" w:sz="4" w:space="0" w:color="auto"/>
              <w:left w:val="single" w:sz="4" w:space="0" w:color="auto"/>
              <w:bottom w:val="single" w:sz="4" w:space="0" w:color="auto"/>
              <w:right w:val="single" w:sz="4" w:space="0" w:color="auto"/>
            </w:tcBorders>
            <w:vAlign w:val="center"/>
            <w:hideMark/>
          </w:tcPr>
          <w:p w14:paraId="4F1A3210" w14:textId="77777777" w:rsidR="00372470" w:rsidRPr="00372470" w:rsidRDefault="00372470" w:rsidP="00547E8F">
            <w:pPr>
              <w:ind w:firstLine="0"/>
              <w:rPr>
                <w:rFonts w:ascii="Times New Roman" w:hAnsi="Times New Roman" w:cs="Times New Roman"/>
                <w:sz w:val="20"/>
                <w:szCs w:val="20"/>
              </w:rPr>
            </w:pPr>
            <w:r w:rsidRPr="00372470">
              <w:rPr>
                <w:rFonts w:ascii="Times New Roman" w:eastAsia="Times New Roman" w:hAnsi="Times New Roman" w:cs="Times New Roman"/>
                <w:sz w:val="20"/>
                <w:szCs w:val="20"/>
              </w:rPr>
              <w:t>животноводство</w:t>
            </w:r>
          </w:p>
        </w:tc>
      </w:tr>
      <w:tr w:rsidR="00372470" w:rsidRPr="00372470" w14:paraId="004688F3" w14:textId="77777777" w:rsidTr="00372470">
        <w:trPr>
          <w:trHeight w:val="400"/>
          <w:jc w:val="center"/>
        </w:trPr>
        <w:tc>
          <w:tcPr>
            <w:tcW w:w="303" w:type="pct"/>
            <w:tcBorders>
              <w:top w:val="single" w:sz="4" w:space="0" w:color="000000"/>
              <w:left w:val="single" w:sz="4" w:space="0" w:color="000000"/>
              <w:bottom w:val="single" w:sz="4" w:space="0" w:color="000000"/>
              <w:right w:val="nil"/>
            </w:tcBorders>
            <w:vAlign w:val="center"/>
          </w:tcPr>
          <w:p w14:paraId="75CC8315" w14:textId="77777777" w:rsidR="00372470" w:rsidRPr="00372470" w:rsidRDefault="00372470" w:rsidP="00547E8F">
            <w:pPr>
              <w:pStyle w:val="ac"/>
              <w:snapToGrid w:val="0"/>
              <w:spacing w:line="276" w:lineRule="auto"/>
              <w:ind w:left="0" w:firstLine="0"/>
              <w:jc w:val="center"/>
              <w:rPr>
                <w:rFonts w:ascii="Times New Roman" w:hAnsi="Times New Roman" w:cs="Times New Roman"/>
                <w:sz w:val="20"/>
                <w:szCs w:val="20"/>
              </w:rPr>
            </w:pPr>
            <w:r w:rsidRPr="00372470">
              <w:rPr>
                <w:rFonts w:ascii="Times New Roman" w:hAnsi="Times New Roman" w:cs="Times New Roman"/>
                <w:sz w:val="20"/>
                <w:szCs w:val="20"/>
              </w:rPr>
              <w:t>7</w:t>
            </w:r>
          </w:p>
        </w:tc>
        <w:tc>
          <w:tcPr>
            <w:tcW w:w="2727" w:type="pct"/>
            <w:tcBorders>
              <w:top w:val="single" w:sz="4" w:space="0" w:color="000000"/>
              <w:left w:val="single" w:sz="4" w:space="0" w:color="000000"/>
              <w:bottom w:val="single" w:sz="4" w:space="0" w:color="000000"/>
              <w:right w:val="single" w:sz="4" w:space="0" w:color="auto"/>
            </w:tcBorders>
            <w:vAlign w:val="center"/>
          </w:tcPr>
          <w:p w14:paraId="41CDC3CD"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 xml:space="preserve">ИП ГКФХ </w:t>
            </w:r>
            <w:proofErr w:type="spellStart"/>
            <w:r w:rsidRPr="00372470">
              <w:rPr>
                <w:rFonts w:ascii="Times New Roman" w:eastAsia="Times New Roman" w:hAnsi="Times New Roman" w:cs="Times New Roman"/>
                <w:sz w:val="20"/>
                <w:szCs w:val="20"/>
              </w:rPr>
              <w:t>Байгулов</w:t>
            </w:r>
            <w:proofErr w:type="spellEnd"/>
            <w:r w:rsidRPr="00372470">
              <w:rPr>
                <w:rFonts w:ascii="Times New Roman" w:eastAsia="Times New Roman" w:hAnsi="Times New Roman" w:cs="Times New Roman"/>
                <w:sz w:val="20"/>
                <w:szCs w:val="20"/>
              </w:rPr>
              <w:t xml:space="preserve"> Г.Т.</w:t>
            </w:r>
          </w:p>
        </w:tc>
        <w:tc>
          <w:tcPr>
            <w:tcW w:w="1970" w:type="pct"/>
            <w:tcBorders>
              <w:top w:val="single" w:sz="4" w:space="0" w:color="auto"/>
              <w:left w:val="single" w:sz="4" w:space="0" w:color="auto"/>
              <w:bottom w:val="single" w:sz="4" w:space="0" w:color="auto"/>
              <w:right w:val="single" w:sz="4" w:space="0" w:color="auto"/>
            </w:tcBorders>
            <w:vAlign w:val="center"/>
          </w:tcPr>
          <w:p w14:paraId="0DDD5D07"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животноводство</w:t>
            </w:r>
          </w:p>
        </w:tc>
      </w:tr>
      <w:tr w:rsidR="00372470" w:rsidRPr="00372470" w14:paraId="51B23E94" w14:textId="77777777" w:rsidTr="00372470">
        <w:trPr>
          <w:trHeight w:val="400"/>
          <w:jc w:val="center"/>
        </w:trPr>
        <w:tc>
          <w:tcPr>
            <w:tcW w:w="303" w:type="pct"/>
            <w:tcBorders>
              <w:top w:val="single" w:sz="4" w:space="0" w:color="000000"/>
              <w:left w:val="single" w:sz="4" w:space="0" w:color="000000"/>
              <w:bottom w:val="single" w:sz="4" w:space="0" w:color="000000"/>
              <w:right w:val="nil"/>
            </w:tcBorders>
            <w:vAlign w:val="center"/>
          </w:tcPr>
          <w:p w14:paraId="2D00769E" w14:textId="77777777" w:rsidR="00372470" w:rsidRPr="00372470" w:rsidRDefault="00372470" w:rsidP="00547E8F">
            <w:pPr>
              <w:pStyle w:val="ac"/>
              <w:snapToGrid w:val="0"/>
              <w:spacing w:line="276" w:lineRule="auto"/>
              <w:ind w:left="0" w:firstLine="0"/>
              <w:jc w:val="center"/>
              <w:rPr>
                <w:rFonts w:ascii="Times New Roman" w:hAnsi="Times New Roman" w:cs="Times New Roman"/>
                <w:sz w:val="20"/>
                <w:szCs w:val="20"/>
              </w:rPr>
            </w:pPr>
            <w:r w:rsidRPr="00372470">
              <w:rPr>
                <w:rFonts w:ascii="Times New Roman" w:hAnsi="Times New Roman" w:cs="Times New Roman"/>
                <w:sz w:val="20"/>
                <w:szCs w:val="20"/>
              </w:rPr>
              <w:t>8</w:t>
            </w:r>
          </w:p>
        </w:tc>
        <w:tc>
          <w:tcPr>
            <w:tcW w:w="2727" w:type="pct"/>
            <w:tcBorders>
              <w:top w:val="single" w:sz="4" w:space="0" w:color="000000"/>
              <w:left w:val="single" w:sz="4" w:space="0" w:color="000000"/>
              <w:bottom w:val="single" w:sz="4" w:space="0" w:color="000000"/>
              <w:right w:val="single" w:sz="4" w:space="0" w:color="auto"/>
            </w:tcBorders>
            <w:vAlign w:val="center"/>
          </w:tcPr>
          <w:p w14:paraId="05D368EA"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ИП Федотова Е.А. предприятие «Успех»</w:t>
            </w:r>
          </w:p>
        </w:tc>
        <w:tc>
          <w:tcPr>
            <w:tcW w:w="1970" w:type="pct"/>
            <w:tcBorders>
              <w:top w:val="single" w:sz="4" w:space="0" w:color="auto"/>
              <w:left w:val="single" w:sz="4" w:space="0" w:color="auto"/>
              <w:bottom w:val="single" w:sz="4" w:space="0" w:color="auto"/>
              <w:right w:val="single" w:sz="4" w:space="0" w:color="auto"/>
            </w:tcBorders>
            <w:vAlign w:val="center"/>
          </w:tcPr>
          <w:p w14:paraId="1A6C8EE2"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растениеводство</w:t>
            </w:r>
          </w:p>
        </w:tc>
      </w:tr>
      <w:tr w:rsidR="00372470" w:rsidRPr="00372470" w14:paraId="101570D0" w14:textId="77777777" w:rsidTr="00372470">
        <w:trPr>
          <w:trHeight w:val="400"/>
          <w:jc w:val="center"/>
        </w:trPr>
        <w:tc>
          <w:tcPr>
            <w:tcW w:w="303" w:type="pct"/>
            <w:tcBorders>
              <w:top w:val="single" w:sz="4" w:space="0" w:color="000000"/>
              <w:left w:val="single" w:sz="4" w:space="0" w:color="000000"/>
              <w:bottom w:val="single" w:sz="4" w:space="0" w:color="000000"/>
              <w:right w:val="nil"/>
            </w:tcBorders>
            <w:vAlign w:val="center"/>
          </w:tcPr>
          <w:p w14:paraId="3E17A2BC" w14:textId="77777777" w:rsidR="00372470" w:rsidRPr="00372470" w:rsidRDefault="00372470" w:rsidP="00547E8F">
            <w:pPr>
              <w:pStyle w:val="ac"/>
              <w:snapToGrid w:val="0"/>
              <w:spacing w:line="276" w:lineRule="auto"/>
              <w:ind w:left="0" w:firstLine="0"/>
              <w:jc w:val="center"/>
              <w:rPr>
                <w:rFonts w:ascii="Times New Roman" w:hAnsi="Times New Roman" w:cs="Times New Roman"/>
                <w:sz w:val="20"/>
                <w:szCs w:val="20"/>
              </w:rPr>
            </w:pPr>
            <w:r w:rsidRPr="00372470">
              <w:rPr>
                <w:rFonts w:ascii="Times New Roman" w:hAnsi="Times New Roman" w:cs="Times New Roman"/>
                <w:sz w:val="20"/>
                <w:szCs w:val="20"/>
              </w:rPr>
              <w:t>9</w:t>
            </w:r>
          </w:p>
        </w:tc>
        <w:tc>
          <w:tcPr>
            <w:tcW w:w="2727" w:type="pct"/>
            <w:tcBorders>
              <w:top w:val="single" w:sz="4" w:space="0" w:color="000000"/>
              <w:left w:val="single" w:sz="4" w:space="0" w:color="000000"/>
              <w:bottom w:val="single" w:sz="4" w:space="0" w:color="000000"/>
              <w:right w:val="single" w:sz="4" w:space="0" w:color="auto"/>
            </w:tcBorders>
            <w:vAlign w:val="center"/>
          </w:tcPr>
          <w:p w14:paraId="2BCAE083"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ИП Стукал Г.В.</w:t>
            </w:r>
          </w:p>
        </w:tc>
        <w:tc>
          <w:tcPr>
            <w:tcW w:w="1970" w:type="pct"/>
            <w:tcBorders>
              <w:top w:val="single" w:sz="4" w:space="0" w:color="auto"/>
              <w:left w:val="single" w:sz="4" w:space="0" w:color="auto"/>
              <w:bottom w:val="single" w:sz="4" w:space="0" w:color="auto"/>
              <w:right w:val="single" w:sz="4" w:space="0" w:color="auto"/>
            </w:tcBorders>
            <w:vAlign w:val="center"/>
          </w:tcPr>
          <w:p w14:paraId="2113CFBE"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растениеводство</w:t>
            </w:r>
          </w:p>
        </w:tc>
      </w:tr>
      <w:tr w:rsidR="00372470" w:rsidRPr="00372470" w14:paraId="06561C71" w14:textId="77777777" w:rsidTr="00372470">
        <w:trPr>
          <w:trHeight w:val="400"/>
          <w:jc w:val="center"/>
        </w:trPr>
        <w:tc>
          <w:tcPr>
            <w:tcW w:w="303" w:type="pct"/>
            <w:tcBorders>
              <w:top w:val="single" w:sz="4" w:space="0" w:color="000000"/>
              <w:left w:val="single" w:sz="4" w:space="0" w:color="000000"/>
              <w:bottom w:val="single" w:sz="4" w:space="0" w:color="000000"/>
              <w:right w:val="nil"/>
            </w:tcBorders>
            <w:vAlign w:val="center"/>
          </w:tcPr>
          <w:p w14:paraId="2195854D" w14:textId="77777777" w:rsidR="00372470" w:rsidRPr="00372470" w:rsidRDefault="00372470" w:rsidP="00547E8F">
            <w:pPr>
              <w:pStyle w:val="ac"/>
              <w:snapToGrid w:val="0"/>
              <w:spacing w:line="276" w:lineRule="auto"/>
              <w:ind w:left="0" w:firstLine="0"/>
              <w:jc w:val="center"/>
              <w:rPr>
                <w:rFonts w:ascii="Times New Roman" w:hAnsi="Times New Roman" w:cs="Times New Roman"/>
                <w:sz w:val="20"/>
                <w:szCs w:val="20"/>
              </w:rPr>
            </w:pPr>
            <w:r w:rsidRPr="00372470">
              <w:rPr>
                <w:rFonts w:ascii="Times New Roman" w:hAnsi="Times New Roman" w:cs="Times New Roman"/>
                <w:sz w:val="20"/>
                <w:szCs w:val="20"/>
              </w:rPr>
              <w:t>10</w:t>
            </w:r>
          </w:p>
        </w:tc>
        <w:tc>
          <w:tcPr>
            <w:tcW w:w="2727" w:type="pct"/>
            <w:tcBorders>
              <w:top w:val="single" w:sz="4" w:space="0" w:color="000000"/>
              <w:left w:val="single" w:sz="4" w:space="0" w:color="000000"/>
              <w:bottom w:val="single" w:sz="4" w:space="0" w:color="000000"/>
              <w:right w:val="single" w:sz="4" w:space="0" w:color="auto"/>
            </w:tcBorders>
            <w:vAlign w:val="center"/>
          </w:tcPr>
          <w:p w14:paraId="0027951F"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 xml:space="preserve">ИП ГКФХ </w:t>
            </w:r>
            <w:proofErr w:type="spellStart"/>
            <w:r w:rsidRPr="00372470">
              <w:rPr>
                <w:rFonts w:ascii="Times New Roman" w:eastAsia="Times New Roman" w:hAnsi="Times New Roman" w:cs="Times New Roman"/>
                <w:sz w:val="20"/>
                <w:szCs w:val="20"/>
              </w:rPr>
              <w:t>Джантуреев</w:t>
            </w:r>
            <w:proofErr w:type="spellEnd"/>
            <w:r w:rsidRPr="00372470">
              <w:rPr>
                <w:rFonts w:ascii="Times New Roman" w:eastAsia="Times New Roman" w:hAnsi="Times New Roman" w:cs="Times New Roman"/>
                <w:sz w:val="20"/>
                <w:szCs w:val="20"/>
              </w:rPr>
              <w:t xml:space="preserve"> А.Х.</w:t>
            </w:r>
          </w:p>
        </w:tc>
        <w:tc>
          <w:tcPr>
            <w:tcW w:w="1970" w:type="pct"/>
            <w:tcBorders>
              <w:top w:val="single" w:sz="4" w:space="0" w:color="auto"/>
              <w:left w:val="single" w:sz="4" w:space="0" w:color="auto"/>
              <w:bottom w:val="single" w:sz="4" w:space="0" w:color="auto"/>
              <w:right w:val="single" w:sz="4" w:space="0" w:color="auto"/>
            </w:tcBorders>
            <w:vAlign w:val="center"/>
          </w:tcPr>
          <w:p w14:paraId="099077F1"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аквакультура</w:t>
            </w:r>
          </w:p>
        </w:tc>
      </w:tr>
      <w:tr w:rsidR="00372470" w:rsidRPr="00372470" w14:paraId="6C36281C" w14:textId="77777777" w:rsidTr="00372470">
        <w:trPr>
          <w:trHeight w:val="400"/>
          <w:jc w:val="center"/>
        </w:trPr>
        <w:tc>
          <w:tcPr>
            <w:tcW w:w="303" w:type="pct"/>
            <w:tcBorders>
              <w:top w:val="single" w:sz="4" w:space="0" w:color="000000"/>
              <w:left w:val="single" w:sz="4" w:space="0" w:color="000000"/>
              <w:bottom w:val="single" w:sz="4" w:space="0" w:color="000000"/>
              <w:right w:val="nil"/>
            </w:tcBorders>
            <w:vAlign w:val="center"/>
          </w:tcPr>
          <w:p w14:paraId="308DCC45" w14:textId="77777777" w:rsidR="00372470" w:rsidRPr="00372470" w:rsidRDefault="00372470" w:rsidP="00547E8F">
            <w:pPr>
              <w:pStyle w:val="ac"/>
              <w:snapToGrid w:val="0"/>
              <w:spacing w:line="276" w:lineRule="auto"/>
              <w:ind w:left="0" w:firstLine="0"/>
              <w:jc w:val="center"/>
              <w:rPr>
                <w:rFonts w:ascii="Times New Roman" w:hAnsi="Times New Roman" w:cs="Times New Roman"/>
                <w:sz w:val="20"/>
                <w:szCs w:val="20"/>
              </w:rPr>
            </w:pPr>
            <w:r w:rsidRPr="00372470">
              <w:rPr>
                <w:rFonts w:ascii="Times New Roman" w:hAnsi="Times New Roman" w:cs="Times New Roman"/>
                <w:sz w:val="20"/>
                <w:szCs w:val="20"/>
              </w:rPr>
              <w:t>11</w:t>
            </w:r>
          </w:p>
        </w:tc>
        <w:tc>
          <w:tcPr>
            <w:tcW w:w="2727" w:type="pct"/>
            <w:tcBorders>
              <w:top w:val="single" w:sz="4" w:space="0" w:color="000000"/>
              <w:left w:val="single" w:sz="4" w:space="0" w:color="000000"/>
              <w:bottom w:val="single" w:sz="4" w:space="0" w:color="000000"/>
              <w:right w:val="single" w:sz="4" w:space="0" w:color="auto"/>
            </w:tcBorders>
            <w:vAlign w:val="center"/>
          </w:tcPr>
          <w:p w14:paraId="4AE24A9C" w14:textId="468821D9"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ООО</w:t>
            </w:r>
            <w:r w:rsidR="008D0239">
              <w:rPr>
                <w:rFonts w:ascii="Times New Roman" w:eastAsia="Times New Roman" w:hAnsi="Times New Roman" w:cs="Times New Roman"/>
                <w:sz w:val="20"/>
                <w:szCs w:val="20"/>
              </w:rPr>
              <w:t xml:space="preserve"> </w:t>
            </w:r>
            <w:r w:rsidRPr="00372470">
              <w:rPr>
                <w:rFonts w:ascii="Times New Roman" w:eastAsia="Times New Roman" w:hAnsi="Times New Roman" w:cs="Times New Roman"/>
                <w:sz w:val="20"/>
                <w:szCs w:val="20"/>
              </w:rPr>
              <w:t>«</w:t>
            </w:r>
            <w:proofErr w:type="spellStart"/>
            <w:r w:rsidRPr="00372470">
              <w:rPr>
                <w:rFonts w:ascii="Times New Roman" w:hAnsi="Times New Roman" w:cs="Times New Roman"/>
                <w:sz w:val="20"/>
                <w:szCs w:val="20"/>
              </w:rPr>
              <w:t>Синеморцо</w:t>
            </w:r>
            <w:proofErr w:type="spellEnd"/>
            <w:r w:rsidRPr="00372470">
              <w:rPr>
                <w:rFonts w:ascii="Times New Roman" w:hAnsi="Times New Roman" w:cs="Times New Roman"/>
                <w:sz w:val="20"/>
                <w:szCs w:val="20"/>
              </w:rPr>
              <w:t xml:space="preserve">» </w:t>
            </w:r>
            <w:r w:rsidRPr="00372470">
              <w:rPr>
                <w:rFonts w:ascii="Times New Roman" w:eastAsia="Times New Roman" w:hAnsi="Times New Roman" w:cs="Times New Roman"/>
                <w:sz w:val="20"/>
                <w:szCs w:val="20"/>
              </w:rPr>
              <w:t>рук. Львов О.В.</w:t>
            </w:r>
          </w:p>
        </w:tc>
        <w:tc>
          <w:tcPr>
            <w:tcW w:w="1970" w:type="pct"/>
            <w:tcBorders>
              <w:top w:val="single" w:sz="4" w:space="0" w:color="auto"/>
              <w:left w:val="single" w:sz="4" w:space="0" w:color="auto"/>
              <w:bottom w:val="single" w:sz="4" w:space="0" w:color="auto"/>
              <w:right w:val="single" w:sz="4" w:space="0" w:color="auto"/>
            </w:tcBorders>
            <w:vAlign w:val="center"/>
          </w:tcPr>
          <w:p w14:paraId="665529EC" w14:textId="77777777" w:rsidR="00372470" w:rsidRPr="00372470" w:rsidRDefault="00372470" w:rsidP="00547E8F">
            <w:pPr>
              <w:ind w:firstLine="0"/>
              <w:rPr>
                <w:rFonts w:ascii="Times New Roman" w:hAnsi="Times New Roman" w:cs="Times New Roman"/>
                <w:sz w:val="20"/>
                <w:szCs w:val="20"/>
              </w:rPr>
            </w:pPr>
            <w:r w:rsidRPr="00372470">
              <w:rPr>
                <w:rFonts w:ascii="Times New Roman" w:eastAsia="Times New Roman" w:hAnsi="Times New Roman" w:cs="Times New Roman"/>
                <w:sz w:val="20"/>
                <w:szCs w:val="20"/>
              </w:rPr>
              <w:t>аквакультура</w:t>
            </w:r>
          </w:p>
        </w:tc>
      </w:tr>
      <w:tr w:rsidR="00372470" w:rsidRPr="00372470" w14:paraId="5EA53667" w14:textId="77777777" w:rsidTr="00372470">
        <w:trPr>
          <w:trHeight w:val="400"/>
          <w:jc w:val="center"/>
        </w:trPr>
        <w:tc>
          <w:tcPr>
            <w:tcW w:w="303" w:type="pct"/>
            <w:tcBorders>
              <w:top w:val="single" w:sz="4" w:space="0" w:color="000000"/>
              <w:left w:val="single" w:sz="4" w:space="0" w:color="000000"/>
              <w:bottom w:val="single" w:sz="4" w:space="0" w:color="000000"/>
              <w:right w:val="nil"/>
            </w:tcBorders>
            <w:vAlign w:val="center"/>
          </w:tcPr>
          <w:p w14:paraId="74ADB128" w14:textId="77777777" w:rsidR="00372470" w:rsidRPr="00372470" w:rsidRDefault="00372470" w:rsidP="00547E8F">
            <w:pPr>
              <w:pStyle w:val="ac"/>
              <w:snapToGrid w:val="0"/>
              <w:spacing w:line="276" w:lineRule="auto"/>
              <w:ind w:left="0" w:firstLine="0"/>
              <w:jc w:val="center"/>
              <w:rPr>
                <w:rFonts w:ascii="Times New Roman" w:hAnsi="Times New Roman" w:cs="Times New Roman"/>
                <w:sz w:val="20"/>
                <w:szCs w:val="20"/>
              </w:rPr>
            </w:pPr>
            <w:r w:rsidRPr="00372470">
              <w:rPr>
                <w:rFonts w:ascii="Times New Roman" w:hAnsi="Times New Roman" w:cs="Times New Roman"/>
                <w:sz w:val="20"/>
                <w:szCs w:val="20"/>
              </w:rPr>
              <w:t>12</w:t>
            </w:r>
          </w:p>
        </w:tc>
        <w:tc>
          <w:tcPr>
            <w:tcW w:w="2727" w:type="pct"/>
            <w:tcBorders>
              <w:top w:val="single" w:sz="4" w:space="0" w:color="000000"/>
              <w:left w:val="single" w:sz="4" w:space="0" w:color="000000"/>
              <w:bottom w:val="single" w:sz="4" w:space="0" w:color="000000"/>
              <w:right w:val="single" w:sz="4" w:space="0" w:color="auto"/>
            </w:tcBorders>
            <w:vAlign w:val="center"/>
          </w:tcPr>
          <w:p w14:paraId="46723674"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ИП ГКФХ Фадеев Р.В.</w:t>
            </w:r>
          </w:p>
        </w:tc>
        <w:tc>
          <w:tcPr>
            <w:tcW w:w="1970" w:type="pct"/>
            <w:tcBorders>
              <w:top w:val="single" w:sz="4" w:space="0" w:color="auto"/>
              <w:left w:val="single" w:sz="4" w:space="0" w:color="auto"/>
              <w:bottom w:val="single" w:sz="4" w:space="0" w:color="auto"/>
              <w:right w:val="single" w:sz="4" w:space="0" w:color="auto"/>
            </w:tcBorders>
            <w:vAlign w:val="center"/>
          </w:tcPr>
          <w:p w14:paraId="269FE1C6" w14:textId="77777777" w:rsidR="00372470" w:rsidRPr="00372470" w:rsidRDefault="00372470" w:rsidP="00547E8F">
            <w:pPr>
              <w:ind w:firstLine="0"/>
              <w:rPr>
                <w:rFonts w:ascii="Times New Roman" w:hAnsi="Times New Roman" w:cs="Times New Roman"/>
                <w:sz w:val="20"/>
                <w:szCs w:val="20"/>
              </w:rPr>
            </w:pPr>
            <w:r w:rsidRPr="00372470">
              <w:rPr>
                <w:rFonts w:ascii="Times New Roman" w:eastAsia="Times New Roman" w:hAnsi="Times New Roman" w:cs="Times New Roman"/>
                <w:sz w:val="20"/>
                <w:szCs w:val="20"/>
              </w:rPr>
              <w:t>аквакультура</w:t>
            </w:r>
          </w:p>
        </w:tc>
      </w:tr>
      <w:tr w:rsidR="00372470" w:rsidRPr="00372470" w14:paraId="50925BA6" w14:textId="77777777" w:rsidTr="00372470">
        <w:trPr>
          <w:trHeight w:val="400"/>
          <w:jc w:val="center"/>
        </w:trPr>
        <w:tc>
          <w:tcPr>
            <w:tcW w:w="303" w:type="pct"/>
            <w:tcBorders>
              <w:top w:val="single" w:sz="4" w:space="0" w:color="000000"/>
              <w:left w:val="single" w:sz="4" w:space="0" w:color="000000"/>
              <w:bottom w:val="single" w:sz="4" w:space="0" w:color="000000"/>
              <w:right w:val="nil"/>
            </w:tcBorders>
            <w:vAlign w:val="center"/>
          </w:tcPr>
          <w:p w14:paraId="03250695" w14:textId="77777777" w:rsidR="00372470" w:rsidRPr="00372470" w:rsidRDefault="00372470" w:rsidP="00547E8F">
            <w:pPr>
              <w:pStyle w:val="ac"/>
              <w:snapToGrid w:val="0"/>
              <w:spacing w:line="276" w:lineRule="auto"/>
              <w:ind w:left="0" w:firstLine="0"/>
              <w:jc w:val="center"/>
              <w:rPr>
                <w:rFonts w:ascii="Times New Roman" w:hAnsi="Times New Roman" w:cs="Times New Roman"/>
                <w:sz w:val="20"/>
                <w:szCs w:val="20"/>
              </w:rPr>
            </w:pPr>
            <w:r w:rsidRPr="00372470">
              <w:rPr>
                <w:rFonts w:ascii="Times New Roman" w:hAnsi="Times New Roman" w:cs="Times New Roman"/>
                <w:sz w:val="20"/>
                <w:szCs w:val="20"/>
              </w:rPr>
              <w:t>13</w:t>
            </w:r>
          </w:p>
        </w:tc>
        <w:tc>
          <w:tcPr>
            <w:tcW w:w="2727" w:type="pct"/>
            <w:tcBorders>
              <w:top w:val="single" w:sz="4" w:space="0" w:color="000000"/>
              <w:left w:val="single" w:sz="4" w:space="0" w:color="000000"/>
              <w:bottom w:val="single" w:sz="4" w:space="0" w:color="000000"/>
              <w:right w:val="single" w:sz="4" w:space="0" w:color="auto"/>
            </w:tcBorders>
            <w:vAlign w:val="center"/>
          </w:tcPr>
          <w:p w14:paraId="3E7A2A97" w14:textId="3492E12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 xml:space="preserve">ИП ГКФХ </w:t>
            </w:r>
            <w:proofErr w:type="spellStart"/>
            <w:r w:rsidRPr="00372470">
              <w:rPr>
                <w:rFonts w:ascii="Times New Roman" w:eastAsia="Times New Roman" w:hAnsi="Times New Roman" w:cs="Times New Roman"/>
                <w:sz w:val="20"/>
                <w:szCs w:val="20"/>
              </w:rPr>
              <w:t>Бекмурзаева</w:t>
            </w:r>
            <w:proofErr w:type="spellEnd"/>
            <w:r w:rsidR="008D0239">
              <w:rPr>
                <w:rFonts w:ascii="Times New Roman" w:eastAsia="Times New Roman" w:hAnsi="Times New Roman" w:cs="Times New Roman"/>
                <w:sz w:val="20"/>
                <w:szCs w:val="20"/>
              </w:rPr>
              <w:t xml:space="preserve"> </w:t>
            </w:r>
            <w:r w:rsidRPr="00372470">
              <w:rPr>
                <w:rFonts w:ascii="Times New Roman" w:eastAsia="Times New Roman" w:hAnsi="Times New Roman" w:cs="Times New Roman"/>
                <w:sz w:val="20"/>
                <w:szCs w:val="20"/>
              </w:rPr>
              <w:t>А.С.</w:t>
            </w:r>
          </w:p>
        </w:tc>
        <w:tc>
          <w:tcPr>
            <w:tcW w:w="1970" w:type="pct"/>
            <w:tcBorders>
              <w:top w:val="single" w:sz="4" w:space="0" w:color="auto"/>
              <w:left w:val="single" w:sz="4" w:space="0" w:color="auto"/>
              <w:bottom w:val="single" w:sz="4" w:space="0" w:color="auto"/>
              <w:right w:val="single" w:sz="4" w:space="0" w:color="auto"/>
            </w:tcBorders>
            <w:vAlign w:val="center"/>
          </w:tcPr>
          <w:p w14:paraId="6FC0BFFE" w14:textId="77777777" w:rsidR="00372470" w:rsidRPr="00372470" w:rsidRDefault="00372470" w:rsidP="00547E8F">
            <w:pPr>
              <w:ind w:firstLine="0"/>
              <w:rPr>
                <w:rFonts w:ascii="Times New Roman" w:hAnsi="Times New Roman" w:cs="Times New Roman"/>
                <w:sz w:val="20"/>
                <w:szCs w:val="20"/>
              </w:rPr>
            </w:pPr>
            <w:r w:rsidRPr="00372470">
              <w:rPr>
                <w:rFonts w:ascii="Times New Roman" w:eastAsia="Times New Roman" w:hAnsi="Times New Roman" w:cs="Times New Roman"/>
                <w:sz w:val="20"/>
                <w:szCs w:val="20"/>
              </w:rPr>
              <w:t>аквакультура</w:t>
            </w:r>
          </w:p>
        </w:tc>
      </w:tr>
      <w:tr w:rsidR="00372470" w:rsidRPr="00372470" w14:paraId="381B742A" w14:textId="77777777" w:rsidTr="00372470">
        <w:trPr>
          <w:trHeight w:val="400"/>
          <w:jc w:val="center"/>
        </w:trPr>
        <w:tc>
          <w:tcPr>
            <w:tcW w:w="303" w:type="pct"/>
            <w:tcBorders>
              <w:top w:val="single" w:sz="4" w:space="0" w:color="000000"/>
              <w:left w:val="single" w:sz="4" w:space="0" w:color="000000"/>
              <w:bottom w:val="single" w:sz="4" w:space="0" w:color="000000"/>
              <w:right w:val="nil"/>
            </w:tcBorders>
            <w:vAlign w:val="center"/>
          </w:tcPr>
          <w:p w14:paraId="19D2CA32" w14:textId="77777777" w:rsidR="00372470" w:rsidRPr="00372470" w:rsidRDefault="00372470" w:rsidP="00547E8F">
            <w:pPr>
              <w:pStyle w:val="ac"/>
              <w:snapToGrid w:val="0"/>
              <w:spacing w:line="276" w:lineRule="auto"/>
              <w:ind w:left="0" w:firstLine="0"/>
              <w:jc w:val="center"/>
              <w:rPr>
                <w:rFonts w:ascii="Times New Roman" w:hAnsi="Times New Roman" w:cs="Times New Roman"/>
                <w:sz w:val="20"/>
                <w:szCs w:val="20"/>
              </w:rPr>
            </w:pPr>
            <w:r w:rsidRPr="00372470">
              <w:rPr>
                <w:rFonts w:ascii="Times New Roman" w:hAnsi="Times New Roman" w:cs="Times New Roman"/>
                <w:sz w:val="20"/>
                <w:szCs w:val="20"/>
              </w:rPr>
              <w:t>14</w:t>
            </w:r>
          </w:p>
        </w:tc>
        <w:tc>
          <w:tcPr>
            <w:tcW w:w="2727" w:type="pct"/>
            <w:tcBorders>
              <w:top w:val="single" w:sz="4" w:space="0" w:color="000000"/>
              <w:left w:val="single" w:sz="4" w:space="0" w:color="000000"/>
              <w:bottom w:val="single" w:sz="4" w:space="0" w:color="000000"/>
              <w:right w:val="single" w:sz="4" w:space="0" w:color="auto"/>
            </w:tcBorders>
            <w:vAlign w:val="center"/>
          </w:tcPr>
          <w:p w14:paraId="46A3A04D" w14:textId="77777777" w:rsidR="00372470" w:rsidRPr="00372470" w:rsidRDefault="00372470" w:rsidP="00547E8F">
            <w:pPr>
              <w:spacing w:line="240" w:lineRule="auto"/>
              <w:ind w:firstLine="0"/>
              <w:rPr>
                <w:rFonts w:ascii="Times New Roman" w:eastAsia="Times New Roman" w:hAnsi="Times New Roman" w:cs="Times New Roman"/>
                <w:sz w:val="20"/>
                <w:szCs w:val="20"/>
              </w:rPr>
            </w:pPr>
            <w:r w:rsidRPr="00372470">
              <w:rPr>
                <w:rFonts w:ascii="Times New Roman" w:eastAsia="Times New Roman" w:hAnsi="Times New Roman" w:cs="Times New Roman"/>
                <w:sz w:val="20"/>
                <w:szCs w:val="20"/>
              </w:rPr>
              <w:t xml:space="preserve">ИП ГКФХ </w:t>
            </w:r>
            <w:proofErr w:type="spellStart"/>
            <w:r w:rsidRPr="00372470">
              <w:rPr>
                <w:rFonts w:ascii="Times New Roman" w:eastAsia="Times New Roman" w:hAnsi="Times New Roman" w:cs="Times New Roman"/>
                <w:sz w:val="20"/>
                <w:szCs w:val="20"/>
              </w:rPr>
              <w:t>Зияшев</w:t>
            </w:r>
            <w:proofErr w:type="spellEnd"/>
            <w:r w:rsidRPr="00372470">
              <w:rPr>
                <w:rFonts w:ascii="Times New Roman" w:eastAsia="Times New Roman" w:hAnsi="Times New Roman" w:cs="Times New Roman"/>
                <w:sz w:val="20"/>
                <w:szCs w:val="20"/>
              </w:rPr>
              <w:t xml:space="preserve"> А.З.</w:t>
            </w:r>
          </w:p>
        </w:tc>
        <w:tc>
          <w:tcPr>
            <w:tcW w:w="1970" w:type="pct"/>
            <w:tcBorders>
              <w:top w:val="single" w:sz="4" w:space="0" w:color="auto"/>
              <w:left w:val="single" w:sz="4" w:space="0" w:color="auto"/>
              <w:bottom w:val="single" w:sz="4" w:space="0" w:color="auto"/>
              <w:right w:val="single" w:sz="4" w:space="0" w:color="auto"/>
            </w:tcBorders>
            <w:vAlign w:val="center"/>
          </w:tcPr>
          <w:p w14:paraId="0E499666" w14:textId="77777777" w:rsidR="00372470" w:rsidRPr="00372470" w:rsidRDefault="00372470" w:rsidP="00547E8F">
            <w:pPr>
              <w:ind w:firstLine="0"/>
              <w:rPr>
                <w:rFonts w:ascii="Times New Roman" w:hAnsi="Times New Roman" w:cs="Times New Roman"/>
                <w:sz w:val="20"/>
                <w:szCs w:val="20"/>
              </w:rPr>
            </w:pPr>
            <w:r w:rsidRPr="00372470">
              <w:rPr>
                <w:rFonts w:ascii="Times New Roman" w:eastAsia="Times New Roman" w:hAnsi="Times New Roman" w:cs="Times New Roman"/>
                <w:sz w:val="20"/>
                <w:szCs w:val="20"/>
              </w:rPr>
              <w:t>аквакультура</w:t>
            </w:r>
          </w:p>
        </w:tc>
      </w:tr>
    </w:tbl>
    <w:p w14:paraId="7D0B111D" w14:textId="77777777" w:rsidR="00BA46F9" w:rsidRPr="004E7B3B" w:rsidRDefault="00BA46F9" w:rsidP="00BA46F9">
      <w:pPr>
        <w:spacing w:line="276" w:lineRule="auto"/>
        <w:contextualSpacing/>
        <w:rPr>
          <w:rFonts w:ascii="Times New Roman" w:hAnsi="Times New Roman" w:cs="Times New Roman"/>
          <w:sz w:val="24"/>
          <w:szCs w:val="24"/>
        </w:rPr>
      </w:pPr>
    </w:p>
    <w:p w14:paraId="2C9C91F4" w14:textId="77777777" w:rsidR="00AE4711" w:rsidRPr="004E7B3B" w:rsidRDefault="00AE4711" w:rsidP="00AE4711">
      <w:pPr>
        <w:spacing w:line="276" w:lineRule="auto"/>
        <w:contextualSpacing/>
        <w:rPr>
          <w:rFonts w:ascii="Times New Roman" w:hAnsi="Times New Roman" w:cs="Times New Roman"/>
          <w:sz w:val="24"/>
          <w:szCs w:val="24"/>
        </w:rPr>
      </w:pPr>
      <w:r w:rsidRPr="00372470">
        <w:rPr>
          <w:rFonts w:ascii="Times New Roman" w:eastAsia="Calibri" w:hAnsi="Times New Roman" w:cs="Times New Roman"/>
          <w:b/>
          <w:bCs/>
          <w:sz w:val="24"/>
          <w:szCs w:val="24"/>
        </w:rPr>
        <w:t>Растениеводство.</w:t>
      </w:r>
      <w:r w:rsidR="00F652DE" w:rsidRPr="004E7B3B">
        <w:rPr>
          <w:rFonts w:ascii="Times New Roman" w:eastAsia="Calibri" w:hAnsi="Times New Roman" w:cs="Times New Roman"/>
          <w:b/>
          <w:sz w:val="24"/>
          <w:szCs w:val="24"/>
        </w:rPr>
        <w:t xml:space="preserve"> </w:t>
      </w:r>
      <w:r w:rsidRPr="004E7B3B">
        <w:rPr>
          <w:rFonts w:ascii="Times New Roman" w:hAnsi="Times New Roman" w:cs="Times New Roman"/>
          <w:sz w:val="24"/>
          <w:szCs w:val="24"/>
        </w:rPr>
        <w:t>Основные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возделываемых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традиционны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большинства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овощи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(прежде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томаты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лук),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картофель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бахчевые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арбузы).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наибольшие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отведены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зерновые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культуры.</w:t>
      </w:r>
    </w:p>
    <w:p w14:paraId="0D980068" w14:textId="77777777" w:rsidR="00AE4711" w:rsidRPr="004E7B3B" w:rsidRDefault="00AE4711" w:rsidP="00AE4711">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Тенденции,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овощей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бахчевых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коррелируются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динамикой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соответствующих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категорий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урожайности.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зерновых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стабильных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сократились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многократно,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обусловлено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неблагоприятными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погодными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недостаточным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современных</w:t>
      </w:r>
      <w:r w:rsidR="00F652DE" w:rsidRPr="004E7B3B">
        <w:rPr>
          <w:rFonts w:ascii="Times New Roman" w:hAnsi="Times New Roman" w:cs="Times New Roman"/>
          <w:sz w:val="24"/>
          <w:szCs w:val="24"/>
        </w:rPr>
        <w:t xml:space="preserve"> </w:t>
      </w:r>
    </w:p>
    <w:p w14:paraId="1B544331" w14:textId="4B4C4D13" w:rsidR="00AE4711" w:rsidRPr="004E7B3B" w:rsidRDefault="00AE4711" w:rsidP="00AE4711">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Производство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растениеводческой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681519"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8D0239">
        <w:rPr>
          <w:rFonts w:ascii="Times New Roman" w:hAnsi="Times New Roman" w:cs="Times New Roman"/>
          <w:sz w:val="24"/>
          <w:szCs w:val="24"/>
        </w:rPr>
        <w:t xml:space="preserve"> </w:t>
      </w:r>
      <w:r w:rsidRPr="004E7B3B">
        <w:rPr>
          <w:rFonts w:ascii="Times New Roman" w:hAnsi="Times New Roman" w:cs="Times New Roman"/>
          <w:sz w:val="24"/>
          <w:szCs w:val="24"/>
        </w:rPr>
        <w:t>распределено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неравномерно.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зерновых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бахчевых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обеспечивают</w:t>
      </w:r>
      <w:r w:rsidR="00F652DE" w:rsidRPr="004E7B3B">
        <w:rPr>
          <w:rFonts w:ascii="Times New Roman" w:hAnsi="Times New Roman" w:cs="Times New Roman"/>
          <w:sz w:val="24"/>
          <w:szCs w:val="24"/>
        </w:rPr>
        <w:t xml:space="preserve"> </w:t>
      </w:r>
      <w:r w:rsidR="00681519" w:rsidRPr="004E7B3B">
        <w:rPr>
          <w:rFonts w:ascii="Times New Roman" w:hAnsi="Times New Roman" w:cs="Times New Roman"/>
          <w:sz w:val="24"/>
          <w:szCs w:val="24"/>
        </w:rPr>
        <w:t>крестьянско-фермерские хозяйства</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ориентированы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рынок.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00681519" w:rsidRPr="004E7B3B">
        <w:rPr>
          <w:rFonts w:ascii="Times New Roman" w:hAnsi="Times New Roman" w:cs="Times New Roman"/>
          <w:sz w:val="24"/>
          <w:szCs w:val="24"/>
        </w:rPr>
        <w:t>крестьянско-фермерские хозяйства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активно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участвуют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освоении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сенокосных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угодий,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ведет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ежегодному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EB6080"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Выращиванием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овощей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картофеля,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главным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занимаются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жители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своих</w:t>
      </w:r>
      <w:r w:rsidR="00F652DE" w:rsidRPr="004E7B3B">
        <w:rPr>
          <w:rFonts w:ascii="Times New Roman" w:hAnsi="Times New Roman" w:cs="Times New Roman"/>
          <w:sz w:val="24"/>
          <w:szCs w:val="24"/>
        </w:rPr>
        <w:t xml:space="preserve"> </w:t>
      </w:r>
      <w:r w:rsidR="00681519" w:rsidRPr="004E7B3B">
        <w:rPr>
          <w:rFonts w:ascii="Times New Roman" w:hAnsi="Times New Roman" w:cs="Times New Roman"/>
          <w:sz w:val="24"/>
          <w:szCs w:val="24"/>
        </w:rPr>
        <w:t>личных подсобных хозяйств</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ввиду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налаженной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сбыта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полученный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урожай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финансовые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большинства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весьма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ограничены,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современные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достаточном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применять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минеральные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удобрения,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позволяют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увеличить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урожайность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30-35%.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Экономическая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эффективность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растениеводческой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продолжает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оставаться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невысокой.</w:t>
      </w:r>
      <w:r w:rsidR="00F652DE" w:rsidRPr="004E7B3B">
        <w:rPr>
          <w:rFonts w:ascii="Times New Roman" w:hAnsi="Times New Roman" w:cs="Times New Roman"/>
          <w:sz w:val="24"/>
          <w:szCs w:val="24"/>
        </w:rPr>
        <w:t xml:space="preserve"> </w:t>
      </w:r>
    </w:p>
    <w:p w14:paraId="0AA26521" w14:textId="77777777" w:rsidR="00BB5D5E" w:rsidRPr="004E7B3B" w:rsidRDefault="00AE4711" w:rsidP="00AE4711">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Одним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растениеводства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ранней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овощной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добавленной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стоимости.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применением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орошения,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централизованной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транспортировки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рынки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магазины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силу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только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товаропроизводителям,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обладающим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соответствующими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возможностями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привлечения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финансовых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ресурсов.</w:t>
      </w:r>
    </w:p>
    <w:p w14:paraId="4E49F45B" w14:textId="5AF3C010" w:rsidR="00973EC8" w:rsidRPr="003D4113" w:rsidRDefault="00AE4711" w:rsidP="000B2BAE">
      <w:pPr>
        <w:spacing w:line="276" w:lineRule="auto"/>
        <w:rPr>
          <w:rFonts w:ascii="Times New Roman" w:hAnsi="Times New Roman" w:cs="Times New Roman"/>
          <w:sz w:val="24"/>
          <w:szCs w:val="24"/>
        </w:rPr>
      </w:pPr>
      <w:r w:rsidRPr="009C7EC7">
        <w:rPr>
          <w:rFonts w:ascii="Times New Roman" w:hAnsi="Times New Roman" w:cs="Times New Roman"/>
          <w:b/>
          <w:bCs/>
          <w:sz w:val="24"/>
          <w:szCs w:val="24"/>
        </w:rPr>
        <w:t>Животноводство.</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Стратегической</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отраслью</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сельского</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хозяйства</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образования</w:t>
      </w:r>
      <w:r w:rsidR="00EB6080"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было</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остается</w:t>
      </w:r>
      <w:r w:rsidR="00F652DE" w:rsidRPr="004E7B3B">
        <w:rPr>
          <w:rFonts w:ascii="Times New Roman" w:hAnsi="Times New Roman" w:cs="Times New Roman"/>
          <w:sz w:val="24"/>
          <w:szCs w:val="24"/>
        </w:rPr>
        <w:t xml:space="preserve"> </w:t>
      </w:r>
      <w:r w:rsidR="001344F5" w:rsidRPr="004E7B3B">
        <w:rPr>
          <w:rFonts w:ascii="Times New Roman" w:hAnsi="Times New Roman" w:cs="Times New Roman"/>
          <w:sz w:val="24"/>
          <w:szCs w:val="24"/>
        </w:rPr>
        <w:t>животноводство.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Животноводство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ориентировано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разведение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рогатого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(КРС</w:t>
      </w:r>
      <w:r w:rsidR="009C67A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овец</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птицы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лошадей.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2011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202</w:t>
      </w:r>
      <w:r w:rsidR="00973EC8">
        <w:rPr>
          <w:rFonts w:ascii="Times New Roman" w:hAnsi="Times New Roman" w:cs="Times New Roman"/>
          <w:sz w:val="24"/>
          <w:szCs w:val="24"/>
        </w:rPr>
        <w:t>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поголовье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лошадей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увеличилось</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0B2BAE">
        <w:rPr>
          <w:rFonts w:ascii="Times New Roman" w:hAnsi="Times New Roman" w:cs="Times New Roman"/>
          <w:sz w:val="24"/>
          <w:szCs w:val="24"/>
        </w:rPr>
        <w:t>22,9</w:t>
      </w:r>
      <w:r w:rsidR="009C67A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973EC8">
        <w:rPr>
          <w:rFonts w:ascii="Times New Roman" w:hAnsi="Times New Roman" w:cs="Times New Roman"/>
          <w:sz w:val="24"/>
          <w:szCs w:val="24"/>
        </w:rPr>
        <w:t>49,2</w:t>
      </w:r>
      <w:r w:rsidR="009C67A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соответственно</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Значительно</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сократилось</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поголовье</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овец</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коз</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973EC8">
        <w:rPr>
          <w:rFonts w:ascii="Times New Roman" w:hAnsi="Times New Roman" w:cs="Times New Roman"/>
          <w:sz w:val="24"/>
          <w:szCs w:val="24"/>
        </w:rPr>
        <w:t>51,7</w:t>
      </w:r>
      <w:r w:rsidR="009C67A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птицы</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9C67A1" w:rsidRPr="004E7B3B">
        <w:rPr>
          <w:rFonts w:ascii="Times New Roman" w:hAnsi="Times New Roman" w:cs="Times New Roman"/>
          <w:sz w:val="24"/>
          <w:szCs w:val="24"/>
        </w:rPr>
        <w:t>8</w:t>
      </w:r>
      <w:r w:rsidR="00973EC8">
        <w:rPr>
          <w:rFonts w:ascii="Times New Roman" w:hAnsi="Times New Roman" w:cs="Times New Roman"/>
          <w:sz w:val="24"/>
          <w:szCs w:val="24"/>
        </w:rPr>
        <w:t>0,8</w:t>
      </w:r>
      <w:r w:rsidR="009C67A1"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Информация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поголовье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прив</w:t>
      </w:r>
      <w:r w:rsidR="001344F5" w:rsidRPr="004E7B3B">
        <w:rPr>
          <w:rFonts w:ascii="Times New Roman" w:hAnsi="Times New Roman" w:cs="Times New Roman"/>
          <w:sz w:val="24"/>
          <w:szCs w:val="24"/>
        </w:rPr>
        <w:t>едена</w:t>
      </w:r>
      <w:r w:rsidR="00F652DE" w:rsidRPr="004E7B3B">
        <w:rPr>
          <w:rFonts w:ascii="Times New Roman" w:hAnsi="Times New Roman" w:cs="Times New Roman"/>
          <w:sz w:val="24"/>
          <w:szCs w:val="24"/>
        </w:rPr>
        <w:t xml:space="preserve"> </w:t>
      </w:r>
      <w:r w:rsidR="00E000E3">
        <w:rPr>
          <w:rFonts w:ascii="Times New Roman" w:hAnsi="Times New Roman" w:cs="Times New Roman"/>
          <w:sz w:val="24"/>
          <w:szCs w:val="24"/>
        </w:rPr>
        <w:t>в таблице 12</w:t>
      </w:r>
      <w:r w:rsidR="00973EC8">
        <w:rPr>
          <w:rFonts w:ascii="Times New Roman" w:hAnsi="Times New Roman" w:cs="Times New Roman"/>
          <w:sz w:val="24"/>
          <w:szCs w:val="24"/>
        </w:rPr>
        <w:t>.</w:t>
      </w:r>
    </w:p>
    <w:p w14:paraId="264ED978" w14:textId="77777777" w:rsidR="001344F5" w:rsidRPr="004E7B3B" w:rsidRDefault="001344F5" w:rsidP="001344F5">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животноводства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наибольший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удельный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90%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приходится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личные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подсобные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крестьянские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(фермерские)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производят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около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животноводства.</w:t>
      </w:r>
      <w:r w:rsidR="00F652DE" w:rsidRPr="004E7B3B">
        <w:rPr>
          <w:rFonts w:ascii="Times New Roman" w:hAnsi="Times New Roman" w:cs="Times New Roman"/>
          <w:sz w:val="24"/>
          <w:szCs w:val="24"/>
        </w:rPr>
        <w:t xml:space="preserve"> </w:t>
      </w:r>
    </w:p>
    <w:p w14:paraId="34B113AF" w14:textId="1220BE06" w:rsidR="002419B7" w:rsidRPr="004E7B3B" w:rsidRDefault="002419B7" w:rsidP="000B2BAE">
      <w:pPr>
        <w:spacing w:line="276" w:lineRule="auto"/>
        <w:ind w:firstLine="0"/>
        <w:contextualSpacing/>
        <w:rPr>
          <w:rFonts w:ascii="Times New Roman" w:hAnsi="Times New Roman" w:cs="Times New Roman"/>
          <w:sz w:val="24"/>
          <w:szCs w:val="24"/>
        </w:rPr>
      </w:pPr>
    </w:p>
    <w:p w14:paraId="084D032F" w14:textId="27A32CE7" w:rsidR="009C67A1" w:rsidRPr="004E7B3B" w:rsidRDefault="00950CB1" w:rsidP="005E228D">
      <w:pPr>
        <w:pStyle w:val="af6"/>
        <w:rPr>
          <w:rFonts w:ascii="Times New Roman" w:hAnsi="Times New Roman" w:cs="Times New Roman"/>
          <w:szCs w:val="24"/>
        </w:rPr>
      </w:pPr>
      <w:bookmarkStart w:id="32" w:name="_Hlk221611652"/>
      <w:r w:rsidRPr="004E7B3B">
        <w:rPr>
          <w:rFonts w:ascii="Times New Roman" w:hAnsi="Times New Roman" w:cs="Times New Roman"/>
        </w:rPr>
        <w:t xml:space="preserve">Таблица </w:t>
      </w:r>
      <w:r w:rsidRPr="004E7B3B">
        <w:rPr>
          <w:rFonts w:ascii="Times New Roman" w:hAnsi="Times New Roman" w:cs="Times New Roman"/>
          <w:noProof/>
        </w:rPr>
        <w:fldChar w:fldCharType="begin"/>
      </w:r>
      <w:r w:rsidRPr="004E7B3B">
        <w:rPr>
          <w:rFonts w:ascii="Times New Roman" w:hAnsi="Times New Roman" w:cs="Times New Roman"/>
          <w:noProof/>
        </w:rPr>
        <w:instrText xml:space="preserve"> SEQ Таблица \* ARABIC </w:instrText>
      </w:r>
      <w:r w:rsidRPr="004E7B3B">
        <w:rPr>
          <w:rFonts w:ascii="Times New Roman" w:hAnsi="Times New Roman" w:cs="Times New Roman"/>
          <w:noProof/>
        </w:rPr>
        <w:fldChar w:fldCharType="separate"/>
      </w:r>
      <w:r w:rsidR="00E000E3">
        <w:rPr>
          <w:rFonts w:ascii="Times New Roman" w:hAnsi="Times New Roman" w:cs="Times New Roman"/>
          <w:noProof/>
        </w:rPr>
        <w:t>12</w:t>
      </w:r>
      <w:r w:rsidRPr="004E7B3B">
        <w:rPr>
          <w:rFonts w:ascii="Times New Roman" w:hAnsi="Times New Roman" w:cs="Times New Roman"/>
          <w:noProof/>
        </w:rPr>
        <w:fldChar w:fldCharType="end"/>
      </w:r>
      <w:r w:rsidRPr="004E7B3B">
        <w:rPr>
          <w:rFonts w:ascii="Times New Roman" w:hAnsi="Times New Roman" w:cs="Times New Roman"/>
          <w:szCs w:val="24"/>
        </w:rPr>
        <w:t xml:space="preserve"> – </w:t>
      </w:r>
      <w:r w:rsidR="00A85A5F" w:rsidRPr="004E7B3B">
        <w:rPr>
          <w:rFonts w:ascii="Times New Roman" w:hAnsi="Times New Roman" w:cs="Times New Roman"/>
          <w:szCs w:val="22"/>
        </w:rPr>
        <w:t>Динамика</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производства</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продукции</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сельского</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хозяйства</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крестьянскими</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(фермерскими)</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хозяйствами</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и</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хозяйствами</w:t>
      </w:r>
      <w:r w:rsidR="00F652DE" w:rsidRPr="004E7B3B">
        <w:rPr>
          <w:rFonts w:ascii="Times New Roman" w:hAnsi="Times New Roman" w:cs="Times New Roman"/>
          <w:szCs w:val="22"/>
        </w:rPr>
        <w:t xml:space="preserve"> </w:t>
      </w:r>
      <w:r w:rsidR="00A85A5F" w:rsidRPr="004E7B3B">
        <w:rPr>
          <w:rFonts w:ascii="Times New Roman" w:hAnsi="Times New Roman" w:cs="Times New Roman"/>
          <w:szCs w:val="22"/>
        </w:rPr>
        <w:t>населения</w:t>
      </w:r>
      <w:r w:rsidR="00F652DE" w:rsidRPr="004E7B3B">
        <w:rPr>
          <w:rFonts w:ascii="Times New Roman" w:hAnsi="Times New Roman" w:cs="Times New Roman"/>
          <w:bCs w:val="0"/>
          <w:szCs w:val="22"/>
        </w:rPr>
        <w:t xml:space="preserve"> </w:t>
      </w:r>
      <w:r w:rsidR="009C67A1" w:rsidRPr="004E7B3B">
        <w:rPr>
          <w:rFonts w:ascii="Times New Roman" w:hAnsi="Times New Roman" w:cs="Times New Roman"/>
          <w:bCs w:val="0"/>
          <w:szCs w:val="22"/>
        </w:rPr>
        <w:t>в</w:t>
      </w:r>
      <w:r w:rsidR="00F652DE" w:rsidRPr="004E7B3B">
        <w:rPr>
          <w:rFonts w:ascii="Times New Roman" w:hAnsi="Times New Roman" w:cs="Times New Roman"/>
          <w:bCs w:val="0"/>
          <w:szCs w:val="22"/>
        </w:rPr>
        <w:t xml:space="preserve"> </w:t>
      </w:r>
      <w:r w:rsidR="00C67F77" w:rsidRPr="004E7B3B">
        <w:rPr>
          <w:rFonts w:ascii="Times New Roman" w:hAnsi="Times New Roman" w:cs="Times New Roman"/>
          <w:szCs w:val="24"/>
        </w:rPr>
        <w:t>муниципальном</w:t>
      </w:r>
      <w:r w:rsidR="00F652DE" w:rsidRPr="004E7B3B">
        <w:rPr>
          <w:rFonts w:ascii="Times New Roman" w:hAnsi="Times New Roman" w:cs="Times New Roman"/>
          <w:szCs w:val="24"/>
        </w:rPr>
        <w:t xml:space="preserve"> </w:t>
      </w:r>
      <w:r w:rsidR="00C67F77" w:rsidRPr="004E7B3B">
        <w:rPr>
          <w:rFonts w:ascii="Times New Roman" w:hAnsi="Times New Roman" w:cs="Times New Roman"/>
          <w:szCs w:val="24"/>
        </w:rPr>
        <w:t>образовании</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D51377" w:rsidRPr="004E7B3B">
        <w:rPr>
          <w:rFonts w:ascii="Times New Roman" w:hAnsi="Times New Roman" w:cs="Times New Roman"/>
          <w:szCs w:val="24"/>
        </w:rPr>
        <w:t>области»</w:t>
      </w:r>
      <w:r w:rsidR="009C67A1" w:rsidRPr="004E7B3B">
        <w:rPr>
          <w:rFonts w:ascii="Times New Roman" w:hAnsi="Times New Roman" w:cs="Times New Roman"/>
        </w:rPr>
        <w:t>,</w:t>
      </w:r>
      <w:r w:rsidR="00F652DE" w:rsidRPr="004E7B3B">
        <w:rPr>
          <w:rFonts w:ascii="Times New Roman" w:hAnsi="Times New Roman" w:cs="Times New Roman"/>
          <w:szCs w:val="22"/>
        </w:rPr>
        <w:t xml:space="preserve"> </w:t>
      </w:r>
      <w:r w:rsidR="009C67A1" w:rsidRPr="004E7B3B">
        <w:rPr>
          <w:rFonts w:ascii="Times New Roman" w:hAnsi="Times New Roman" w:cs="Times New Roman"/>
          <w:bCs w:val="0"/>
          <w:szCs w:val="22"/>
        </w:rPr>
        <w:t>голов</w:t>
      </w:r>
      <w:bookmarkEnd w:id="32"/>
      <w:r w:rsidR="00BB7E61">
        <w:rPr>
          <w:rStyle w:val="af1"/>
          <w:rFonts w:ascii="Times New Roman" w:hAnsi="Times New Roman" w:cs="Times New Roman"/>
          <w:bCs w:val="0"/>
          <w:szCs w:val="22"/>
        </w:rPr>
        <w:footnoteReference w:id="14"/>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5" w:type="dxa"/>
          <w:right w:w="15" w:type="dxa"/>
        </w:tblCellMar>
        <w:tblLook w:val="04A0" w:firstRow="1" w:lastRow="0" w:firstColumn="1" w:lastColumn="0" w:noHBand="0" w:noVBand="1"/>
      </w:tblPr>
      <w:tblGrid>
        <w:gridCol w:w="1426"/>
        <w:gridCol w:w="528"/>
        <w:gridCol w:w="529"/>
        <w:gridCol w:w="529"/>
        <w:gridCol w:w="527"/>
        <w:gridCol w:w="529"/>
        <w:gridCol w:w="529"/>
        <w:gridCol w:w="531"/>
        <w:gridCol w:w="527"/>
        <w:gridCol w:w="527"/>
        <w:gridCol w:w="527"/>
        <w:gridCol w:w="531"/>
        <w:gridCol w:w="533"/>
        <w:gridCol w:w="534"/>
        <w:gridCol w:w="534"/>
        <w:gridCol w:w="503"/>
      </w:tblGrid>
      <w:tr w:rsidR="00950CB1" w:rsidRPr="00E000E3" w14:paraId="58294473" w14:textId="77777777" w:rsidTr="00E000E3">
        <w:trPr>
          <w:tblHeader/>
          <w:jc w:val="center"/>
        </w:trPr>
        <w:tc>
          <w:tcPr>
            <w:tcW w:w="763" w:type="pct"/>
            <w:shd w:val="clear" w:color="auto" w:fill="FFFFFF"/>
            <w:tcMar>
              <w:top w:w="120" w:type="dxa"/>
              <w:left w:w="0" w:type="dxa"/>
              <w:bottom w:w="120" w:type="dxa"/>
              <w:right w:w="360" w:type="dxa"/>
            </w:tcMar>
            <w:vAlign w:val="center"/>
            <w:hideMark/>
          </w:tcPr>
          <w:p w14:paraId="24B1C951" w14:textId="77777777" w:rsidR="00950CB1" w:rsidRPr="00E000E3" w:rsidRDefault="00950CB1" w:rsidP="00547E8F">
            <w:pPr>
              <w:spacing w:line="240" w:lineRule="auto"/>
              <w:ind w:firstLine="0"/>
              <w:rPr>
                <w:rFonts w:ascii="Times New Roman" w:eastAsia="Times New Roman" w:hAnsi="Times New Roman" w:cs="Times New Roman"/>
                <w:sz w:val="20"/>
                <w:szCs w:val="20"/>
                <w:lang w:eastAsia="ru-RU"/>
              </w:rPr>
            </w:pPr>
            <w:r w:rsidRPr="00E000E3">
              <w:rPr>
                <w:rFonts w:ascii="Times New Roman" w:eastAsia="Times New Roman" w:hAnsi="Times New Roman" w:cs="Times New Roman"/>
                <w:b/>
                <w:bCs/>
                <w:sz w:val="20"/>
                <w:szCs w:val="20"/>
                <w:lang w:eastAsia="ru-RU"/>
              </w:rPr>
              <w:lastRenderedPageBreak/>
              <w:t>Показатели</w:t>
            </w:r>
          </w:p>
        </w:tc>
        <w:tc>
          <w:tcPr>
            <w:tcW w:w="283" w:type="pct"/>
            <w:shd w:val="clear" w:color="auto" w:fill="FFFFFF"/>
            <w:vAlign w:val="center"/>
          </w:tcPr>
          <w:p w14:paraId="7D49AE0B" w14:textId="4E31B44A"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2011</w:t>
            </w:r>
          </w:p>
        </w:tc>
        <w:tc>
          <w:tcPr>
            <w:tcW w:w="283" w:type="pct"/>
            <w:shd w:val="clear" w:color="auto" w:fill="FFFFFF"/>
            <w:vAlign w:val="center"/>
          </w:tcPr>
          <w:p w14:paraId="6B8ED4B5" w14:textId="6EDB7B34"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2012</w:t>
            </w:r>
          </w:p>
        </w:tc>
        <w:tc>
          <w:tcPr>
            <w:tcW w:w="283" w:type="pct"/>
            <w:shd w:val="clear" w:color="auto" w:fill="FFFFFF"/>
            <w:vAlign w:val="center"/>
          </w:tcPr>
          <w:p w14:paraId="440A27CA" w14:textId="12686B2D"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2013</w:t>
            </w:r>
          </w:p>
        </w:tc>
        <w:tc>
          <w:tcPr>
            <w:tcW w:w="282" w:type="pct"/>
            <w:shd w:val="clear" w:color="auto" w:fill="FFFFFF"/>
            <w:vAlign w:val="center"/>
          </w:tcPr>
          <w:p w14:paraId="08A02F6B" w14:textId="15FD1140"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2014</w:t>
            </w:r>
          </w:p>
        </w:tc>
        <w:tc>
          <w:tcPr>
            <w:tcW w:w="283" w:type="pct"/>
            <w:shd w:val="clear" w:color="auto" w:fill="FFFFFF"/>
            <w:vAlign w:val="center"/>
          </w:tcPr>
          <w:p w14:paraId="2E46F059" w14:textId="491B87A3"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2015</w:t>
            </w:r>
          </w:p>
        </w:tc>
        <w:tc>
          <w:tcPr>
            <w:tcW w:w="283" w:type="pct"/>
            <w:shd w:val="clear" w:color="auto" w:fill="FFFFFF"/>
            <w:vAlign w:val="center"/>
          </w:tcPr>
          <w:p w14:paraId="2FC4FD7B" w14:textId="6F6DF7BF"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2016</w:t>
            </w:r>
          </w:p>
        </w:tc>
        <w:tc>
          <w:tcPr>
            <w:tcW w:w="284" w:type="pct"/>
            <w:shd w:val="clear" w:color="auto" w:fill="FFFFFF"/>
            <w:vAlign w:val="center"/>
          </w:tcPr>
          <w:p w14:paraId="4943A211" w14:textId="49D84A56"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2017</w:t>
            </w:r>
          </w:p>
        </w:tc>
        <w:tc>
          <w:tcPr>
            <w:tcW w:w="282" w:type="pct"/>
            <w:shd w:val="clear" w:color="auto" w:fill="FFFFFF"/>
            <w:vAlign w:val="center"/>
          </w:tcPr>
          <w:p w14:paraId="5C363D06" w14:textId="68E63A61"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2018</w:t>
            </w:r>
          </w:p>
        </w:tc>
        <w:tc>
          <w:tcPr>
            <w:tcW w:w="282" w:type="pct"/>
            <w:shd w:val="clear" w:color="auto" w:fill="FFFFFF"/>
            <w:vAlign w:val="center"/>
          </w:tcPr>
          <w:p w14:paraId="4BFFD306" w14:textId="5D15145F"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2019</w:t>
            </w:r>
          </w:p>
        </w:tc>
        <w:tc>
          <w:tcPr>
            <w:tcW w:w="282" w:type="pct"/>
            <w:shd w:val="clear" w:color="auto" w:fill="FFFFFF"/>
            <w:vAlign w:val="center"/>
          </w:tcPr>
          <w:p w14:paraId="5384FE11" w14:textId="5FBC0B06"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2020</w:t>
            </w:r>
          </w:p>
        </w:tc>
        <w:tc>
          <w:tcPr>
            <w:tcW w:w="284" w:type="pct"/>
            <w:shd w:val="clear" w:color="auto" w:fill="FFFFFF"/>
            <w:vAlign w:val="center"/>
          </w:tcPr>
          <w:p w14:paraId="3013C39E" w14:textId="77777777"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2021</w:t>
            </w:r>
          </w:p>
        </w:tc>
        <w:tc>
          <w:tcPr>
            <w:tcW w:w="285" w:type="pct"/>
            <w:shd w:val="clear" w:color="auto" w:fill="FFFFFF"/>
            <w:vAlign w:val="center"/>
          </w:tcPr>
          <w:p w14:paraId="01445E64" w14:textId="77777777"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2022</w:t>
            </w:r>
          </w:p>
        </w:tc>
        <w:tc>
          <w:tcPr>
            <w:tcW w:w="286" w:type="pct"/>
            <w:shd w:val="clear" w:color="auto" w:fill="FFFFFF"/>
            <w:vAlign w:val="center"/>
          </w:tcPr>
          <w:p w14:paraId="36E5DB93" w14:textId="77777777"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2023</w:t>
            </w:r>
          </w:p>
        </w:tc>
        <w:tc>
          <w:tcPr>
            <w:tcW w:w="286" w:type="pct"/>
            <w:shd w:val="clear" w:color="auto" w:fill="FFFFFF"/>
            <w:vAlign w:val="center"/>
          </w:tcPr>
          <w:p w14:paraId="2B25678D" w14:textId="77777777"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2024</w:t>
            </w:r>
          </w:p>
        </w:tc>
        <w:tc>
          <w:tcPr>
            <w:tcW w:w="269" w:type="pct"/>
            <w:shd w:val="clear" w:color="auto" w:fill="FFFFFF"/>
            <w:vAlign w:val="center"/>
          </w:tcPr>
          <w:p w14:paraId="550266A9" w14:textId="77777777" w:rsidR="00950CB1" w:rsidRPr="00E000E3" w:rsidRDefault="00950CB1" w:rsidP="00E000E3">
            <w:pPr>
              <w:spacing w:line="240" w:lineRule="auto"/>
              <w:ind w:firstLine="0"/>
              <w:jc w:val="center"/>
              <w:rPr>
                <w:rFonts w:ascii="Times New Roman" w:eastAsia="Times New Roman" w:hAnsi="Times New Roman" w:cs="Times New Roman"/>
                <w:b/>
                <w:bCs/>
                <w:sz w:val="20"/>
                <w:szCs w:val="20"/>
                <w:lang w:eastAsia="ru-RU"/>
              </w:rPr>
            </w:pPr>
            <w:r w:rsidRPr="00E000E3">
              <w:rPr>
                <w:rFonts w:ascii="Times New Roman" w:eastAsia="Times New Roman" w:hAnsi="Times New Roman" w:cs="Times New Roman"/>
                <w:b/>
                <w:bCs/>
                <w:sz w:val="20"/>
                <w:szCs w:val="20"/>
                <w:lang w:eastAsia="ru-RU"/>
              </w:rPr>
              <w:t>2025</w:t>
            </w:r>
          </w:p>
        </w:tc>
      </w:tr>
      <w:tr w:rsidR="00E000E3" w:rsidRPr="00E000E3" w14:paraId="410AAEB3" w14:textId="77777777" w:rsidTr="00E000E3">
        <w:trPr>
          <w:jc w:val="center"/>
        </w:trPr>
        <w:tc>
          <w:tcPr>
            <w:tcW w:w="763" w:type="pct"/>
            <w:shd w:val="clear" w:color="auto" w:fill="FFFFFF"/>
            <w:tcMar>
              <w:top w:w="120" w:type="dxa"/>
              <w:left w:w="0" w:type="dxa"/>
              <w:bottom w:w="120" w:type="dxa"/>
              <w:right w:w="360" w:type="dxa"/>
            </w:tcMar>
            <w:vAlign w:val="center"/>
            <w:hideMark/>
          </w:tcPr>
          <w:p w14:paraId="4233CE90" w14:textId="77777777" w:rsidR="00E000E3" w:rsidRPr="00E000E3" w:rsidRDefault="00E000E3" w:rsidP="00E000E3">
            <w:pPr>
              <w:spacing w:line="240" w:lineRule="auto"/>
              <w:ind w:firstLine="0"/>
              <w:rPr>
                <w:rFonts w:ascii="Times New Roman" w:eastAsia="Times New Roman" w:hAnsi="Times New Roman" w:cs="Times New Roman"/>
                <w:sz w:val="20"/>
                <w:szCs w:val="20"/>
                <w:lang w:eastAsia="ru-RU"/>
              </w:rPr>
            </w:pPr>
            <w:r w:rsidRPr="00E000E3">
              <w:rPr>
                <w:rFonts w:ascii="Times New Roman" w:eastAsia="Times New Roman" w:hAnsi="Times New Roman" w:cs="Times New Roman"/>
                <w:b/>
                <w:bCs/>
                <w:sz w:val="20"/>
                <w:szCs w:val="20"/>
                <w:lang w:eastAsia="ru-RU"/>
              </w:rPr>
              <w:t>Овцы и козы</w:t>
            </w:r>
          </w:p>
        </w:tc>
        <w:tc>
          <w:tcPr>
            <w:tcW w:w="283" w:type="pct"/>
            <w:shd w:val="clear" w:color="auto" w:fill="FFFFFF"/>
            <w:vAlign w:val="center"/>
          </w:tcPr>
          <w:p w14:paraId="341ACE1A" w14:textId="62105576"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1508</w:t>
            </w:r>
          </w:p>
        </w:tc>
        <w:tc>
          <w:tcPr>
            <w:tcW w:w="283" w:type="pct"/>
            <w:shd w:val="clear" w:color="auto" w:fill="FFFFFF"/>
            <w:vAlign w:val="center"/>
          </w:tcPr>
          <w:p w14:paraId="7B7AE89D" w14:textId="27AB7B18"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1529</w:t>
            </w:r>
          </w:p>
        </w:tc>
        <w:tc>
          <w:tcPr>
            <w:tcW w:w="283" w:type="pct"/>
            <w:shd w:val="clear" w:color="auto" w:fill="FFFFFF"/>
            <w:vAlign w:val="center"/>
          </w:tcPr>
          <w:p w14:paraId="62FAEB70" w14:textId="789E0F6C"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1575</w:t>
            </w:r>
          </w:p>
        </w:tc>
        <w:tc>
          <w:tcPr>
            <w:tcW w:w="282" w:type="pct"/>
            <w:shd w:val="clear" w:color="auto" w:fill="FFFFFF"/>
            <w:vAlign w:val="center"/>
          </w:tcPr>
          <w:p w14:paraId="500490DC" w14:textId="62C29BEB"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1524</w:t>
            </w:r>
          </w:p>
        </w:tc>
        <w:tc>
          <w:tcPr>
            <w:tcW w:w="283" w:type="pct"/>
            <w:shd w:val="clear" w:color="auto" w:fill="FFFFFF"/>
            <w:vAlign w:val="center"/>
          </w:tcPr>
          <w:p w14:paraId="1AECD16B" w14:textId="5EE45F9C"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1531</w:t>
            </w:r>
          </w:p>
        </w:tc>
        <w:tc>
          <w:tcPr>
            <w:tcW w:w="283" w:type="pct"/>
            <w:shd w:val="clear" w:color="auto" w:fill="FFFFFF"/>
            <w:vAlign w:val="center"/>
          </w:tcPr>
          <w:p w14:paraId="4CDE3C25" w14:textId="7A34CA52"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775</w:t>
            </w:r>
          </w:p>
        </w:tc>
        <w:tc>
          <w:tcPr>
            <w:tcW w:w="284" w:type="pct"/>
            <w:shd w:val="clear" w:color="auto" w:fill="FFFFFF"/>
            <w:vAlign w:val="center"/>
          </w:tcPr>
          <w:p w14:paraId="0CFED9CC" w14:textId="5642A625"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690</w:t>
            </w:r>
          </w:p>
        </w:tc>
        <w:tc>
          <w:tcPr>
            <w:tcW w:w="282" w:type="pct"/>
            <w:shd w:val="clear" w:color="auto" w:fill="FFFFFF"/>
            <w:vAlign w:val="center"/>
          </w:tcPr>
          <w:p w14:paraId="72A06E9B" w14:textId="55ECCB1B"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636</w:t>
            </w:r>
          </w:p>
        </w:tc>
        <w:tc>
          <w:tcPr>
            <w:tcW w:w="282" w:type="pct"/>
            <w:shd w:val="clear" w:color="auto" w:fill="FFFFFF"/>
            <w:vAlign w:val="center"/>
          </w:tcPr>
          <w:p w14:paraId="72D3A99B" w14:textId="7838B9B3"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511</w:t>
            </w:r>
          </w:p>
        </w:tc>
        <w:tc>
          <w:tcPr>
            <w:tcW w:w="282" w:type="pct"/>
            <w:shd w:val="clear" w:color="auto" w:fill="FFFFFF"/>
            <w:vAlign w:val="center"/>
          </w:tcPr>
          <w:p w14:paraId="58883B89" w14:textId="2D009C90"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484</w:t>
            </w:r>
          </w:p>
        </w:tc>
        <w:tc>
          <w:tcPr>
            <w:tcW w:w="284" w:type="pct"/>
            <w:shd w:val="clear" w:color="auto" w:fill="FFFFFF"/>
            <w:vAlign w:val="center"/>
          </w:tcPr>
          <w:p w14:paraId="7D60CCB5"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407</w:t>
            </w:r>
          </w:p>
        </w:tc>
        <w:tc>
          <w:tcPr>
            <w:tcW w:w="285" w:type="pct"/>
            <w:shd w:val="clear" w:color="auto" w:fill="FFFFFF"/>
            <w:vAlign w:val="center"/>
          </w:tcPr>
          <w:p w14:paraId="059A4913"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314</w:t>
            </w:r>
          </w:p>
        </w:tc>
        <w:tc>
          <w:tcPr>
            <w:tcW w:w="286" w:type="pct"/>
            <w:shd w:val="clear" w:color="auto" w:fill="FFFFFF"/>
            <w:vAlign w:val="center"/>
          </w:tcPr>
          <w:p w14:paraId="0AF20132"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304</w:t>
            </w:r>
          </w:p>
        </w:tc>
        <w:tc>
          <w:tcPr>
            <w:tcW w:w="286" w:type="pct"/>
            <w:shd w:val="clear" w:color="auto" w:fill="FFFFFF"/>
            <w:vAlign w:val="center"/>
          </w:tcPr>
          <w:p w14:paraId="0124A3D9"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425</w:t>
            </w:r>
          </w:p>
        </w:tc>
        <w:tc>
          <w:tcPr>
            <w:tcW w:w="269" w:type="pct"/>
            <w:shd w:val="clear" w:color="auto" w:fill="FFFFFF"/>
            <w:vAlign w:val="center"/>
          </w:tcPr>
          <w:p w14:paraId="75AE76A6"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729</w:t>
            </w:r>
          </w:p>
        </w:tc>
      </w:tr>
      <w:tr w:rsidR="00E000E3" w:rsidRPr="00E000E3" w14:paraId="7298E312" w14:textId="77777777" w:rsidTr="00E000E3">
        <w:trPr>
          <w:jc w:val="center"/>
        </w:trPr>
        <w:tc>
          <w:tcPr>
            <w:tcW w:w="763" w:type="pct"/>
            <w:shd w:val="clear" w:color="auto" w:fill="FFFFFF"/>
            <w:tcMar>
              <w:top w:w="120" w:type="dxa"/>
              <w:left w:w="0" w:type="dxa"/>
              <w:bottom w:w="120" w:type="dxa"/>
              <w:right w:w="360" w:type="dxa"/>
            </w:tcMar>
            <w:vAlign w:val="center"/>
            <w:hideMark/>
          </w:tcPr>
          <w:p w14:paraId="51DCD9B9" w14:textId="77777777" w:rsidR="00E000E3" w:rsidRPr="00E000E3" w:rsidRDefault="00E000E3" w:rsidP="00E000E3">
            <w:pPr>
              <w:spacing w:line="240" w:lineRule="auto"/>
              <w:ind w:firstLine="0"/>
              <w:rPr>
                <w:rFonts w:ascii="Times New Roman" w:eastAsia="Times New Roman" w:hAnsi="Times New Roman" w:cs="Times New Roman"/>
                <w:sz w:val="20"/>
                <w:szCs w:val="20"/>
                <w:lang w:eastAsia="ru-RU"/>
              </w:rPr>
            </w:pPr>
            <w:r w:rsidRPr="00E000E3">
              <w:rPr>
                <w:rFonts w:ascii="Times New Roman" w:eastAsia="Times New Roman" w:hAnsi="Times New Roman" w:cs="Times New Roman"/>
                <w:b/>
                <w:bCs/>
                <w:sz w:val="20"/>
                <w:szCs w:val="20"/>
                <w:lang w:eastAsia="ru-RU"/>
              </w:rPr>
              <w:t>Лошади</w:t>
            </w:r>
          </w:p>
        </w:tc>
        <w:tc>
          <w:tcPr>
            <w:tcW w:w="283" w:type="pct"/>
            <w:shd w:val="clear" w:color="auto" w:fill="FFFFFF"/>
            <w:vAlign w:val="center"/>
          </w:tcPr>
          <w:p w14:paraId="4E47AA1E" w14:textId="6771267F"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254</w:t>
            </w:r>
          </w:p>
        </w:tc>
        <w:tc>
          <w:tcPr>
            <w:tcW w:w="283" w:type="pct"/>
            <w:shd w:val="clear" w:color="auto" w:fill="FFFFFF"/>
            <w:vAlign w:val="center"/>
          </w:tcPr>
          <w:p w14:paraId="2CD6C15A" w14:textId="7ADED630"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366</w:t>
            </w:r>
          </w:p>
        </w:tc>
        <w:tc>
          <w:tcPr>
            <w:tcW w:w="283" w:type="pct"/>
            <w:shd w:val="clear" w:color="auto" w:fill="FFFFFF"/>
            <w:vAlign w:val="center"/>
          </w:tcPr>
          <w:p w14:paraId="2B43923C" w14:textId="51CBD989"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301</w:t>
            </w:r>
          </w:p>
        </w:tc>
        <w:tc>
          <w:tcPr>
            <w:tcW w:w="282" w:type="pct"/>
            <w:shd w:val="clear" w:color="auto" w:fill="FFFFFF"/>
            <w:vAlign w:val="center"/>
          </w:tcPr>
          <w:p w14:paraId="6A8BDE12" w14:textId="14653E6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293</w:t>
            </w:r>
          </w:p>
        </w:tc>
        <w:tc>
          <w:tcPr>
            <w:tcW w:w="283" w:type="pct"/>
            <w:shd w:val="clear" w:color="auto" w:fill="FFFFFF"/>
            <w:vAlign w:val="center"/>
          </w:tcPr>
          <w:p w14:paraId="24337009" w14:textId="0B17C2E6"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343</w:t>
            </w:r>
          </w:p>
        </w:tc>
        <w:tc>
          <w:tcPr>
            <w:tcW w:w="283" w:type="pct"/>
            <w:shd w:val="clear" w:color="auto" w:fill="FFFFFF"/>
            <w:vAlign w:val="center"/>
          </w:tcPr>
          <w:p w14:paraId="5E3C956D" w14:textId="299C9DFD"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357</w:t>
            </w:r>
          </w:p>
        </w:tc>
        <w:tc>
          <w:tcPr>
            <w:tcW w:w="284" w:type="pct"/>
            <w:shd w:val="clear" w:color="auto" w:fill="FFFFFF"/>
            <w:vAlign w:val="center"/>
          </w:tcPr>
          <w:p w14:paraId="2AD096DA" w14:textId="7865C1BB"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440</w:t>
            </w:r>
          </w:p>
        </w:tc>
        <w:tc>
          <w:tcPr>
            <w:tcW w:w="282" w:type="pct"/>
            <w:shd w:val="clear" w:color="auto" w:fill="FFFFFF"/>
            <w:vAlign w:val="center"/>
          </w:tcPr>
          <w:p w14:paraId="5BD55A8B" w14:textId="72C6266E"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484</w:t>
            </w:r>
          </w:p>
        </w:tc>
        <w:tc>
          <w:tcPr>
            <w:tcW w:w="282" w:type="pct"/>
            <w:shd w:val="clear" w:color="auto" w:fill="FFFFFF"/>
            <w:vAlign w:val="center"/>
          </w:tcPr>
          <w:p w14:paraId="56DAE460" w14:textId="36BD41C6"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404</w:t>
            </w:r>
          </w:p>
        </w:tc>
        <w:tc>
          <w:tcPr>
            <w:tcW w:w="282" w:type="pct"/>
            <w:shd w:val="clear" w:color="auto" w:fill="FFFFFF"/>
            <w:vAlign w:val="center"/>
          </w:tcPr>
          <w:p w14:paraId="2099801A" w14:textId="78BF55F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474</w:t>
            </w:r>
          </w:p>
        </w:tc>
        <w:tc>
          <w:tcPr>
            <w:tcW w:w="284" w:type="pct"/>
            <w:shd w:val="clear" w:color="auto" w:fill="FFFFFF"/>
            <w:vAlign w:val="center"/>
          </w:tcPr>
          <w:p w14:paraId="3BD41C85"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328</w:t>
            </w:r>
          </w:p>
        </w:tc>
        <w:tc>
          <w:tcPr>
            <w:tcW w:w="285" w:type="pct"/>
            <w:shd w:val="clear" w:color="auto" w:fill="FFFFFF"/>
            <w:vAlign w:val="center"/>
          </w:tcPr>
          <w:p w14:paraId="5356E133"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352</w:t>
            </w:r>
          </w:p>
        </w:tc>
        <w:tc>
          <w:tcPr>
            <w:tcW w:w="286" w:type="pct"/>
            <w:shd w:val="clear" w:color="auto" w:fill="FFFFFF"/>
            <w:vAlign w:val="center"/>
          </w:tcPr>
          <w:p w14:paraId="470A34EC"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349</w:t>
            </w:r>
          </w:p>
        </w:tc>
        <w:tc>
          <w:tcPr>
            <w:tcW w:w="286" w:type="pct"/>
            <w:shd w:val="clear" w:color="auto" w:fill="FFFFFF"/>
            <w:vAlign w:val="center"/>
          </w:tcPr>
          <w:p w14:paraId="6D9D21F1"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288</w:t>
            </w:r>
          </w:p>
        </w:tc>
        <w:tc>
          <w:tcPr>
            <w:tcW w:w="269" w:type="pct"/>
            <w:shd w:val="clear" w:color="auto" w:fill="FFFFFF"/>
            <w:vAlign w:val="center"/>
          </w:tcPr>
          <w:p w14:paraId="402BFD15"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379</w:t>
            </w:r>
          </w:p>
        </w:tc>
      </w:tr>
      <w:tr w:rsidR="00E000E3" w:rsidRPr="00E000E3" w14:paraId="49223109" w14:textId="77777777" w:rsidTr="00E000E3">
        <w:trPr>
          <w:jc w:val="center"/>
        </w:trPr>
        <w:tc>
          <w:tcPr>
            <w:tcW w:w="763" w:type="pct"/>
            <w:shd w:val="clear" w:color="auto" w:fill="FFFFFF"/>
            <w:tcMar>
              <w:top w:w="120" w:type="dxa"/>
              <w:left w:w="0" w:type="dxa"/>
              <w:bottom w:w="120" w:type="dxa"/>
              <w:right w:w="360" w:type="dxa"/>
            </w:tcMar>
            <w:vAlign w:val="center"/>
            <w:hideMark/>
          </w:tcPr>
          <w:p w14:paraId="6E4C1E93" w14:textId="77777777" w:rsidR="00E000E3" w:rsidRPr="00E000E3" w:rsidRDefault="00E000E3" w:rsidP="00E000E3">
            <w:pPr>
              <w:spacing w:line="240" w:lineRule="auto"/>
              <w:ind w:firstLine="0"/>
              <w:rPr>
                <w:rFonts w:ascii="Times New Roman" w:eastAsia="Times New Roman" w:hAnsi="Times New Roman" w:cs="Times New Roman"/>
                <w:sz w:val="20"/>
                <w:szCs w:val="20"/>
                <w:lang w:eastAsia="ru-RU"/>
              </w:rPr>
            </w:pPr>
            <w:r w:rsidRPr="00E000E3">
              <w:rPr>
                <w:rFonts w:ascii="Times New Roman" w:eastAsia="Times New Roman" w:hAnsi="Times New Roman" w:cs="Times New Roman"/>
                <w:b/>
                <w:bCs/>
                <w:sz w:val="20"/>
                <w:szCs w:val="20"/>
                <w:lang w:eastAsia="ru-RU"/>
              </w:rPr>
              <w:t>Птица</w:t>
            </w:r>
          </w:p>
        </w:tc>
        <w:tc>
          <w:tcPr>
            <w:tcW w:w="283" w:type="pct"/>
            <w:shd w:val="clear" w:color="auto" w:fill="FFFFFF"/>
            <w:vAlign w:val="center"/>
          </w:tcPr>
          <w:p w14:paraId="3A26E0FE" w14:textId="229ADC5F"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683</w:t>
            </w:r>
          </w:p>
        </w:tc>
        <w:tc>
          <w:tcPr>
            <w:tcW w:w="283" w:type="pct"/>
            <w:shd w:val="clear" w:color="auto" w:fill="FFFFFF"/>
            <w:vAlign w:val="center"/>
          </w:tcPr>
          <w:p w14:paraId="1CA53F8A" w14:textId="2A04FDC8"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425</w:t>
            </w:r>
          </w:p>
        </w:tc>
        <w:tc>
          <w:tcPr>
            <w:tcW w:w="283" w:type="pct"/>
            <w:shd w:val="clear" w:color="auto" w:fill="FFFFFF"/>
            <w:vAlign w:val="center"/>
          </w:tcPr>
          <w:p w14:paraId="78492238" w14:textId="1C88B042"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469</w:t>
            </w:r>
          </w:p>
        </w:tc>
        <w:tc>
          <w:tcPr>
            <w:tcW w:w="282" w:type="pct"/>
            <w:shd w:val="clear" w:color="auto" w:fill="FFFFFF"/>
            <w:vAlign w:val="center"/>
          </w:tcPr>
          <w:p w14:paraId="4C181B36" w14:textId="42DE9C35"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418</w:t>
            </w:r>
          </w:p>
        </w:tc>
        <w:tc>
          <w:tcPr>
            <w:tcW w:w="283" w:type="pct"/>
            <w:shd w:val="clear" w:color="auto" w:fill="FFFFFF"/>
            <w:vAlign w:val="center"/>
          </w:tcPr>
          <w:p w14:paraId="00713FC3" w14:textId="711B7AFD"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438</w:t>
            </w:r>
          </w:p>
        </w:tc>
        <w:tc>
          <w:tcPr>
            <w:tcW w:w="283" w:type="pct"/>
            <w:shd w:val="clear" w:color="auto" w:fill="FFFFFF"/>
            <w:vAlign w:val="center"/>
          </w:tcPr>
          <w:p w14:paraId="314B706C" w14:textId="464A1EAA"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362</w:t>
            </w:r>
          </w:p>
        </w:tc>
        <w:tc>
          <w:tcPr>
            <w:tcW w:w="284" w:type="pct"/>
            <w:shd w:val="clear" w:color="auto" w:fill="FFFFFF"/>
            <w:vAlign w:val="center"/>
          </w:tcPr>
          <w:p w14:paraId="3F022E2C" w14:textId="2487492F"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327</w:t>
            </w:r>
          </w:p>
        </w:tc>
        <w:tc>
          <w:tcPr>
            <w:tcW w:w="282" w:type="pct"/>
            <w:shd w:val="clear" w:color="auto" w:fill="FFFFFF"/>
            <w:vAlign w:val="center"/>
          </w:tcPr>
          <w:p w14:paraId="39593DD7" w14:textId="750F595A"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568</w:t>
            </w:r>
          </w:p>
        </w:tc>
        <w:tc>
          <w:tcPr>
            <w:tcW w:w="282" w:type="pct"/>
            <w:shd w:val="clear" w:color="auto" w:fill="FFFFFF"/>
            <w:vAlign w:val="center"/>
          </w:tcPr>
          <w:p w14:paraId="698492DD" w14:textId="68E3C442"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175</w:t>
            </w:r>
          </w:p>
        </w:tc>
        <w:tc>
          <w:tcPr>
            <w:tcW w:w="282" w:type="pct"/>
            <w:shd w:val="clear" w:color="auto" w:fill="FFFFFF"/>
            <w:vAlign w:val="center"/>
          </w:tcPr>
          <w:p w14:paraId="793DE31D" w14:textId="1538C03C"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107</w:t>
            </w:r>
          </w:p>
        </w:tc>
        <w:tc>
          <w:tcPr>
            <w:tcW w:w="284" w:type="pct"/>
            <w:shd w:val="clear" w:color="auto" w:fill="FFFFFF"/>
            <w:vAlign w:val="center"/>
          </w:tcPr>
          <w:p w14:paraId="563EB729"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180</w:t>
            </w:r>
          </w:p>
        </w:tc>
        <w:tc>
          <w:tcPr>
            <w:tcW w:w="285" w:type="pct"/>
            <w:shd w:val="clear" w:color="auto" w:fill="FFFFFF"/>
            <w:vAlign w:val="center"/>
          </w:tcPr>
          <w:p w14:paraId="3F0581D4"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218</w:t>
            </w:r>
          </w:p>
        </w:tc>
        <w:tc>
          <w:tcPr>
            <w:tcW w:w="286" w:type="pct"/>
            <w:shd w:val="clear" w:color="auto" w:fill="FFFFFF"/>
            <w:vAlign w:val="center"/>
          </w:tcPr>
          <w:p w14:paraId="51526500"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210</w:t>
            </w:r>
          </w:p>
        </w:tc>
        <w:tc>
          <w:tcPr>
            <w:tcW w:w="286" w:type="pct"/>
            <w:shd w:val="clear" w:color="auto" w:fill="FFFFFF"/>
            <w:vAlign w:val="center"/>
          </w:tcPr>
          <w:p w14:paraId="60F999AC"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217</w:t>
            </w:r>
          </w:p>
        </w:tc>
        <w:tc>
          <w:tcPr>
            <w:tcW w:w="269" w:type="pct"/>
            <w:shd w:val="clear" w:color="auto" w:fill="FFFFFF"/>
            <w:vAlign w:val="center"/>
          </w:tcPr>
          <w:p w14:paraId="6289522B"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131</w:t>
            </w:r>
          </w:p>
        </w:tc>
      </w:tr>
      <w:tr w:rsidR="00E000E3" w:rsidRPr="00E000E3" w14:paraId="7426293C" w14:textId="77777777" w:rsidTr="00E000E3">
        <w:trPr>
          <w:jc w:val="center"/>
        </w:trPr>
        <w:tc>
          <w:tcPr>
            <w:tcW w:w="763" w:type="pct"/>
            <w:shd w:val="clear" w:color="auto" w:fill="FFFFFF"/>
            <w:tcMar>
              <w:top w:w="120" w:type="dxa"/>
              <w:left w:w="0" w:type="dxa"/>
              <w:bottom w:w="120" w:type="dxa"/>
              <w:right w:w="360" w:type="dxa"/>
            </w:tcMar>
            <w:vAlign w:val="center"/>
            <w:hideMark/>
          </w:tcPr>
          <w:p w14:paraId="3FBFF1F3" w14:textId="77777777" w:rsidR="00E000E3" w:rsidRPr="00E000E3" w:rsidRDefault="00E000E3" w:rsidP="00E000E3">
            <w:pPr>
              <w:spacing w:line="240" w:lineRule="auto"/>
              <w:ind w:firstLine="0"/>
              <w:rPr>
                <w:rFonts w:ascii="Times New Roman" w:eastAsia="Times New Roman" w:hAnsi="Times New Roman" w:cs="Times New Roman"/>
                <w:sz w:val="20"/>
                <w:szCs w:val="20"/>
                <w:lang w:eastAsia="ru-RU"/>
              </w:rPr>
            </w:pPr>
            <w:r w:rsidRPr="00E000E3">
              <w:rPr>
                <w:rFonts w:ascii="Times New Roman" w:eastAsia="Times New Roman" w:hAnsi="Times New Roman" w:cs="Times New Roman"/>
                <w:b/>
                <w:bCs/>
                <w:sz w:val="20"/>
                <w:szCs w:val="20"/>
                <w:lang w:eastAsia="ru-RU"/>
              </w:rPr>
              <w:t>КРС</w:t>
            </w:r>
          </w:p>
        </w:tc>
        <w:tc>
          <w:tcPr>
            <w:tcW w:w="283" w:type="pct"/>
            <w:shd w:val="clear" w:color="auto" w:fill="FFFFFF"/>
            <w:vAlign w:val="center"/>
          </w:tcPr>
          <w:p w14:paraId="08B61AC0" w14:textId="3D336A14"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3245</w:t>
            </w:r>
          </w:p>
        </w:tc>
        <w:tc>
          <w:tcPr>
            <w:tcW w:w="283" w:type="pct"/>
            <w:shd w:val="clear" w:color="auto" w:fill="FFFFFF"/>
            <w:vAlign w:val="center"/>
          </w:tcPr>
          <w:p w14:paraId="6A47B6B1" w14:textId="78796884"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3400</w:t>
            </w:r>
          </w:p>
        </w:tc>
        <w:tc>
          <w:tcPr>
            <w:tcW w:w="283" w:type="pct"/>
            <w:shd w:val="clear" w:color="auto" w:fill="FFFFFF"/>
            <w:vAlign w:val="center"/>
          </w:tcPr>
          <w:p w14:paraId="6DB7A1D9" w14:textId="64AB7554"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3873</w:t>
            </w:r>
          </w:p>
        </w:tc>
        <w:tc>
          <w:tcPr>
            <w:tcW w:w="282" w:type="pct"/>
            <w:shd w:val="clear" w:color="auto" w:fill="FFFFFF"/>
            <w:vAlign w:val="center"/>
          </w:tcPr>
          <w:p w14:paraId="3CF77EB4" w14:textId="20C10E94"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4176</w:t>
            </w:r>
          </w:p>
        </w:tc>
        <w:tc>
          <w:tcPr>
            <w:tcW w:w="283" w:type="pct"/>
            <w:shd w:val="clear" w:color="auto" w:fill="FFFFFF"/>
            <w:vAlign w:val="center"/>
          </w:tcPr>
          <w:p w14:paraId="2830A372" w14:textId="29590F4C"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4209</w:t>
            </w:r>
          </w:p>
        </w:tc>
        <w:tc>
          <w:tcPr>
            <w:tcW w:w="283" w:type="pct"/>
            <w:shd w:val="clear" w:color="auto" w:fill="FFFFFF"/>
            <w:vAlign w:val="center"/>
          </w:tcPr>
          <w:p w14:paraId="3913A8A1" w14:textId="58AC8DAE"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4219</w:t>
            </w:r>
          </w:p>
        </w:tc>
        <w:tc>
          <w:tcPr>
            <w:tcW w:w="284" w:type="pct"/>
            <w:shd w:val="clear" w:color="auto" w:fill="FFFFFF"/>
            <w:vAlign w:val="center"/>
          </w:tcPr>
          <w:p w14:paraId="391C2D6E" w14:textId="6EC43974"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3574</w:t>
            </w:r>
          </w:p>
        </w:tc>
        <w:tc>
          <w:tcPr>
            <w:tcW w:w="282" w:type="pct"/>
            <w:shd w:val="clear" w:color="auto" w:fill="FFFFFF"/>
            <w:vAlign w:val="center"/>
          </w:tcPr>
          <w:p w14:paraId="13BDAF4B" w14:textId="78DD10E5"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3614</w:t>
            </w:r>
          </w:p>
        </w:tc>
        <w:tc>
          <w:tcPr>
            <w:tcW w:w="282" w:type="pct"/>
            <w:shd w:val="clear" w:color="auto" w:fill="FFFFFF"/>
            <w:vAlign w:val="center"/>
          </w:tcPr>
          <w:p w14:paraId="764FA1F5" w14:textId="53DE27D6"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3660</w:t>
            </w:r>
          </w:p>
        </w:tc>
        <w:tc>
          <w:tcPr>
            <w:tcW w:w="282" w:type="pct"/>
            <w:shd w:val="clear" w:color="auto" w:fill="FFFFFF"/>
            <w:vAlign w:val="center"/>
          </w:tcPr>
          <w:p w14:paraId="41B1BC49" w14:textId="1CE9C8A5"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950CB1">
              <w:rPr>
                <w:rFonts w:ascii="Times New Roman" w:eastAsia="Times New Roman" w:hAnsi="Times New Roman" w:cs="Times New Roman"/>
                <w:sz w:val="20"/>
                <w:szCs w:val="20"/>
                <w:lang w:eastAsia="ru-RU"/>
              </w:rPr>
              <w:t>3607</w:t>
            </w:r>
          </w:p>
        </w:tc>
        <w:tc>
          <w:tcPr>
            <w:tcW w:w="284" w:type="pct"/>
            <w:shd w:val="clear" w:color="auto" w:fill="FFFFFF"/>
            <w:vAlign w:val="center"/>
          </w:tcPr>
          <w:p w14:paraId="5A912186"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3681</w:t>
            </w:r>
          </w:p>
        </w:tc>
        <w:tc>
          <w:tcPr>
            <w:tcW w:w="285" w:type="pct"/>
            <w:shd w:val="clear" w:color="auto" w:fill="FFFFFF"/>
            <w:vAlign w:val="center"/>
          </w:tcPr>
          <w:p w14:paraId="0CBFE5D4"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3496</w:t>
            </w:r>
          </w:p>
        </w:tc>
        <w:tc>
          <w:tcPr>
            <w:tcW w:w="286" w:type="pct"/>
            <w:shd w:val="clear" w:color="auto" w:fill="FFFFFF"/>
            <w:vAlign w:val="center"/>
          </w:tcPr>
          <w:p w14:paraId="38E0A8D1"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3524</w:t>
            </w:r>
          </w:p>
        </w:tc>
        <w:tc>
          <w:tcPr>
            <w:tcW w:w="286" w:type="pct"/>
            <w:shd w:val="clear" w:color="auto" w:fill="FFFFFF"/>
            <w:vAlign w:val="center"/>
          </w:tcPr>
          <w:p w14:paraId="1DB9399D"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3506</w:t>
            </w:r>
          </w:p>
        </w:tc>
        <w:tc>
          <w:tcPr>
            <w:tcW w:w="269" w:type="pct"/>
            <w:shd w:val="clear" w:color="auto" w:fill="FFFFFF"/>
            <w:vAlign w:val="center"/>
          </w:tcPr>
          <w:p w14:paraId="65E3EDC9" w14:textId="77777777" w:rsidR="00E000E3" w:rsidRPr="00E000E3" w:rsidRDefault="00E000E3" w:rsidP="00E000E3">
            <w:pPr>
              <w:spacing w:line="240" w:lineRule="auto"/>
              <w:ind w:firstLine="0"/>
              <w:jc w:val="center"/>
              <w:rPr>
                <w:rFonts w:ascii="Times New Roman" w:eastAsia="Times New Roman" w:hAnsi="Times New Roman" w:cs="Times New Roman"/>
                <w:sz w:val="20"/>
                <w:szCs w:val="20"/>
                <w:lang w:eastAsia="ru-RU"/>
              </w:rPr>
            </w:pPr>
            <w:r w:rsidRPr="00E000E3">
              <w:rPr>
                <w:rFonts w:ascii="Times New Roman" w:eastAsia="Times New Roman" w:hAnsi="Times New Roman" w:cs="Times New Roman"/>
                <w:sz w:val="20"/>
                <w:szCs w:val="20"/>
                <w:lang w:eastAsia="ru-RU"/>
              </w:rPr>
              <w:t>3989</w:t>
            </w:r>
          </w:p>
        </w:tc>
      </w:tr>
    </w:tbl>
    <w:p w14:paraId="2EAF3213" w14:textId="77777777" w:rsidR="00E000E3" w:rsidRDefault="00E000E3" w:rsidP="000E06DD">
      <w:pPr>
        <w:spacing w:line="276" w:lineRule="auto"/>
        <w:contextualSpacing/>
        <w:rPr>
          <w:rFonts w:ascii="Times New Roman" w:hAnsi="Times New Roman" w:cs="Times New Roman"/>
          <w:sz w:val="24"/>
          <w:szCs w:val="24"/>
        </w:rPr>
      </w:pPr>
    </w:p>
    <w:p w14:paraId="7C69D14E" w14:textId="18F5F470" w:rsidR="000E06DD" w:rsidRPr="004E7B3B" w:rsidRDefault="000E06DD" w:rsidP="000E06DD">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Сформировавшаяся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последние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свидетельствует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достаточно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медленном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течении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укрупнения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выходе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товарное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секторе.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причин,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сдерживающих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укрупнения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животноводства,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отнести:</w:t>
      </w:r>
    </w:p>
    <w:p w14:paraId="028F9766" w14:textId="77777777" w:rsidR="000E06DD" w:rsidRPr="004E7B3B" w:rsidRDefault="000E06DD" w:rsidP="000E06DD">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высокую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капиталоемкость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связанную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помещений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содержания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птицы,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хранения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кормов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перерабатывающих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мощностей;</w:t>
      </w:r>
    </w:p>
    <w:p w14:paraId="59AFD37C" w14:textId="77777777" w:rsidR="000E06DD" w:rsidRPr="004E7B3B" w:rsidRDefault="000E06DD" w:rsidP="000E06DD">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продолжительный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цикл,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долгосрочных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инвестиций;</w:t>
      </w:r>
    </w:p>
    <w:p w14:paraId="49511510" w14:textId="77777777" w:rsidR="000E06DD" w:rsidRPr="004E7B3B" w:rsidRDefault="000E06DD" w:rsidP="000E06DD">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низкие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сбытовые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ограниченными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p>
    <w:p w14:paraId="46A1EF90" w14:textId="7E3D6312" w:rsidR="00BB5D5E" w:rsidRPr="004E7B3B" w:rsidRDefault="000E06DD" w:rsidP="000E06DD">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сложившейся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ситуации,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EB6080"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растениеводства,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животноводства,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связывать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интеграцией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кооперацией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категорий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производителей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хозяйствующие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цепочкой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цикла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агрохолдинги.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производители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располагают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большими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возможностями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привлечения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инвестиций,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перерабатывающих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мощностей,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внедрения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современных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сбыта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p>
    <w:p w14:paraId="4D703E9A" w14:textId="6EB88B86" w:rsidR="00DD3379" w:rsidRPr="004E7B3B" w:rsidRDefault="00DD3379" w:rsidP="00A85A5F">
      <w:pPr>
        <w:spacing w:line="276" w:lineRule="auto"/>
        <w:contextualSpacing/>
        <w:rPr>
          <w:rFonts w:ascii="Times New Roman" w:hAnsi="Times New Roman" w:cs="Times New Roman"/>
          <w:sz w:val="24"/>
          <w:szCs w:val="24"/>
        </w:rPr>
      </w:pPr>
      <w:r w:rsidRPr="000B2BAE">
        <w:rPr>
          <w:rFonts w:ascii="Times New Roman" w:hAnsi="Times New Roman" w:cs="Times New Roman"/>
          <w:b/>
          <w:bCs/>
          <w:sz w:val="24"/>
          <w:szCs w:val="24"/>
        </w:rPr>
        <w:t>Рыболовство</w:t>
      </w:r>
      <w:r w:rsidR="00F652DE" w:rsidRPr="000B2BAE">
        <w:rPr>
          <w:rFonts w:ascii="Times New Roman" w:hAnsi="Times New Roman" w:cs="Times New Roman"/>
          <w:b/>
          <w:bCs/>
          <w:sz w:val="24"/>
          <w:szCs w:val="24"/>
        </w:rPr>
        <w:t xml:space="preserve"> </w:t>
      </w:r>
      <w:r w:rsidRPr="000B2BAE">
        <w:rPr>
          <w:rFonts w:ascii="Times New Roman" w:hAnsi="Times New Roman" w:cs="Times New Roman"/>
          <w:b/>
          <w:bCs/>
          <w:sz w:val="24"/>
          <w:szCs w:val="24"/>
        </w:rPr>
        <w:t>и</w:t>
      </w:r>
      <w:r w:rsidR="00F652DE" w:rsidRPr="000B2BAE">
        <w:rPr>
          <w:rFonts w:ascii="Times New Roman" w:hAnsi="Times New Roman" w:cs="Times New Roman"/>
          <w:b/>
          <w:bCs/>
          <w:sz w:val="24"/>
          <w:szCs w:val="24"/>
        </w:rPr>
        <w:t xml:space="preserve"> </w:t>
      </w:r>
      <w:r w:rsidRPr="000B2BAE">
        <w:rPr>
          <w:rFonts w:ascii="Times New Roman" w:hAnsi="Times New Roman" w:cs="Times New Roman"/>
          <w:b/>
          <w:bCs/>
          <w:sz w:val="24"/>
          <w:szCs w:val="24"/>
        </w:rPr>
        <w:t>рыбоводство.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Гидрографическая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EB6080"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достаточно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рукавом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Волга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рекой</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множество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притоков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рукавов.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пойме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располагаются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многочисленные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ильмени.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этим</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муниципальное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образование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D51377"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обладает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потенциалом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рыбоводства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рыболовства.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Близость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промыслов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равноудаленность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Каспийского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моря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исторически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предопределили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ориентацию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рыбодобычу</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рыбопереработку.</w:t>
      </w:r>
    </w:p>
    <w:p w14:paraId="661E8B3C" w14:textId="093EB45B" w:rsidR="00DD3379" w:rsidRPr="004E7B3B" w:rsidRDefault="00DD3379" w:rsidP="00A85A5F">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ухудшением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экологической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ситуации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проточности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водоемов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происходит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обмеление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зарастание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камышом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растительностью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дополнительные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проблемы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сокращения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запасов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естественных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водоемах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стратегических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становится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прудовое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рыбоводство,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компенсировать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потери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сохранить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баланс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добычи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рыбного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сырья.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Потенциал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рыбоводства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EB6080"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момент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практически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реализован,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поскольку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прудовых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первоначальном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этапе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инвестиций,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силу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только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достаточно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хозяйствующим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субъектам.</w:t>
      </w:r>
      <w:r w:rsidR="00F652DE" w:rsidRPr="004E7B3B">
        <w:rPr>
          <w:rFonts w:ascii="Times New Roman" w:hAnsi="Times New Roman" w:cs="Times New Roman"/>
          <w:sz w:val="24"/>
          <w:szCs w:val="24"/>
        </w:rPr>
        <w:t xml:space="preserve"> </w:t>
      </w:r>
    </w:p>
    <w:p w14:paraId="3CD06F37" w14:textId="733917F4" w:rsidR="00DD3379" w:rsidRPr="004E7B3B" w:rsidRDefault="00DD3379" w:rsidP="00A85A5F">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отметить,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рыбодобычи</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ограничено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только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экологическими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проблемами,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экономическими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трудностями.</w:t>
      </w:r>
      <w:r w:rsidR="00F652DE" w:rsidRPr="004E7B3B">
        <w:rPr>
          <w:rFonts w:ascii="Times New Roman" w:hAnsi="Times New Roman" w:cs="Times New Roman"/>
          <w:sz w:val="24"/>
          <w:szCs w:val="24"/>
        </w:rPr>
        <w:t xml:space="preserve"> </w:t>
      </w:r>
      <w:r w:rsidR="00EB6080" w:rsidRPr="004E7B3B">
        <w:rPr>
          <w:rFonts w:ascii="Times New Roman" w:hAnsi="Times New Roman" w:cs="Times New Roman"/>
          <w:sz w:val="24"/>
          <w:szCs w:val="24"/>
        </w:rPr>
        <w:t>В частности,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рыбы-сырца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закладывать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достаточный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рентабельности,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отличие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глубокой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переработки,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где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добавленная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стоимость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выше.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преградой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перерабатывающих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мощностей,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позволяющих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конкурентоспособную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пригодную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рынках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зарубежья.</w:t>
      </w:r>
      <w:r w:rsidR="00F652DE" w:rsidRPr="004E7B3B">
        <w:rPr>
          <w:rFonts w:ascii="Times New Roman" w:hAnsi="Times New Roman" w:cs="Times New Roman"/>
          <w:sz w:val="24"/>
          <w:szCs w:val="24"/>
        </w:rPr>
        <w:t xml:space="preserve"> </w:t>
      </w:r>
    </w:p>
    <w:p w14:paraId="23475278" w14:textId="77777777" w:rsidR="00DD3379" w:rsidRPr="004E7B3B" w:rsidRDefault="00DD3379" w:rsidP="00A85A5F">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Перспективы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рыбохозяйственного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будущем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ряда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проведение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мелиоративных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систематический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выкос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растительности,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боронование,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спасения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молоди,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проведение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дноуглубительных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разницы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рыбу-сырец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глубокой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переработки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важным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компонентом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дальнейшее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перерабатывающих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мощностей.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рыбохозяйственного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кластера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органически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взаимосвязанного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производственно-хозяйственного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охватывающего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добычи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переработки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рыбоводства,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запасов,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научно-исследовательской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p>
    <w:p w14:paraId="023395FF" w14:textId="4435A1C1" w:rsidR="000E06DD" w:rsidRDefault="00AD1800" w:rsidP="000E06DD">
      <w:pPr>
        <w:spacing w:line="276" w:lineRule="auto"/>
        <w:contextualSpacing/>
        <w:rPr>
          <w:rFonts w:ascii="Times New Roman" w:hAnsi="Times New Roman" w:cs="Times New Roman"/>
          <w:sz w:val="24"/>
          <w:szCs w:val="24"/>
        </w:rPr>
      </w:pPr>
      <w:r w:rsidRPr="00F409A4">
        <w:rPr>
          <w:rFonts w:ascii="Times New Roman" w:hAnsi="Times New Roman" w:cs="Times New Roman"/>
          <w:b/>
          <w:bCs/>
          <w:sz w:val="24"/>
          <w:szCs w:val="24"/>
        </w:rPr>
        <w:t>Промышленность</w:t>
      </w:r>
      <w:r w:rsidR="00A85A5F" w:rsidRPr="00F409A4">
        <w:rPr>
          <w:rFonts w:ascii="Times New Roman" w:hAnsi="Times New Roman" w:cs="Times New Roman"/>
          <w:b/>
          <w:bCs/>
          <w:sz w:val="24"/>
          <w:szCs w:val="24"/>
        </w:rPr>
        <w:t>.</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настоящее</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время</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основу</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производственного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потенциала</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определяют</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два</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основных</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вида</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экономической</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рыболовство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рыбоводство,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хозяйство.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Промышленное</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производство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развито,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хотя</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необходимая</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сырьевая</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база</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его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функционирования</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имеется.</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Строительный</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комплекс</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развит,</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ввиду</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отсутствия</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собственного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строительных</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материалов,</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нестабильного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спроса</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ремонтно-строительные</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работы</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вследствие</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низкого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экономического</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потенциала</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p>
    <w:p w14:paraId="100E074B" w14:textId="29C64732" w:rsidR="00A85A5F" w:rsidRPr="004E7B3B" w:rsidRDefault="00BB7E61" w:rsidP="00A85A5F">
      <w:pPr>
        <w:spacing w:line="276" w:lineRule="auto"/>
        <w:contextualSpacing/>
        <w:rPr>
          <w:rFonts w:ascii="Times New Roman" w:hAnsi="Times New Roman" w:cs="Times New Roman"/>
          <w:sz w:val="24"/>
          <w:szCs w:val="24"/>
        </w:rPr>
      </w:pPr>
      <w:r w:rsidRPr="00BB7E61">
        <w:rPr>
          <w:rFonts w:ascii="Times New Roman" w:hAnsi="Times New Roman" w:cs="Times New Roman"/>
          <w:b/>
          <w:bCs/>
          <w:sz w:val="24"/>
          <w:szCs w:val="24"/>
        </w:rPr>
        <w:t>Сфера торговли и услуг</w:t>
      </w:r>
      <w:r>
        <w:rPr>
          <w:rFonts w:ascii="Times New Roman" w:hAnsi="Times New Roman" w:cs="Times New Roman"/>
          <w:b/>
          <w:bCs/>
          <w:sz w:val="24"/>
          <w:szCs w:val="24"/>
        </w:rPr>
        <w:t xml:space="preserve"> играет </w:t>
      </w:r>
      <w:r w:rsidRPr="00D5744F">
        <w:rPr>
          <w:rFonts w:ascii="Times New Roman" w:hAnsi="Times New Roman" w:cs="Times New Roman"/>
          <w:sz w:val="24"/>
          <w:szCs w:val="24"/>
        </w:rPr>
        <w:t>в</w:t>
      </w:r>
      <w:r w:rsidR="000E06DD" w:rsidRPr="00D5744F">
        <w:rPr>
          <w:rFonts w:ascii="Times New Roman" w:hAnsi="Times New Roman" w:cs="Times New Roman"/>
          <w:sz w:val="24"/>
          <w:szCs w:val="24"/>
        </w:rPr>
        <w:t>а</w:t>
      </w:r>
      <w:r w:rsidR="000E06DD" w:rsidRPr="004E7B3B">
        <w:rPr>
          <w:rFonts w:ascii="Times New Roman" w:hAnsi="Times New Roman" w:cs="Times New Roman"/>
          <w:sz w:val="24"/>
          <w:szCs w:val="24"/>
        </w:rPr>
        <w:t>жн</w:t>
      </w:r>
      <w:r w:rsidR="00A85A5F" w:rsidRPr="004E7B3B">
        <w:rPr>
          <w:rFonts w:ascii="Times New Roman" w:hAnsi="Times New Roman" w:cs="Times New Roman"/>
          <w:sz w:val="24"/>
          <w:szCs w:val="24"/>
        </w:rPr>
        <w:t>ую</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роль</w:t>
      </w:r>
      <w:r w:rsidR="00F652DE" w:rsidRPr="004E7B3B">
        <w:rPr>
          <w:rFonts w:ascii="Times New Roman" w:hAnsi="Times New Roman" w:cs="Times New Roman"/>
          <w:sz w:val="24"/>
          <w:szCs w:val="24"/>
        </w:rPr>
        <w:t xml:space="preserve"> </w:t>
      </w:r>
      <w:r w:rsidR="000E06DD"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социально-экономическом</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развитии</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территории</w:t>
      </w:r>
      <w:r w:rsidR="0084721A" w:rsidRPr="004E7B3B">
        <w:t xml:space="preserve"> </w:t>
      </w:r>
      <w:r w:rsidR="0084721A"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0E06DD"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Сеть</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предприятий</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торговли</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сервиса</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основным</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источником</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удовлетворения</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потребностей</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жителей</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товарах</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услугах</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повседневного</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спроса.</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условиях</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достаточно</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высокого</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уровня</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безработицы,</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отрасль</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выполняет</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важную</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социальную</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функцию</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обеспечивает</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рабочие</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места</w:t>
      </w:r>
      <w:r w:rsidR="00F652DE" w:rsidRPr="004E7B3B">
        <w:rPr>
          <w:rFonts w:ascii="Times New Roman" w:hAnsi="Times New Roman" w:cs="Times New Roman"/>
          <w:sz w:val="24"/>
          <w:szCs w:val="24"/>
        </w:rPr>
        <w:t xml:space="preserve"> </w:t>
      </w:r>
      <w:r w:rsidR="00A85A5F" w:rsidRPr="004E7B3B">
        <w:rPr>
          <w:rFonts w:ascii="Times New Roman" w:hAnsi="Times New Roman" w:cs="Times New Roman"/>
          <w:sz w:val="24"/>
          <w:szCs w:val="24"/>
        </w:rPr>
        <w:t>сельчанам.</w:t>
      </w:r>
      <w:r w:rsidR="00F652DE" w:rsidRPr="004E7B3B">
        <w:rPr>
          <w:rFonts w:ascii="Times New Roman" w:hAnsi="Times New Roman" w:cs="Times New Roman"/>
          <w:sz w:val="24"/>
          <w:szCs w:val="24"/>
        </w:rPr>
        <w:t xml:space="preserve"> </w:t>
      </w:r>
    </w:p>
    <w:p w14:paraId="053A8FCF" w14:textId="7EB265B3" w:rsidR="005959B2" w:rsidRPr="004E7B3B" w:rsidRDefault="00F409A4" w:rsidP="005959B2">
      <w:pPr>
        <w:spacing w:line="276" w:lineRule="auto"/>
        <w:contextualSpacing/>
        <w:rPr>
          <w:rFonts w:ascii="Times New Roman" w:hAnsi="Times New Roman" w:cs="Times New Roman"/>
          <w:sz w:val="24"/>
          <w:szCs w:val="24"/>
        </w:rPr>
      </w:pPr>
      <w:r>
        <w:rPr>
          <w:rFonts w:ascii="Times New Roman" w:hAnsi="Times New Roman" w:cs="Times New Roman"/>
          <w:sz w:val="24"/>
          <w:szCs w:val="24"/>
        </w:rPr>
        <w:t>В 2025 г. на территории</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функционирует</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1</w:t>
      </w:r>
      <w:r>
        <w:rPr>
          <w:rFonts w:ascii="Times New Roman" w:hAnsi="Times New Roman" w:cs="Times New Roman"/>
          <w:sz w:val="24"/>
          <w:szCs w:val="24"/>
        </w:rPr>
        <w:t>4</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предприятий</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розничной</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торговли,</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предоставляющих</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населению</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широкий</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ассортимент</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продуктов</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питания,</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хозяйственных</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промышленных</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товаров.</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lastRenderedPageBreak/>
        <w:t>Общая</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площадь</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предприятий</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розничной</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торговли</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Pr="00F409A4">
        <w:rPr>
          <w:rFonts w:ascii="Times New Roman" w:hAnsi="Times New Roman" w:cs="Times New Roman"/>
          <w:sz w:val="24"/>
          <w:szCs w:val="24"/>
        </w:rPr>
        <w:t>435,1</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м</w:t>
      </w:r>
      <w:r w:rsidR="005959B2" w:rsidRPr="00F409A4">
        <w:rPr>
          <w:rFonts w:ascii="Times New Roman" w:hAnsi="Times New Roman" w:cs="Times New Roman"/>
          <w:sz w:val="24"/>
          <w:szCs w:val="24"/>
          <w:vertAlign w:val="superscript"/>
        </w:rPr>
        <w:t>2</w:t>
      </w:r>
      <w:r w:rsidR="00BB7E61">
        <w:rPr>
          <w:rFonts w:ascii="Times New Roman" w:hAnsi="Times New Roman" w:cs="Times New Roman"/>
          <w:sz w:val="24"/>
          <w:szCs w:val="24"/>
          <w:vertAlign w:val="superscript"/>
        </w:rPr>
        <w:t xml:space="preserve"> </w:t>
      </w:r>
      <w:r w:rsidR="00BB7E61">
        <w:rPr>
          <w:rStyle w:val="af1"/>
          <w:rFonts w:ascii="Times New Roman" w:hAnsi="Times New Roman" w:cs="Times New Roman"/>
          <w:sz w:val="24"/>
          <w:szCs w:val="24"/>
        </w:rPr>
        <w:footnoteReference w:id="15"/>
      </w:r>
      <w:r w:rsidR="005959B2"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Pr>
          <w:rFonts w:ascii="Times New Roman" w:hAnsi="Times New Roman" w:cs="Times New Roman"/>
          <w:sz w:val="24"/>
          <w:szCs w:val="24"/>
        </w:rPr>
        <w:t>П</w:t>
      </w:r>
      <w:r w:rsidR="00B22EE6" w:rsidRPr="004E7B3B">
        <w:rPr>
          <w:rFonts w:ascii="Times New Roman" w:hAnsi="Times New Roman" w:cs="Times New Roman"/>
          <w:sz w:val="24"/>
          <w:szCs w:val="24"/>
        </w:rPr>
        <w:t>редприяти</w:t>
      </w:r>
      <w:r w:rsidR="005959B2" w:rsidRPr="004E7B3B">
        <w:rPr>
          <w:rFonts w:ascii="Times New Roman" w:hAnsi="Times New Roman" w:cs="Times New Roman"/>
          <w:sz w:val="24"/>
          <w:szCs w:val="24"/>
        </w:rPr>
        <w:t>е</w:t>
      </w:r>
      <w:r w:rsidR="00F652DE" w:rsidRPr="004E7B3B">
        <w:rPr>
          <w:rFonts w:ascii="Times New Roman" w:hAnsi="Times New Roman" w:cs="Times New Roman"/>
          <w:sz w:val="24"/>
          <w:szCs w:val="24"/>
        </w:rPr>
        <w:t xml:space="preserve"> </w:t>
      </w:r>
      <w:r w:rsidR="00B22EE6" w:rsidRPr="004E7B3B">
        <w:rPr>
          <w:rFonts w:ascii="Times New Roman" w:hAnsi="Times New Roman" w:cs="Times New Roman"/>
          <w:sz w:val="24"/>
          <w:szCs w:val="24"/>
        </w:rPr>
        <w:t>питания</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представлено</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столовой</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общеобразовательном</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учреждении</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50</w:t>
      </w:r>
      <w:r w:rsidR="00F652DE" w:rsidRPr="004E7B3B">
        <w:rPr>
          <w:rFonts w:ascii="Times New Roman" w:hAnsi="Times New Roman" w:cs="Times New Roman"/>
          <w:sz w:val="24"/>
          <w:szCs w:val="24"/>
        </w:rPr>
        <w:t xml:space="preserve"> </w:t>
      </w:r>
      <w:r w:rsidR="005959B2" w:rsidRPr="004E7B3B">
        <w:rPr>
          <w:rFonts w:ascii="Times New Roman" w:hAnsi="Times New Roman" w:cs="Times New Roman"/>
          <w:sz w:val="24"/>
          <w:szCs w:val="24"/>
        </w:rPr>
        <w:t>мест</w:t>
      </w:r>
      <w:r w:rsidR="00B22EE6"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p w14:paraId="32ABAE39" w14:textId="77777777" w:rsidR="00A85A5F" w:rsidRPr="004E7B3B" w:rsidRDefault="00B22EE6" w:rsidP="000E06DD">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Жители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Мешково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Разбугорье</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Тюрино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Шагано-Кондаковка</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Ямное,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поселков</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Диановка</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Паромный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испытывают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дефицит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категориям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товаров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компенсируют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счет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совершения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покупок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центрах.</w:t>
      </w:r>
    </w:p>
    <w:p w14:paraId="7F47991E" w14:textId="3C514F89" w:rsidR="00B22EE6" w:rsidRPr="004E7B3B" w:rsidRDefault="00B22EE6" w:rsidP="00B22EE6">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Учитывая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географического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уникальные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природно-климатические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потребительского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рынка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туристско-рекреационная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Спектр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предоставляемых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может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различен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себя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рыбалку,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охоту,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прогулки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катерах,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экскурсии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w:t>
      </w:r>
      <w:r w:rsidR="00AE6A77" w:rsidRPr="004E7B3B">
        <w:rPr>
          <w:rFonts w:ascii="Times New Roman" w:hAnsi="Times New Roman" w:cs="Times New Roman"/>
          <w:sz w:val="24"/>
          <w:szCs w:val="24"/>
        </w:rPr>
        <w:t>ому подобное</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p w14:paraId="78CA20FC" w14:textId="77777777" w:rsidR="005959B2" w:rsidRPr="004E7B3B" w:rsidRDefault="005959B2" w:rsidP="005959B2">
      <w:pPr>
        <w:spacing w:line="276" w:lineRule="auto"/>
        <w:contextualSpacing/>
        <w:rPr>
          <w:rFonts w:ascii="Times New Roman" w:hAnsi="Times New Roman" w:cs="Times New Roman"/>
          <w:sz w:val="24"/>
          <w:szCs w:val="24"/>
        </w:rPr>
      </w:pPr>
      <w:r w:rsidRPr="004E7B3B">
        <w:rPr>
          <w:rFonts w:ascii="Times New Roman" w:hAnsi="Times New Roman" w:cs="Times New Roman"/>
          <w:sz w:val="24"/>
          <w:szCs w:val="24"/>
        </w:rPr>
        <w:t>Перспективы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торговли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9004B"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зависят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совокупный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спрос.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Расширение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торгово-розничной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насыщение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ассортимента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предлагаемых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товаров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степени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связано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материального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благосостояния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сбыта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излишков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промышленных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p>
    <w:p w14:paraId="7D6064F2" w14:textId="2C0807F0" w:rsidR="001C3956" w:rsidRPr="00D5744F" w:rsidRDefault="001C3956" w:rsidP="00F64930">
      <w:pPr>
        <w:spacing w:line="276" w:lineRule="auto"/>
        <w:contextualSpacing/>
        <w:rPr>
          <w:rFonts w:ascii="Times New Roman" w:hAnsi="Times New Roman" w:cs="Times New Roman"/>
          <w:b/>
          <w:bCs/>
          <w:sz w:val="24"/>
          <w:szCs w:val="24"/>
        </w:rPr>
      </w:pPr>
      <w:r w:rsidRPr="00D5744F">
        <w:rPr>
          <w:rFonts w:ascii="Times New Roman" w:hAnsi="Times New Roman" w:cs="Times New Roman"/>
          <w:b/>
          <w:bCs/>
          <w:sz w:val="24"/>
          <w:szCs w:val="24"/>
        </w:rPr>
        <w:t>Социально-экономическое</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развитие</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муниципального</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образования</w:t>
      </w:r>
      <w:r w:rsidR="00F652DE" w:rsidRPr="00D5744F">
        <w:rPr>
          <w:rFonts w:ascii="Times New Roman" w:hAnsi="Times New Roman" w:cs="Times New Roman"/>
          <w:b/>
          <w:bCs/>
          <w:sz w:val="24"/>
          <w:szCs w:val="24"/>
        </w:rPr>
        <w:t xml:space="preserve"> </w:t>
      </w:r>
      <w:r w:rsidR="00562E19" w:rsidRPr="00D5744F">
        <w:rPr>
          <w:rFonts w:ascii="Times New Roman" w:hAnsi="Times New Roman" w:cs="Times New Roman"/>
          <w:b/>
          <w:bCs/>
          <w:sz w:val="24"/>
          <w:szCs w:val="24"/>
        </w:rPr>
        <w:t xml:space="preserve">«Сельское поселение Козловский сельсовет Володарского муниципального района Астраханской области» </w:t>
      </w:r>
      <w:r w:rsidRPr="00D5744F">
        <w:rPr>
          <w:rFonts w:ascii="Times New Roman" w:hAnsi="Times New Roman" w:cs="Times New Roman"/>
          <w:b/>
          <w:bCs/>
          <w:sz w:val="24"/>
          <w:szCs w:val="24"/>
        </w:rPr>
        <w:t>напрямую</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зависит</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от</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наличия</w:t>
      </w:r>
      <w:r w:rsidR="00F652DE" w:rsidRPr="00D5744F">
        <w:rPr>
          <w:rFonts w:ascii="Times New Roman" w:hAnsi="Times New Roman" w:cs="Times New Roman"/>
          <w:b/>
          <w:bCs/>
          <w:sz w:val="24"/>
          <w:szCs w:val="24"/>
        </w:rPr>
        <w:t xml:space="preserve"> </w:t>
      </w:r>
      <w:r w:rsidR="00A90456" w:rsidRPr="00D5744F">
        <w:rPr>
          <w:rFonts w:ascii="Times New Roman" w:hAnsi="Times New Roman" w:cs="Times New Roman"/>
          <w:b/>
          <w:bCs/>
          <w:sz w:val="24"/>
          <w:szCs w:val="24"/>
        </w:rPr>
        <w:t>разработанных</w:t>
      </w:r>
      <w:r w:rsidR="00F652DE" w:rsidRPr="00D5744F">
        <w:rPr>
          <w:rFonts w:ascii="Times New Roman" w:hAnsi="Times New Roman" w:cs="Times New Roman"/>
          <w:b/>
          <w:bCs/>
          <w:sz w:val="24"/>
          <w:szCs w:val="24"/>
        </w:rPr>
        <w:t xml:space="preserve"> </w:t>
      </w:r>
      <w:r w:rsidR="00A90456" w:rsidRPr="00D5744F">
        <w:rPr>
          <w:rFonts w:ascii="Times New Roman" w:hAnsi="Times New Roman" w:cs="Times New Roman"/>
          <w:b/>
          <w:bCs/>
          <w:sz w:val="24"/>
          <w:szCs w:val="24"/>
        </w:rPr>
        <w:t>и</w:t>
      </w:r>
      <w:r w:rsidR="00F652DE" w:rsidRPr="00D5744F">
        <w:rPr>
          <w:rFonts w:ascii="Times New Roman" w:hAnsi="Times New Roman" w:cs="Times New Roman"/>
          <w:b/>
          <w:bCs/>
          <w:sz w:val="24"/>
          <w:szCs w:val="24"/>
        </w:rPr>
        <w:t xml:space="preserve"> </w:t>
      </w:r>
      <w:r w:rsidR="00A90456" w:rsidRPr="00D5744F">
        <w:rPr>
          <w:rFonts w:ascii="Times New Roman" w:hAnsi="Times New Roman" w:cs="Times New Roman"/>
          <w:b/>
          <w:bCs/>
          <w:sz w:val="24"/>
          <w:szCs w:val="24"/>
        </w:rPr>
        <w:t>утвержденных</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документов</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территориального</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планирования.</w:t>
      </w:r>
    </w:p>
    <w:p w14:paraId="760D8C6D" w14:textId="77777777" w:rsidR="001C3956" w:rsidRPr="00D5744F" w:rsidRDefault="001C3956" w:rsidP="001C3956">
      <w:pPr>
        <w:pStyle w:val="ConsPlusNormal"/>
        <w:tabs>
          <w:tab w:val="left" w:pos="993"/>
        </w:tabs>
        <w:spacing w:line="276" w:lineRule="auto"/>
        <w:ind w:firstLine="709"/>
        <w:jc w:val="both"/>
        <w:rPr>
          <w:rFonts w:ascii="Times New Roman" w:hAnsi="Times New Roman" w:cs="Times New Roman"/>
          <w:b/>
          <w:bCs/>
          <w:sz w:val="24"/>
          <w:szCs w:val="24"/>
        </w:rPr>
      </w:pPr>
      <w:r w:rsidRPr="00D5744F">
        <w:rPr>
          <w:rFonts w:ascii="Times New Roman" w:hAnsi="Times New Roman" w:cs="Times New Roman"/>
          <w:b/>
          <w:bCs/>
          <w:sz w:val="24"/>
          <w:szCs w:val="24"/>
        </w:rPr>
        <w:t>Основными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направлениями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по</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развитию</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объектов</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торговли,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общественного</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питания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бытового</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обслуживания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на</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расчетный</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срок</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станет</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создание</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условий</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для:</w:t>
      </w:r>
    </w:p>
    <w:p w14:paraId="00D11CD3" w14:textId="77777777" w:rsidR="001C3956" w:rsidRPr="00D5744F" w:rsidRDefault="001C3956" w:rsidP="004B5B69">
      <w:pPr>
        <w:pStyle w:val="ConsPlusNormal"/>
        <w:numPr>
          <w:ilvl w:val="0"/>
          <w:numId w:val="24"/>
        </w:numPr>
        <w:tabs>
          <w:tab w:val="left" w:pos="993"/>
        </w:tabs>
        <w:spacing w:line="276" w:lineRule="auto"/>
        <w:ind w:left="0" w:firstLine="709"/>
        <w:jc w:val="both"/>
        <w:rPr>
          <w:rFonts w:ascii="Times New Roman" w:hAnsi="Times New Roman" w:cs="Times New Roman"/>
          <w:b/>
          <w:bCs/>
          <w:sz w:val="24"/>
          <w:szCs w:val="24"/>
        </w:rPr>
      </w:pPr>
      <w:r w:rsidRPr="00D5744F">
        <w:rPr>
          <w:rFonts w:ascii="Times New Roman" w:hAnsi="Times New Roman" w:cs="Times New Roman"/>
          <w:b/>
          <w:bCs/>
          <w:sz w:val="24"/>
          <w:szCs w:val="24"/>
        </w:rPr>
        <w:t>расширения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перечня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предлагаемых</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товаров</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услуг;</w:t>
      </w:r>
    </w:p>
    <w:p w14:paraId="714B7B6E" w14:textId="6B75F157" w:rsidR="001C3956" w:rsidRPr="00D5744F" w:rsidRDefault="001C3956" w:rsidP="004B5B69">
      <w:pPr>
        <w:pStyle w:val="ConsPlusNormal"/>
        <w:numPr>
          <w:ilvl w:val="0"/>
          <w:numId w:val="24"/>
        </w:numPr>
        <w:tabs>
          <w:tab w:val="left" w:pos="993"/>
        </w:tabs>
        <w:spacing w:line="276" w:lineRule="auto"/>
        <w:ind w:left="0" w:firstLine="709"/>
        <w:jc w:val="both"/>
        <w:rPr>
          <w:rFonts w:ascii="Times New Roman" w:hAnsi="Times New Roman" w:cs="Times New Roman"/>
          <w:b/>
          <w:bCs/>
          <w:sz w:val="24"/>
          <w:szCs w:val="24"/>
        </w:rPr>
      </w:pPr>
      <w:r w:rsidRPr="00D5744F">
        <w:rPr>
          <w:rFonts w:ascii="Times New Roman" w:hAnsi="Times New Roman" w:cs="Times New Roman"/>
          <w:b/>
          <w:bCs/>
          <w:sz w:val="24"/>
          <w:szCs w:val="24"/>
        </w:rPr>
        <w:t>упорядочения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реконструкции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существующих</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предприятий</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торговли,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общественного</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питания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бытового</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обслуживания,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внедрения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новых</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форм</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современных</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методов</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обслуживания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(электронный</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заказ</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оплата</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товаров</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услуг,</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организация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пункта</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выдачи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товаров</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и</w:t>
      </w:r>
      <w:r w:rsidR="00F652DE" w:rsidRPr="00D5744F">
        <w:rPr>
          <w:rFonts w:ascii="Times New Roman" w:hAnsi="Times New Roman" w:cs="Times New Roman"/>
          <w:b/>
          <w:bCs/>
          <w:sz w:val="24"/>
          <w:szCs w:val="24"/>
        </w:rPr>
        <w:t xml:space="preserve"> </w:t>
      </w:r>
      <w:r w:rsidR="00D94F76" w:rsidRPr="00D5744F">
        <w:rPr>
          <w:rFonts w:ascii="Times New Roman" w:hAnsi="Times New Roman" w:cs="Times New Roman"/>
          <w:b/>
          <w:bCs/>
          <w:sz w:val="24"/>
          <w:szCs w:val="24"/>
        </w:rPr>
        <w:t>тому подобное</w:t>
      </w:r>
      <w:r w:rsidRPr="00D5744F">
        <w:rPr>
          <w:rFonts w:ascii="Times New Roman" w:hAnsi="Times New Roman" w:cs="Times New Roman"/>
          <w:b/>
          <w:bCs/>
          <w:sz w:val="24"/>
          <w:szCs w:val="24"/>
        </w:rPr>
        <w:t>);</w:t>
      </w:r>
    </w:p>
    <w:p w14:paraId="77CB0E50" w14:textId="77777777" w:rsidR="001C3956" w:rsidRPr="00D5744F" w:rsidRDefault="001C3956" w:rsidP="004B5B69">
      <w:pPr>
        <w:pStyle w:val="ConsPlusNormal"/>
        <w:numPr>
          <w:ilvl w:val="0"/>
          <w:numId w:val="24"/>
        </w:numPr>
        <w:tabs>
          <w:tab w:val="left" w:pos="993"/>
        </w:tabs>
        <w:spacing w:line="276" w:lineRule="auto"/>
        <w:ind w:left="0" w:firstLine="709"/>
        <w:jc w:val="both"/>
        <w:rPr>
          <w:rFonts w:ascii="Times New Roman" w:hAnsi="Times New Roman" w:cs="Times New Roman"/>
          <w:b/>
          <w:bCs/>
          <w:sz w:val="24"/>
          <w:szCs w:val="24"/>
        </w:rPr>
      </w:pPr>
      <w:r w:rsidRPr="00D5744F">
        <w:rPr>
          <w:rFonts w:ascii="Times New Roman" w:hAnsi="Times New Roman" w:cs="Times New Roman"/>
          <w:b/>
          <w:bCs/>
          <w:sz w:val="24"/>
          <w:szCs w:val="24"/>
        </w:rPr>
        <w:t>упорядочения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размещения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существующих</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объектов</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торговли</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с</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устранением</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имеющихся</w:t>
      </w:r>
      <w:r w:rsidR="00F652DE" w:rsidRPr="00D5744F">
        <w:rPr>
          <w:rFonts w:ascii="Times New Roman" w:hAnsi="Times New Roman" w:cs="Times New Roman"/>
          <w:b/>
          <w:bCs/>
          <w:sz w:val="24"/>
          <w:szCs w:val="24"/>
        </w:rPr>
        <w:t xml:space="preserve"> </w:t>
      </w:r>
      <w:r w:rsidRPr="00D5744F">
        <w:rPr>
          <w:rFonts w:ascii="Times New Roman" w:hAnsi="Times New Roman" w:cs="Times New Roman"/>
          <w:b/>
          <w:bCs/>
          <w:sz w:val="24"/>
          <w:szCs w:val="24"/>
        </w:rPr>
        <w:t>противоречий.</w:t>
      </w:r>
    </w:p>
    <w:p w14:paraId="43F11942" w14:textId="77777777" w:rsidR="00EC02C9" w:rsidRPr="004E7B3B" w:rsidRDefault="00EC02C9" w:rsidP="004864CA">
      <w:pPr>
        <w:tabs>
          <w:tab w:val="left" w:pos="993"/>
        </w:tabs>
        <w:spacing w:line="276" w:lineRule="auto"/>
        <w:rPr>
          <w:rFonts w:ascii="Times New Roman" w:hAnsi="Times New Roman" w:cs="Times New Roman"/>
          <w:sz w:val="24"/>
          <w:szCs w:val="24"/>
        </w:rPr>
      </w:pPr>
    </w:p>
    <w:p w14:paraId="361C1093" w14:textId="77777777" w:rsidR="00AC7768" w:rsidRPr="004E7B3B" w:rsidRDefault="00AC7768" w:rsidP="00AC7768">
      <w:pPr>
        <w:tabs>
          <w:tab w:val="left" w:pos="993"/>
        </w:tabs>
        <w:spacing w:line="276" w:lineRule="auto"/>
        <w:outlineLvl w:val="2"/>
        <w:rPr>
          <w:rFonts w:ascii="Times New Roman" w:hAnsi="Times New Roman" w:cs="Times New Roman"/>
          <w:b/>
          <w:sz w:val="24"/>
          <w:szCs w:val="24"/>
        </w:rPr>
      </w:pPr>
      <w:bookmarkStart w:id="33" w:name="_Toc223003830"/>
      <w:r w:rsidRPr="004E7B3B">
        <w:rPr>
          <w:rFonts w:ascii="Times New Roman" w:hAnsi="Times New Roman" w:cs="Times New Roman"/>
          <w:b/>
          <w:sz w:val="24"/>
          <w:szCs w:val="24"/>
        </w:rPr>
        <w:t>2.5.4 Транспортная инфраструктура</w:t>
      </w:r>
      <w:bookmarkEnd w:id="33"/>
    </w:p>
    <w:p w14:paraId="6DB4A327" w14:textId="77777777" w:rsidR="00AC7768" w:rsidRPr="004E7B3B" w:rsidRDefault="00AC7768" w:rsidP="00AC7768">
      <w:pPr>
        <w:spacing w:line="276" w:lineRule="auto"/>
        <w:contextualSpacing/>
        <w:rPr>
          <w:rFonts w:ascii="Times New Roman" w:hAnsi="Times New Roman" w:cs="Times New Roman"/>
          <w:b/>
          <w:sz w:val="24"/>
          <w:szCs w:val="24"/>
        </w:rPr>
      </w:pPr>
      <w:r w:rsidRPr="004E7B3B">
        <w:rPr>
          <w:rFonts w:ascii="Times New Roman" w:hAnsi="Times New Roman" w:cs="Times New Roman"/>
          <w:b/>
          <w:sz w:val="24"/>
          <w:szCs w:val="24"/>
        </w:rPr>
        <w:t>Внешний транспорт</w:t>
      </w:r>
    </w:p>
    <w:p w14:paraId="45E40182"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Функционирование транспортного комплекса </w:t>
      </w:r>
      <w:r w:rsidRPr="004E7B3B">
        <w:rPr>
          <w:rFonts w:ascii="Times New Roman" w:eastAsia="Calibri" w:hAnsi="Times New Roman" w:cs="Times New Roman"/>
          <w:sz w:val="24"/>
          <w:szCs w:val="24"/>
        </w:rPr>
        <w:t>муниципального образования «</w:t>
      </w:r>
      <w:r w:rsidRPr="004E7B3B">
        <w:rPr>
          <w:rFonts w:ascii="Times New Roman" w:hAnsi="Times New Roman" w:cs="Times New Roman"/>
          <w:sz w:val="24"/>
          <w:szCs w:val="24"/>
        </w:rPr>
        <w:t>Володарский муниципальный район Астраханской области» определяется положением, которое оно занимает в структуре области. Транспортные системы, обслуживающие территорию, представляют собой элементы Единой транспортной системы перевозки пассажиров и грузов с учетом магистральной транспортной системы более высокого территориального уровня.</w:t>
      </w:r>
    </w:p>
    <w:p w14:paraId="571AB942"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Автодороги связывают территории региона, обеспечивая жизненные условия всех населенных пунктов, которые определяют возможности развития экономики.</w:t>
      </w:r>
    </w:p>
    <w:p w14:paraId="3741FB6F"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От уровня развития автомобильных дорог во многом зависит решение задач достижения устойчивого экономического роста, повышения конкурентной способности республиканских производителей и улучшения качества жизни населения.</w:t>
      </w:r>
    </w:p>
    <w:p w14:paraId="79579EB9"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На территории муниципального образования «Сельское поселение Козловский сельсовет Володарского муниципального района Астраханской области» функционирует автомобильный и водный транспорт.</w:t>
      </w:r>
    </w:p>
    <w:p w14:paraId="31711166" w14:textId="77777777" w:rsidR="00AC7768" w:rsidRPr="004E7B3B" w:rsidRDefault="00AC7768" w:rsidP="00AC7768">
      <w:pPr>
        <w:spacing w:line="276" w:lineRule="auto"/>
        <w:rPr>
          <w:rFonts w:ascii="Times New Roman" w:hAnsi="Times New Roman" w:cs="Times New Roman"/>
          <w:b/>
          <w:sz w:val="24"/>
          <w:szCs w:val="24"/>
        </w:rPr>
      </w:pPr>
      <w:r w:rsidRPr="004E7B3B">
        <w:rPr>
          <w:rFonts w:ascii="Times New Roman" w:hAnsi="Times New Roman" w:cs="Times New Roman"/>
          <w:b/>
          <w:sz w:val="24"/>
          <w:szCs w:val="24"/>
        </w:rPr>
        <w:t>Автомобильный транспорт</w:t>
      </w:r>
    </w:p>
    <w:p w14:paraId="59B54900"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Муниципальное образование «Сельское поселение Козловский сельсовет Володарского муниципального района Астраханской области» расположено в 50 км от областного центра г. Астрахань, в 2 км от районного центра – п. Володарский. Транспортная инфраструктура достаточно развита. Через территорию Козловского сельсовета проходит автомобильная дорога сообщением Астрахань – Марфино. </w:t>
      </w:r>
    </w:p>
    <w:p w14:paraId="1ABE61C4"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На территории муниципального образования «Сельское поселение Козловский сельсовет Володарского муниципального района Астраханской области» основным видом транспорта является – автомобильный. </w:t>
      </w:r>
    </w:p>
    <w:p w14:paraId="14B94ABD"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Общая протяженность сети автомобильных дорог общего пользования на территории сельсовета составляет 3</w:t>
      </w:r>
      <w:r>
        <w:rPr>
          <w:rFonts w:ascii="Times New Roman" w:hAnsi="Times New Roman" w:cs="Times New Roman"/>
          <w:sz w:val="24"/>
          <w:szCs w:val="24"/>
        </w:rPr>
        <w:t xml:space="preserve">8,5 </w:t>
      </w:r>
      <w:r w:rsidRPr="004E7B3B">
        <w:rPr>
          <w:rFonts w:ascii="Times New Roman" w:hAnsi="Times New Roman" w:cs="Times New Roman"/>
          <w:sz w:val="24"/>
          <w:szCs w:val="24"/>
        </w:rPr>
        <w:t>км</w:t>
      </w:r>
      <w:r>
        <w:rPr>
          <w:rStyle w:val="af1"/>
          <w:rFonts w:ascii="Times New Roman" w:hAnsi="Times New Roman" w:cs="Times New Roman"/>
          <w:sz w:val="24"/>
          <w:szCs w:val="24"/>
        </w:rPr>
        <w:footnoteReference w:id="16"/>
      </w:r>
      <w:r w:rsidRPr="004E7B3B">
        <w:rPr>
          <w:rFonts w:ascii="Times New Roman" w:hAnsi="Times New Roman" w:cs="Times New Roman"/>
          <w:sz w:val="24"/>
          <w:szCs w:val="24"/>
        </w:rPr>
        <w:t>.</w:t>
      </w:r>
    </w:p>
    <w:p w14:paraId="2374E06C"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Усовершенствованное твёрдое покрытие имеется только на региональной автодороге. </w:t>
      </w:r>
    </w:p>
    <w:p w14:paraId="55D245B5"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Список существующих автомобильных дорог общего пользования приведён в таблице </w:t>
      </w:r>
      <w:r>
        <w:rPr>
          <w:rFonts w:ascii="Times New Roman" w:hAnsi="Times New Roman" w:cs="Times New Roman"/>
          <w:sz w:val="24"/>
          <w:szCs w:val="24"/>
        </w:rPr>
        <w:t>13</w:t>
      </w:r>
      <w:r w:rsidRPr="004E7B3B">
        <w:rPr>
          <w:rFonts w:ascii="Times New Roman" w:hAnsi="Times New Roman" w:cs="Times New Roman"/>
          <w:sz w:val="24"/>
          <w:szCs w:val="24"/>
        </w:rPr>
        <w:t>.</w:t>
      </w:r>
    </w:p>
    <w:p w14:paraId="7EC90C9D" w14:textId="77777777" w:rsidR="00AC7768" w:rsidRPr="004E7B3B" w:rsidRDefault="00AC7768" w:rsidP="00AC7768">
      <w:pPr>
        <w:spacing w:line="240" w:lineRule="auto"/>
        <w:ind w:firstLine="0"/>
        <w:rPr>
          <w:rFonts w:ascii="Times New Roman" w:hAnsi="Times New Roman" w:cs="Times New Roman"/>
          <w:sz w:val="24"/>
          <w:szCs w:val="24"/>
        </w:rPr>
      </w:pPr>
    </w:p>
    <w:p w14:paraId="01F5D767" w14:textId="77777777" w:rsidR="00AC7768" w:rsidRPr="004E7B3B" w:rsidRDefault="00AC7768" w:rsidP="00AC7768">
      <w:pPr>
        <w:pStyle w:val="af6"/>
        <w:rPr>
          <w:rFonts w:ascii="Times New Roman" w:hAnsi="Times New Roman" w:cs="Times New Roman"/>
          <w:b w:val="0"/>
          <w:szCs w:val="24"/>
        </w:rPr>
      </w:pPr>
      <w:r w:rsidRPr="004E7B3B">
        <w:rPr>
          <w:rFonts w:ascii="Times New Roman" w:hAnsi="Times New Roman" w:cs="Times New Roman"/>
        </w:rPr>
        <w:t xml:space="preserve">Таблица </w:t>
      </w:r>
      <w:r w:rsidRPr="004E7B3B">
        <w:rPr>
          <w:rFonts w:ascii="Times New Roman" w:hAnsi="Times New Roman" w:cs="Times New Roman"/>
          <w:noProof/>
        </w:rPr>
        <w:fldChar w:fldCharType="begin"/>
      </w:r>
      <w:r w:rsidRPr="004E7B3B">
        <w:rPr>
          <w:rFonts w:ascii="Times New Roman" w:hAnsi="Times New Roman" w:cs="Times New Roman"/>
          <w:noProof/>
        </w:rPr>
        <w:instrText xml:space="preserve"> SEQ Таблица \* ARABIC </w:instrText>
      </w:r>
      <w:r w:rsidRPr="004E7B3B">
        <w:rPr>
          <w:rFonts w:ascii="Times New Roman" w:hAnsi="Times New Roman" w:cs="Times New Roman"/>
          <w:noProof/>
        </w:rPr>
        <w:fldChar w:fldCharType="separate"/>
      </w:r>
      <w:r>
        <w:rPr>
          <w:rFonts w:ascii="Times New Roman" w:hAnsi="Times New Roman" w:cs="Times New Roman"/>
          <w:noProof/>
        </w:rPr>
        <w:t>13</w:t>
      </w:r>
      <w:r w:rsidRPr="004E7B3B">
        <w:rPr>
          <w:rFonts w:ascii="Times New Roman" w:hAnsi="Times New Roman" w:cs="Times New Roman"/>
          <w:noProof/>
        </w:rPr>
        <w:fldChar w:fldCharType="end"/>
      </w:r>
      <w:r w:rsidRPr="004E7B3B">
        <w:rPr>
          <w:rFonts w:ascii="Times New Roman" w:hAnsi="Times New Roman" w:cs="Times New Roman"/>
          <w:b w:val="0"/>
          <w:szCs w:val="24"/>
        </w:rPr>
        <w:t xml:space="preserve"> </w:t>
      </w:r>
      <w:r w:rsidRPr="004E7B3B">
        <w:rPr>
          <w:rFonts w:ascii="Times New Roman" w:hAnsi="Times New Roman" w:cs="Times New Roman"/>
          <w:szCs w:val="24"/>
        </w:rPr>
        <w:t xml:space="preserve">– </w:t>
      </w:r>
      <w:bookmarkStart w:id="34" w:name="_Hlk221611703"/>
      <w:r w:rsidRPr="004E7B3B">
        <w:rPr>
          <w:rFonts w:ascii="Times New Roman" w:hAnsi="Times New Roman" w:cs="Times New Roman"/>
          <w:szCs w:val="24"/>
        </w:rPr>
        <w:t>Перечень автодорог общего пользования муниципального образования «Сельское поселение Козловский сельсовет Володарского муниципального района Астраханской области»</w:t>
      </w:r>
      <w:r>
        <w:rPr>
          <w:rStyle w:val="af1"/>
          <w:rFonts w:ascii="Times New Roman" w:hAnsi="Times New Roman" w:cs="Times New Roman"/>
          <w:szCs w:val="24"/>
        </w:rPr>
        <w:footnoteReference w:id="17"/>
      </w:r>
    </w:p>
    <w:tbl>
      <w:tblPr>
        <w:tblStyle w:val="ab"/>
        <w:tblW w:w="0" w:type="auto"/>
        <w:tblLook w:val="04A0" w:firstRow="1" w:lastRow="0" w:firstColumn="1" w:lastColumn="0" w:noHBand="0" w:noVBand="1"/>
      </w:tblPr>
      <w:tblGrid>
        <w:gridCol w:w="533"/>
        <w:gridCol w:w="2331"/>
        <w:gridCol w:w="2246"/>
        <w:gridCol w:w="2389"/>
        <w:gridCol w:w="1845"/>
      </w:tblGrid>
      <w:tr w:rsidR="00AC7768" w:rsidRPr="004E7B3B" w14:paraId="1644A1F5" w14:textId="77777777" w:rsidTr="000072BC">
        <w:tc>
          <w:tcPr>
            <w:tcW w:w="533" w:type="dxa"/>
            <w:vAlign w:val="center"/>
          </w:tcPr>
          <w:p w14:paraId="4F554157" w14:textId="77777777" w:rsidR="00AC7768" w:rsidRPr="004E7B3B" w:rsidRDefault="00AC7768" w:rsidP="000072BC">
            <w:pPr>
              <w:spacing w:line="240"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 п/п</w:t>
            </w:r>
          </w:p>
        </w:tc>
        <w:tc>
          <w:tcPr>
            <w:tcW w:w="2331" w:type="dxa"/>
            <w:vAlign w:val="center"/>
          </w:tcPr>
          <w:p w14:paraId="14B885EB" w14:textId="77777777" w:rsidR="00AC7768" w:rsidRPr="004E7B3B" w:rsidRDefault="00AC7768" w:rsidP="000072BC">
            <w:pPr>
              <w:spacing w:line="240"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Наименование автодороги</w:t>
            </w:r>
          </w:p>
        </w:tc>
        <w:tc>
          <w:tcPr>
            <w:tcW w:w="2246" w:type="dxa"/>
            <w:vAlign w:val="center"/>
          </w:tcPr>
          <w:p w14:paraId="05F654A7" w14:textId="77777777" w:rsidR="00AC7768" w:rsidRPr="004E7B3B" w:rsidRDefault="00AC7768" w:rsidP="000072BC">
            <w:pPr>
              <w:spacing w:line="240"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Месторасположение автодороги</w:t>
            </w:r>
          </w:p>
        </w:tc>
        <w:tc>
          <w:tcPr>
            <w:tcW w:w="2389" w:type="dxa"/>
            <w:vAlign w:val="center"/>
          </w:tcPr>
          <w:p w14:paraId="561A3AB2" w14:textId="77777777" w:rsidR="00AC7768" w:rsidRPr="004E7B3B" w:rsidRDefault="00AC7768" w:rsidP="000072BC">
            <w:pPr>
              <w:spacing w:line="240"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Идентификационный номер автомобильной дороги</w:t>
            </w:r>
          </w:p>
        </w:tc>
        <w:tc>
          <w:tcPr>
            <w:tcW w:w="1845" w:type="dxa"/>
            <w:vAlign w:val="center"/>
          </w:tcPr>
          <w:p w14:paraId="474AA910" w14:textId="77777777" w:rsidR="00AC7768" w:rsidRPr="004E7B3B" w:rsidRDefault="00AC7768" w:rsidP="000072BC">
            <w:pPr>
              <w:spacing w:line="240"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Протяженность, м</w:t>
            </w:r>
          </w:p>
        </w:tc>
      </w:tr>
      <w:tr w:rsidR="00AC7768" w:rsidRPr="004E7B3B" w14:paraId="4EF350C3" w14:textId="77777777" w:rsidTr="000072BC">
        <w:tc>
          <w:tcPr>
            <w:tcW w:w="533" w:type="dxa"/>
            <w:vAlign w:val="center"/>
          </w:tcPr>
          <w:p w14:paraId="6205F0F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w:t>
            </w:r>
          </w:p>
        </w:tc>
        <w:tc>
          <w:tcPr>
            <w:tcW w:w="2331" w:type="dxa"/>
            <w:vAlign w:val="center"/>
          </w:tcPr>
          <w:p w14:paraId="18FB3AEF"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Подъезд от автодороги Астрахань-Марфино к с. Козлово</w:t>
            </w:r>
          </w:p>
        </w:tc>
        <w:tc>
          <w:tcPr>
            <w:tcW w:w="2246" w:type="dxa"/>
            <w:vAlign w:val="center"/>
          </w:tcPr>
          <w:p w14:paraId="7910A38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0E5FA2C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24</w:t>
            </w:r>
          </w:p>
        </w:tc>
        <w:tc>
          <w:tcPr>
            <w:tcW w:w="1845" w:type="dxa"/>
            <w:vAlign w:val="center"/>
          </w:tcPr>
          <w:p w14:paraId="05F39F0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1460</w:t>
            </w:r>
          </w:p>
          <w:p w14:paraId="6E29A6D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твердое</w:t>
            </w:r>
          </w:p>
        </w:tc>
      </w:tr>
      <w:tr w:rsidR="00AC7768" w:rsidRPr="004E7B3B" w14:paraId="10DF2CEC" w14:textId="77777777" w:rsidTr="000072BC">
        <w:tc>
          <w:tcPr>
            <w:tcW w:w="533" w:type="dxa"/>
            <w:vAlign w:val="center"/>
          </w:tcPr>
          <w:p w14:paraId="676E390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w:t>
            </w:r>
          </w:p>
        </w:tc>
        <w:tc>
          <w:tcPr>
            <w:tcW w:w="2331" w:type="dxa"/>
            <w:vAlign w:val="center"/>
          </w:tcPr>
          <w:p w14:paraId="0A8DD859"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Ямное, ул. Солнечная</w:t>
            </w:r>
          </w:p>
        </w:tc>
        <w:tc>
          <w:tcPr>
            <w:tcW w:w="2246" w:type="dxa"/>
            <w:vAlign w:val="center"/>
          </w:tcPr>
          <w:p w14:paraId="7EB180E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Ямное</w:t>
            </w:r>
          </w:p>
        </w:tc>
        <w:tc>
          <w:tcPr>
            <w:tcW w:w="2389" w:type="dxa"/>
            <w:vAlign w:val="center"/>
          </w:tcPr>
          <w:p w14:paraId="7AAB356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30:02:090901:260</w:t>
            </w:r>
          </w:p>
        </w:tc>
        <w:tc>
          <w:tcPr>
            <w:tcW w:w="1845" w:type="dxa"/>
            <w:vAlign w:val="center"/>
          </w:tcPr>
          <w:p w14:paraId="152D54D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553</w:t>
            </w:r>
          </w:p>
          <w:p w14:paraId="071D7A0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2894026A" w14:textId="77777777" w:rsidTr="000072BC">
        <w:tc>
          <w:tcPr>
            <w:tcW w:w="533" w:type="dxa"/>
            <w:vAlign w:val="center"/>
          </w:tcPr>
          <w:p w14:paraId="5CCB0D0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w:t>
            </w:r>
          </w:p>
        </w:tc>
        <w:tc>
          <w:tcPr>
            <w:tcW w:w="2331" w:type="dxa"/>
            <w:vAlign w:val="center"/>
          </w:tcPr>
          <w:p w14:paraId="74C0E28B"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Тюрино</w:t>
            </w:r>
            <w:proofErr w:type="spellEnd"/>
            <w:r w:rsidRPr="004E7B3B">
              <w:rPr>
                <w:rFonts w:ascii="Times New Roman" w:eastAsia="Times New Roman" w:hAnsi="Times New Roman" w:cs="Times New Roman"/>
                <w:lang w:eastAsia="ru-RU"/>
              </w:rPr>
              <w:t xml:space="preserve">, подъезд к с. </w:t>
            </w:r>
            <w:proofErr w:type="spellStart"/>
            <w:r w:rsidRPr="004E7B3B">
              <w:rPr>
                <w:rFonts w:ascii="Times New Roman" w:eastAsia="Times New Roman" w:hAnsi="Times New Roman" w:cs="Times New Roman"/>
                <w:lang w:eastAsia="ru-RU"/>
              </w:rPr>
              <w:t>Тюрино</w:t>
            </w:r>
            <w:proofErr w:type="spellEnd"/>
            <w:r w:rsidRPr="004E7B3B">
              <w:rPr>
                <w:rFonts w:ascii="Times New Roman" w:eastAsia="Times New Roman" w:hAnsi="Times New Roman" w:cs="Times New Roman"/>
                <w:lang w:eastAsia="ru-RU"/>
              </w:rPr>
              <w:t xml:space="preserve"> от а/д «Марфино-</w:t>
            </w:r>
            <w:proofErr w:type="spellStart"/>
            <w:r w:rsidRPr="004E7B3B">
              <w:rPr>
                <w:rFonts w:ascii="Times New Roman" w:eastAsia="Times New Roman" w:hAnsi="Times New Roman" w:cs="Times New Roman"/>
                <w:lang w:eastAsia="ru-RU"/>
              </w:rPr>
              <w:t>Самойлово</w:t>
            </w:r>
            <w:proofErr w:type="spellEnd"/>
            <w:r w:rsidRPr="004E7B3B">
              <w:rPr>
                <w:rFonts w:ascii="Times New Roman" w:eastAsia="Times New Roman" w:hAnsi="Times New Roman" w:cs="Times New Roman"/>
                <w:lang w:eastAsia="ru-RU"/>
              </w:rPr>
              <w:t>»</w:t>
            </w:r>
          </w:p>
        </w:tc>
        <w:tc>
          <w:tcPr>
            <w:tcW w:w="2246" w:type="dxa"/>
            <w:vAlign w:val="center"/>
          </w:tcPr>
          <w:p w14:paraId="26BFF67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 </w:t>
            </w:r>
          </w:p>
        </w:tc>
        <w:tc>
          <w:tcPr>
            <w:tcW w:w="2389" w:type="dxa"/>
            <w:vAlign w:val="center"/>
          </w:tcPr>
          <w:p w14:paraId="2D600D5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30:02:090701:376</w:t>
            </w:r>
          </w:p>
        </w:tc>
        <w:tc>
          <w:tcPr>
            <w:tcW w:w="1845" w:type="dxa"/>
            <w:vAlign w:val="center"/>
          </w:tcPr>
          <w:p w14:paraId="58EC02E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1182</w:t>
            </w:r>
          </w:p>
          <w:p w14:paraId="7138BC1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04B0CE3A" w14:textId="77777777" w:rsidTr="000072BC">
        <w:tc>
          <w:tcPr>
            <w:tcW w:w="533" w:type="dxa"/>
            <w:vAlign w:val="center"/>
          </w:tcPr>
          <w:p w14:paraId="512D6A5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w:t>
            </w:r>
          </w:p>
        </w:tc>
        <w:tc>
          <w:tcPr>
            <w:tcW w:w="2331" w:type="dxa"/>
            <w:vAlign w:val="center"/>
          </w:tcPr>
          <w:p w14:paraId="56561AB2"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Ямное, подъезд к с. Ямное от а/д </w:t>
            </w:r>
            <w:r w:rsidRPr="004E7B3B">
              <w:rPr>
                <w:rFonts w:ascii="Times New Roman" w:eastAsia="Times New Roman" w:hAnsi="Times New Roman" w:cs="Times New Roman"/>
                <w:lang w:eastAsia="ru-RU"/>
              </w:rPr>
              <w:lastRenderedPageBreak/>
              <w:t>«Козлово-</w:t>
            </w:r>
            <w:proofErr w:type="spellStart"/>
            <w:r w:rsidRPr="004E7B3B">
              <w:rPr>
                <w:rFonts w:ascii="Times New Roman" w:eastAsia="Times New Roman" w:hAnsi="Times New Roman" w:cs="Times New Roman"/>
                <w:lang w:eastAsia="ru-RU"/>
              </w:rPr>
              <w:t>Мултаново</w:t>
            </w:r>
            <w:proofErr w:type="spellEnd"/>
            <w:r w:rsidRPr="004E7B3B">
              <w:rPr>
                <w:rFonts w:ascii="Times New Roman" w:eastAsia="Times New Roman" w:hAnsi="Times New Roman" w:cs="Times New Roman"/>
                <w:lang w:eastAsia="ru-RU"/>
              </w:rPr>
              <w:t>»</w:t>
            </w:r>
          </w:p>
        </w:tc>
        <w:tc>
          <w:tcPr>
            <w:tcW w:w="2246" w:type="dxa"/>
            <w:vAlign w:val="center"/>
          </w:tcPr>
          <w:p w14:paraId="404AFF3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lastRenderedPageBreak/>
              <w:t xml:space="preserve"> -</w:t>
            </w:r>
          </w:p>
        </w:tc>
        <w:tc>
          <w:tcPr>
            <w:tcW w:w="2389" w:type="dxa"/>
            <w:vAlign w:val="center"/>
          </w:tcPr>
          <w:p w14:paraId="182EF2E6"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30:02:090901:262</w:t>
            </w:r>
          </w:p>
        </w:tc>
        <w:tc>
          <w:tcPr>
            <w:tcW w:w="1845" w:type="dxa"/>
            <w:vAlign w:val="center"/>
          </w:tcPr>
          <w:p w14:paraId="5C29215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208</w:t>
            </w:r>
          </w:p>
          <w:p w14:paraId="30F0105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00D157A1" w14:textId="77777777" w:rsidTr="000072BC">
        <w:tc>
          <w:tcPr>
            <w:tcW w:w="533" w:type="dxa"/>
            <w:vAlign w:val="center"/>
          </w:tcPr>
          <w:p w14:paraId="0DE4460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w:t>
            </w:r>
          </w:p>
        </w:tc>
        <w:tc>
          <w:tcPr>
            <w:tcW w:w="2331" w:type="dxa"/>
            <w:vAlign w:val="center"/>
          </w:tcPr>
          <w:p w14:paraId="095EAABF"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Шагано-Кондаковка</w:t>
            </w:r>
            <w:proofErr w:type="spellEnd"/>
            <w:r w:rsidRPr="004E7B3B">
              <w:rPr>
                <w:rFonts w:ascii="Times New Roman" w:eastAsia="Times New Roman" w:hAnsi="Times New Roman" w:cs="Times New Roman"/>
                <w:lang w:eastAsia="ru-RU"/>
              </w:rPr>
              <w:t>, ул. Мира</w:t>
            </w:r>
          </w:p>
        </w:tc>
        <w:tc>
          <w:tcPr>
            <w:tcW w:w="2246" w:type="dxa"/>
            <w:vAlign w:val="center"/>
          </w:tcPr>
          <w:p w14:paraId="0FC92A1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Шагано-Кондаковка</w:t>
            </w:r>
            <w:proofErr w:type="spellEnd"/>
          </w:p>
        </w:tc>
        <w:tc>
          <w:tcPr>
            <w:tcW w:w="2389" w:type="dxa"/>
            <w:vAlign w:val="center"/>
          </w:tcPr>
          <w:p w14:paraId="335FAF5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30:02:090801:144</w:t>
            </w:r>
          </w:p>
        </w:tc>
        <w:tc>
          <w:tcPr>
            <w:tcW w:w="1845" w:type="dxa"/>
            <w:vAlign w:val="center"/>
          </w:tcPr>
          <w:p w14:paraId="78D7267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961</w:t>
            </w:r>
          </w:p>
          <w:p w14:paraId="70EAF54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7AD5F9C3" w14:textId="77777777" w:rsidTr="000072BC">
        <w:tc>
          <w:tcPr>
            <w:tcW w:w="533" w:type="dxa"/>
            <w:vAlign w:val="center"/>
          </w:tcPr>
          <w:p w14:paraId="7A1B681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w:t>
            </w:r>
          </w:p>
        </w:tc>
        <w:tc>
          <w:tcPr>
            <w:tcW w:w="2331" w:type="dxa"/>
            <w:vAlign w:val="center"/>
          </w:tcPr>
          <w:p w14:paraId="0874574E"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Ямное, ул. Молодежная</w:t>
            </w:r>
          </w:p>
        </w:tc>
        <w:tc>
          <w:tcPr>
            <w:tcW w:w="2246" w:type="dxa"/>
            <w:vAlign w:val="center"/>
          </w:tcPr>
          <w:p w14:paraId="7246056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Ямное</w:t>
            </w:r>
          </w:p>
        </w:tc>
        <w:tc>
          <w:tcPr>
            <w:tcW w:w="2389" w:type="dxa"/>
            <w:vAlign w:val="center"/>
          </w:tcPr>
          <w:p w14:paraId="034A37D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30:02:090901:263</w:t>
            </w:r>
          </w:p>
        </w:tc>
        <w:tc>
          <w:tcPr>
            <w:tcW w:w="1845" w:type="dxa"/>
            <w:vAlign w:val="center"/>
          </w:tcPr>
          <w:p w14:paraId="514D94B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384</w:t>
            </w:r>
          </w:p>
          <w:p w14:paraId="284F0740"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6C366E27" w14:textId="77777777" w:rsidTr="000072BC">
        <w:tc>
          <w:tcPr>
            <w:tcW w:w="533" w:type="dxa"/>
            <w:vAlign w:val="center"/>
          </w:tcPr>
          <w:p w14:paraId="7DDBB40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7</w:t>
            </w:r>
          </w:p>
        </w:tc>
        <w:tc>
          <w:tcPr>
            <w:tcW w:w="2331" w:type="dxa"/>
            <w:vAlign w:val="center"/>
          </w:tcPr>
          <w:p w14:paraId="7096A365"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Ямное, ул. Ново-</w:t>
            </w:r>
            <w:proofErr w:type="spellStart"/>
            <w:r w:rsidRPr="004E7B3B">
              <w:rPr>
                <w:rFonts w:ascii="Times New Roman" w:eastAsia="Times New Roman" w:hAnsi="Times New Roman" w:cs="Times New Roman"/>
                <w:lang w:eastAsia="ru-RU"/>
              </w:rPr>
              <w:t>Ямнинская</w:t>
            </w:r>
            <w:proofErr w:type="spellEnd"/>
          </w:p>
        </w:tc>
        <w:tc>
          <w:tcPr>
            <w:tcW w:w="2246" w:type="dxa"/>
            <w:vAlign w:val="center"/>
          </w:tcPr>
          <w:p w14:paraId="5E0749B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Ямное</w:t>
            </w:r>
          </w:p>
        </w:tc>
        <w:tc>
          <w:tcPr>
            <w:tcW w:w="2389" w:type="dxa"/>
            <w:vAlign w:val="center"/>
          </w:tcPr>
          <w:p w14:paraId="58A393D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30:02:090901:261</w:t>
            </w:r>
          </w:p>
        </w:tc>
        <w:tc>
          <w:tcPr>
            <w:tcW w:w="1845" w:type="dxa"/>
            <w:vAlign w:val="center"/>
          </w:tcPr>
          <w:p w14:paraId="166CBA2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229</w:t>
            </w:r>
          </w:p>
          <w:p w14:paraId="642EA32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0A6C6726" w14:textId="77777777" w:rsidTr="000072BC">
        <w:tc>
          <w:tcPr>
            <w:tcW w:w="533" w:type="dxa"/>
            <w:vAlign w:val="center"/>
          </w:tcPr>
          <w:p w14:paraId="7F2CBD9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8</w:t>
            </w:r>
          </w:p>
        </w:tc>
        <w:tc>
          <w:tcPr>
            <w:tcW w:w="2331" w:type="dxa"/>
            <w:vAlign w:val="center"/>
          </w:tcPr>
          <w:p w14:paraId="7272013A"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Мешково</w:t>
            </w:r>
            <w:proofErr w:type="spellEnd"/>
            <w:r w:rsidRPr="004E7B3B">
              <w:rPr>
                <w:rFonts w:ascii="Times New Roman" w:eastAsia="Times New Roman" w:hAnsi="Times New Roman" w:cs="Times New Roman"/>
                <w:lang w:eastAsia="ru-RU"/>
              </w:rPr>
              <w:t>, ул. Абая</w:t>
            </w:r>
          </w:p>
        </w:tc>
        <w:tc>
          <w:tcPr>
            <w:tcW w:w="2246" w:type="dxa"/>
            <w:vAlign w:val="center"/>
          </w:tcPr>
          <w:p w14:paraId="1AA5F0E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Мешково</w:t>
            </w:r>
            <w:proofErr w:type="spellEnd"/>
          </w:p>
        </w:tc>
        <w:tc>
          <w:tcPr>
            <w:tcW w:w="2389" w:type="dxa"/>
            <w:vAlign w:val="center"/>
          </w:tcPr>
          <w:p w14:paraId="6B1797D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30:02:090301:115</w:t>
            </w:r>
          </w:p>
        </w:tc>
        <w:tc>
          <w:tcPr>
            <w:tcW w:w="1845" w:type="dxa"/>
            <w:vAlign w:val="center"/>
          </w:tcPr>
          <w:p w14:paraId="032A2A9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315</w:t>
            </w:r>
          </w:p>
          <w:p w14:paraId="03AFCD8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6C4F27F7" w14:textId="77777777" w:rsidTr="000072BC">
        <w:tc>
          <w:tcPr>
            <w:tcW w:w="533" w:type="dxa"/>
            <w:vAlign w:val="center"/>
          </w:tcPr>
          <w:p w14:paraId="7BBDE2A0"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9</w:t>
            </w:r>
          </w:p>
        </w:tc>
        <w:tc>
          <w:tcPr>
            <w:tcW w:w="2331" w:type="dxa"/>
            <w:vAlign w:val="center"/>
          </w:tcPr>
          <w:p w14:paraId="3EAC1029"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Разбугорье</w:t>
            </w:r>
            <w:proofErr w:type="spellEnd"/>
            <w:r w:rsidRPr="004E7B3B">
              <w:rPr>
                <w:rFonts w:ascii="Times New Roman" w:eastAsia="Times New Roman" w:hAnsi="Times New Roman" w:cs="Times New Roman"/>
                <w:lang w:eastAsia="ru-RU"/>
              </w:rPr>
              <w:t xml:space="preserve">, подъезд к с. </w:t>
            </w:r>
            <w:proofErr w:type="spellStart"/>
            <w:r w:rsidRPr="004E7B3B">
              <w:rPr>
                <w:rFonts w:ascii="Times New Roman" w:eastAsia="Times New Roman" w:hAnsi="Times New Roman" w:cs="Times New Roman"/>
                <w:lang w:eastAsia="ru-RU"/>
              </w:rPr>
              <w:t>Разбугорье</w:t>
            </w:r>
            <w:proofErr w:type="spellEnd"/>
            <w:r w:rsidRPr="004E7B3B">
              <w:rPr>
                <w:rFonts w:ascii="Times New Roman" w:eastAsia="Times New Roman" w:hAnsi="Times New Roman" w:cs="Times New Roman"/>
                <w:lang w:eastAsia="ru-RU"/>
              </w:rPr>
              <w:t xml:space="preserve"> от а/д «Козлово-</w:t>
            </w:r>
            <w:proofErr w:type="spellStart"/>
            <w:r w:rsidRPr="004E7B3B">
              <w:rPr>
                <w:rFonts w:ascii="Times New Roman" w:eastAsia="Times New Roman" w:hAnsi="Times New Roman" w:cs="Times New Roman"/>
                <w:lang w:eastAsia="ru-RU"/>
              </w:rPr>
              <w:t>Мултаново</w:t>
            </w:r>
            <w:proofErr w:type="spellEnd"/>
            <w:r w:rsidRPr="004E7B3B">
              <w:rPr>
                <w:rFonts w:ascii="Times New Roman" w:eastAsia="Times New Roman" w:hAnsi="Times New Roman" w:cs="Times New Roman"/>
                <w:lang w:eastAsia="ru-RU"/>
              </w:rPr>
              <w:t>»</w:t>
            </w:r>
          </w:p>
        </w:tc>
        <w:tc>
          <w:tcPr>
            <w:tcW w:w="2246" w:type="dxa"/>
            <w:vAlign w:val="center"/>
          </w:tcPr>
          <w:p w14:paraId="69F4C76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w:t>
            </w:r>
          </w:p>
        </w:tc>
        <w:tc>
          <w:tcPr>
            <w:tcW w:w="2389" w:type="dxa"/>
            <w:vAlign w:val="center"/>
          </w:tcPr>
          <w:p w14:paraId="6E9220A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30:02:000000:574</w:t>
            </w:r>
          </w:p>
        </w:tc>
        <w:tc>
          <w:tcPr>
            <w:tcW w:w="1845" w:type="dxa"/>
            <w:vAlign w:val="center"/>
          </w:tcPr>
          <w:p w14:paraId="76FB213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136</w:t>
            </w:r>
          </w:p>
          <w:p w14:paraId="1B35717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асфальт</w:t>
            </w:r>
          </w:p>
        </w:tc>
      </w:tr>
      <w:tr w:rsidR="00AC7768" w:rsidRPr="004E7B3B" w14:paraId="4301005F" w14:textId="77777777" w:rsidTr="000072BC">
        <w:tc>
          <w:tcPr>
            <w:tcW w:w="533" w:type="dxa"/>
            <w:vAlign w:val="center"/>
          </w:tcPr>
          <w:p w14:paraId="33BD15F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10</w:t>
            </w:r>
          </w:p>
        </w:tc>
        <w:tc>
          <w:tcPr>
            <w:tcW w:w="2331" w:type="dxa"/>
            <w:vAlign w:val="center"/>
          </w:tcPr>
          <w:p w14:paraId="780123B5"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подъезд к п/п Ильинка от а/д «Козлово-</w:t>
            </w:r>
            <w:proofErr w:type="spellStart"/>
            <w:r w:rsidRPr="004E7B3B">
              <w:rPr>
                <w:rFonts w:ascii="Times New Roman" w:eastAsia="Times New Roman" w:hAnsi="Times New Roman" w:cs="Times New Roman"/>
                <w:lang w:eastAsia="ru-RU"/>
              </w:rPr>
              <w:t>Мултаново</w:t>
            </w:r>
            <w:proofErr w:type="spellEnd"/>
            <w:r w:rsidRPr="004E7B3B">
              <w:rPr>
                <w:rFonts w:ascii="Times New Roman" w:eastAsia="Times New Roman" w:hAnsi="Times New Roman" w:cs="Times New Roman"/>
                <w:lang w:eastAsia="ru-RU"/>
              </w:rPr>
              <w:t>»</w:t>
            </w:r>
          </w:p>
        </w:tc>
        <w:tc>
          <w:tcPr>
            <w:tcW w:w="2246" w:type="dxa"/>
            <w:vAlign w:val="center"/>
          </w:tcPr>
          <w:p w14:paraId="5EC3DBA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w:t>
            </w:r>
          </w:p>
        </w:tc>
        <w:tc>
          <w:tcPr>
            <w:tcW w:w="2389" w:type="dxa"/>
            <w:vAlign w:val="center"/>
          </w:tcPr>
          <w:p w14:paraId="1ACF5EA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30:02:090501:272</w:t>
            </w:r>
          </w:p>
        </w:tc>
        <w:tc>
          <w:tcPr>
            <w:tcW w:w="1845" w:type="dxa"/>
            <w:vAlign w:val="center"/>
          </w:tcPr>
          <w:p w14:paraId="2070031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1208</w:t>
            </w:r>
          </w:p>
          <w:p w14:paraId="043366F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3A9538C3" w14:textId="77777777" w:rsidTr="000072BC">
        <w:tc>
          <w:tcPr>
            <w:tcW w:w="533" w:type="dxa"/>
            <w:vAlign w:val="center"/>
          </w:tcPr>
          <w:p w14:paraId="187807A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11</w:t>
            </w:r>
          </w:p>
        </w:tc>
        <w:tc>
          <w:tcPr>
            <w:tcW w:w="2331" w:type="dxa"/>
            <w:vAlign w:val="center"/>
          </w:tcPr>
          <w:p w14:paraId="4FCAE5B7"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Тюрино</w:t>
            </w:r>
            <w:proofErr w:type="spellEnd"/>
            <w:r w:rsidRPr="004E7B3B">
              <w:rPr>
                <w:rFonts w:ascii="Times New Roman" w:eastAsia="Times New Roman" w:hAnsi="Times New Roman" w:cs="Times New Roman"/>
                <w:lang w:eastAsia="ru-RU"/>
              </w:rPr>
              <w:t>, ул. Юбилейная</w:t>
            </w:r>
          </w:p>
        </w:tc>
        <w:tc>
          <w:tcPr>
            <w:tcW w:w="2246" w:type="dxa"/>
            <w:vAlign w:val="center"/>
          </w:tcPr>
          <w:p w14:paraId="35DB78F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Ттюрино</w:t>
            </w:r>
            <w:proofErr w:type="spellEnd"/>
          </w:p>
        </w:tc>
        <w:tc>
          <w:tcPr>
            <w:tcW w:w="2389" w:type="dxa"/>
            <w:vAlign w:val="center"/>
          </w:tcPr>
          <w:p w14:paraId="3FBC939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30:02:090701:377</w:t>
            </w:r>
          </w:p>
        </w:tc>
        <w:tc>
          <w:tcPr>
            <w:tcW w:w="1845" w:type="dxa"/>
            <w:vAlign w:val="center"/>
          </w:tcPr>
          <w:p w14:paraId="4077DFD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1160</w:t>
            </w:r>
          </w:p>
          <w:p w14:paraId="51D384A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78A7852E" w14:textId="77777777" w:rsidTr="000072BC">
        <w:tc>
          <w:tcPr>
            <w:tcW w:w="533" w:type="dxa"/>
            <w:vAlign w:val="center"/>
          </w:tcPr>
          <w:p w14:paraId="09AF63D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12</w:t>
            </w:r>
          </w:p>
        </w:tc>
        <w:tc>
          <w:tcPr>
            <w:tcW w:w="2331" w:type="dxa"/>
            <w:vAlign w:val="center"/>
          </w:tcPr>
          <w:p w14:paraId="2896D2A7"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Разбугорье</w:t>
            </w:r>
            <w:proofErr w:type="spellEnd"/>
            <w:r w:rsidRPr="004E7B3B">
              <w:rPr>
                <w:rFonts w:ascii="Times New Roman" w:eastAsia="Times New Roman" w:hAnsi="Times New Roman" w:cs="Times New Roman"/>
                <w:lang w:eastAsia="ru-RU"/>
              </w:rPr>
              <w:t xml:space="preserve">, ул. Д. </w:t>
            </w:r>
            <w:proofErr w:type="spellStart"/>
            <w:r w:rsidRPr="004E7B3B">
              <w:rPr>
                <w:rFonts w:ascii="Times New Roman" w:eastAsia="Times New Roman" w:hAnsi="Times New Roman" w:cs="Times New Roman"/>
                <w:lang w:eastAsia="ru-RU"/>
              </w:rPr>
              <w:t>Нурпейсовой</w:t>
            </w:r>
            <w:proofErr w:type="spellEnd"/>
          </w:p>
        </w:tc>
        <w:tc>
          <w:tcPr>
            <w:tcW w:w="2246" w:type="dxa"/>
            <w:vAlign w:val="center"/>
          </w:tcPr>
          <w:p w14:paraId="3D1C217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Разбугорье</w:t>
            </w:r>
            <w:proofErr w:type="spellEnd"/>
          </w:p>
        </w:tc>
        <w:tc>
          <w:tcPr>
            <w:tcW w:w="2389" w:type="dxa"/>
            <w:vAlign w:val="center"/>
          </w:tcPr>
          <w:p w14:paraId="7B3BBE8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30:02:090501:274</w:t>
            </w:r>
          </w:p>
        </w:tc>
        <w:tc>
          <w:tcPr>
            <w:tcW w:w="1845" w:type="dxa"/>
            <w:vAlign w:val="center"/>
          </w:tcPr>
          <w:p w14:paraId="3E09DA2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2045</w:t>
            </w:r>
          </w:p>
          <w:p w14:paraId="1B03B79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671D11BB" w14:textId="77777777" w:rsidTr="000072BC">
        <w:tc>
          <w:tcPr>
            <w:tcW w:w="533" w:type="dxa"/>
            <w:vAlign w:val="center"/>
          </w:tcPr>
          <w:p w14:paraId="4DAD27A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13</w:t>
            </w:r>
          </w:p>
        </w:tc>
        <w:tc>
          <w:tcPr>
            <w:tcW w:w="2331" w:type="dxa"/>
            <w:vAlign w:val="center"/>
          </w:tcPr>
          <w:p w14:paraId="06D7FC55"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Разбугорье</w:t>
            </w:r>
            <w:proofErr w:type="spellEnd"/>
            <w:r w:rsidRPr="004E7B3B">
              <w:rPr>
                <w:rFonts w:ascii="Times New Roman" w:eastAsia="Times New Roman" w:hAnsi="Times New Roman" w:cs="Times New Roman"/>
                <w:lang w:eastAsia="ru-RU"/>
              </w:rPr>
              <w:t>, ул. Абая</w:t>
            </w:r>
          </w:p>
        </w:tc>
        <w:tc>
          <w:tcPr>
            <w:tcW w:w="2246" w:type="dxa"/>
            <w:vAlign w:val="center"/>
          </w:tcPr>
          <w:p w14:paraId="26F7EC3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Разбугорье</w:t>
            </w:r>
            <w:proofErr w:type="spellEnd"/>
          </w:p>
        </w:tc>
        <w:tc>
          <w:tcPr>
            <w:tcW w:w="2389" w:type="dxa"/>
            <w:vAlign w:val="center"/>
          </w:tcPr>
          <w:p w14:paraId="102EFC8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30:02:090501:273</w:t>
            </w:r>
          </w:p>
        </w:tc>
        <w:tc>
          <w:tcPr>
            <w:tcW w:w="1845" w:type="dxa"/>
            <w:vAlign w:val="center"/>
          </w:tcPr>
          <w:p w14:paraId="759AF0D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2059</w:t>
            </w:r>
          </w:p>
          <w:p w14:paraId="5415E5C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0F87FF4B" w14:textId="77777777" w:rsidTr="000072BC">
        <w:tc>
          <w:tcPr>
            <w:tcW w:w="533" w:type="dxa"/>
            <w:vAlign w:val="center"/>
          </w:tcPr>
          <w:p w14:paraId="613E183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14</w:t>
            </w:r>
          </w:p>
        </w:tc>
        <w:tc>
          <w:tcPr>
            <w:tcW w:w="2331" w:type="dxa"/>
            <w:vAlign w:val="center"/>
          </w:tcPr>
          <w:p w14:paraId="2634A5D1"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Самойловский, ул. Речная</w:t>
            </w:r>
          </w:p>
        </w:tc>
        <w:tc>
          <w:tcPr>
            <w:tcW w:w="2246" w:type="dxa"/>
            <w:vAlign w:val="center"/>
          </w:tcPr>
          <w:p w14:paraId="4CCA0B9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Самойловский</w:t>
            </w:r>
          </w:p>
        </w:tc>
        <w:tc>
          <w:tcPr>
            <w:tcW w:w="2389" w:type="dxa"/>
            <w:vAlign w:val="center"/>
          </w:tcPr>
          <w:p w14:paraId="7E2C1A7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30:02:090601:125</w:t>
            </w:r>
          </w:p>
        </w:tc>
        <w:tc>
          <w:tcPr>
            <w:tcW w:w="1845" w:type="dxa"/>
            <w:vAlign w:val="center"/>
          </w:tcPr>
          <w:p w14:paraId="7D011DC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1738</w:t>
            </w:r>
          </w:p>
          <w:p w14:paraId="2EE12CF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4ECCCE51" w14:textId="77777777" w:rsidTr="000072BC">
        <w:tc>
          <w:tcPr>
            <w:tcW w:w="533" w:type="dxa"/>
            <w:vAlign w:val="center"/>
          </w:tcPr>
          <w:p w14:paraId="6F598CC0"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15</w:t>
            </w:r>
          </w:p>
        </w:tc>
        <w:tc>
          <w:tcPr>
            <w:tcW w:w="2331" w:type="dxa"/>
            <w:vAlign w:val="center"/>
          </w:tcPr>
          <w:p w14:paraId="59799DE8"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п. </w:t>
            </w:r>
            <w:proofErr w:type="spellStart"/>
            <w:r w:rsidRPr="004E7B3B">
              <w:rPr>
                <w:rFonts w:ascii="Times New Roman" w:eastAsia="Times New Roman" w:hAnsi="Times New Roman" w:cs="Times New Roman"/>
                <w:lang w:eastAsia="ru-RU"/>
              </w:rPr>
              <w:t>Диановка</w:t>
            </w:r>
            <w:proofErr w:type="spellEnd"/>
            <w:r w:rsidRPr="004E7B3B">
              <w:rPr>
                <w:rFonts w:ascii="Times New Roman" w:eastAsia="Times New Roman" w:hAnsi="Times New Roman" w:cs="Times New Roman"/>
                <w:lang w:eastAsia="ru-RU"/>
              </w:rPr>
              <w:t>, ул. Дорожная</w:t>
            </w:r>
          </w:p>
        </w:tc>
        <w:tc>
          <w:tcPr>
            <w:tcW w:w="2246" w:type="dxa"/>
            <w:vAlign w:val="center"/>
          </w:tcPr>
          <w:p w14:paraId="29ABA65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п. </w:t>
            </w:r>
            <w:proofErr w:type="spellStart"/>
            <w:r w:rsidRPr="004E7B3B">
              <w:rPr>
                <w:rFonts w:ascii="Times New Roman" w:eastAsia="Times New Roman" w:hAnsi="Times New Roman" w:cs="Times New Roman"/>
                <w:lang w:eastAsia="ru-RU"/>
              </w:rPr>
              <w:t>Диановка</w:t>
            </w:r>
            <w:proofErr w:type="spellEnd"/>
          </w:p>
        </w:tc>
        <w:tc>
          <w:tcPr>
            <w:tcW w:w="2389" w:type="dxa"/>
            <w:vAlign w:val="center"/>
          </w:tcPr>
          <w:p w14:paraId="391A633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30:02:090101:151</w:t>
            </w:r>
          </w:p>
        </w:tc>
        <w:tc>
          <w:tcPr>
            <w:tcW w:w="1845" w:type="dxa"/>
            <w:vAlign w:val="center"/>
          </w:tcPr>
          <w:p w14:paraId="445D844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308</w:t>
            </w:r>
          </w:p>
          <w:p w14:paraId="52A9952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7BBE4B23" w14:textId="77777777" w:rsidTr="000072BC">
        <w:tc>
          <w:tcPr>
            <w:tcW w:w="533" w:type="dxa"/>
            <w:vAlign w:val="center"/>
          </w:tcPr>
          <w:p w14:paraId="2213D3A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16</w:t>
            </w:r>
          </w:p>
        </w:tc>
        <w:tc>
          <w:tcPr>
            <w:tcW w:w="2331" w:type="dxa"/>
            <w:vAlign w:val="center"/>
          </w:tcPr>
          <w:p w14:paraId="6DAB08BA"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Мешково</w:t>
            </w:r>
            <w:proofErr w:type="spellEnd"/>
            <w:r w:rsidRPr="004E7B3B">
              <w:rPr>
                <w:rFonts w:ascii="Times New Roman" w:eastAsia="Times New Roman" w:hAnsi="Times New Roman" w:cs="Times New Roman"/>
                <w:lang w:eastAsia="ru-RU"/>
              </w:rPr>
              <w:t xml:space="preserve">, подъезд к с. </w:t>
            </w:r>
            <w:proofErr w:type="spellStart"/>
            <w:r w:rsidRPr="004E7B3B">
              <w:rPr>
                <w:rFonts w:ascii="Times New Roman" w:eastAsia="Times New Roman" w:hAnsi="Times New Roman" w:cs="Times New Roman"/>
                <w:lang w:eastAsia="ru-RU"/>
              </w:rPr>
              <w:t>Мешково</w:t>
            </w:r>
            <w:proofErr w:type="spellEnd"/>
            <w:r w:rsidRPr="004E7B3B">
              <w:rPr>
                <w:rFonts w:ascii="Times New Roman" w:eastAsia="Times New Roman" w:hAnsi="Times New Roman" w:cs="Times New Roman"/>
                <w:lang w:eastAsia="ru-RU"/>
              </w:rPr>
              <w:t xml:space="preserve"> от а/д «Козлово-</w:t>
            </w:r>
            <w:proofErr w:type="spellStart"/>
            <w:r w:rsidRPr="004E7B3B">
              <w:rPr>
                <w:rFonts w:ascii="Times New Roman" w:eastAsia="Times New Roman" w:hAnsi="Times New Roman" w:cs="Times New Roman"/>
                <w:lang w:eastAsia="ru-RU"/>
              </w:rPr>
              <w:t>Мултаново</w:t>
            </w:r>
            <w:proofErr w:type="spellEnd"/>
            <w:r w:rsidRPr="004E7B3B">
              <w:rPr>
                <w:rFonts w:ascii="Times New Roman" w:eastAsia="Times New Roman" w:hAnsi="Times New Roman" w:cs="Times New Roman"/>
                <w:lang w:eastAsia="ru-RU"/>
              </w:rPr>
              <w:t>»</w:t>
            </w:r>
          </w:p>
        </w:tc>
        <w:tc>
          <w:tcPr>
            <w:tcW w:w="2246" w:type="dxa"/>
            <w:vAlign w:val="center"/>
          </w:tcPr>
          <w:p w14:paraId="557AB2B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w:t>
            </w:r>
          </w:p>
        </w:tc>
        <w:tc>
          <w:tcPr>
            <w:tcW w:w="2389" w:type="dxa"/>
            <w:vAlign w:val="center"/>
          </w:tcPr>
          <w:p w14:paraId="5F270D1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30:02:090301:116</w:t>
            </w:r>
          </w:p>
        </w:tc>
        <w:tc>
          <w:tcPr>
            <w:tcW w:w="1845" w:type="dxa"/>
            <w:vAlign w:val="center"/>
          </w:tcPr>
          <w:p w14:paraId="782E19C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230</w:t>
            </w:r>
          </w:p>
          <w:p w14:paraId="1BA09D46"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асфальт</w:t>
            </w:r>
          </w:p>
        </w:tc>
      </w:tr>
      <w:tr w:rsidR="00AC7768" w:rsidRPr="004E7B3B" w14:paraId="2EC54BA5" w14:textId="77777777" w:rsidTr="000072BC">
        <w:tc>
          <w:tcPr>
            <w:tcW w:w="533" w:type="dxa"/>
            <w:vAlign w:val="center"/>
          </w:tcPr>
          <w:p w14:paraId="4E556D3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17</w:t>
            </w:r>
          </w:p>
        </w:tc>
        <w:tc>
          <w:tcPr>
            <w:tcW w:w="2331" w:type="dxa"/>
            <w:vAlign w:val="center"/>
          </w:tcPr>
          <w:p w14:paraId="3E4B6EE2"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Паромный, подъезд к п. Паромный от а/д «Астрахань-Марфино»</w:t>
            </w:r>
          </w:p>
        </w:tc>
        <w:tc>
          <w:tcPr>
            <w:tcW w:w="2246" w:type="dxa"/>
            <w:vAlign w:val="center"/>
          </w:tcPr>
          <w:p w14:paraId="6EE9ABC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w:t>
            </w:r>
          </w:p>
        </w:tc>
        <w:tc>
          <w:tcPr>
            <w:tcW w:w="2389" w:type="dxa"/>
            <w:vAlign w:val="center"/>
          </w:tcPr>
          <w:p w14:paraId="156F6BF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30:02:090401:566</w:t>
            </w:r>
          </w:p>
        </w:tc>
        <w:tc>
          <w:tcPr>
            <w:tcW w:w="1845" w:type="dxa"/>
            <w:vAlign w:val="center"/>
          </w:tcPr>
          <w:p w14:paraId="6E8E0D5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678</w:t>
            </w:r>
          </w:p>
          <w:p w14:paraId="5AA2B34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асфальт</w:t>
            </w:r>
          </w:p>
        </w:tc>
      </w:tr>
      <w:tr w:rsidR="00AC7768" w:rsidRPr="004E7B3B" w14:paraId="5A9F2075" w14:textId="77777777" w:rsidTr="000072BC">
        <w:tc>
          <w:tcPr>
            <w:tcW w:w="533" w:type="dxa"/>
            <w:vAlign w:val="center"/>
          </w:tcPr>
          <w:p w14:paraId="61F3B50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18</w:t>
            </w:r>
          </w:p>
        </w:tc>
        <w:tc>
          <w:tcPr>
            <w:tcW w:w="2331" w:type="dxa"/>
            <w:vAlign w:val="center"/>
          </w:tcPr>
          <w:p w14:paraId="5D74E7AB"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Мешково</w:t>
            </w:r>
            <w:proofErr w:type="spellEnd"/>
            <w:r w:rsidRPr="004E7B3B">
              <w:rPr>
                <w:rFonts w:ascii="Times New Roman" w:eastAsia="Times New Roman" w:hAnsi="Times New Roman" w:cs="Times New Roman"/>
                <w:lang w:eastAsia="ru-RU"/>
              </w:rPr>
              <w:t>, ул. Фермерская</w:t>
            </w:r>
          </w:p>
        </w:tc>
        <w:tc>
          <w:tcPr>
            <w:tcW w:w="2246" w:type="dxa"/>
            <w:vAlign w:val="center"/>
          </w:tcPr>
          <w:p w14:paraId="68E87D4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 </w:t>
            </w:r>
          </w:p>
        </w:tc>
        <w:tc>
          <w:tcPr>
            <w:tcW w:w="2389" w:type="dxa"/>
            <w:vAlign w:val="center"/>
          </w:tcPr>
          <w:p w14:paraId="3A1C390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30:02:090901:265</w:t>
            </w:r>
          </w:p>
        </w:tc>
        <w:tc>
          <w:tcPr>
            <w:tcW w:w="1845" w:type="dxa"/>
            <w:vAlign w:val="center"/>
          </w:tcPr>
          <w:p w14:paraId="67C3DE7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97</w:t>
            </w:r>
          </w:p>
          <w:p w14:paraId="603B364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01E21939" w14:textId="77777777" w:rsidTr="000072BC">
        <w:tc>
          <w:tcPr>
            <w:tcW w:w="533" w:type="dxa"/>
            <w:vAlign w:val="center"/>
          </w:tcPr>
          <w:p w14:paraId="25AD055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19</w:t>
            </w:r>
          </w:p>
        </w:tc>
        <w:tc>
          <w:tcPr>
            <w:tcW w:w="2331" w:type="dxa"/>
            <w:vAlign w:val="center"/>
          </w:tcPr>
          <w:p w14:paraId="79B2B677"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Тюрино</w:t>
            </w:r>
            <w:proofErr w:type="spellEnd"/>
            <w:r w:rsidRPr="004E7B3B">
              <w:rPr>
                <w:rFonts w:ascii="Times New Roman" w:eastAsia="Times New Roman" w:hAnsi="Times New Roman" w:cs="Times New Roman"/>
                <w:lang w:eastAsia="ru-RU"/>
              </w:rPr>
              <w:t>, ул. 50 лет Победы</w:t>
            </w:r>
          </w:p>
        </w:tc>
        <w:tc>
          <w:tcPr>
            <w:tcW w:w="2246" w:type="dxa"/>
            <w:vAlign w:val="center"/>
          </w:tcPr>
          <w:p w14:paraId="580EE79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Тюрино</w:t>
            </w:r>
            <w:proofErr w:type="spellEnd"/>
          </w:p>
        </w:tc>
        <w:tc>
          <w:tcPr>
            <w:tcW w:w="2389" w:type="dxa"/>
            <w:vAlign w:val="center"/>
          </w:tcPr>
          <w:p w14:paraId="4ED78F8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30:02:090701:379</w:t>
            </w:r>
          </w:p>
        </w:tc>
        <w:tc>
          <w:tcPr>
            <w:tcW w:w="1845" w:type="dxa"/>
            <w:vAlign w:val="center"/>
          </w:tcPr>
          <w:p w14:paraId="3EA9272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606</w:t>
            </w:r>
          </w:p>
          <w:p w14:paraId="7A509E9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232BBEDD" w14:textId="77777777" w:rsidTr="000072BC">
        <w:tc>
          <w:tcPr>
            <w:tcW w:w="533" w:type="dxa"/>
            <w:vAlign w:val="center"/>
          </w:tcPr>
          <w:p w14:paraId="59EE631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c>
          <w:tcPr>
            <w:tcW w:w="2331" w:type="dxa"/>
            <w:vAlign w:val="center"/>
          </w:tcPr>
          <w:p w14:paraId="295B6855"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Тюрино</w:t>
            </w:r>
            <w:proofErr w:type="spellEnd"/>
            <w:r w:rsidRPr="004E7B3B">
              <w:rPr>
                <w:rFonts w:ascii="Times New Roman" w:eastAsia="Times New Roman" w:hAnsi="Times New Roman" w:cs="Times New Roman"/>
                <w:lang w:eastAsia="ru-RU"/>
              </w:rPr>
              <w:t>, ул. Набережная</w:t>
            </w:r>
          </w:p>
        </w:tc>
        <w:tc>
          <w:tcPr>
            <w:tcW w:w="2246" w:type="dxa"/>
            <w:vAlign w:val="center"/>
          </w:tcPr>
          <w:p w14:paraId="32BE579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Тюрино</w:t>
            </w:r>
            <w:proofErr w:type="spellEnd"/>
          </w:p>
        </w:tc>
        <w:tc>
          <w:tcPr>
            <w:tcW w:w="2389" w:type="dxa"/>
            <w:vAlign w:val="center"/>
          </w:tcPr>
          <w:p w14:paraId="4B3376C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30:02:090701:378</w:t>
            </w:r>
          </w:p>
        </w:tc>
        <w:tc>
          <w:tcPr>
            <w:tcW w:w="1845" w:type="dxa"/>
            <w:vAlign w:val="center"/>
          </w:tcPr>
          <w:p w14:paraId="106177B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2476</w:t>
            </w:r>
          </w:p>
          <w:p w14:paraId="063B11E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491E0F02" w14:textId="77777777" w:rsidTr="000072BC">
        <w:tc>
          <w:tcPr>
            <w:tcW w:w="533" w:type="dxa"/>
            <w:vAlign w:val="center"/>
          </w:tcPr>
          <w:p w14:paraId="6045F13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21</w:t>
            </w:r>
          </w:p>
        </w:tc>
        <w:tc>
          <w:tcPr>
            <w:tcW w:w="2331" w:type="dxa"/>
            <w:vAlign w:val="center"/>
          </w:tcPr>
          <w:p w14:paraId="7644798A"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Тюрино</w:t>
            </w:r>
            <w:proofErr w:type="spellEnd"/>
            <w:r w:rsidRPr="004E7B3B">
              <w:rPr>
                <w:rFonts w:ascii="Times New Roman" w:eastAsia="Times New Roman" w:hAnsi="Times New Roman" w:cs="Times New Roman"/>
                <w:lang w:eastAsia="ru-RU"/>
              </w:rPr>
              <w:t>, ул. Центральная</w:t>
            </w:r>
          </w:p>
        </w:tc>
        <w:tc>
          <w:tcPr>
            <w:tcW w:w="2246" w:type="dxa"/>
            <w:vAlign w:val="center"/>
          </w:tcPr>
          <w:p w14:paraId="3BF78EC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Тюрино</w:t>
            </w:r>
            <w:proofErr w:type="spellEnd"/>
          </w:p>
        </w:tc>
        <w:tc>
          <w:tcPr>
            <w:tcW w:w="2389" w:type="dxa"/>
            <w:vAlign w:val="center"/>
          </w:tcPr>
          <w:p w14:paraId="232E4F6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30:02:090701:380</w:t>
            </w:r>
          </w:p>
        </w:tc>
        <w:tc>
          <w:tcPr>
            <w:tcW w:w="1845" w:type="dxa"/>
            <w:vAlign w:val="center"/>
          </w:tcPr>
          <w:p w14:paraId="42A9D33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751</w:t>
            </w:r>
          </w:p>
          <w:p w14:paraId="08192E9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29094C52" w14:textId="77777777" w:rsidTr="000072BC">
        <w:tc>
          <w:tcPr>
            <w:tcW w:w="533" w:type="dxa"/>
            <w:vAlign w:val="center"/>
          </w:tcPr>
          <w:p w14:paraId="21328EA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22</w:t>
            </w:r>
          </w:p>
        </w:tc>
        <w:tc>
          <w:tcPr>
            <w:tcW w:w="2331" w:type="dxa"/>
            <w:vAlign w:val="center"/>
          </w:tcPr>
          <w:p w14:paraId="2B96743B"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Шагано-Кондаковка</w:t>
            </w:r>
            <w:proofErr w:type="spellEnd"/>
            <w:r w:rsidRPr="004E7B3B">
              <w:rPr>
                <w:rFonts w:ascii="Times New Roman" w:eastAsia="Times New Roman" w:hAnsi="Times New Roman" w:cs="Times New Roman"/>
                <w:lang w:eastAsia="ru-RU"/>
              </w:rPr>
              <w:t>, ул. Северная</w:t>
            </w:r>
          </w:p>
        </w:tc>
        <w:tc>
          <w:tcPr>
            <w:tcW w:w="2246" w:type="dxa"/>
            <w:vAlign w:val="center"/>
          </w:tcPr>
          <w:p w14:paraId="45F5C8A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Шагано-Кондаковка</w:t>
            </w:r>
            <w:proofErr w:type="spellEnd"/>
          </w:p>
        </w:tc>
        <w:tc>
          <w:tcPr>
            <w:tcW w:w="2389" w:type="dxa"/>
            <w:vAlign w:val="center"/>
          </w:tcPr>
          <w:p w14:paraId="0120C5D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30:02:090801:145</w:t>
            </w:r>
          </w:p>
        </w:tc>
        <w:tc>
          <w:tcPr>
            <w:tcW w:w="1845" w:type="dxa"/>
            <w:vAlign w:val="center"/>
          </w:tcPr>
          <w:p w14:paraId="6152313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694</w:t>
            </w:r>
          </w:p>
          <w:p w14:paraId="293673E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1DE71CC6" w14:textId="77777777" w:rsidTr="000072BC">
        <w:tc>
          <w:tcPr>
            <w:tcW w:w="533" w:type="dxa"/>
            <w:vAlign w:val="center"/>
          </w:tcPr>
          <w:p w14:paraId="64C1B2B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23</w:t>
            </w:r>
          </w:p>
        </w:tc>
        <w:tc>
          <w:tcPr>
            <w:tcW w:w="2331" w:type="dxa"/>
            <w:vAlign w:val="center"/>
          </w:tcPr>
          <w:p w14:paraId="75F2EB67"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Ямное, ул. Набережная</w:t>
            </w:r>
          </w:p>
        </w:tc>
        <w:tc>
          <w:tcPr>
            <w:tcW w:w="2246" w:type="dxa"/>
            <w:vAlign w:val="center"/>
          </w:tcPr>
          <w:p w14:paraId="033DBA1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Ямное</w:t>
            </w:r>
          </w:p>
        </w:tc>
        <w:tc>
          <w:tcPr>
            <w:tcW w:w="2389" w:type="dxa"/>
            <w:vAlign w:val="center"/>
          </w:tcPr>
          <w:p w14:paraId="7218DEF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30:02:090901:264</w:t>
            </w:r>
          </w:p>
        </w:tc>
        <w:tc>
          <w:tcPr>
            <w:tcW w:w="1845" w:type="dxa"/>
            <w:vAlign w:val="center"/>
          </w:tcPr>
          <w:p w14:paraId="3F2DB48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388</w:t>
            </w:r>
          </w:p>
          <w:p w14:paraId="5774261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4735D723" w14:textId="77777777" w:rsidTr="000072BC">
        <w:tc>
          <w:tcPr>
            <w:tcW w:w="533" w:type="dxa"/>
            <w:vAlign w:val="center"/>
          </w:tcPr>
          <w:p w14:paraId="4647A38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24</w:t>
            </w:r>
          </w:p>
        </w:tc>
        <w:tc>
          <w:tcPr>
            <w:tcW w:w="2331" w:type="dxa"/>
            <w:vAlign w:val="center"/>
          </w:tcPr>
          <w:p w14:paraId="45597CCF"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Октябрьская</w:t>
            </w:r>
          </w:p>
        </w:tc>
        <w:tc>
          <w:tcPr>
            <w:tcW w:w="2246" w:type="dxa"/>
            <w:vAlign w:val="center"/>
          </w:tcPr>
          <w:p w14:paraId="1515FA5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073115E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30:02:090202:1669</w:t>
            </w:r>
          </w:p>
        </w:tc>
        <w:tc>
          <w:tcPr>
            <w:tcW w:w="1845" w:type="dxa"/>
            <w:vAlign w:val="center"/>
          </w:tcPr>
          <w:p w14:paraId="0122DB6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1577</w:t>
            </w:r>
          </w:p>
          <w:p w14:paraId="31488C2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5FA8CCC6" w14:textId="77777777" w:rsidTr="000072BC">
        <w:tc>
          <w:tcPr>
            <w:tcW w:w="533" w:type="dxa"/>
            <w:vAlign w:val="center"/>
          </w:tcPr>
          <w:p w14:paraId="778B41A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25</w:t>
            </w:r>
          </w:p>
        </w:tc>
        <w:tc>
          <w:tcPr>
            <w:tcW w:w="2331" w:type="dxa"/>
            <w:vAlign w:val="center"/>
          </w:tcPr>
          <w:p w14:paraId="346377D8"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Молодежная</w:t>
            </w:r>
          </w:p>
        </w:tc>
        <w:tc>
          <w:tcPr>
            <w:tcW w:w="2246" w:type="dxa"/>
            <w:vAlign w:val="center"/>
          </w:tcPr>
          <w:p w14:paraId="66F965D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08C406A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30:02:000000:597</w:t>
            </w:r>
          </w:p>
        </w:tc>
        <w:tc>
          <w:tcPr>
            <w:tcW w:w="1845" w:type="dxa"/>
            <w:vAlign w:val="center"/>
          </w:tcPr>
          <w:p w14:paraId="633FF49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564</w:t>
            </w:r>
          </w:p>
          <w:p w14:paraId="2796CFA6"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29063DA9" w14:textId="77777777" w:rsidTr="000072BC">
        <w:tc>
          <w:tcPr>
            <w:tcW w:w="533" w:type="dxa"/>
            <w:vAlign w:val="center"/>
          </w:tcPr>
          <w:p w14:paraId="69C4ADF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26</w:t>
            </w:r>
          </w:p>
        </w:tc>
        <w:tc>
          <w:tcPr>
            <w:tcW w:w="2331" w:type="dxa"/>
            <w:vAlign w:val="center"/>
          </w:tcPr>
          <w:p w14:paraId="39535F29"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Центральная</w:t>
            </w:r>
          </w:p>
        </w:tc>
        <w:tc>
          <w:tcPr>
            <w:tcW w:w="2246" w:type="dxa"/>
            <w:vAlign w:val="center"/>
          </w:tcPr>
          <w:p w14:paraId="4E766DB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305C5D80"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30:02:000000:596</w:t>
            </w:r>
          </w:p>
        </w:tc>
        <w:tc>
          <w:tcPr>
            <w:tcW w:w="1845" w:type="dxa"/>
            <w:vAlign w:val="center"/>
          </w:tcPr>
          <w:p w14:paraId="627BC4A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574</w:t>
            </w:r>
          </w:p>
          <w:p w14:paraId="4134FE2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асфальт</w:t>
            </w:r>
          </w:p>
        </w:tc>
      </w:tr>
      <w:tr w:rsidR="00AC7768" w:rsidRPr="004E7B3B" w14:paraId="0C5036C2" w14:textId="77777777" w:rsidTr="000072BC">
        <w:tc>
          <w:tcPr>
            <w:tcW w:w="533" w:type="dxa"/>
            <w:vAlign w:val="center"/>
          </w:tcPr>
          <w:p w14:paraId="6F78580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lastRenderedPageBreak/>
              <w:t>27</w:t>
            </w:r>
          </w:p>
        </w:tc>
        <w:tc>
          <w:tcPr>
            <w:tcW w:w="2331" w:type="dxa"/>
            <w:vAlign w:val="center"/>
          </w:tcPr>
          <w:p w14:paraId="76D60A5D"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Зеленая</w:t>
            </w:r>
          </w:p>
        </w:tc>
        <w:tc>
          <w:tcPr>
            <w:tcW w:w="2246" w:type="dxa"/>
            <w:vAlign w:val="center"/>
          </w:tcPr>
          <w:p w14:paraId="0C587B8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39870F7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30:02:090202:1671</w:t>
            </w:r>
          </w:p>
        </w:tc>
        <w:tc>
          <w:tcPr>
            <w:tcW w:w="1845" w:type="dxa"/>
            <w:vAlign w:val="center"/>
          </w:tcPr>
          <w:p w14:paraId="0D68BE3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470</w:t>
            </w:r>
          </w:p>
          <w:p w14:paraId="06552A9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02B6A07C" w14:textId="77777777" w:rsidTr="000072BC">
        <w:tc>
          <w:tcPr>
            <w:tcW w:w="533" w:type="dxa"/>
            <w:vAlign w:val="center"/>
          </w:tcPr>
          <w:p w14:paraId="7C5157A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28</w:t>
            </w:r>
          </w:p>
        </w:tc>
        <w:tc>
          <w:tcPr>
            <w:tcW w:w="2331" w:type="dxa"/>
            <w:vAlign w:val="center"/>
          </w:tcPr>
          <w:p w14:paraId="579CEE85"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Олимпийская</w:t>
            </w:r>
          </w:p>
        </w:tc>
        <w:tc>
          <w:tcPr>
            <w:tcW w:w="2246" w:type="dxa"/>
            <w:vAlign w:val="center"/>
          </w:tcPr>
          <w:p w14:paraId="3A77558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0F192DD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30:02:090202:1674</w:t>
            </w:r>
          </w:p>
        </w:tc>
        <w:tc>
          <w:tcPr>
            <w:tcW w:w="1845" w:type="dxa"/>
            <w:vAlign w:val="center"/>
          </w:tcPr>
          <w:p w14:paraId="5400F02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629</w:t>
            </w:r>
          </w:p>
          <w:p w14:paraId="430A71A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247EB859" w14:textId="77777777" w:rsidTr="000072BC">
        <w:tc>
          <w:tcPr>
            <w:tcW w:w="533" w:type="dxa"/>
            <w:vAlign w:val="center"/>
          </w:tcPr>
          <w:p w14:paraId="33376AD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29</w:t>
            </w:r>
          </w:p>
        </w:tc>
        <w:tc>
          <w:tcPr>
            <w:tcW w:w="2331" w:type="dxa"/>
            <w:vAlign w:val="center"/>
          </w:tcPr>
          <w:p w14:paraId="700ACA58"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Звездная</w:t>
            </w:r>
          </w:p>
        </w:tc>
        <w:tc>
          <w:tcPr>
            <w:tcW w:w="2246" w:type="dxa"/>
            <w:vAlign w:val="center"/>
          </w:tcPr>
          <w:p w14:paraId="690175B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780D24D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30:02:090209:1679</w:t>
            </w:r>
          </w:p>
        </w:tc>
        <w:tc>
          <w:tcPr>
            <w:tcW w:w="1845" w:type="dxa"/>
            <w:vAlign w:val="center"/>
          </w:tcPr>
          <w:p w14:paraId="2B4C7ED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587</w:t>
            </w:r>
          </w:p>
          <w:p w14:paraId="30AAD37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5B0CE7C0" w14:textId="77777777" w:rsidTr="000072BC">
        <w:tc>
          <w:tcPr>
            <w:tcW w:w="533" w:type="dxa"/>
            <w:vAlign w:val="center"/>
          </w:tcPr>
          <w:p w14:paraId="2C72F27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w:t>
            </w:r>
          </w:p>
        </w:tc>
        <w:tc>
          <w:tcPr>
            <w:tcW w:w="2331" w:type="dxa"/>
            <w:vAlign w:val="center"/>
          </w:tcPr>
          <w:p w14:paraId="50CBB729"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Школьная</w:t>
            </w:r>
          </w:p>
        </w:tc>
        <w:tc>
          <w:tcPr>
            <w:tcW w:w="2246" w:type="dxa"/>
            <w:vAlign w:val="center"/>
          </w:tcPr>
          <w:p w14:paraId="323E7F2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229FE9A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30:02:090202:1682</w:t>
            </w:r>
          </w:p>
        </w:tc>
        <w:tc>
          <w:tcPr>
            <w:tcW w:w="1845" w:type="dxa"/>
            <w:vAlign w:val="center"/>
          </w:tcPr>
          <w:p w14:paraId="6BD3B59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736</w:t>
            </w:r>
          </w:p>
          <w:p w14:paraId="33EB0AD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асфальт</w:t>
            </w:r>
          </w:p>
        </w:tc>
      </w:tr>
      <w:tr w:rsidR="00AC7768" w:rsidRPr="004E7B3B" w14:paraId="28F87E5E" w14:textId="77777777" w:rsidTr="000072BC">
        <w:tc>
          <w:tcPr>
            <w:tcW w:w="533" w:type="dxa"/>
            <w:vAlign w:val="center"/>
          </w:tcPr>
          <w:p w14:paraId="1923895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31</w:t>
            </w:r>
          </w:p>
        </w:tc>
        <w:tc>
          <w:tcPr>
            <w:tcW w:w="2331" w:type="dxa"/>
            <w:vAlign w:val="center"/>
          </w:tcPr>
          <w:p w14:paraId="0357B6BB"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Парковая</w:t>
            </w:r>
          </w:p>
        </w:tc>
        <w:tc>
          <w:tcPr>
            <w:tcW w:w="2246" w:type="dxa"/>
            <w:vAlign w:val="center"/>
          </w:tcPr>
          <w:p w14:paraId="5709D04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2E88951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30:02:090202:1684</w:t>
            </w:r>
          </w:p>
        </w:tc>
        <w:tc>
          <w:tcPr>
            <w:tcW w:w="1845" w:type="dxa"/>
            <w:vAlign w:val="center"/>
          </w:tcPr>
          <w:p w14:paraId="48CCE7B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1584</w:t>
            </w:r>
          </w:p>
          <w:p w14:paraId="77E1B56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58364363" w14:textId="77777777" w:rsidTr="000072BC">
        <w:tc>
          <w:tcPr>
            <w:tcW w:w="533" w:type="dxa"/>
            <w:vAlign w:val="center"/>
          </w:tcPr>
          <w:p w14:paraId="6014A91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32</w:t>
            </w:r>
          </w:p>
        </w:tc>
        <w:tc>
          <w:tcPr>
            <w:tcW w:w="2331" w:type="dxa"/>
            <w:vAlign w:val="center"/>
          </w:tcPr>
          <w:p w14:paraId="13A812D4"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Набережная</w:t>
            </w:r>
          </w:p>
        </w:tc>
        <w:tc>
          <w:tcPr>
            <w:tcW w:w="2246" w:type="dxa"/>
            <w:vAlign w:val="center"/>
          </w:tcPr>
          <w:p w14:paraId="31E7145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09038EA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30:02:090202:1685</w:t>
            </w:r>
          </w:p>
        </w:tc>
        <w:tc>
          <w:tcPr>
            <w:tcW w:w="1845" w:type="dxa"/>
            <w:vAlign w:val="center"/>
          </w:tcPr>
          <w:p w14:paraId="6884F9C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1079</w:t>
            </w:r>
          </w:p>
          <w:p w14:paraId="506F485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асфальт</w:t>
            </w:r>
          </w:p>
        </w:tc>
      </w:tr>
      <w:tr w:rsidR="00AC7768" w:rsidRPr="004E7B3B" w14:paraId="1EC53877" w14:textId="77777777" w:rsidTr="000072BC">
        <w:tc>
          <w:tcPr>
            <w:tcW w:w="533" w:type="dxa"/>
            <w:vAlign w:val="center"/>
          </w:tcPr>
          <w:p w14:paraId="34C3FF6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33</w:t>
            </w:r>
          </w:p>
        </w:tc>
        <w:tc>
          <w:tcPr>
            <w:tcW w:w="2331" w:type="dxa"/>
            <w:vAlign w:val="center"/>
          </w:tcPr>
          <w:p w14:paraId="5E294B4F"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 ул. 30 лет Победы</w:t>
            </w:r>
          </w:p>
        </w:tc>
        <w:tc>
          <w:tcPr>
            <w:tcW w:w="2246" w:type="dxa"/>
            <w:vAlign w:val="center"/>
          </w:tcPr>
          <w:p w14:paraId="713B0770"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 Козлово</w:t>
            </w:r>
          </w:p>
        </w:tc>
        <w:tc>
          <w:tcPr>
            <w:tcW w:w="2389" w:type="dxa"/>
            <w:vAlign w:val="center"/>
          </w:tcPr>
          <w:p w14:paraId="0099498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30:02:090202:1686</w:t>
            </w:r>
          </w:p>
        </w:tc>
        <w:tc>
          <w:tcPr>
            <w:tcW w:w="1845" w:type="dxa"/>
            <w:vAlign w:val="center"/>
          </w:tcPr>
          <w:p w14:paraId="13A7756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1441</w:t>
            </w:r>
          </w:p>
          <w:p w14:paraId="1A5089D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асфальт</w:t>
            </w:r>
          </w:p>
        </w:tc>
      </w:tr>
      <w:tr w:rsidR="00AC7768" w:rsidRPr="004E7B3B" w14:paraId="6CBF559F" w14:textId="77777777" w:rsidTr="000072BC">
        <w:tc>
          <w:tcPr>
            <w:tcW w:w="533" w:type="dxa"/>
            <w:vAlign w:val="center"/>
          </w:tcPr>
          <w:p w14:paraId="0F13FB46"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34</w:t>
            </w:r>
          </w:p>
        </w:tc>
        <w:tc>
          <w:tcPr>
            <w:tcW w:w="2331" w:type="dxa"/>
            <w:vAlign w:val="center"/>
          </w:tcPr>
          <w:p w14:paraId="0C9B5395"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Козлово-с. </w:t>
            </w:r>
            <w:proofErr w:type="spellStart"/>
            <w:r w:rsidRPr="004E7B3B">
              <w:rPr>
                <w:rFonts w:ascii="Times New Roman" w:eastAsia="Times New Roman" w:hAnsi="Times New Roman" w:cs="Times New Roman"/>
                <w:lang w:eastAsia="ru-RU"/>
              </w:rPr>
              <w:t>Шагано-Кондаковка</w:t>
            </w:r>
            <w:proofErr w:type="spellEnd"/>
          </w:p>
        </w:tc>
        <w:tc>
          <w:tcPr>
            <w:tcW w:w="2246" w:type="dxa"/>
            <w:vAlign w:val="center"/>
          </w:tcPr>
          <w:p w14:paraId="3DE23E3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w:t>
            </w:r>
          </w:p>
        </w:tc>
        <w:tc>
          <w:tcPr>
            <w:tcW w:w="2389" w:type="dxa"/>
            <w:vAlign w:val="center"/>
          </w:tcPr>
          <w:p w14:paraId="2B7A170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30:02:000000:603</w:t>
            </w:r>
          </w:p>
        </w:tc>
        <w:tc>
          <w:tcPr>
            <w:tcW w:w="1845" w:type="dxa"/>
            <w:vAlign w:val="center"/>
          </w:tcPr>
          <w:p w14:paraId="05D1D1D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2977</w:t>
            </w:r>
          </w:p>
          <w:p w14:paraId="5D6AFED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3616E300" w14:textId="77777777" w:rsidTr="000072BC">
        <w:tc>
          <w:tcPr>
            <w:tcW w:w="533" w:type="dxa"/>
            <w:vAlign w:val="center"/>
          </w:tcPr>
          <w:p w14:paraId="0344949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35</w:t>
            </w:r>
          </w:p>
        </w:tc>
        <w:tc>
          <w:tcPr>
            <w:tcW w:w="2331" w:type="dxa"/>
            <w:vAlign w:val="center"/>
          </w:tcPr>
          <w:p w14:paraId="79057158"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Паромный, ул. Молодежная</w:t>
            </w:r>
          </w:p>
        </w:tc>
        <w:tc>
          <w:tcPr>
            <w:tcW w:w="2246" w:type="dxa"/>
            <w:vAlign w:val="center"/>
          </w:tcPr>
          <w:p w14:paraId="60DA2CE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Паромный</w:t>
            </w:r>
          </w:p>
        </w:tc>
        <w:tc>
          <w:tcPr>
            <w:tcW w:w="2389" w:type="dxa"/>
            <w:vAlign w:val="center"/>
          </w:tcPr>
          <w:p w14:paraId="2CF9E5C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30:02:000000:595</w:t>
            </w:r>
          </w:p>
        </w:tc>
        <w:tc>
          <w:tcPr>
            <w:tcW w:w="1845" w:type="dxa"/>
            <w:vAlign w:val="center"/>
          </w:tcPr>
          <w:p w14:paraId="09F1A65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392</w:t>
            </w:r>
          </w:p>
          <w:p w14:paraId="168637C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104C16C2" w14:textId="77777777" w:rsidTr="000072BC">
        <w:tc>
          <w:tcPr>
            <w:tcW w:w="533" w:type="dxa"/>
            <w:vAlign w:val="center"/>
          </w:tcPr>
          <w:p w14:paraId="270F4DB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36</w:t>
            </w:r>
          </w:p>
        </w:tc>
        <w:tc>
          <w:tcPr>
            <w:tcW w:w="2331" w:type="dxa"/>
            <w:vAlign w:val="center"/>
          </w:tcPr>
          <w:p w14:paraId="11245F36"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Паромный, ул. Солнечная</w:t>
            </w:r>
          </w:p>
        </w:tc>
        <w:tc>
          <w:tcPr>
            <w:tcW w:w="2246" w:type="dxa"/>
            <w:vAlign w:val="center"/>
          </w:tcPr>
          <w:p w14:paraId="3B656146"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Паромный</w:t>
            </w:r>
          </w:p>
        </w:tc>
        <w:tc>
          <w:tcPr>
            <w:tcW w:w="2389" w:type="dxa"/>
            <w:vAlign w:val="center"/>
          </w:tcPr>
          <w:p w14:paraId="3B519F4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30:02:090401:567</w:t>
            </w:r>
          </w:p>
        </w:tc>
        <w:tc>
          <w:tcPr>
            <w:tcW w:w="1845" w:type="dxa"/>
            <w:vAlign w:val="center"/>
          </w:tcPr>
          <w:p w14:paraId="455879B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615</w:t>
            </w:r>
          </w:p>
          <w:p w14:paraId="6E42B5F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7A5F7657" w14:textId="77777777" w:rsidTr="000072BC">
        <w:tc>
          <w:tcPr>
            <w:tcW w:w="533" w:type="dxa"/>
            <w:vAlign w:val="center"/>
          </w:tcPr>
          <w:p w14:paraId="5211C95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37</w:t>
            </w:r>
          </w:p>
        </w:tc>
        <w:tc>
          <w:tcPr>
            <w:tcW w:w="2331" w:type="dxa"/>
            <w:vAlign w:val="center"/>
          </w:tcPr>
          <w:p w14:paraId="0F663001"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Паромный, ул. Береговая</w:t>
            </w:r>
          </w:p>
        </w:tc>
        <w:tc>
          <w:tcPr>
            <w:tcW w:w="2246" w:type="dxa"/>
            <w:vAlign w:val="center"/>
          </w:tcPr>
          <w:p w14:paraId="5E4C5394"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Паромный</w:t>
            </w:r>
          </w:p>
        </w:tc>
        <w:tc>
          <w:tcPr>
            <w:tcW w:w="2389" w:type="dxa"/>
            <w:vAlign w:val="center"/>
          </w:tcPr>
          <w:p w14:paraId="312F3DF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30:02:090401:570</w:t>
            </w:r>
          </w:p>
        </w:tc>
        <w:tc>
          <w:tcPr>
            <w:tcW w:w="1845" w:type="dxa"/>
            <w:vAlign w:val="center"/>
          </w:tcPr>
          <w:p w14:paraId="7C69077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1868</w:t>
            </w:r>
          </w:p>
          <w:p w14:paraId="64505F2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5CE54FBC" w14:textId="77777777" w:rsidTr="000072BC">
        <w:tc>
          <w:tcPr>
            <w:tcW w:w="533" w:type="dxa"/>
            <w:vAlign w:val="center"/>
          </w:tcPr>
          <w:p w14:paraId="3B4BEEA0"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38</w:t>
            </w:r>
          </w:p>
        </w:tc>
        <w:tc>
          <w:tcPr>
            <w:tcW w:w="2331" w:type="dxa"/>
            <w:vAlign w:val="center"/>
          </w:tcPr>
          <w:p w14:paraId="6B0E5640"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Паромный, ул. Набережная</w:t>
            </w:r>
          </w:p>
        </w:tc>
        <w:tc>
          <w:tcPr>
            <w:tcW w:w="2246" w:type="dxa"/>
            <w:vAlign w:val="center"/>
          </w:tcPr>
          <w:p w14:paraId="200FC53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Паромный</w:t>
            </w:r>
          </w:p>
        </w:tc>
        <w:tc>
          <w:tcPr>
            <w:tcW w:w="2389" w:type="dxa"/>
            <w:vAlign w:val="center"/>
          </w:tcPr>
          <w:p w14:paraId="180CD10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30:02:000000:599</w:t>
            </w:r>
          </w:p>
        </w:tc>
        <w:tc>
          <w:tcPr>
            <w:tcW w:w="1845" w:type="dxa"/>
            <w:vAlign w:val="center"/>
          </w:tcPr>
          <w:p w14:paraId="3EBBC66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843</w:t>
            </w:r>
          </w:p>
          <w:p w14:paraId="44B7DEA6"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0DF60595" w14:textId="77777777" w:rsidTr="000072BC">
        <w:tc>
          <w:tcPr>
            <w:tcW w:w="533" w:type="dxa"/>
            <w:vAlign w:val="center"/>
          </w:tcPr>
          <w:p w14:paraId="6430B96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39</w:t>
            </w:r>
          </w:p>
        </w:tc>
        <w:tc>
          <w:tcPr>
            <w:tcW w:w="2331" w:type="dxa"/>
            <w:vAlign w:val="center"/>
          </w:tcPr>
          <w:p w14:paraId="3C46C4DF"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п. </w:t>
            </w:r>
            <w:proofErr w:type="spellStart"/>
            <w:r w:rsidRPr="004E7B3B">
              <w:rPr>
                <w:rFonts w:ascii="Times New Roman" w:eastAsia="Times New Roman" w:hAnsi="Times New Roman" w:cs="Times New Roman"/>
                <w:lang w:eastAsia="ru-RU"/>
              </w:rPr>
              <w:t>Диановка</w:t>
            </w:r>
            <w:proofErr w:type="spellEnd"/>
            <w:r w:rsidRPr="004E7B3B">
              <w:rPr>
                <w:rFonts w:ascii="Times New Roman" w:eastAsia="Times New Roman" w:hAnsi="Times New Roman" w:cs="Times New Roman"/>
                <w:lang w:eastAsia="ru-RU"/>
              </w:rPr>
              <w:t>, ул. Лесная</w:t>
            </w:r>
          </w:p>
        </w:tc>
        <w:tc>
          <w:tcPr>
            <w:tcW w:w="2246" w:type="dxa"/>
            <w:vAlign w:val="center"/>
          </w:tcPr>
          <w:p w14:paraId="01FB67E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п. </w:t>
            </w:r>
            <w:proofErr w:type="spellStart"/>
            <w:r w:rsidRPr="004E7B3B">
              <w:rPr>
                <w:rFonts w:ascii="Times New Roman" w:eastAsia="Times New Roman" w:hAnsi="Times New Roman" w:cs="Times New Roman"/>
                <w:lang w:eastAsia="ru-RU"/>
              </w:rPr>
              <w:t>Диановка</w:t>
            </w:r>
            <w:proofErr w:type="spellEnd"/>
          </w:p>
        </w:tc>
        <w:tc>
          <w:tcPr>
            <w:tcW w:w="2389" w:type="dxa"/>
            <w:vAlign w:val="center"/>
          </w:tcPr>
          <w:p w14:paraId="24CE721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30:02:090101:154</w:t>
            </w:r>
          </w:p>
        </w:tc>
        <w:tc>
          <w:tcPr>
            <w:tcW w:w="1845" w:type="dxa"/>
            <w:vAlign w:val="center"/>
          </w:tcPr>
          <w:p w14:paraId="1EFBE6C1"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337</w:t>
            </w:r>
          </w:p>
          <w:p w14:paraId="40D03109"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5DEB734A" w14:textId="77777777" w:rsidTr="000072BC">
        <w:tc>
          <w:tcPr>
            <w:tcW w:w="533" w:type="dxa"/>
            <w:vAlign w:val="center"/>
          </w:tcPr>
          <w:p w14:paraId="3240DA67"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40</w:t>
            </w:r>
          </w:p>
        </w:tc>
        <w:tc>
          <w:tcPr>
            <w:tcW w:w="2331" w:type="dxa"/>
            <w:vAlign w:val="center"/>
          </w:tcPr>
          <w:p w14:paraId="7D0780E0"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Самойловский, ул. Заводская</w:t>
            </w:r>
          </w:p>
        </w:tc>
        <w:tc>
          <w:tcPr>
            <w:tcW w:w="2246" w:type="dxa"/>
            <w:vAlign w:val="center"/>
          </w:tcPr>
          <w:p w14:paraId="23E7FAF3"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п. Самойловский</w:t>
            </w:r>
          </w:p>
        </w:tc>
        <w:tc>
          <w:tcPr>
            <w:tcW w:w="2389" w:type="dxa"/>
            <w:vAlign w:val="center"/>
          </w:tcPr>
          <w:p w14:paraId="1593139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30:02:090601:126</w:t>
            </w:r>
          </w:p>
        </w:tc>
        <w:tc>
          <w:tcPr>
            <w:tcW w:w="1845" w:type="dxa"/>
            <w:vAlign w:val="center"/>
          </w:tcPr>
          <w:p w14:paraId="466292F8"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1740</w:t>
            </w:r>
          </w:p>
          <w:p w14:paraId="4EAD002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32F404EF" w14:textId="77777777" w:rsidTr="000072BC">
        <w:tc>
          <w:tcPr>
            <w:tcW w:w="533" w:type="dxa"/>
            <w:vAlign w:val="center"/>
          </w:tcPr>
          <w:p w14:paraId="2CB2D4A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41</w:t>
            </w:r>
          </w:p>
        </w:tc>
        <w:tc>
          <w:tcPr>
            <w:tcW w:w="2331" w:type="dxa"/>
            <w:vAlign w:val="center"/>
          </w:tcPr>
          <w:p w14:paraId="639493F5"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Мешково</w:t>
            </w:r>
            <w:proofErr w:type="spellEnd"/>
            <w:r w:rsidRPr="004E7B3B">
              <w:rPr>
                <w:rFonts w:ascii="Times New Roman" w:eastAsia="Times New Roman" w:hAnsi="Times New Roman" w:cs="Times New Roman"/>
                <w:lang w:eastAsia="ru-RU"/>
              </w:rPr>
              <w:t>, ул. Солнечная</w:t>
            </w:r>
          </w:p>
        </w:tc>
        <w:tc>
          <w:tcPr>
            <w:tcW w:w="2246" w:type="dxa"/>
            <w:vAlign w:val="center"/>
          </w:tcPr>
          <w:p w14:paraId="55FD0BE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Мешково</w:t>
            </w:r>
            <w:proofErr w:type="spellEnd"/>
          </w:p>
        </w:tc>
        <w:tc>
          <w:tcPr>
            <w:tcW w:w="2389" w:type="dxa"/>
            <w:vAlign w:val="center"/>
          </w:tcPr>
          <w:p w14:paraId="67BF487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30:02:090301:118</w:t>
            </w:r>
          </w:p>
        </w:tc>
        <w:tc>
          <w:tcPr>
            <w:tcW w:w="1845" w:type="dxa"/>
            <w:vAlign w:val="center"/>
          </w:tcPr>
          <w:p w14:paraId="304C782B"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186</w:t>
            </w:r>
          </w:p>
          <w:p w14:paraId="00AAC92A"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6CB7D87E" w14:textId="77777777" w:rsidTr="000072BC">
        <w:tc>
          <w:tcPr>
            <w:tcW w:w="533" w:type="dxa"/>
            <w:vAlign w:val="center"/>
          </w:tcPr>
          <w:p w14:paraId="566E12E6"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42</w:t>
            </w:r>
          </w:p>
        </w:tc>
        <w:tc>
          <w:tcPr>
            <w:tcW w:w="2331" w:type="dxa"/>
            <w:vAlign w:val="center"/>
          </w:tcPr>
          <w:p w14:paraId="57D7F13C"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Шагано-Кондаковка</w:t>
            </w:r>
            <w:proofErr w:type="spellEnd"/>
            <w:r w:rsidRPr="004E7B3B">
              <w:rPr>
                <w:rFonts w:ascii="Times New Roman" w:eastAsia="Times New Roman" w:hAnsi="Times New Roman" w:cs="Times New Roman"/>
                <w:lang w:eastAsia="ru-RU"/>
              </w:rPr>
              <w:t>, ул. Трудовая</w:t>
            </w:r>
          </w:p>
        </w:tc>
        <w:tc>
          <w:tcPr>
            <w:tcW w:w="2246" w:type="dxa"/>
            <w:vAlign w:val="center"/>
          </w:tcPr>
          <w:p w14:paraId="124E6DB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Шагано-Кондаковка</w:t>
            </w:r>
            <w:proofErr w:type="spellEnd"/>
          </w:p>
        </w:tc>
        <w:tc>
          <w:tcPr>
            <w:tcW w:w="2389" w:type="dxa"/>
            <w:vAlign w:val="center"/>
          </w:tcPr>
          <w:p w14:paraId="65D3633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30:02:000000:602</w:t>
            </w:r>
          </w:p>
        </w:tc>
        <w:tc>
          <w:tcPr>
            <w:tcW w:w="1845" w:type="dxa"/>
            <w:vAlign w:val="center"/>
          </w:tcPr>
          <w:p w14:paraId="7992F49F"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374 </w:t>
            </w:r>
          </w:p>
          <w:p w14:paraId="15BF735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tr w:rsidR="00AC7768" w:rsidRPr="004E7B3B" w14:paraId="1FFBAEAC" w14:textId="77777777" w:rsidTr="000072BC">
        <w:tc>
          <w:tcPr>
            <w:tcW w:w="533" w:type="dxa"/>
            <w:vAlign w:val="center"/>
          </w:tcPr>
          <w:p w14:paraId="63F95375"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43</w:t>
            </w:r>
          </w:p>
        </w:tc>
        <w:tc>
          <w:tcPr>
            <w:tcW w:w="2331" w:type="dxa"/>
            <w:vAlign w:val="center"/>
          </w:tcPr>
          <w:p w14:paraId="6F0388BE" w14:textId="77777777" w:rsidR="00AC7768" w:rsidRPr="004E7B3B" w:rsidRDefault="00AC7768" w:rsidP="000072B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Шагано-Кондаковка</w:t>
            </w:r>
            <w:proofErr w:type="spellEnd"/>
            <w:r w:rsidRPr="004E7B3B">
              <w:rPr>
                <w:rFonts w:ascii="Times New Roman" w:eastAsia="Times New Roman" w:hAnsi="Times New Roman" w:cs="Times New Roman"/>
                <w:lang w:eastAsia="ru-RU"/>
              </w:rPr>
              <w:t xml:space="preserve">, подъезд к с. </w:t>
            </w:r>
            <w:proofErr w:type="spellStart"/>
            <w:r w:rsidRPr="004E7B3B">
              <w:rPr>
                <w:rFonts w:ascii="Times New Roman" w:eastAsia="Times New Roman" w:hAnsi="Times New Roman" w:cs="Times New Roman"/>
                <w:lang w:eastAsia="ru-RU"/>
              </w:rPr>
              <w:t>Шагано-Кондаковка</w:t>
            </w:r>
            <w:proofErr w:type="spellEnd"/>
          </w:p>
        </w:tc>
        <w:tc>
          <w:tcPr>
            <w:tcW w:w="2246" w:type="dxa"/>
            <w:vAlign w:val="center"/>
          </w:tcPr>
          <w:p w14:paraId="75A1C7AC"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 xml:space="preserve">с. </w:t>
            </w:r>
            <w:proofErr w:type="spellStart"/>
            <w:r w:rsidRPr="004E7B3B">
              <w:rPr>
                <w:rFonts w:ascii="Times New Roman" w:eastAsia="Times New Roman" w:hAnsi="Times New Roman" w:cs="Times New Roman"/>
                <w:lang w:eastAsia="ru-RU"/>
              </w:rPr>
              <w:t>Шагано-Кондаковка</w:t>
            </w:r>
            <w:proofErr w:type="spellEnd"/>
          </w:p>
        </w:tc>
        <w:tc>
          <w:tcPr>
            <w:tcW w:w="2389" w:type="dxa"/>
            <w:vAlign w:val="center"/>
          </w:tcPr>
          <w:p w14:paraId="5A760BFE"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30:02:000000:604</w:t>
            </w:r>
          </w:p>
        </w:tc>
        <w:tc>
          <w:tcPr>
            <w:tcW w:w="1845" w:type="dxa"/>
            <w:vAlign w:val="center"/>
          </w:tcPr>
          <w:p w14:paraId="7DB6E882"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65</w:t>
            </w:r>
          </w:p>
          <w:p w14:paraId="6D02D03D" w14:textId="77777777" w:rsidR="00AC7768" w:rsidRPr="004E7B3B" w:rsidRDefault="00AC7768" w:rsidP="000072BC">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грунт</w:t>
            </w:r>
          </w:p>
        </w:tc>
      </w:tr>
      <w:bookmarkEnd w:id="34"/>
    </w:tbl>
    <w:p w14:paraId="1568AF5D" w14:textId="77777777" w:rsidR="00AC7768" w:rsidRPr="004E7B3B" w:rsidRDefault="00AC7768" w:rsidP="00AC7768">
      <w:pPr>
        <w:spacing w:line="240" w:lineRule="auto"/>
        <w:ind w:firstLine="0"/>
        <w:rPr>
          <w:rFonts w:ascii="Times New Roman" w:hAnsi="Times New Roman" w:cs="Times New Roman"/>
          <w:b/>
          <w:sz w:val="24"/>
          <w:szCs w:val="24"/>
        </w:rPr>
      </w:pPr>
    </w:p>
    <w:p w14:paraId="6C1C4312"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Транспортная сеть способствует развитию хозяйственного комплекса и ведет к более тесной интеграции муниципального образования «Сельское поселение Козловский сельсовет Володарского муниципального района Астраханской области» в экономику </w:t>
      </w:r>
      <w:r w:rsidRPr="004E7B3B">
        <w:rPr>
          <w:rFonts w:ascii="Times New Roman" w:eastAsia="Calibri" w:hAnsi="Times New Roman" w:cs="Times New Roman"/>
          <w:sz w:val="24"/>
          <w:szCs w:val="24"/>
        </w:rPr>
        <w:t>муниципального образования «</w:t>
      </w:r>
      <w:r w:rsidRPr="004E7B3B">
        <w:rPr>
          <w:rFonts w:ascii="Times New Roman" w:hAnsi="Times New Roman" w:cs="Times New Roman"/>
          <w:sz w:val="24"/>
          <w:szCs w:val="24"/>
        </w:rPr>
        <w:t>Володарский муниципальный район Астраханской области», обеспечивает доступ населения к сети предприятий торговли и сферы услуг соседних муниципальных образований, позволяет решать проблему сбыта продукции сельского хозяйства, содействует внутриобластному движению рабочей силы.</w:t>
      </w:r>
    </w:p>
    <w:p w14:paraId="134603E6"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Транспортное сообщение между с. Козлово и п. Володарский осуществляется на регулярной основе индивидуальным предпринимателем. Число перевезенных пассажиров в последние годы поступательно увеличивается. Основными грузоперевозчиками являются индивидуальные предприниматели и физические лица, занимающиеся выращиванием сельхозпродукции. Ежегодно растет парк частного автотранспорта, у многих жителей имеются маломерные суда, мотоциклы.</w:t>
      </w:r>
    </w:p>
    <w:p w14:paraId="001059DD" w14:textId="77777777" w:rsidR="00AC7768" w:rsidRPr="004E7B3B" w:rsidRDefault="00AC7768" w:rsidP="00AC7768">
      <w:pPr>
        <w:spacing w:line="276" w:lineRule="auto"/>
        <w:rPr>
          <w:rFonts w:ascii="Times New Roman" w:hAnsi="Times New Roman" w:cs="Times New Roman"/>
          <w:sz w:val="24"/>
          <w:szCs w:val="24"/>
        </w:rPr>
      </w:pPr>
    </w:p>
    <w:p w14:paraId="0E541575" w14:textId="35A364CD" w:rsidR="00AC7768" w:rsidRPr="004E7B3B" w:rsidRDefault="00AC7768" w:rsidP="00AC7768">
      <w:pPr>
        <w:pStyle w:val="af6"/>
        <w:rPr>
          <w:rFonts w:ascii="Times New Roman" w:hAnsi="Times New Roman" w:cs="Times New Roman"/>
          <w:szCs w:val="24"/>
        </w:rPr>
      </w:pPr>
      <w:r w:rsidRPr="004E7B3B">
        <w:rPr>
          <w:rFonts w:ascii="Times New Roman" w:hAnsi="Times New Roman" w:cs="Times New Roman"/>
        </w:rPr>
        <w:lastRenderedPageBreak/>
        <w:t xml:space="preserve">Таблица </w:t>
      </w:r>
      <w:r w:rsidRPr="004E7B3B">
        <w:rPr>
          <w:rFonts w:ascii="Times New Roman" w:hAnsi="Times New Roman" w:cs="Times New Roman"/>
          <w:noProof/>
        </w:rPr>
        <w:fldChar w:fldCharType="begin"/>
      </w:r>
      <w:r w:rsidRPr="004E7B3B">
        <w:rPr>
          <w:rFonts w:ascii="Times New Roman" w:hAnsi="Times New Roman" w:cs="Times New Roman"/>
          <w:noProof/>
        </w:rPr>
        <w:instrText xml:space="preserve"> SEQ Таблица \* ARABIC </w:instrText>
      </w:r>
      <w:r w:rsidRPr="004E7B3B">
        <w:rPr>
          <w:rFonts w:ascii="Times New Roman" w:hAnsi="Times New Roman" w:cs="Times New Roman"/>
          <w:noProof/>
        </w:rPr>
        <w:fldChar w:fldCharType="separate"/>
      </w:r>
      <w:r w:rsidR="006E2C0B">
        <w:rPr>
          <w:rFonts w:ascii="Times New Roman" w:hAnsi="Times New Roman" w:cs="Times New Roman"/>
          <w:noProof/>
        </w:rPr>
        <w:t>14</w:t>
      </w:r>
      <w:r w:rsidRPr="004E7B3B">
        <w:rPr>
          <w:rFonts w:ascii="Times New Roman" w:hAnsi="Times New Roman" w:cs="Times New Roman"/>
          <w:noProof/>
        </w:rPr>
        <w:fldChar w:fldCharType="end"/>
      </w:r>
      <w:r w:rsidRPr="004E7B3B">
        <w:rPr>
          <w:rFonts w:ascii="Times New Roman" w:hAnsi="Times New Roman" w:cs="Times New Roman"/>
          <w:b w:val="0"/>
          <w:szCs w:val="24"/>
        </w:rPr>
        <w:t xml:space="preserve"> </w:t>
      </w:r>
      <w:r w:rsidRPr="004E7B3B">
        <w:rPr>
          <w:rFonts w:ascii="Times New Roman" w:hAnsi="Times New Roman" w:cs="Times New Roman"/>
          <w:szCs w:val="24"/>
        </w:rPr>
        <w:t xml:space="preserve">– </w:t>
      </w:r>
      <w:bookmarkStart w:id="35" w:name="_Hlk221611733"/>
      <w:r w:rsidRPr="004E7B3B">
        <w:rPr>
          <w:rFonts w:ascii="Times New Roman" w:hAnsi="Times New Roman" w:cs="Times New Roman"/>
          <w:szCs w:val="24"/>
        </w:rPr>
        <w:t>Пассажирские перевозки муниципального образования «Сельское поселение Козловский сельсовет Володарского муниципального района Астраханской области»</w:t>
      </w:r>
      <w:r>
        <w:rPr>
          <w:rFonts w:ascii="Times New Roman" w:hAnsi="Times New Roman" w:cs="Times New Roman"/>
          <w:szCs w:val="24"/>
        </w:rPr>
        <w:t xml:space="preserve"> в 2026 г.</w:t>
      </w:r>
      <w:r>
        <w:rPr>
          <w:rStyle w:val="af1"/>
          <w:rFonts w:ascii="Times New Roman" w:hAnsi="Times New Roman" w:cs="Times New Roman"/>
          <w:szCs w:val="24"/>
        </w:rPr>
        <w:footnoteReference w:id="18"/>
      </w:r>
    </w:p>
    <w:tbl>
      <w:tblPr>
        <w:tblStyle w:val="ab"/>
        <w:tblW w:w="0" w:type="auto"/>
        <w:jc w:val="center"/>
        <w:tblLook w:val="04A0" w:firstRow="1" w:lastRow="0" w:firstColumn="1" w:lastColumn="0" w:noHBand="0" w:noVBand="1"/>
      </w:tblPr>
      <w:tblGrid>
        <w:gridCol w:w="2619"/>
        <w:gridCol w:w="1416"/>
        <w:gridCol w:w="3130"/>
        <w:gridCol w:w="2179"/>
      </w:tblGrid>
      <w:tr w:rsidR="00AC7768" w:rsidRPr="006A1068" w14:paraId="5286EA71" w14:textId="77777777" w:rsidTr="000072BC">
        <w:trPr>
          <w:jc w:val="center"/>
        </w:trPr>
        <w:tc>
          <w:tcPr>
            <w:tcW w:w="2619" w:type="dxa"/>
            <w:vAlign w:val="center"/>
          </w:tcPr>
          <w:p w14:paraId="4AC7D663" w14:textId="77777777" w:rsidR="00AC7768" w:rsidRPr="002A679C" w:rsidRDefault="00AC7768" w:rsidP="000072BC">
            <w:pPr>
              <w:spacing w:line="240" w:lineRule="auto"/>
              <w:ind w:firstLine="0"/>
              <w:jc w:val="center"/>
              <w:rPr>
                <w:rFonts w:ascii="Times New Roman" w:hAnsi="Times New Roman" w:cs="Times New Roman"/>
                <w:b/>
                <w:sz w:val="20"/>
                <w:szCs w:val="20"/>
              </w:rPr>
            </w:pPr>
            <w:r w:rsidRPr="002A679C">
              <w:rPr>
                <w:rFonts w:ascii="Times New Roman" w:hAnsi="Times New Roman" w:cs="Times New Roman"/>
                <w:b/>
                <w:sz w:val="20"/>
                <w:szCs w:val="20"/>
              </w:rPr>
              <w:t>Показатель</w:t>
            </w:r>
          </w:p>
        </w:tc>
        <w:tc>
          <w:tcPr>
            <w:tcW w:w="1416" w:type="dxa"/>
            <w:vAlign w:val="center"/>
          </w:tcPr>
          <w:p w14:paraId="6F7873E4" w14:textId="77777777" w:rsidR="00AC7768" w:rsidRPr="002A679C" w:rsidRDefault="00AC7768" w:rsidP="000072BC">
            <w:pPr>
              <w:spacing w:line="240" w:lineRule="auto"/>
              <w:ind w:firstLine="0"/>
              <w:jc w:val="center"/>
              <w:rPr>
                <w:rFonts w:ascii="Times New Roman" w:hAnsi="Times New Roman" w:cs="Times New Roman"/>
                <w:b/>
                <w:sz w:val="20"/>
                <w:szCs w:val="20"/>
              </w:rPr>
            </w:pPr>
            <w:r w:rsidRPr="002A679C">
              <w:rPr>
                <w:rFonts w:ascii="Times New Roman" w:hAnsi="Times New Roman" w:cs="Times New Roman"/>
                <w:b/>
                <w:sz w:val="20"/>
                <w:szCs w:val="20"/>
              </w:rPr>
              <w:t>Количество маршрутов</w:t>
            </w:r>
          </w:p>
        </w:tc>
        <w:tc>
          <w:tcPr>
            <w:tcW w:w="3130" w:type="dxa"/>
            <w:vAlign w:val="center"/>
          </w:tcPr>
          <w:p w14:paraId="7B02D6FA" w14:textId="77777777" w:rsidR="00AC7768" w:rsidRPr="002A679C" w:rsidRDefault="00AC7768" w:rsidP="000072BC">
            <w:pPr>
              <w:spacing w:line="240" w:lineRule="auto"/>
              <w:ind w:firstLine="0"/>
              <w:jc w:val="center"/>
              <w:rPr>
                <w:rFonts w:ascii="Times New Roman" w:hAnsi="Times New Roman" w:cs="Times New Roman"/>
                <w:b/>
                <w:sz w:val="20"/>
                <w:szCs w:val="20"/>
              </w:rPr>
            </w:pPr>
            <w:r w:rsidRPr="002A679C">
              <w:rPr>
                <w:rFonts w:ascii="Times New Roman" w:hAnsi="Times New Roman" w:cs="Times New Roman"/>
                <w:b/>
                <w:sz w:val="20"/>
                <w:szCs w:val="20"/>
              </w:rPr>
              <w:t>Наименование маршрута</w:t>
            </w:r>
          </w:p>
        </w:tc>
        <w:tc>
          <w:tcPr>
            <w:tcW w:w="2179" w:type="dxa"/>
            <w:vAlign w:val="center"/>
          </w:tcPr>
          <w:p w14:paraId="36FE3D6A" w14:textId="77777777" w:rsidR="00AC7768" w:rsidRPr="002A679C" w:rsidRDefault="00AC7768" w:rsidP="000072BC">
            <w:pPr>
              <w:spacing w:line="240" w:lineRule="auto"/>
              <w:ind w:firstLine="0"/>
              <w:jc w:val="center"/>
              <w:rPr>
                <w:rFonts w:ascii="Times New Roman" w:hAnsi="Times New Roman" w:cs="Times New Roman"/>
                <w:b/>
                <w:sz w:val="20"/>
                <w:szCs w:val="20"/>
              </w:rPr>
            </w:pPr>
            <w:r w:rsidRPr="002A679C">
              <w:rPr>
                <w:rFonts w:ascii="Times New Roman" w:hAnsi="Times New Roman" w:cs="Times New Roman"/>
                <w:b/>
                <w:sz w:val="20"/>
                <w:szCs w:val="20"/>
              </w:rPr>
              <w:t>Кол-во перевезенных пассажиров</w:t>
            </w:r>
          </w:p>
        </w:tc>
      </w:tr>
      <w:tr w:rsidR="00AC7768" w:rsidRPr="00BD4187" w14:paraId="0B536A0A" w14:textId="77777777" w:rsidTr="000072BC">
        <w:trPr>
          <w:jc w:val="center"/>
        </w:trPr>
        <w:tc>
          <w:tcPr>
            <w:tcW w:w="2619" w:type="dxa"/>
            <w:vAlign w:val="center"/>
          </w:tcPr>
          <w:p w14:paraId="1CDCD036" w14:textId="77777777" w:rsidR="00AC7768" w:rsidRPr="002A679C" w:rsidRDefault="00AC7768" w:rsidP="000072BC">
            <w:pPr>
              <w:spacing w:line="240" w:lineRule="auto"/>
              <w:ind w:firstLine="0"/>
              <w:rPr>
                <w:rFonts w:ascii="Times New Roman" w:hAnsi="Times New Roman" w:cs="Times New Roman"/>
                <w:sz w:val="20"/>
                <w:szCs w:val="20"/>
              </w:rPr>
            </w:pPr>
            <w:r w:rsidRPr="002A679C">
              <w:rPr>
                <w:rFonts w:ascii="Times New Roman" w:hAnsi="Times New Roman" w:cs="Times New Roman"/>
                <w:sz w:val="20"/>
                <w:szCs w:val="20"/>
              </w:rPr>
              <w:t>Внутри муниципальные маршруты</w:t>
            </w:r>
          </w:p>
        </w:tc>
        <w:tc>
          <w:tcPr>
            <w:tcW w:w="1416" w:type="dxa"/>
            <w:vAlign w:val="center"/>
          </w:tcPr>
          <w:p w14:paraId="5E2C7551" w14:textId="77777777" w:rsidR="00AC7768" w:rsidRPr="002A679C" w:rsidRDefault="00AC7768" w:rsidP="000072BC">
            <w:pPr>
              <w:spacing w:line="240" w:lineRule="auto"/>
              <w:ind w:firstLine="0"/>
              <w:jc w:val="center"/>
              <w:rPr>
                <w:rFonts w:ascii="Times New Roman" w:hAnsi="Times New Roman" w:cs="Times New Roman"/>
                <w:sz w:val="20"/>
                <w:szCs w:val="20"/>
              </w:rPr>
            </w:pPr>
            <w:r w:rsidRPr="002A679C">
              <w:rPr>
                <w:rFonts w:ascii="Times New Roman" w:hAnsi="Times New Roman" w:cs="Times New Roman"/>
                <w:sz w:val="20"/>
                <w:szCs w:val="20"/>
              </w:rPr>
              <w:t>1</w:t>
            </w:r>
          </w:p>
        </w:tc>
        <w:tc>
          <w:tcPr>
            <w:tcW w:w="3130" w:type="dxa"/>
            <w:vAlign w:val="center"/>
          </w:tcPr>
          <w:p w14:paraId="6A9D8C20" w14:textId="77777777" w:rsidR="00AC7768" w:rsidRPr="002A679C" w:rsidRDefault="00AC7768" w:rsidP="000072BC">
            <w:pPr>
              <w:spacing w:line="240" w:lineRule="auto"/>
              <w:ind w:firstLine="0"/>
              <w:jc w:val="center"/>
              <w:rPr>
                <w:rFonts w:ascii="Times New Roman" w:hAnsi="Times New Roman" w:cs="Times New Roman"/>
                <w:sz w:val="20"/>
                <w:szCs w:val="20"/>
              </w:rPr>
            </w:pPr>
            <w:r w:rsidRPr="002A679C">
              <w:rPr>
                <w:rFonts w:ascii="Times New Roman" w:hAnsi="Times New Roman" w:cs="Times New Roman"/>
                <w:sz w:val="20"/>
                <w:szCs w:val="20"/>
              </w:rPr>
              <w:t>п. Володарский – с. Козлово</w:t>
            </w:r>
          </w:p>
        </w:tc>
        <w:tc>
          <w:tcPr>
            <w:tcW w:w="2179" w:type="dxa"/>
            <w:vAlign w:val="center"/>
          </w:tcPr>
          <w:p w14:paraId="39159073" w14:textId="77777777" w:rsidR="00AC7768" w:rsidRPr="002A679C" w:rsidRDefault="00AC7768" w:rsidP="000072BC">
            <w:pPr>
              <w:spacing w:line="240" w:lineRule="auto"/>
              <w:ind w:firstLine="0"/>
              <w:jc w:val="center"/>
              <w:rPr>
                <w:rFonts w:ascii="Times New Roman" w:hAnsi="Times New Roman" w:cs="Times New Roman"/>
                <w:sz w:val="20"/>
                <w:szCs w:val="20"/>
              </w:rPr>
            </w:pPr>
            <w:r w:rsidRPr="002A679C">
              <w:rPr>
                <w:rFonts w:ascii="Times New Roman" w:hAnsi="Times New Roman" w:cs="Times New Roman"/>
                <w:sz w:val="20"/>
                <w:szCs w:val="20"/>
              </w:rPr>
              <w:t>76 700</w:t>
            </w:r>
          </w:p>
        </w:tc>
      </w:tr>
    </w:tbl>
    <w:p w14:paraId="1A17C871" w14:textId="77777777" w:rsidR="00AC7768" w:rsidRPr="004E7B3B" w:rsidRDefault="00AC7768" w:rsidP="00AC7768">
      <w:pPr>
        <w:spacing w:line="276" w:lineRule="auto"/>
        <w:rPr>
          <w:rFonts w:ascii="Times New Roman" w:hAnsi="Times New Roman" w:cs="Times New Roman"/>
          <w:sz w:val="24"/>
          <w:szCs w:val="24"/>
        </w:rPr>
      </w:pPr>
    </w:p>
    <w:bookmarkEnd w:id="35"/>
    <w:p w14:paraId="1D71637B"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b/>
          <w:sz w:val="24"/>
          <w:szCs w:val="24"/>
        </w:rPr>
        <w:t>Улично-дорожная сеть</w:t>
      </w:r>
      <w:r w:rsidRPr="004E7B3B">
        <w:rPr>
          <w:rFonts w:ascii="Times New Roman" w:hAnsi="Times New Roman" w:cs="Times New Roman"/>
          <w:sz w:val="24"/>
          <w:szCs w:val="24"/>
        </w:rPr>
        <w:t xml:space="preserve"> </w:t>
      </w:r>
    </w:p>
    <w:p w14:paraId="220223A7"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Улично-дорожная сеть населенных пунктов муниципального образования «Сельское поселение Козловский сельсовет Володарского муниципального района Астраханской области» представлена улицами местного значения, которые связывают жилую зону с объектами коммунального, промышленного значения и внешними автомобильными дорогами; обеспечивают пешеходные и транспортные связи на территории населенных пунктов.</w:t>
      </w:r>
    </w:p>
    <w:p w14:paraId="471E7976"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Среди мелкой сетки улиц выделяются главные, улицы жилых территорий и второстепенные проезды, и переулки. Улицы с твердым покрытием в населенных пунктах муниципального образования «Сельское поселение Козловский сельсовет Володарского муниципального района Астраханской области» практически отсутствуют. Сетка улиц развита слабо. Административный центр муниципального образования «Сельское поселение Козловский сельсовет Володарского муниципального района Астраханской области» имеет относительно обустроенную улично-дорожную сеть. Главные улицы села – Октябрьская, 30-летия Победы, Школьная частично имеют твердое покрытие и благоустроены.</w:t>
      </w:r>
    </w:p>
    <w:p w14:paraId="77267BC1"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Статистические данные основных показателей по существующей улично-дорожной сети Козловского сельсовета представлены </w:t>
      </w:r>
      <w:r>
        <w:rPr>
          <w:rFonts w:ascii="Times New Roman" w:hAnsi="Times New Roman" w:cs="Times New Roman"/>
          <w:sz w:val="24"/>
          <w:szCs w:val="24"/>
        </w:rPr>
        <w:t>в таблице 15</w:t>
      </w:r>
      <w:r w:rsidRPr="004E7B3B">
        <w:rPr>
          <w:rFonts w:ascii="Times New Roman" w:hAnsi="Times New Roman" w:cs="Times New Roman"/>
          <w:sz w:val="24"/>
          <w:szCs w:val="24"/>
        </w:rPr>
        <w:t>.</w:t>
      </w:r>
    </w:p>
    <w:p w14:paraId="1A669DCA" w14:textId="77777777" w:rsidR="00AC7768" w:rsidRPr="004E7B3B" w:rsidRDefault="00AC7768" w:rsidP="00AC7768">
      <w:pPr>
        <w:spacing w:line="276" w:lineRule="auto"/>
        <w:rPr>
          <w:rFonts w:ascii="Times New Roman" w:hAnsi="Times New Roman" w:cs="Times New Roman"/>
          <w:sz w:val="24"/>
          <w:szCs w:val="24"/>
        </w:rPr>
      </w:pPr>
    </w:p>
    <w:p w14:paraId="6DC01FD4" w14:textId="77777777" w:rsidR="00AC7768" w:rsidRDefault="00AC7768" w:rsidP="00AC7768">
      <w:pPr>
        <w:pStyle w:val="af6"/>
        <w:rPr>
          <w:rFonts w:ascii="Times New Roman" w:hAnsi="Times New Roman" w:cs="Times New Roman"/>
          <w:szCs w:val="24"/>
        </w:rPr>
      </w:pPr>
      <w:r w:rsidRPr="004E7B3B">
        <w:rPr>
          <w:rFonts w:ascii="Times New Roman" w:hAnsi="Times New Roman" w:cs="Times New Roman"/>
        </w:rPr>
        <w:t xml:space="preserve">Таблица </w:t>
      </w:r>
      <w:r w:rsidRPr="004E7B3B">
        <w:rPr>
          <w:rFonts w:ascii="Times New Roman" w:hAnsi="Times New Roman" w:cs="Times New Roman"/>
          <w:noProof/>
        </w:rPr>
        <w:fldChar w:fldCharType="begin"/>
      </w:r>
      <w:r w:rsidRPr="004E7B3B">
        <w:rPr>
          <w:rFonts w:ascii="Times New Roman" w:hAnsi="Times New Roman" w:cs="Times New Roman"/>
          <w:noProof/>
        </w:rPr>
        <w:instrText xml:space="preserve"> SEQ Таблица \* ARABIC </w:instrText>
      </w:r>
      <w:r w:rsidRPr="004E7B3B">
        <w:rPr>
          <w:rFonts w:ascii="Times New Roman" w:hAnsi="Times New Roman" w:cs="Times New Roman"/>
          <w:noProof/>
        </w:rPr>
        <w:fldChar w:fldCharType="separate"/>
      </w:r>
      <w:r>
        <w:rPr>
          <w:rFonts w:ascii="Times New Roman" w:hAnsi="Times New Roman" w:cs="Times New Roman"/>
          <w:noProof/>
        </w:rPr>
        <w:t>15</w:t>
      </w:r>
      <w:r w:rsidRPr="004E7B3B">
        <w:rPr>
          <w:rFonts w:ascii="Times New Roman" w:hAnsi="Times New Roman" w:cs="Times New Roman"/>
          <w:noProof/>
        </w:rPr>
        <w:fldChar w:fldCharType="end"/>
      </w:r>
      <w:r w:rsidRPr="004E7B3B">
        <w:rPr>
          <w:rFonts w:ascii="Times New Roman" w:hAnsi="Times New Roman" w:cs="Times New Roman"/>
        </w:rPr>
        <w:t xml:space="preserve"> – </w:t>
      </w:r>
      <w:bookmarkStart w:id="36" w:name="_Hlk221611756"/>
      <w:r w:rsidRPr="004E7B3B">
        <w:rPr>
          <w:rFonts w:ascii="Times New Roman" w:hAnsi="Times New Roman" w:cs="Times New Roman"/>
        </w:rPr>
        <w:t xml:space="preserve">Характеристика улично-дорожной сети </w:t>
      </w:r>
      <w:r w:rsidRPr="004E7B3B">
        <w:rPr>
          <w:rFonts w:ascii="Times New Roman" w:hAnsi="Times New Roman" w:cs="Times New Roman"/>
          <w:szCs w:val="24"/>
        </w:rPr>
        <w:t>муниципального образования «Сельское поселение Козловский сельсовет Володарского муниципального района Астраханской области»</w:t>
      </w:r>
      <w:r>
        <w:rPr>
          <w:rFonts w:ascii="Times New Roman" w:hAnsi="Times New Roman" w:cs="Times New Roman"/>
          <w:szCs w:val="24"/>
        </w:rPr>
        <w:t xml:space="preserve"> на 2026 г.</w:t>
      </w:r>
      <w:r>
        <w:rPr>
          <w:rStyle w:val="af1"/>
          <w:rFonts w:ascii="Times New Roman" w:hAnsi="Times New Roman" w:cs="Times New Roman"/>
          <w:szCs w:val="24"/>
        </w:rPr>
        <w:footnoteReference w:id="19"/>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6"/>
        <w:gridCol w:w="2472"/>
        <w:gridCol w:w="1958"/>
      </w:tblGrid>
      <w:tr w:rsidR="00AC7768" w:rsidRPr="00645AF7" w14:paraId="7C358E8E" w14:textId="77777777" w:rsidTr="000072BC">
        <w:trPr>
          <w:trHeight w:val="431"/>
          <w:jc w:val="center"/>
        </w:trPr>
        <w:tc>
          <w:tcPr>
            <w:tcW w:w="2672" w:type="pct"/>
            <w:tcBorders>
              <w:top w:val="single" w:sz="4" w:space="0" w:color="auto"/>
              <w:left w:val="single" w:sz="4" w:space="0" w:color="auto"/>
              <w:bottom w:val="single" w:sz="4" w:space="0" w:color="auto"/>
              <w:right w:val="single" w:sz="4" w:space="0" w:color="auto"/>
            </w:tcBorders>
            <w:shd w:val="clear" w:color="auto" w:fill="auto"/>
            <w:vAlign w:val="center"/>
          </w:tcPr>
          <w:p w14:paraId="7E91F2DC" w14:textId="77777777" w:rsidR="00AC7768" w:rsidRPr="00645AF7" w:rsidRDefault="00AC7768" w:rsidP="000072BC">
            <w:pPr>
              <w:pStyle w:val="afd"/>
              <w:spacing w:before="0" w:after="0" w:line="240" w:lineRule="auto"/>
              <w:jc w:val="center"/>
              <w:rPr>
                <w:rFonts w:ascii="Times New Roman" w:hAnsi="Times New Roman" w:cs="Times New Roman"/>
                <w:b/>
                <w:color w:val="auto"/>
                <w:sz w:val="20"/>
              </w:rPr>
            </w:pPr>
            <w:r w:rsidRPr="00645AF7">
              <w:rPr>
                <w:rFonts w:ascii="Times New Roman" w:hAnsi="Times New Roman" w:cs="Times New Roman"/>
                <w:b/>
                <w:color w:val="auto"/>
                <w:sz w:val="20"/>
              </w:rPr>
              <w:t>Наименование</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01EE306" w14:textId="77777777" w:rsidR="00AC7768" w:rsidRPr="00645AF7" w:rsidRDefault="00AC7768" w:rsidP="000072BC">
            <w:pPr>
              <w:pStyle w:val="afd"/>
              <w:spacing w:before="0" w:after="0" w:line="240" w:lineRule="auto"/>
              <w:jc w:val="center"/>
              <w:rPr>
                <w:rFonts w:ascii="Times New Roman" w:hAnsi="Times New Roman" w:cs="Times New Roman"/>
                <w:b/>
                <w:color w:val="auto"/>
                <w:sz w:val="20"/>
              </w:rPr>
            </w:pPr>
            <w:r w:rsidRPr="00645AF7">
              <w:rPr>
                <w:rFonts w:ascii="Times New Roman" w:hAnsi="Times New Roman" w:cs="Times New Roman"/>
                <w:b/>
                <w:color w:val="auto"/>
                <w:sz w:val="20"/>
              </w:rPr>
              <w:t>Ед. измерения</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7BF835D1" w14:textId="77777777" w:rsidR="00AC7768" w:rsidRPr="00645AF7" w:rsidRDefault="00AC7768" w:rsidP="000072BC">
            <w:pPr>
              <w:pStyle w:val="afd"/>
              <w:spacing w:before="0" w:after="0" w:line="240" w:lineRule="auto"/>
              <w:jc w:val="center"/>
              <w:rPr>
                <w:rFonts w:ascii="Times New Roman" w:hAnsi="Times New Roman" w:cs="Times New Roman"/>
                <w:b/>
                <w:color w:val="auto"/>
                <w:sz w:val="20"/>
              </w:rPr>
            </w:pPr>
            <w:r w:rsidRPr="00645AF7">
              <w:rPr>
                <w:rFonts w:ascii="Times New Roman" w:hAnsi="Times New Roman" w:cs="Times New Roman"/>
                <w:b/>
                <w:color w:val="auto"/>
                <w:sz w:val="20"/>
              </w:rPr>
              <w:t>Показатели</w:t>
            </w:r>
          </w:p>
        </w:tc>
      </w:tr>
      <w:tr w:rsidR="00AC7768" w:rsidRPr="00645AF7" w14:paraId="036F6C6E" w14:textId="77777777" w:rsidTr="000072BC">
        <w:trPr>
          <w:trHeight w:val="431"/>
          <w:jc w:val="center"/>
        </w:trPr>
        <w:tc>
          <w:tcPr>
            <w:tcW w:w="2672" w:type="pct"/>
            <w:tcBorders>
              <w:top w:val="single" w:sz="4" w:space="0" w:color="auto"/>
              <w:left w:val="single" w:sz="4" w:space="0" w:color="auto"/>
              <w:bottom w:val="single" w:sz="4" w:space="0" w:color="auto"/>
              <w:right w:val="single" w:sz="4" w:space="0" w:color="auto"/>
            </w:tcBorders>
            <w:shd w:val="clear" w:color="auto" w:fill="auto"/>
            <w:vAlign w:val="center"/>
          </w:tcPr>
          <w:p w14:paraId="2DAAD2B3" w14:textId="77777777" w:rsidR="00AC7768" w:rsidRPr="00645AF7" w:rsidRDefault="00AC7768" w:rsidP="000072BC">
            <w:pPr>
              <w:pStyle w:val="afd"/>
              <w:spacing w:before="0" w:after="0" w:line="240" w:lineRule="auto"/>
              <w:jc w:val="left"/>
              <w:rPr>
                <w:rFonts w:ascii="Times New Roman" w:hAnsi="Times New Roman" w:cs="Times New Roman"/>
                <w:bCs/>
                <w:color w:val="auto"/>
                <w:sz w:val="20"/>
              </w:rPr>
            </w:pPr>
            <w:r w:rsidRPr="00645AF7">
              <w:rPr>
                <w:rFonts w:ascii="Times New Roman" w:hAnsi="Times New Roman" w:cs="Times New Roman"/>
                <w:bCs/>
                <w:color w:val="auto"/>
                <w:sz w:val="20"/>
              </w:rPr>
              <w:t>Общая протяженность сети</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D61F346" w14:textId="77777777" w:rsidR="00AC7768" w:rsidRPr="00645AF7" w:rsidRDefault="00AC7768" w:rsidP="000072BC">
            <w:pPr>
              <w:pStyle w:val="afd"/>
              <w:spacing w:before="0" w:after="0" w:line="240" w:lineRule="auto"/>
              <w:rPr>
                <w:rFonts w:ascii="Times New Roman" w:hAnsi="Times New Roman" w:cs="Times New Roman"/>
                <w:bCs/>
                <w:color w:val="auto"/>
                <w:sz w:val="20"/>
              </w:rPr>
            </w:pPr>
            <w:r w:rsidRPr="00645AF7">
              <w:rPr>
                <w:rFonts w:ascii="Times New Roman" w:hAnsi="Times New Roman" w:cs="Times New Roman"/>
                <w:bCs/>
                <w:color w:val="auto"/>
                <w:sz w:val="20"/>
              </w:rPr>
              <w:t>км</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01BE7A88" w14:textId="77777777" w:rsidR="00AC7768" w:rsidRPr="00645AF7" w:rsidRDefault="00AC7768" w:rsidP="000072BC">
            <w:pPr>
              <w:pStyle w:val="afd"/>
              <w:spacing w:before="0" w:after="0" w:line="240" w:lineRule="auto"/>
              <w:rPr>
                <w:rFonts w:ascii="Times New Roman" w:hAnsi="Times New Roman" w:cs="Times New Roman"/>
                <w:bCs/>
                <w:color w:val="auto"/>
                <w:sz w:val="20"/>
              </w:rPr>
            </w:pPr>
            <w:r w:rsidRPr="00645AF7">
              <w:rPr>
                <w:rFonts w:ascii="Times New Roman" w:hAnsi="Times New Roman" w:cs="Times New Roman"/>
                <w:bCs/>
                <w:color w:val="auto"/>
                <w:sz w:val="20"/>
              </w:rPr>
              <w:t>38,5</w:t>
            </w:r>
          </w:p>
        </w:tc>
      </w:tr>
      <w:tr w:rsidR="00AC7768" w:rsidRPr="00645AF7" w14:paraId="591197C1" w14:textId="77777777" w:rsidTr="000072BC">
        <w:trPr>
          <w:trHeight w:val="431"/>
          <w:jc w:val="center"/>
        </w:trPr>
        <w:tc>
          <w:tcPr>
            <w:tcW w:w="2672" w:type="pct"/>
            <w:tcBorders>
              <w:top w:val="single" w:sz="4" w:space="0" w:color="auto"/>
              <w:left w:val="single" w:sz="4" w:space="0" w:color="auto"/>
              <w:bottom w:val="single" w:sz="4" w:space="0" w:color="auto"/>
              <w:right w:val="single" w:sz="4" w:space="0" w:color="auto"/>
            </w:tcBorders>
            <w:shd w:val="clear" w:color="auto" w:fill="auto"/>
            <w:vAlign w:val="center"/>
          </w:tcPr>
          <w:p w14:paraId="649F7434" w14:textId="77777777" w:rsidR="00AC7768" w:rsidRPr="00645AF7" w:rsidRDefault="00AC7768" w:rsidP="000072BC">
            <w:pPr>
              <w:pStyle w:val="afd"/>
              <w:spacing w:before="0" w:after="0" w:line="240" w:lineRule="auto"/>
              <w:jc w:val="left"/>
              <w:rPr>
                <w:rFonts w:ascii="Times New Roman" w:hAnsi="Times New Roman" w:cs="Times New Roman"/>
                <w:bCs/>
                <w:color w:val="auto"/>
                <w:sz w:val="20"/>
              </w:rPr>
            </w:pPr>
            <w:r w:rsidRPr="00645AF7">
              <w:rPr>
                <w:rFonts w:ascii="Times New Roman" w:hAnsi="Times New Roman" w:cs="Times New Roman"/>
                <w:bCs/>
                <w:color w:val="auto"/>
                <w:sz w:val="20"/>
              </w:rPr>
              <w:t>Протяженность улиц с твердым покрытием</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439E139" w14:textId="77777777" w:rsidR="00AC7768" w:rsidRPr="00645AF7" w:rsidRDefault="00AC7768" w:rsidP="000072BC">
            <w:pPr>
              <w:pStyle w:val="afd"/>
              <w:spacing w:before="0" w:after="0" w:line="240" w:lineRule="auto"/>
              <w:rPr>
                <w:rFonts w:ascii="Times New Roman" w:hAnsi="Times New Roman" w:cs="Times New Roman"/>
                <w:bCs/>
                <w:color w:val="auto"/>
                <w:sz w:val="20"/>
              </w:rPr>
            </w:pPr>
            <w:r w:rsidRPr="00645AF7">
              <w:rPr>
                <w:rFonts w:ascii="Times New Roman" w:hAnsi="Times New Roman" w:cs="Times New Roman"/>
                <w:bCs/>
                <w:color w:val="auto"/>
                <w:sz w:val="20"/>
              </w:rPr>
              <w:t>км</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4B82194E" w14:textId="77777777" w:rsidR="00AC7768" w:rsidRPr="00645AF7" w:rsidRDefault="00AC7768" w:rsidP="000072BC">
            <w:pPr>
              <w:pStyle w:val="afd"/>
              <w:spacing w:before="0" w:after="0" w:line="240" w:lineRule="auto"/>
              <w:rPr>
                <w:rFonts w:ascii="Times New Roman" w:hAnsi="Times New Roman" w:cs="Times New Roman"/>
                <w:bCs/>
                <w:color w:val="auto"/>
                <w:sz w:val="20"/>
              </w:rPr>
            </w:pPr>
            <w:r w:rsidRPr="00645AF7">
              <w:rPr>
                <w:rFonts w:ascii="Times New Roman" w:hAnsi="Times New Roman" w:cs="Times New Roman"/>
                <w:bCs/>
                <w:color w:val="auto"/>
                <w:sz w:val="20"/>
              </w:rPr>
              <w:t>8,4</w:t>
            </w:r>
          </w:p>
        </w:tc>
      </w:tr>
      <w:tr w:rsidR="00AC7768" w:rsidRPr="00645AF7" w14:paraId="2E25F9BE" w14:textId="77777777" w:rsidTr="000072BC">
        <w:trPr>
          <w:trHeight w:val="431"/>
          <w:jc w:val="center"/>
        </w:trPr>
        <w:tc>
          <w:tcPr>
            <w:tcW w:w="2672" w:type="pct"/>
            <w:tcBorders>
              <w:top w:val="single" w:sz="4" w:space="0" w:color="auto"/>
              <w:left w:val="single" w:sz="4" w:space="0" w:color="auto"/>
              <w:bottom w:val="single" w:sz="4" w:space="0" w:color="auto"/>
              <w:right w:val="single" w:sz="4" w:space="0" w:color="auto"/>
            </w:tcBorders>
            <w:shd w:val="clear" w:color="auto" w:fill="auto"/>
            <w:vAlign w:val="center"/>
          </w:tcPr>
          <w:p w14:paraId="12F7BFD3" w14:textId="77777777" w:rsidR="00AC7768" w:rsidRPr="00645AF7" w:rsidRDefault="00AC7768" w:rsidP="000072BC">
            <w:pPr>
              <w:pStyle w:val="afd"/>
              <w:spacing w:before="0" w:after="0" w:line="240" w:lineRule="auto"/>
              <w:jc w:val="left"/>
              <w:rPr>
                <w:rFonts w:ascii="Times New Roman" w:hAnsi="Times New Roman" w:cs="Times New Roman"/>
                <w:bCs/>
                <w:color w:val="auto"/>
                <w:sz w:val="20"/>
              </w:rPr>
            </w:pPr>
            <w:r w:rsidRPr="00645AF7">
              <w:rPr>
                <w:rFonts w:ascii="Times New Roman" w:hAnsi="Times New Roman" w:cs="Times New Roman"/>
                <w:bCs/>
                <w:color w:val="auto"/>
                <w:sz w:val="20"/>
              </w:rPr>
              <w:t>в том числе асфальтобетонное</w:t>
            </w:r>
          </w:p>
          <w:p w14:paraId="4586CD08" w14:textId="77777777" w:rsidR="00AC7768" w:rsidRPr="00645AF7" w:rsidRDefault="00AC7768" w:rsidP="000072BC">
            <w:pPr>
              <w:pStyle w:val="afd"/>
              <w:spacing w:before="0" w:after="0" w:line="240" w:lineRule="auto"/>
              <w:jc w:val="left"/>
              <w:rPr>
                <w:rFonts w:ascii="Times New Roman" w:hAnsi="Times New Roman" w:cs="Times New Roman"/>
                <w:bCs/>
                <w:color w:val="auto"/>
                <w:sz w:val="20"/>
              </w:rPr>
            </w:pPr>
            <w:r w:rsidRPr="00645AF7">
              <w:rPr>
                <w:rFonts w:ascii="Times New Roman" w:hAnsi="Times New Roman" w:cs="Times New Roman"/>
                <w:bCs/>
                <w:color w:val="auto"/>
                <w:sz w:val="20"/>
              </w:rPr>
              <w:t>гравийное</w:t>
            </w:r>
          </w:p>
          <w:p w14:paraId="5F747B67" w14:textId="77777777" w:rsidR="00AC7768" w:rsidRPr="00645AF7" w:rsidRDefault="00AC7768" w:rsidP="000072BC">
            <w:pPr>
              <w:pStyle w:val="afd"/>
              <w:spacing w:before="0" w:after="0" w:line="240" w:lineRule="auto"/>
              <w:jc w:val="left"/>
              <w:rPr>
                <w:rFonts w:ascii="Times New Roman" w:hAnsi="Times New Roman" w:cs="Times New Roman"/>
                <w:bCs/>
                <w:color w:val="auto"/>
                <w:sz w:val="20"/>
              </w:rPr>
            </w:pPr>
            <w:r w:rsidRPr="00645AF7">
              <w:rPr>
                <w:rFonts w:ascii="Times New Roman" w:hAnsi="Times New Roman" w:cs="Times New Roman"/>
                <w:bCs/>
                <w:color w:val="auto"/>
                <w:sz w:val="20"/>
              </w:rPr>
              <w:t>смешанное</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2AF13E9" w14:textId="77777777" w:rsidR="00AC7768" w:rsidRPr="00645AF7" w:rsidRDefault="00AC7768" w:rsidP="000072BC">
            <w:pPr>
              <w:pStyle w:val="afd"/>
              <w:spacing w:before="0" w:after="0" w:line="240" w:lineRule="auto"/>
              <w:rPr>
                <w:rFonts w:ascii="Times New Roman" w:hAnsi="Times New Roman" w:cs="Times New Roman"/>
                <w:bCs/>
                <w:color w:val="auto"/>
                <w:sz w:val="20"/>
              </w:rPr>
            </w:pPr>
            <w:r w:rsidRPr="00645AF7">
              <w:rPr>
                <w:rFonts w:ascii="Times New Roman" w:hAnsi="Times New Roman" w:cs="Times New Roman"/>
                <w:bCs/>
                <w:color w:val="auto"/>
                <w:sz w:val="20"/>
              </w:rPr>
              <w:t>км</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619B7DED" w14:textId="77777777" w:rsidR="00AC7768" w:rsidRPr="00645AF7" w:rsidRDefault="00AC7768" w:rsidP="000072BC">
            <w:pPr>
              <w:pStyle w:val="afd"/>
              <w:spacing w:before="0" w:after="0" w:line="240" w:lineRule="auto"/>
              <w:rPr>
                <w:rFonts w:ascii="Times New Roman" w:hAnsi="Times New Roman" w:cs="Times New Roman"/>
                <w:bCs/>
                <w:color w:val="auto"/>
                <w:sz w:val="20"/>
              </w:rPr>
            </w:pPr>
          </w:p>
          <w:p w14:paraId="253AD45A" w14:textId="77777777" w:rsidR="00AC7768" w:rsidRPr="00645AF7" w:rsidRDefault="00AC7768" w:rsidP="000072BC">
            <w:pPr>
              <w:pStyle w:val="afd"/>
              <w:spacing w:before="0" w:after="0" w:line="240" w:lineRule="auto"/>
              <w:rPr>
                <w:rFonts w:ascii="Times New Roman" w:hAnsi="Times New Roman" w:cs="Times New Roman"/>
                <w:bCs/>
                <w:color w:val="auto"/>
                <w:sz w:val="20"/>
              </w:rPr>
            </w:pPr>
            <w:r w:rsidRPr="00645AF7">
              <w:rPr>
                <w:rFonts w:ascii="Times New Roman" w:hAnsi="Times New Roman" w:cs="Times New Roman"/>
                <w:bCs/>
                <w:color w:val="auto"/>
                <w:sz w:val="20"/>
              </w:rPr>
              <w:t>5,5</w:t>
            </w:r>
          </w:p>
          <w:p w14:paraId="5CF13FB5" w14:textId="77777777" w:rsidR="00AC7768" w:rsidRPr="00645AF7" w:rsidRDefault="00AC7768" w:rsidP="000072BC">
            <w:pPr>
              <w:pStyle w:val="afd"/>
              <w:spacing w:before="0" w:after="0" w:line="240" w:lineRule="auto"/>
              <w:rPr>
                <w:rFonts w:ascii="Times New Roman" w:hAnsi="Times New Roman" w:cs="Times New Roman"/>
                <w:bCs/>
                <w:color w:val="auto"/>
                <w:sz w:val="20"/>
              </w:rPr>
            </w:pPr>
          </w:p>
        </w:tc>
      </w:tr>
      <w:tr w:rsidR="00AC7768" w:rsidRPr="00645AF7" w14:paraId="3A65E856" w14:textId="77777777" w:rsidTr="000072BC">
        <w:trPr>
          <w:trHeight w:val="431"/>
          <w:jc w:val="center"/>
        </w:trPr>
        <w:tc>
          <w:tcPr>
            <w:tcW w:w="2672" w:type="pct"/>
            <w:tcBorders>
              <w:top w:val="single" w:sz="4" w:space="0" w:color="auto"/>
              <w:left w:val="single" w:sz="4" w:space="0" w:color="auto"/>
              <w:bottom w:val="single" w:sz="4" w:space="0" w:color="auto"/>
              <w:right w:val="single" w:sz="4" w:space="0" w:color="auto"/>
            </w:tcBorders>
            <w:shd w:val="clear" w:color="auto" w:fill="auto"/>
            <w:vAlign w:val="center"/>
          </w:tcPr>
          <w:p w14:paraId="01EAB296" w14:textId="77777777" w:rsidR="00AC7768" w:rsidRPr="00645AF7" w:rsidRDefault="00AC7768" w:rsidP="000072BC">
            <w:pPr>
              <w:pStyle w:val="afd"/>
              <w:spacing w:before="0" w:after="0" w:line="240" w:lineRule="auto"/>
              <w:jc w:val="left"/>
              <w:rPr>
                <w:rFonts w:ascii="Times New Roman" w:hAnsi="Times New Roman" w:cs="Times New Roman"/>
                <w:bCs/>
                <w:color w:val="auto"/>
                <w:sz w:val="20"/>
              </w:rPr>
            </w:pPr>
            <w:r w:rsidRPr="00645AF7">
              <w:rPr>
                <w:rFonts w:ascii="Times New Roman" w:hAnsi="Times New Roman" w:cs="Times New Roman"/>
                <w:bCs/>
                <w:color w:val="auto"/>
                <w:sz w:val="20"/>
              </w:rPr>
              <w:t>Площадь тротуаров</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3D1DFB0" w14:textId="77777777" w:rsidR="00AC7768" w:rsidRPr="00645AF7" w:rsidRDefault="00AC7768" w:rsidP="000072BC">
            <w:pPr>
              <w:pStyle w:val="afd"/>
              <w:spacing w:before="0" w:after="0" w:line="240" w:lineRule="auto"/>
              <w:rPr>
                <w:rFonts w:ascii="Times New Roman" w:hAnsi="Times New Roman" w:cs="Times New Roman"/>
                <w:bCs/>
                <w:color w:val="auto"/>
                <w:sz w:val="20"/>
              </w:rPr>
            </w:pPr>
            <w:r w:rsidRPr="00645AF7">
              <w:rPr>
                <w:rFonts w:ascii="Times New Roman" w:hAnsi="Times New Roman" w:cs="Times New Roman"/>
                <w:bCs/>
                <w:color w:val="auto"/>
                <w:sz w:val="20"/>
              </w:rPr>
              <w:t>тыс. кв. м</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457F2973" w14:textId="77777777" w:rsidR="00AC7768" w:rsidRPr="00645AF7" w:rsidRDefault="00AC7768" w:rsidP="000072BC">
            <w:pPr>
              <w:pStyle w:val="afd"/>
              <w:spacing w:before="0" w:after="0" w:line="240" w:lineRule="auto"/>
              <w:rPr>
                <w:rFonts w:ascii="Times New Roman" w:hAnsi="Times New Roman" w:cs="Times New Roman"/>
                <w:bCs/>
                <w:color w:val="auto"/>
                <w:sz w:val="20"/>
              </w:rPr>
            </w:pPr>
            <w:r w:rsidRPr="00645AF7">
              <w:rPr>
                <w:rFonts w:ascii="Times New Roman" w:hAnsi="Times New Roman" w:cs="Times New Roman"/>
                <w:bCs/>
                <w:color w:val="auto"/>
                <w:sz w:val="20"/>
              </w:rPr>
              <w:t>2,52</w:t>
            </w:r>
          </w:p>
        </w:tc>
      </w:tr>
    </w:tbl>
    <w:p w14:paraId="728EF09F" w14:textId="77777777" w:rsidR="00AC7768" w:rsidRPr="004E7B3B" w:rsidRDefault="00AC7768" w:rsidP="00AC7768">
      <w:pPr>
        <w:pStyle w:val="01"/>
        <w:spacing w:after="0"/>
        <w:ind w:left="0" w:firstLine="709"/>
        <w:rPr>
          <w:rFonts w:ascii="Times New Roman" w:hAnsi="Times New Roman" w:cs="Times New Roman"/>
        </w:rPr>
      </w:pPr>
    </w:p>
    <w:bookmarkEnd w:id="36"/>
    <w:p w14:paraId="70B20B9B"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Существующая уличная дорожная сеть и сооружения на ней не соответствуют минимальным требованиям безопасности дорожного движения. Недостаточный уровень </w:t>
      </w:r>
      <w:r w:rsidRPr="004E7B3B">
        <w:rPr>
          <w:rFonts w:ascii="Times New Roman" w:hAnsi="Times New Roman" w:cs="Times New Roman"/>
          <w:sz w:val="24"/>
          <w:szCs w:val="24"/>
        </w:rPr>
        <w:lastRenderedPageBreak/>
        <w:t xml:space="preserve">развития дорожной сети приводит к значительным экономическим потерям, является одним из наиболее существенных ограничений темпов роста социально-экономического развития муниципального образования «Сельское поселение Козловский сельсовет Володарского муниципального района Астраханской области», поэтому совершенствование сети </w:t>
      </w:r>
      <w:proofErr w:type="spellStart"/>
      <w:r w:rsidRPr="004E7B3B">
        <w:rPr>
          <w:rFonts w:ascii="Times New Roman" w:hAnsi="Times New Roman" w:cs="Times New Roman"/>
          <w:sz w:val="24"/>
          <w:szCs w:val="24"/>
        </w:rPr>
        <w:t>внутрипоселковых</w:t>
      </w:r>
      <w:proofErr w:type="spellEnd"/>
      <w:r w:rsidRPr="004E7B3B">
        <w:rPr>
          <w:rFonts w:ascii="Times New Roman" w:hAnsi="Times New Roman" w:cs="Times New Roman"/>
          <w:sz w:val="24"/>
          <w:szCs w:val="24"/>
        </w:rPr>
        <w:t xml:space="preserve"> автомобильных дорог общего пользования имеет важное значение для поселения.</w:t>
      </w:r>
    </w:p>
    <w:p w14:paraId="79741F48" w14:textId="77777777" w:rsidR="00AC7768" w:rsidRPr="004E7B3B" w:rsidRDefault="00AC7768" w:rsidP="00AC7768">
      <w:pPr>
        <w:spacing w:line="276" w:lineRule="auto"/>
        <w:rPr>
          <w:rFonts w:ascii="Times New Roman" w:hAnsi="Times New Roman" w:cs="Times New Roman"/>
          <w:b/>
          <w:sz w:val="24"/>
          <w:szCs w:val="24"/>
        </w:rPr>
      </w:pPr>
      <w:r w:rsidRPr="004E7B3B">
        <w:rPr>
          <w:rFonts w:ascii="Times New Roman" w:hAnsi="Times New Roman" w:cs="Times New Roman"/>
          <w:b/>
          <w:sz w:val="24"/>
          <w:szCs w:val="24"/>
        </w:rPr>
        <w:t>Необходимо создание единой системы транспортной и улично-дорожной сети в увязке с планировочной структурой населенных пунктов и прилегающих к ним территориям. Такая система призвана обеспечить удобные, быстрые и безопасные связи со всеми функциональными зонами, объектами внешнего транспорта и автомобильными дорогами общей сети.</w:t>
      </w:r>
    </w:p>
    <w:p w14:paraId="76E11599" w14:textId="77777777" w:rsidR="00AC7768" w:rsidRPr="004E7B3B" w:rsidRDefault="00AC7768" w:rsidP="00AC7768">
      <w:pPr>
        <w:tabs>
          <w:tab w:val="left" w:pos="993"/>
        </w:tabs>
        <w:spacing w:line="276" w:lineRule="auto"/>
        <w:rPr>
          <w:rFonts w:ascii="Times New Roman" w:hAnsi="Times New Roman" w:cs="Times New Roman"/>
          <w:b/>
          <w:sz w:val="24"/>
          <w:szCs w:val="24"/>
        </w:rPr>
      </w:pPr>
      <w:bookmarkStart w:id="37" w:name="_Toc497304386"/>
      <w:r w:rsidRPr="004E7B3B">
        <w:rPr>
          <w:rFonts w:ascii="Times New Roman" w:hAnsi="Times New Roman" w:cs="Times New Roman"/>
          <w:b/>
          <w:sz w:val="24"/>
          <w:szCs w:val="24"/>
        </w:rPr>
        <w:t>Водный транспорт</w:t>
      </w:r>
      <w:bookmarkEnd w:id="37"/>
    </w:p>
    <w:p w14:paraId="340685F2"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Главной водной артерией </w:t>
      </w:r>
      <w:r w:rsidRPr="004E7B3B">
        <w:rPr>
          <w:rFonts w:ascii="Times New Roman" w:eastAsia="Calibri" w:hAnsi="Times New Roman" w:cs="Times New Roman"/>
          <w:sz w:val="24"/>
          <w:szCs w:val="24"/>
        </w:rPr>
        <w:t>муниципального образования «</w:t>
      </w:r>
      <w:r w:rsidRPr="004E7B3B">
        <w:rPr>
          <w:rFonts w:ascii="Times New Roman" w:hAnsi="Times New Roman" w:cs="Times New Roman"/>
          <w:sz w:val="24"/>
          <w:szCs w:val="24"/>
        </w:rPr>
        <w:t xml:space="preserve">Володарский муниципальный район Астраханской области» является р.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 xml:space="preserve">. являющийся одним из звеньев водной системы дельты реки Волга. </w:t>
      </w:r>
    </w:p>
    <w:p w14:paraId="794D5606"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Воднотранспортный узел Володарского района не развит.</w:t>
      </w:r>
    </w:p>
    <w:p w14:paraId="26EA1E77"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На территории муниципального образования «Сельское поселение Козловский сельсовет Володарского муниципального района Астраханской области» р.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 xml:space="preserve"> несудоходен. В этой части ширина его колеблется от 150 до 290 м, глубина до 4-6 м.</w:t>
      </w:r>
    </w:p>
    <w:p w14:paraId="7E9F7F7D" w14:textId="77777777" w:rsidR="00AC7768" w:rsidRPr="004E7B3B" w:rsidRDefault="00AC7768" w:rsidP="00AC7768">
      <w:pPr>
        <w:spacing w:line="276" w:lineRule="auto"/>
        <w:rPr>
          <w:rFonts w:ascii="Times New Roman" w:hAnsi="Times New Roman" w:cs="Times New Roman"/>
          <w:sz w:val="24"/>
          <w:szCs w:val="24"/>
        </w:rPr>
      </w:pPr>
      <w:r w:rsidRPr="004E7B3B">
        <w:rPr>
          <w:rFonts w:ascii="Times New Roman" w:hAnsi="Times New Roman" w:cs="Times New Roman"/>
          <w:sz w:val="24"/>
          <w:szCs w:val="24"/>
        </w:rPr>
        <w:t>Маломерный флот поселения составляет 151 единицу.</w:t>
      </w:r>
    </w:p>
    <w:p w14:paraId="47EACA75" w14:textId="77777777" w:rsidR="00AC7768" w:rsidRPr="004E7B3B" w:rsidRDefault="00AC7768" w:rsidP="00AC7768">
      <w:pPr>
        <w:tabs>
          <w:tab w:val="left" w:pos="993"/>
        </w:tabs>
        <w:spacing w:line="276" w:lineRule="auto"/>
        <w:rPr>
          <w:rFonts w:ascii="Times New Roman" w:hAnsi="Times New Roman" w:cs="Times New Roman"/>
          <w:b/>
          <w:sz w:val="24"/>
          <w:szCs w:val="24"/>
        </w:rPr>
      </w:pPr>
      <w:bookmarkStart w:id="38" w:name="_Toc492888058"/>
      <w:bookmarkStart w:id="39" w:name="_Toc497304387"/>
      <w:r w:rsidRPr="004E7B3B">
        <w:rPr>
          <w:rFonts w:ascii="Times New Roman" w:hAnsi="Times New Roman" w:cs="Times New Roman"/>
          <w:b/>
          <w:sz w:val="24"/>
          <w:szCs w:val="24"/>
        </w:rPr>
        <w:t>Воздушный транспорт</w:t>
      </w:r>
      <w:bookmarkEnd w:id="38"/>
      <w:bookmarkEnd w:id="39"/>
    </w:p>
    <w:p w14:paraId="1565C1A6" w14:textId="77777777" w:rsidR="00AC7768" w:rsidRPr="004E7B3B" w:rsidRDefault="00AC7768" w:rsidP="00AC7768">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 территории муниципального образования «Сельское поселение Козловский сельсовет Володарского муниципального района Астраханской области» воздушный транспорт отсутствует. Ближайший аэропорт расположен в г. Астрахань.</w:t>
      </w:r>
    </w:p>
    <w:p w14:paraId="7BC2BA4B" w14:textId="77777777" w:rsidR="00AC7768" w:rsidRPr="004E7B3B" w:rsidRDefault="00AC7768" w:rsidP="00AC7768">
      <w:pPr>
        <w:tabs>
          <w:tab w:val="left" w:pos="993"/>
        </w:tabs>
        <w:spacing w:line="276" w:lineRule="auto"/>
        <w:rPr>
          <w:rFonts w:ascii="Times New Roman" w:hAnsi="Times New Roman" w:cs="Times New Roman"/>
          <w:b/>
          <w:sz w:val="24"/>
          <w:szCs w:val="24"/>
        </w:rPr>
      </w:pPr>
      <w:bookmarkStart w:id="40" w:name="_Toc492888059"/>
      <w:bookmarkStart w:id="41" w:name="_Toc497304388"/>
      <w:r w:rsidRPr="004E7B3B">
        <w:rPr>
          <w:rFonts w:ascii="Times New Roman" w:hAnsi="Times New Roman" w:cs="Times New Roman"/>
          <w:b/>
          <w:sz w:val="24"/>
          <w:szCs w:val="24"/>
        </w:rPr>
        <w:t>Железнодорожный транспорт</w:t>
      </w:r>
      <w:bookmarkEnd w:id="40"/>
      <w:bookmarkEnd w:id="41"/>
    </w:p>
    <w:p w14:paraId="7871C9E7" w14:textId="77777777" w:rsidR="00AC7768" w:rsidRPr="004E7B3B" w:rsidRDefault="00AC7768" w:rsidP="00AC7768">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Данный вид транспорта на территории муниципального образования «Сельское поселение Козловский сельсовет Володарского муниципального района Астраханской области» отсутствует. Ближайшая железнодорожная станция расположена на территории г. Астрахань, где население поселения может пользоваться услугами пассажирского железнодорожного транспорта.</w:t>
      </w:r>
    </w:p>
    <w:p w14:paraId="405B8A18" w14:textId="77777777" w:rsidR="00AC7768" w:rsidRPr="004E7B3B" w:rsidRDefault="00AC7768" w:rsidP="00AC7768">
      <w:pPr>
        <w:tabs>
          <w:tab w:val="left" w:pos="993"/>
        </w:tabs>
        <w:spacing w:line="276" w:lineRule="auto"/>
        <w:rPr>
          <w:rFonts w:ascii="Times New Roman" w:hAnsi="Times New Roman" w:cs="Times New Roman"/>
          <w:b/>
          <w:sz w:val="24"/>
          <w:szCs w:val="24"/>
        </w:rPr>
      </w:pPr>
      <w:bookmarkStart w:id="42" w:name="_Toc492888060"/>
      <w:bookmarkStart w:id="43" w:name="_Toc497304389"/>
      <w:r w:rsidRPr="004E7B3B">
        <w:rPr>
          <w:rFonts w:ascii="Times New Roman" w:hAnsi="Times New Roman" w:cs="Times New Roman"/>
          <w:b/>
          <w:sz w:val="24"/>
          <w:szCs w:val="24"/>
        </w:rPr>
        <w:t>Трубопроводный транспорт</w:t>
      </w:r>
      <w:bookmarkEnd w:id="42"/>
      <w:bookmarkEnd w:id="43"/>
    </w:p>
    <w:p w14:paraId="12CD9935" w14:textId="77777777" w:rsidR="00AC7768" w:rsidRPr="004E7B3B" w:rsidRDefault="00AC7768" w:rsidP="00AC7768">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По территории муниципального образования «Сельское поселение Козловский сельсовет Володарского муниципального района Астраханской области» не проходит газопроводов, как и нефтепроводов. Трубопроводный транспорт не играет ведущей роли в развитии Козловского транспортно-логистического узла и носит вспомогательный характер.</w:t>
      </w:r>
    </w:p>
    <w:p w14:paraId="747B3B9A" w14:textId="77777777" w:rsidR="00AC7768" w:rsidRPr="004E7B3B" w:rsidRDefault="00AC7768" w:rsidP="00AC7768">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Существующая транспортная ситуация в муниципальном образовании «Сельское поселение Козловский сельсовет Володарского муниципального района Астраханской области» оценивается как удовлетворительная. Существующая сеть обслуживает все население сельсовета. В перспективе необходимо повысить процент асфальтированных дорог до 100%. На межселенных автомобильных дорогах, необходимо повысить качество дорожного полотна, разместить автобусные остановки при их необходимости.</w:t>
      </w:r>
    </w:p>
    <w:p w14:paraId="36AA6960" w14:textId="77777777" w:rsidR="00AC7768" w:rsidRPr="004E7B3B" w:rsidRDefault="00AC7768" w:rsidP="00AC7768">
      <w:pPr>
        <w:tabs>
          <w:tab w:val="left" w:pos="993"/>
        </w:tabs>
        <w:spacing w:line="276" w:lineRule="auto"/>
        <w:rPr>
          <w:rFonts w:ascii="Times New Roman" w:hAnsi="Times New Roman" w:cs="Times New Roman"/>
          <w:sz w:val="24"/>
          <w:szCs w:val="24"/>
        </w:rPr>
      </w:pPr>
    </w:p>
    <w:p w14:paraId="0B260C58" w14:textId="77777777" w:rsidR="00EC02C9" w:rsidRPr="004E7B3B" w:rsidRDefault="00EC02C9" w:rsidP="00AC7768">
      <w:pPr>
        <w:tabs>
          <w:tab w:val="left" w:pos="993"/>
        </w:tabs>
        <w:spacing w:line="276" w:lineRule="auto"/>
        <w:ind w:left="284" w:firstLine="425"/>
        <w:outlineLvl w:val="2"/>
        <w:rPr>
          <w:rFonts w:ascii="Times New Roman" w:hAnsi="Times New Roman" w:cs="Times New Roman"/>
          <w:b/>
          <w:sz w:val="24"/>
          <w:szCs w:val="24"/>
        </w:rPr>
      </w:pPr>
      <w:bookmarkStart w:id="44" w:name="_Toc223003831"/>
      <w:r w:rsidRPr="004E7B3B">
        <w:rPr>
          <w:rFonts w:ascii="Times New Roman" w:hAnsi="Times New Roman" w:cs="Times New Roman"/>
          <w:b/>
          <w:sz w:val="24"/>
          <w:szCs w:val="24"/>
        </w:rPr>
        <w:t>2.5.5</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Инженерная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инфраструктура</w:t>
      </w:r>
      <w:bookmarkEnd w:id="44"/>
    </w:p>
    <w:p w14:paraId="1793C2D9" w14:textId="77777777" w:rsidR="004113F3" w:rsidRPr="004E7B3B" w:rsidRDefault="000863CD" w:rsidP="004113F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lastRenderedPageBreak/>
        <w:t>Водоснабжение</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Водоснабжение</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отрасль</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играет</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огромную</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роль</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обеспечении</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жизнедеятельности</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сельского</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поселения</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требует</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целенаправленных</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развитию</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надежной</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хозяйственно-питьевого</w:t>
      </w:r>
      <w:r w:rsidR="00F652DE" w:rsidRPr="004E7B3B">
        <w:rPr>
          <w:rFonts w:ascii="Times New Roman" w:hAnsi="Times New Roman" w:cs="Times New Roman"/>
          <w:sz w:val="24"/>
          <w:szCs w:val="24"/>
        </w:rPr>
        <w:t xml:space="preserve"> </w:t>
      </w:r>
      <w:r w:rsidR="004113F3"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p>
    <w:p w14:paraId="1AA6B143" w14:textId="6FFE7761" w:rsidR="004113F3" w:rsidRPr="004E7B3B" w:rsidRDefault="004113F3" w:rsidP="004113F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Водоснабжение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построено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следующим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Паромный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Диановка</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снабжаются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станции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очистки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головного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остальные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3E0023" w:rsidRPr="004E7B3B">
        <w:rPr>
          <w:rFonts w:ascii="Times New Roman" w:hAnsi="Times New Roman" w:cs="Times New Roman"/>
          <w:sz w:val="24"/>
          <w:szCs w:val="24"/>
        </w:rPr>
        <w:t xml:space="preserve"> муниципального образования «Сельское поселение Козловский сельсовет Володарского муниципального района Астраханской 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(села</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Шагано-Кондаковка</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Тюрино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Разбугорье</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Мешково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Ямное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локальные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хозяйственно-бытовых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сёл.</w:t>
      </w:r>
      <w:r w:rsidR="00F652DE" w:rsidRPr="004E7B3B">
        <w:rPr>
          <w:rFonts w:ascii="Times New Roman" w:hAnsi="Times New Roman" w:cs="Times New Roman"/>
          <w:sz w:val="24"/>
          <w:szCs w:val="24"/>
        </w:rPr>
        <w:t xml:space="preserve"> </w:t>
      </w:r>
    </w:p>
    <w:p w14:paraId="07EB142F" w14:textId="6CBE922B" w:rsidR="00A45020" w:rsidRPr="004E7B3B" w:rsidRDefault="00D66E39" w:rsidP="004113F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Водоснабжение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питьевой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008470A3" w:rsidRPr="008470A3">
        <w:rPr>
          <w:rFonts w:ascii="Times New Roman" w:hAnsi="Times New Roman" w:cs="Times New Roman"/>
          <w:sz w:val="24"/>
          <w:szCs w:val="24"/>
        </w:rPr>
        <w:t>муниципального образования «Володарск</w:t>
      </w:r>
      <w:r w:rsidR="008470A3">
        <w:rPr>
          <w:rFonts w:ascii="Times New Roman" w:hAnsi="Times New Roman" w:cs="Times New Roman"/>
          <w:sz w:val="24"/>
          <w:szCs w:val="24"/>
        </w:rPr>
        <w:t>ий</w:t>
      </w:r>
      <w:r w:rsidR="008470A3" w:rsidRPr="008470A3">
        <w:rPr>
          <w:rFonts w:ascii="Times New Roman" w:hAnsi="Times New Roman" w:cs="Times New Roman"/>
          <w:sz w:val="24"/>
          <w:szCs w:val="24"/>
        </w:rPr>
        <w:t xml:space="preserve"> муниципальн</w:t>
      </w:r>
      <w:r w:rsidR="008470A3">
        <w:rPr>
          <w:rFonts w:ascii="Times New Roman" w:hAnsi="Times New Roman" w:cs="Times New Roman"/>
          <w:sz w:val="24"/>
          <w:szCs w:val="24"/>
        </w:rPr>
        <w:t>ый</w:t>
      </w:r>
      <w:r w:rsidR="008470A3" w:rsidRPr="008470A3">
        <w:rPr>
          <w:rFonts w:ascii="Times New Roman" w:hAnsi="Times New Roman" w:cs="Times New Roman"/>
          <w:sz w:val="24"/>
          <w:szCs w:val="24"/>
        </w:rPr>
        <w:t xml:space="preserve"> район Астраханской области»</w:t>
      </w:r>
      <w:r w:rsidR="008470A3">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групповым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мощностью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строился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1974</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1979</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введен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эксплуатацию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1980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Чурка.</w:t>
      </w:r>
      <w:r w:rsidR="00F652DE" w:rsidRPr="004E7B3B">
        <w:rPr>
          <w:rFonts w:ascii="Times New Roman" w:hAnsi="Times New Roman" w:cs="Times New Roman"/>
          <w:sz w:val="24"/>
          <w:szCs w:val="24"/>
        </w:rPr>
        <w:t xml:space="preserve"> </w:t>
      </w:r>
      <w:r w:rsidR="003E0023" w:rsidRPr="004E7B3B">
        <w:rPr>
          <w:rFonts w:ascii="Times New Roman" w:hAnsi="Times New Roman" w:cs="Times New Roman"/>
          <w:sz w:val="24"/>
          <w:szCs w:val="24"/>
        </w:rPr>
        <w:t>Водопроводы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питьевого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качества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следующие</w:t>
      </w:r>
      <w:r w:rsidR="00F652DE" w:rsidRPr="004E7B3B">
        <w:rPr>
          <w:rFonts w:ascii="Times New Roman" w:hAnsi="Times New Roman" w:cs="Times New Roman"/>
          <w:sz w:val="24"/>
          <w:szCs w:val="24"/>
        </w:rPr>
        <w:t xml:space="preserve"> </w:t>
      </w:r>
      <w:r w:rsidR="00F46CF3" w:rsidRPr="004E7B3B">
        <w:rPr>
          <w:rFonts w:ascii="Times New Roman" w:hAnsi="Times New Roman" w:cs="Times New Roman"/>
          <w:sz w:val="24"/>
          <w:szCs w:val="24"/>
        </w:rPr>
        <w:t>муниципальные образования</w:t>
      </w:r>
      <w:r w:rsidR="00F652DE" w:rsidRPr="004E7B3B">
        <w:rPr>
          <w:rFonts w:ascii="Times New Roman" w:hAnsi="Times New Roman" w:cs="Times New Roman"/>
          <w:sz w:val="24"/>
          <w:szCs w:val="24"/>
        </w:rPr>
        <w:t xml:space="preserve"> </w:t>
      </w:r>
      <w:r w:rsidR="002533D4" w:rsidRPr="004E7B3B">
        <w:rPr>
          <w:rFonts w:ascii="Times New Roman" w:eastAsia="Calibri" w:hAnsi="Times New Roman" w:cs="Times New Roman"/>
          <w:sz w:val="24"/>
          <w:szCs w:val="24"/>
        </w:rPr>
        <w:t>муниципального образования «</w:t>
      </w:r>
      <w:r w:rsidR="002533D4" w:rsidRPr="004E7B3B">
        <w:rPr>
          <w:rFonts w:ascii="Times New Roman" w:hAnsi="Times New Roman" w:cs="Times New Roman"/>
          <w:sz w:val="24"/>
          <w:szCs w:val="24"/>
        </w:rPr>
        <w:t>Володарский муниципальный район Астраханской 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Володарский,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населённые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Марфинского</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сельсоветов.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подачей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потребителям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проходит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очистку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очистных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производительность</w:t>
      </w:r>
      <w:r w:rsidR="00F652DE" w:rsidRPr="004E7B3B">
        <w:rPr>
          <w:rFonts w:ascii="Times New Roman" w:hAnsi="Times New Roman" w:cs="Times New Roman"/>
          <w:sz w:val="24"/>
          <w:szCs w:val="24"/>
        </w:rPr>
        <w:t xml:space="preserve"> </w:t>
      </w:r>
      <w:r w:rsidR="003E0023" w:rsidRPr="004E7B3B">
        <w:rPr>
          <w:rFonts w:ascii="Times New Roman" w:hAnsi="Times New Roman" w:cs="Times New Roman"/>
          <w:sz w:val="24"/>
          <w:szCs w:val="24"/>
        </w:rPr>
        <w:t>водоочистных сооружений (</w:t>
      </w:r>
      <w:r w:rsidRPr="004E7B3B">
        <w:rPr>
          <w:rFonts w:ascii="Times New Roman" w:hAnsi="Times New Roman" w:cs="Times New Roman"/>
          <w:sz w:val="24"/>
          <w:szCs w:val="24"/>
        </w:rPr>
        <w:t>ВОС</w:t>
      </w:r>
      <w:r w:rsidR="003E0023"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w:t>
      </w:r>
      <w:proofErr w:type="spellStart"/>
      <w:r w:rsidRPr="004E7B3B">
        <w:rPr>
          <w:rFonts w:ascii="Times New Roman" w:hAnsi="Times New Roman" w:cs="Times New Roman"/>
          <w:sz w:val="24"/>
          <w:szCs w:val="24"/>
        </w:rPr>
        <w:t>сут</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настоящее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мощности</w:t>
      </w:r>
      <w:r w:rsidR="00F652DE" w:rsidRPr="004E7B3B">
        <w:rPr>
          <w:rFonts w:ascii="Times New Roman" w:hAnsi="Times New Roman" w:cs="Times New Roman"/>
          <w:sz w:val="24"/>
          <w:szCs w:val="24"/>
        </w:rPr>
        <w:t xml:space="preserve"> </w:t>
      </w:r>
      <w:r w:rsidR="003E0023" w:rsidRPr="004E7B3B">
        <w:rPr>
          <w:rFonts w:ascii="Times New Roman" w:hAnsi="Times New Roman" w:cs="Times New Roman"/>
          <w:sz w:val="24"/>
          <w:szCs w:val="24"/>
        </w:rPr>
        <w:t>водоочистных сооружений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используются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44%</w:t>
      </w:r>
      <w:r w:rsidR="00A45020" w:rsidRPr="004E7B3B">
        <w:rPr>
          <w:rFonts w:ascii="Times New Roman" w:hAnsi="Times New Roman" w:cs="Times New Roman"/>
          <w:sz w:val="24"/>
          <w:szCs w:val="24"/>
        </w:rPr>
        <w:t>.</w:t>
      </w:r>
    </w:p>
    <w:p w14:paraId="13AD0C4F" w14:textId="6F6ECA68" w:rsidR="00D66E39" w:rsidRPr="004E7B3B" w:rsidRDefault="00D66E39" w:rsidP="00D66E39">
      <w:pPr>
        <w:tabs>
          <w:tab w:val="left" w:pos="993"/>
        </w:tabs>
        <w:spacing w:line="276" w:lineRule="auto"/>
        <w:rPr>
          <w:rFonts w:ascii="Times New Roman" w:hAnsi="Times New Roman" w:cs="Times New Roman"/>
          <w:sz w:val="24"/>
          <w:szCs w:val="24"/>
        </w:rPr>
      </w:pPr>
      <w:bookmarkStart w:id="45" w:name="_Hlk221611915"/>
      <w:r w:rsidRPr="004E7B3B">
        <w:rPr>
          <w:rFonts w:ascii="Times New Roman" w:hAnsi="Times New Roman" w:cs="Times New Roman"/>
          <w:sz w:val="24"/>
          <w:szCs w:val="24"/>
        </w:rPr>
        <w:t>Протяженность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магистральных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4902D0"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00E472E3" w:rsidRPr="00A01C6D">
        <w:rPr>
          <w:rFonts w:ascii="Times New Roman" w:hAnsi="Times New Roman" w:cs="Times New Roman"/>
          <w:sz w:val="24"/>
          <w:szCs w:val="24"/>
        </w:rPr>
        <w:t xml:space="preserve">20749 </w:t>
      </w:r>
      <w:r w:rsidRPr="004E7B3B">
        <w:rPr>
          <w:rFonts w:ascii="Times New Roman" w:hAnsi="Times New Roman" w:cs="Times New Roman"/>
          <w:sz w:val="24"/>
          <w:szCs w:val="24"/>
        </w:rPr>
        <w:t>м</w:t>
      </w:r>
      <w:r w:rsidR="006261C9">
        <w:rPr>
          <w:rStyle w:val="af1"/>
          <w:rFonts w:ascii="Times New Roman" w:hAnsi="Times New Roman" w:cs="Times New Roman"/>
          <w:sz w:val="24"/>
          <w:szCs w:val="24"/>
        </w:rPr>
        <w:footnoteReference w:id="20"/>
      </w:r>
      <w:r w:rsidR="00A01C6D">
        <w:rPr>
          <w:rFonts w:ascii="Times New Roman" w:hAnsi="Times New Roman" w:cs="Times New Roman"/>
          <w:sz w:val="24"/>
          <w:szCs w:val="24"/>
        </w:rPr>
        <w:t>.</w:t>
      </w:r>
    </w:p>
    <w:bookmarkEnd w:id="45"/>
    <w:p w14:paraId="70BDE306" w14:textId="77777777" w:rsidR="00D66E39" w:rsidRPr="004E7B3B" w:rsidRDefault="00D66E39" w:rsidP="00D66E3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Водоснабжение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населённых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Мешково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Тюрино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Шагано-Кондаковка</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Ямное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самостоятельных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Очистные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водоводах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отсутствуют.</w:t>
      </w:r>
    </w:p>
    <w:p w14:paraId="3FBB6374" w14:textId="77777777" w:rsidR="00D66E39" w:rsidRPr="004E7B3B" w:rsidRDefault="00D66E39" w:rsidP="00D66E3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Разводящие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сёлах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сектора.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Разбугорье</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автономные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насосы.</w:t>
      </w:r>
      <w:r w:rsidR="00F652DE" w:rsidRPr="004E7B3B">
        <w:rPr>
          <w:rFonts w:ascii="Times New Roman" w:hAnsi="Times New Roman" w:cs="Times New Roman"/>
          <w:sz w:val="24"/>
          <w:szCs w:val="24"/>
        </w:rPr>
        <w:t xml:space="preserve"> </w:t>
      </w:r>
    </w:p>
    <w:p w14:paraId="6AE8334E" w14:textId="77777777" w:rsidR="006261C9" w:rsidRDefault="00A45020" w:rsidP="00D66E39">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Водоотведение.</w:t>
      </w:r>
      <w:r w:rsidR="00F652DE" w:rsidRPr="004E7B3B">
        <w:rPr>
          <w:rFonts w:ascii="Times New Roman" w:hAnsi="Times New Roman" w:cs="Times New Roman"/>
          <w:b/>
          <w:sz w:val="24"/>
          <w:szCs w:val="24"/>
        </w:rPr>
        <w:t xml:space="preserve"> </w:t>
      </w:r>
    </w:p>
    <w:p w14:paraId="2E47B9F7" w14:textId="69052567" w:rsidR="00D66E39" w:rsidRPr="004E7B3B" w:rsidRDefault="00D66E39" w:rsidP="00D66E3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населённых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пунктах</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централизованной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канализации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сбор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сточных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необорудованные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выгребные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накопления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вывозится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пруды-испарители.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Централизованная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канализации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только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функционирует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канализационные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насосные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станции,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самотёчных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4,1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напорного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коллектора,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передающего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сточные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пруды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испарители,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юго-восточнее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p>
    <w:p w14:paraId="070A0331" w14:textId="2AE80240" w:rsidR="00EF78C3" w:rsidRDefault="00EF78C3" w:rsidP="00EF78C3">
      <w:pPr>
        <w:tabs>
          <w:tab w:val="left" w:pos="993"/>
        </w:tabs>
        <w:spacing w:line="276" w:lineRule="auto"/>
        <w:rPr>
          <w:rFonts w:ascii="Times New Roman" w:hAnsi="Times New Roman" w:cs="Times New Roman"/>
          <w:sz w:val="24"/>
          <w:szCs w:val="24"/>
        </w:rPr>
      </w:pPr>
      <w:r w:rsidRPr="006261C9">
        <w:rPr>
          <w:rFonts w:ascii="Times New Roman" w:hAnsi="Times New Roman" w:cs="Times New Roman"/>
          <w:sz w:val="24"/>
          <w:szCs w:val="24"/>
        </w:rPr>
        <w:lastRenderedPageBreak/>
        <w:t xml:space="preserve">Одиночное протяжение уличной канализационной сети </w:t>
      </w:r>
      <w:r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Pr>
          <w:rFonts w:ascii="Times New Roman" w:hAnsi="Times New Roman" w:cs="Times New Roman"/>
          <w:sz w:val="24"/>
          <w:szCs w:val="24"/>
        </w:rPr>
        <w:t xml:space="preserve"> в 2024 г. составило</w:t>
      </w:r>
      <w:r w:rsidR="008D0239">
        <w:rPr>
          <w:rFonts w:ascii="Times New Roman" w:hAnsi="Times New Roman" w:cs="Times New Roman"/>
          <w:sz w:val="24"/>
          <w:szCs w:val="24"/>
        </w:rPr>
        <w:t xml:space="preserve"> </w:t>
      </w:r>
      <w:r w:rsidRPr="006261C9">
        <w:rPr>
          <w:rFonts w:ascii="Times New Roman" w:hAnsi="Times New Roman" w:cs="Times New Roman"/>
          <w:sz w:val="24"/>
          <w:szCs w:val="24"/>
        </w:rPr>
        <w:t>– 3986 м</w:t>
      </w:r>
      <w:r>
        <w:rPr>
          <w:rStyle w:val="af1"/>
          <w:rFonts w:ascii="Times New Roman" w:hAnsi="Times New Roman" w:cs="Times New Roman"/>
          <w:sz w:val="24"/>
          <w:szCs w:val="24"/>
        </w:rPr>
        <w:footnoteReference w:id="21"/>
      </w:r>
      <w:r>
        <w:rPr>
          <w:rFonts w:ascii="Times New Roman" w:hAnsi="Times New Roman" w:cs="Times New Roman"/>
          <w:sz w:val="24"/>
          <w:szCs w:val="24"/>
        </w:rPr>
        <w:t>.</w:t>
      </w:r>
    </w:p>
    <w:p w14:paraId="10B5FEF1" w14:textId="05AADDC2" w:rsidR="00A45020" w:rsidRPr="004E7B3B" w:rsidRDefault="00D66E39" w:rsidP="00D66E39">
      <w:pPr>
        <w:tabs>
          <w:tab w:val="left" w:pos="993"/>
        </w:tabs>
        <w:spacing w:line="276" w:lineRule="auto"/>
        <w:rPr>
          <w:rFonts w:ascii="Times New Roman" w:hAnsi="Times New Roman" w:cs="Times New Roman"/>
          <w:sz w:val="24"/>
          <w:szCs w:val="24"/>
        </w:rPr>
      </w:pPr>
      <w:proofErr w:type="spellStart"/>
      <w:r w:rsidRPr="004E7B3B">
        <w:rPr>
          <w:rFonts w:ascii="Times New Roman" w:hAnsi="Times New Roman" w:cs="Times New Roman"/>
          <w:sz w:val="24"/>
          <w:szCs w:val="24"/>
        </w:rPr>
        <w:t>Ливнево</w:t>
      </w:r>
      <w:proofErr w:type="spellEnd"/>
      <w:r w:rsidRPr="004E7B3B">
        <w:rPr>
          <w:rFonts w:ascii="Times New Roman" w:hAnsi="Times New Roman" w:cs="Times New Roman"/>
          <w:sz w:val="24"/>
          <w:szCs w:val="24"/>
        </w:rPr>
        <w:t>-дождевая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канализация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дренажные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отсутствуют.</w:t>
      </w:r>
    </w:p>
    <w:p w14:paraId="31021E98" w14:textId="0EBDD1A5" w:rsidR="00A45020" w:rsidRPr="004E7B3B" w:rsidRDefault="00A45020" w:rsidP="00A4502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Анализ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существующего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состояния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водоотведения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сельсовета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выявить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ряд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негативных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факторов:</w:t>
      </w:r>
    </w:p>
    <w:p w14:paraId="395C8C27" w14:textId="77777777" w:rsidR="00A45020" w:rsidRPr="004E7B3B" w:rsidRDefault="00F10756" w:rsidP="004B5B69">
      <w:pPr>
        <w:pStyle w:val="ac"/>
        <w:numPr>
          <w:ilvl w:val="0"/>
          <w:numId w:val="47"/>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н</w:t>
      </w:r>
      <w:r w:rsidR="00A45020" w:rsidRPr="004E7B3B">
        <w:rPr>
          <w:rFonts w:ascii="Times New Roman" w:hAnsi="Times New Roman" w:cs="Times New Roman"/>
          <w:sz w:val="24"/>
          <w:szCs w:val="24"/>
        </w:rPr>
        <w:t>аблюдается</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отсутствие</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контроля</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качества</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питьевой</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вводах</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населённые</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пункты</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proofErr w:type="spellStart"/>
      <w:r w:rsidR="00A45020" w:rsidRPr="004E7B3B">
        <w:rPr>
          <w:rFonts w:ascii="Times New Roman" w:hAnsi="Times New Roman" w:cs="Times New Roman"/>
          <w:sz w:val="24"/>
          <w:szCs w:val="24"/>
        </w:rPr>
        <w:t>Диановка</w:t>
      </w:r>
      <w:proofErr w:type="spellEnd"/>
      <w:r w:rsidR="00A45020"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A45020" w:rsidRPr="004E7B3B">
        <w:rPr>
          <w:rFonts w:ascii="Times New Roman" w:hAnsi="Times New Roman" w:cs="Times New Roman"/>
          <w:sz w:val="24"/>
          <w:szCs w:val="24"/>
        </w:rPr>
        <w:t>Мешково</w:t>
      </w:r>
      <w:proofErr w:type="spellEnd"/>
      <w:r w:rsidR="00A45020"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Паромный,</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A45020" w:rsidRPr="004E7B3B">
        <w:rPr>
          <w:rFonts w:ascii="Times New Roman" w:hAnsi="Times New Roman" w:cs="Times New Roman"/>
          <w:sz w:val="24"/>
          <w:szCs w:val="24"/>
        </w:rPr>
        <w:t>Разбугорье</w:t>
      </w:r>
      <w:proofErr w:type="spellEnd"/>
      <w:r w:rsidR="00A45020"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Самойловский,</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A45020" w:rsidRPr="004E7B3B">
        <w:rPr>
          <w:rFonts w:ascii="Times New Roman" w:hAnsi="Times New Roman" w:cs="Times New Roman"/>
          <w:sz w:val="24"/>
          <w:szCs w:val="24"/>
        </w:rPr>
        <w:t>Тюрино</w:t>
      </w:r>
      <w:proofErr w:type="spellEnd"/>
      <w:r w:rsidR="00A45020"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00A45020" w:rsidRPr="004E7B3B">
        <w:rPr>
          <w:rFonts w:ascii="Times New Roman" w:hAnsi="Times New Roman" w:cs="Times New Roman"/>
          <w:sz w:val="24"/>
          <w:szCs w:val="24"/>
        </w:rPr>
        <w:t>Шагано-Кондаковка</w:t>
      </w:r>
      <w:proofErr w:type="spellEnd"/>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Ямное;</w:t>
      </w:r>
      <w:r w:rsidR="00F652DE" w:rsidRPr="004E7B3B">
        <w:rPr>
          <w:rFonts w:ascii="Times New Roman" w:hAnsi="Times New Roman" w:cs="Times New Roman"/>
          <w:sz w:val="24"/>
          <w:szCs w:val="24"/>
        </w:rPr>
        <w:t xml:space="preserve"> </w:t>
      </w:r>
    </w:p>
    <w:p w14:paraId="2E799354" w14:textId="77777777" w:rsidR="00A45020" w:rsidRPr="004E7B3B" w:rsidRDefault="00A45020" w:rsidP="004B5B69">
      <w:pPr>
        <w:pStyle w:val="ac"/>
        <w:numPr>
          <w:ilvl w:val="0"/>
          <w:numId w:val="47"/>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водоводы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разводящие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выполнены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трубами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износ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75%.</w:t>
      </w:r>
      <w:r w:rsidR="00F652DE" w:rsidRPr="004E7B3B">
        <w:rPr>
          <w:rFonts w:ascii="Times New Roman" w:hAnsi="Times New Roman" w:cs="Times New Roman"/>
          <w:sz w:val="24"/>
          <w:szCs w:val="24"/>
        </w:rPr>
        <w:t xml:space="preserve"> </w:t>
      </w:r>
    </w:p>
    <w:p w14:paraId="0915CB38" w14:textId="36D8BE09" w:rsidR="00A45020" w:rsidRPr="004E7B3B" w:rsidRDefault="00A45020" w:rsidP="004B5B69">
      <w:pPr>
        <w:pStyle w:val="ac"/>
        <w:numPr>
          <w:ilvl w:val="0"/>
          <w:numId w:val="47"/>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отсутствие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централизованной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Разбугорье</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EF78C3">
        <w:rPr>
          <w:rFonts w:ascii="Times New Roman" w:hAnsi="Times New Roman" w:cs="Times New Roman"/>
          <w:sz w:val="24"/>
          <w:szCs w:val="24"/>
        </w:rPr>
        <w:t> </w:t>
      </w:r>
      <w:r w:rsidRPr="004E7B3B">
        <w:rPr>
          <w:rFonts w:ascii="Times New Roman" w:hAnsi="Times New Roman" w:cs="Times New Roman"/>
          <w:sz w:val="24"/>
          <w:szCs w:val="24"/>
        </w:rPr>
        <w:t>Самойловский;</w:t>
      </w:r>
    </w:p>
    <w:p w14:paraId="2421E4AF" w14:textId="77777777" w:rsidR="00A45020" w:rsidRPr="004E7B3B" w:rsidRDefault="00A45020" w:rsidP="004B5B69">
      <w:pPr>
        <w:pStyle w:val="ac"/>
        <w:numPr>
          <w:ilvl w:val="0"/>
          <w:numId w:val="47"/>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отсутствие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водоотведения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дополнительную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экологическую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нагрузку,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очередь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оказывает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негативное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воздействие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здоровье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состояние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окружающей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среды;</w:t>
      </w:r>
    </w:p>
    <w:p w14:paraId="434ED009" w14:textId="551E87E3" w:rsidR="00A45020" w:rsidRPr="004E7B3B" w:rsidRDefault="00A45020" w:rsidP="004B5B69">
      <w:pPr>
        <w:pStyle w:val="ac"/>
        <w:numPr>
          <w:ilvl w:val="0"/>
          <w:numId w:val="47"/>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отсутствие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водоотведения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серьезно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замедляет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6B1EE3"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p>
    <w:p w14:paraId="418FC788" w14:textId="5D5945B8" w:rsidR="00A45020" w:rsidRDefault="00A45020" w:rsidP="00A4502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Теплоснабжение.</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Теплоснабжение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потребителей</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децентрализовано.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усадебный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сектор,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административные,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общественно-деловые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преимущественно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самостоятельно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посредством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малопроизводительных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автономных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топливе.</w:t>
      </w:r>
      <w:r w:rsidR="00F652DE" w:rsidRPr="004E7B3B">
        <w:rPr>
          <w:rFonts w:ascii="Times New Roman" w:hAnsi="Times New Roman" w:cs="Times New Roman"/>
          <w:sz w:val="24"/>
          <w:szCs w:val="24"/>
        </w:rPr>
        <w:t xml:space="preserve"> </w:t>
      </w:r>
    </w:p>
    <w:p w14:paraId="44D487CC" w14:textId="2CADEA40" w:rsidR="00EF78C3" w:rsidRPr="004E7B3B" w:rsidRDefault="00EF78C3" w:rsidP="00A45020">
      <w:pPr>
        <w:tabs>
          <w:tab w:val="left" w:pos="993"/>
        </w:tabs>
        <w:spacing w:line="276" w:lineRule="auto"/>
        <w:rPr>
          <w:rFonts w:ascii="Times New Roman" w:hAnsi="Times New Roman" w:cs="Times New Roman"/>
          <w:sz w:val="24"/>
          <w:szCs w:val="24"/>
        </w:rPr>
      </w:pPr>
      <w:r>
        <w:rPr>
          <w:rFonts w:ascii="Times New Roman" w:hAnsi="Times New Roman" w:cs="Times New Roman"/>
          <w:sz w:val="24"/>
          <w:szCs w:val="24"/>
        </w:rPr>
        <w:t xml:space="preserve">На территории </w:t>
      </w:r>
      <w:r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Pr>
          <w:rFonts w:ascii="Times New Roman" w:hAnsi="Times New Roman" w:cs="Times New Roman"/>
          <w:sz w:val="24"/>
          <w:szCs w:val="24"/>
        </w:rPr>
        <w:t xml:space="preserve"> </w:t>
      </w:r>
      <w:r w:rsidRPr="00EF78C3">
        <w:rPr>
          <w:rFonts w:ascii="Times New Roman" w:hAnsi="Times New Roman" w:cs="Times New Roman"/>
          <w:sz w:val="24"/>
          <w:szCs w:val="24"/>
        </w:rPr>
        <w:t xml:space="preserve">число источников теплоснабжения мощностью до 3 Гкал/ч </w:t>
      </w:r>
      <w:r>
        <w:rPr>
          <w:rFonts w:ascii="Times New Roman" w:hAnsi="Times New Roman" w:cs="Times New Roman"/>
          <w:sz w:val="24"/>
          <w:szCs w:val="24"/>
        </w:rPr>
        <w:t xml:space="preserve">в 2024 г. составило 5 </w:t>
      </w:r>
      <w:proofErr w:type="spellStart"/>
      <w:r>
        <w:rPr>
          <w:rFonts w:ascii="Times New Roman" w:hAnsi="Times New Roman" w:cs="Times New Roman"/>
          <w:sz w:val="24"/>
          <w:szCs w:val="24"/>
        </w:rPr>
        <w:t>ед</w:t>
      </w:r>
      <w:proofErr w:type="spellEnd"/>
      <w:r>
        <w:rPr>
          <w:rStyle w:val="af1"/>
          <w:rFonts w:ascii="Times New Roman" w:hAnsi="Times New Roman" w:cs="Times New Roman"/>
          <w:sz w:val="24"/>
          <w:szCs w:val="24"/>
        </w:rPr>
        <w:footnoteReference w:id="22"/>
      </w:r>
      <w:r>
        <w:rPr>
          <w:rFonts w:ascii="Times New Roman" w:hAnsi="Times New Roman" w:cs="Times New Roman"/>
          <w:sz w:val="24"/>
          <w:szCs w:val="24"/>
        </w:rPr>
        <w:t>.</w:t>
      </w:r>
    </w:p>
    <w:p w14:paraId="43E67337" w14:textId="013BB091" w:rsidR="00A45020" w:rsidRPr="004E7B3B" w:rsidRDefault="003E0023" w:rsidP="00A4502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 с. Козлово функционирует котельная, обеспечивающая потребности отопления и горячего водоснабжения здания школы и детского сада, введенная в эксплуатацию в 1972 году. В котельной установлены водогрейные котлы марки «Котел стальной водогрейный автоматизированный» (КСВА).</w:t>
      </w:r>
      <w:r w:rsidR="00A45020" w:rsidRPr="004E7B3B">
        <w:rPr>
          <w:rFonts w:ascii="Times New Roman" w:hAnsi="Times New Roman" w:cs="Times New Roman"/>
          <w:sz w:val="24"/>
          <w:szCs w:val="24"/>
        </w:rPr>
        <w:t>Протяжённость</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теплотрассы</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незначительна</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0,5</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двухтрубном</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исполнении.</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Последняя</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реконструкция</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переводом</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газовое</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топливо</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проведена</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1999</w:t>
      </w:r>
      <w:r w:rsidR="00F652DE" w:rsidRPr="004E7B3B">
        <w:rPr>
          <w:rFonts w:ascii="Times New Roman" w:hAnsi="Times New Roman" w:cs="Times New Roman"/>
          <w:sz w:val="24"/>
          <w:szCs w:val="24"/>
        </w:rPr>
        <w:t xml:space="preserve"> </w:t>
      </w:r>
      <w:r w:rsidR="00A45020" w:rsidRPr="004E7B3B">
        <w:rPr>
          <w:rFonts w:ascii="Times New Roman" w:hAnsi="Times New Roman" w:cs="Times New Roman"/>
          <w:sz w:val="24"/>
          <w:szCs w:val="24"/>
        </w:rPr>
        <w:t>году.</w:t>
      </w:r>
    </w:p>
    <w:p w14:paraId="7ADED167" w14:textId="77777777" w:rsidR="00A45020" w:rsidRPr="004E7B3B" w:rsidRDefault="00A45020" w:rsidP="00A4502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момент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износ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оборудования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50%.</w:t>
      </w:r>
    </w:p>
    <w:p w14:paraId="5114671C" w14:textId="4AF10B60" w:rsidR="00A45020" w:rsidRPr="004E7B3B" w:rsidRDefault="00A45020" w:rsidP="00A4502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Обслуживание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производит</w:t>
      </w:r>
      <w:r w:rsidR="00F652DE" w:rsidRPr="004E7B3B">
        <w:rPr>
          <w:rFonts w:ascii="Times New Roman" w:hAnsi="Times New Roman" w:cs="Times New Roman"/>
          <w:sz w:val="24"/>
          <w:szCs w:val="24"/>
        </w:rPr>
        <w:t xml:space="preserve"> </w:t>
      </w:r>
      <w:r w:rsidR="003E0023" w:rsidRPr="004E7B3B">
        <w:rPr>
          <w:rFonts w:ascii="Times New Roman" w:hAnsi="Times New Roman" w:cs="Times New Roman"/>
          <w:sz w:val="24"/>
          <w:szCs w:val="24"/>
        </w:rPr>
        <w:t>Унитарное муниципальное предприятие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«Лотос».</w:t>
      </w:r>
    </w:p>
    <w:p w14:paraId="0185A174" w14:textId="77777777" w:rsidR="002533D4" w:rsidRPr="004E7B3B" w:rsidRDefault="00A45020" w:rsidP="00B531C5">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Электроснабжение.</w:t>
      </w:r>
      <w:r w:rsidR="00F652DE" w:rsidRPr="004E7B3B">
        <w:rPr>
          <w:rFonts w:ascii="Times New Roman" w:hAnsi="Times New Roman" w:cs="Times New Roman"/>
          <w:b/>
          <w:sz w:val="24"/>
          <w:szCs w:val="24"/>
        </w:rPr>
        <w:t xml:space="preserve"> </w:t>
      </w:r>
      <w:r w:rsidRPr="004E7B3B">
        <w:rPr>
          <w:rFonts w:ascii="Times New Roman" w:hAnsi="Times New Roman" w:cs="Times New Roman"/>
          <w:sz w:val="24"/>
          <w:szCs w:val="24"/>
        </w:rPr>
        <w:t>Электроснабжение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потребителей</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A82856"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напряжением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0,4-110</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кВ</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находящихся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ведении</w:t>
      </w:r>
      <w:r w:rsidR="00F652DE" w:rsidRPr="004E7B3B">
        <w:rPr>
          <w:rFonts w:ascii="Times New Roman" w:hAnsi="Times New Roman" w:cs="Times New Roman"/>
          <w:sz w:val="24"/>
          <w:szCs w:val="24"/>
        </w:rPr>
        <w:t xml:space="preserve"> </w:t>
      </w:r>
      <w:r w:rsidR="003E0023" w:rsidRPr="004E7B3B">
        <w:rPr>
          <w:rFonts w:ascii="Times New Roman" w:hAnsi="Times New Roman" w:cs="Times New Roman"/>
          <w:sz w:val="24"/>
          <w:szCs w:val="24"/>
        </w:rPr>
        <w:t>Публичное акционерное общество «</w:t>
      </w:r>
      <w:proofErr w:type="spellStart"/>
      <w:r w:rsidR="003E0023" w:rsidRPr="004E7B3B">
        <w:rPr>
          <w:rFonts w:ascii="Times New Roman" w:hAnsi="Times New Roman" w:cs="Times New Roman"/>
          <w:sz w:val="24"/>
          <w:szCs w:val="24"/>
        </w:rPr>
        <w:t>Россети</w:t>
      </w:r>
      <w:proofErr w:type="spellEnd"/>
      <w:r w:rsidR="003E0023" w:rsidRPr="004E7B3B">
        <w:rPr>
          <w:rFonts w:ascii="Times New Roman" w:hAnsi="Times New Roman" w:cs="Times New Roman"/>
          <w:sz w:val="24"/>
          <w:szCs w:val="24"/>
        </w:rPr>
        <w:t xml:space="preserve"> Юг» – «Астраханьэнерго» Володарский Район электрических сетей. </w:t>
      </w:r>
    </w:p>
    <w:p w14:paraId="5AFE88FB" w14:textId="3387730C" w:rsidR="00B531C5" w:rsidRPr="004E7B3B" w:rsidRDefault="00B531C5" w:rsidP="002533D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Источниками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proofErr w:type="spellStart"/>
      <w:r w:rsidRPr="004E7B3B">
        <w:rPr>
          <w:rFonts w:ascii="Times New Roman" w:hAnsi="Times New Roman" w:cs="Times New Roman"/>
          <w:sz w:val="24"/>
          <w:szCs w:val="24"/>
        </w:rPr>
        <w:t>Володаровка</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110/35/10</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кВ</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proofErr w:type="spellStart"/>
      <w:r w:rsidRPr="004E7B3B">
        <w:rPr>
          <w:rFonts w:ascii="Times New Roman" w:hAnsi="Times New Roman" w:cs="Times New Roman"/>
          <w:sz w:val="24"/>
          <w:szCs w:val="24"/>
        </w:rPr>
        <w:t>ст</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«Марфино».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Подстанция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«Марфино»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воздушной</w:t>
      </w:r>
      <w:r w:rsidR="00F652DE" w:rsidRPr="004E7B3B">
        <w:rPr>
          <w:rFonts w:ascii="Times New Roman" w:hAnsi="Times New Roman" w:cs="Times New Roman"/>
          <w:sz w:val="24"/>
          <w:szCs w:val="24"/>
        </w:rPr>
        <w:t xml:space="preserve"> </w:t>
      </w:r>
      <w:r w:rsidR="003E0023" w:rsidRPr="004E7B3B">
        <w:rPr>
          <w:rFonts w:ascii="Times New Roman" w:hAnsi="Times New Roman" w:cs="Times New Roman"/>
          <w:sz w:val="24"/>
          <w:szCs w:val="24"/>
        </w:rPr>
        <w:t>линии электропередачи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35</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кВ</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подстанции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110/35/10</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кВ</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proofErr w:type="spellStart"/>
      <w:r w:rsidRPr="004E7B3B">
        <w:rPr>
          <w:rFonts w:ascii="Times New Roman" w:hAnsi="Times New Roman" w:cs="Times New Roman"/>
          <w:sz w:val="24"/>
          <w:szCs w:val="24"/>
        </w:rPr>
        <w:t>Володаровка</w:t>
      </w:r>
      <w:proofErr w:type="spellEnd"/>
      <w:r w:rsidRPr="004E7B3B">
        <w:rPr>
          <w:rFonts w:ascii="Times New Roman" w:hAnsi="Times New Roman" w:cs="Times New Roman"/>
          <w:sz w:val="24"/>
          <w:szCs w:val="24"/>
        </w:rPr>
        <w:t>»</w:t>
      </w:r>
      <w:r w:rsidR="002533D4" w:rsidRPr="004E7B3B">
        <w:rPr>
          <w:rFonts w:ascii="Times New Roman" w:hAnsi="Times New Roman" w:cs="Times New Roman"/>
          <w:sz w:val="24"/>
          <w:szCs w:val="24"/>
        </w:rPr>
        <w:t xml:space="preserve"> п</w:t>
      </w:r>
      <w:r w:rsidR="003E0023" w:rsidRPr="004E7B3B">
        <w:rPr>
          <w:rFonts w:ascii="Times New Roman" w:hAnsi="Times New Roman" w:cs="Times New Roman"/>
          <w:sz w:val="24"/>
          <w:szCs w:val="24"/>
        </w:rPr>
        <w:t>убличного акционерного общества «</w:t>
      </w:r>
      <w:proofErr w:type="spellStart"/>
      <w:r w:rsidR="003E0023" w:rsidRPr="004E7B3B">
        <w:rPr>
          <w:rFonts w:ascii="Times New Roman" w:hAnsi="Times New Roman" w:cs="Times New Roman"/>
          <w:sz w:val="24"/>
          <w:szCs w:val="24"/>
        </w:rPr>
        <w:t>Россети</w:t>
      </w:r>
      <w:proofErr w:type="spellEnd"/>
      <w:r w:rsidR="003E0023" w:rsidRPr="004E7B3B">
        <w:rPr>
          <w:rFonts w:ascii="Times New Roman" w:hAnsi="Times New Roman" w:cs="Times New Roman"/>
          <w:sz w:val="24"/>
          <w:szCs w:val="24"/>
        </w:rPr>
        <w:t xml:space="preserve"> Юг» – «Астраханьэнерго» </w:t>
      </w:r>
      <w:r w:rsidR="002533D4" w:rsidRPr="004E7B3B">
        <w:rPr>
          <w:rFonts w:ascii="Times New Roman" w:eastAsia="Calibri" w:hAnsi="Times New Roman" w:cs="Times New Roman"/>
          <w:sz w:val="24"/>
          <w:szCs w:val="24"/>
        </w:rPr>
        <w:t>муниципального образования «</w:t>
      </w:r>
      <w:r w:rsidR="002533D4" w:rsidRPr="004E7B3B">
        <w:rPr>
          <w:rFonts w:ascii="Times New Roman" w:hAnsi="Times New Roman" w:cs="Times New Roman"/>
          <w:sz w:val="24"/>
          <w:szCs w:val="24"/>
        </w:rPr>
        <w:t>Володарский муниципальный район Астраханской области»</w:t>
      </w:r>
      <w:r w:rsidR="00FC7A00" w:rsidRPr="004E7B3B">
        <w:rPr>
          <w:rFonts w:ascii="Times New Roman" w:hAnsi="Times New Roman" w:cs="Times New Roman"/>
          <w:sz w:val="24"/>
          <w:szCs w:val="24"/>
        </w:rPr>
        <w:t>.</w:t>
      </w:r>
      <w:r w:rsidR="002533D4" w:rsidRPr="004E7B3B">
        <w:rPr>
          <w:rFonts w:ascii="Times New Roman" w:hAnsi="Times New Roman" w:cs="Times New Roman"/>
          <w:sz w:val="24"/>
          <w:szCs w:val="24"/>
        </w:rPr>
        <w:t xml:space="preserve"> </w:t>
      </w:r>
      <w:r w:rsidR="00FC7A00" w:rsidRPr="004E7B3B">
        <w:rPr>
          <w:rFonts w:ascii="Times New Roman" w:hAnsi="Times New Roman" w:cs="Times New Roman"/>
          <w:sz w:val="24"/>
          <w:szCs w:val="24"/>
        </w:rPr>
        <w:t>П</w:t>
      </w:r>
      <w:r w:rsidRPr="004E7B3B">
        <w:rPr>
          <w:rFonts w:ascii="Times New Roman" w:hAnsi="Times New Roman" w:cs="Times New Roman"/>
          <w:sz w:val="24"/>
          <w:szCs w:val="24"/>
        </w:rPr>
        <w:t>ротяженность</w:t>
      </w:r>
      <w:r w:rsidR="00F652DE" w:rsidRPr="004E7B3B">
        <w:rPr>
          <w:rFonts w:ascii="Times New Roman" w:hAnsi="Times New Roman" w:cs="Times New Roman"/>
          <w:sz w:val="24"/>
          <w:szCs w:val="24"/>
        </w:rPr>
        <w:t xml:space="preserve"> </w:t>
      </w:r>
      <w:r w:rsidR="00FC7A00" w:rsidRPr="004E7B3B">
        <w:rPr>
          <w:rFonts w:ascii="Times New Roman" w:hAnsi="Times New Roman" w:cs="Times New Roman"/>
          <w:sz w:val="24"/>
          <w:szCs w:val="24"/>
        </w:rPr>
        <w:t xml:space="preserve">электрических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104,47</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E17D43"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E17D43"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7E245B" w:rsidRPr="004E7B3B">
        <w:rPr>
          <w:rFonts w:ascii="Times New Roman" w:hAnsi="Times New Roman" w:cs="Times New Roman"/>
          <w:sz w:val="24"/>
          <w:szCs w:val="24"/>
        </w:rPr>
        <w:t>том числе</w:t>
      </w:r>
      <w:r w:rsidR="00F652DE" w:rsidRPr="004E7B3B">
        <w:rPr>
          <w:rFonts w:ascii="Times New Roman" w:hAnsi="Times New Roman" w:cs="Times New Roman"/>
          <w:sz w:val="24"/>
          <w:szCs w:val="24"/>
        </w:rPr>
        <w:t xml:space="preserve"> </w:t>
      </w:r>
      <w:r w:rsidR="00E17D43" w:rsidRPr="004E7B3B">
        <w:rPr>
          <w:rFonts w:ascii="Times New Roman" w:hAnsi="Times New Roman" w:cs="Times New Roman"/>
          <w:sz w:val="24"/>
          <w:szCs w:val="24"/>
        </w:rPr>
        <w:t>п</w:t>
      </w:r>
      <w:r w:rsidRPr="004E7B3B">
        <w:rPr>
          <w:rFonts w:ascii="Times New Roman" w:hAnsi="Times New Roman" w:cs="Times New Roman"/>
          <w:sz w:val="24"/>
          <w:szCs w:val="24"/>
        </w:rPr>
        <w:t>ротяженность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распределительных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0,4</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кВ</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E17D43" w:rsidRPr="004E7B3B">
        <w:rPr>
          <w:rFonts w:ascii="Times New Roman" w:hAnsi="Times New Roman" w:cs="Times New Roman"/>
          <w:sz w:val="24"/>
          <w:szCs w:val="24"/>
        </w:rPr>
        <w:t>36,07</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Распределительные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выполнены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преимущественно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воздушными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Износ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распределительных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w:t>
      </w:r>
      <w:r w:rsidR="00F652DE" w:rsidRPr="004E7B3B">
        <w:rPr>
          <w:rFonts w:ascii="Times New Roman" w:hAnsi="Times New Roman" w:cs="Times New Roman"/>
          <w:sz w:val="24"/>
          <w:szCs w:val="24"/>
        </w:rPr>
        <w:t xml:space="preserve"> </w:t>
      </w:r>
    </w:p>
    <w:p w14:paraId="71D9FD5E" w14:textId="77777777" w:rsidR="00B531C5" w:rsidRPr="004E7B3B" w:rsidRDefault="00B531C5" w:rsidP="00B531C5">
      <w:pPr>
        <w:tabs>
          <w:tab w:val="left" w:pos="993"/>
        </w:tabs>
        <w:spacing w:line="276" w:lineRule="auto"/>
        <w:rPr>
          <w:rFonts w:ascii="Times New Roman" w:hAnsi="Times New Roman" w:cs="Times New Roman"/>
          <w:sz w:val="24"/>
          <w:szCs w:val="24"/>
        </w:rPr>
      </w:pPr>
    </w:p>
    <w:p w14:paraId="52D9E679" w14:textId="623F4AC7" w:rsidR="00B531C5" w:rsidRPr="004E7B3B" w:rsidRDefault="00B531C5" w:rsidP="00B531C5">
      <w:pPr>
        <w:pStyle w:val="af6"/>
        <w:rPr>
          <w:rFonts w:ascii="Times New Roman" w:hAnsi="Times New Roman" w:cs="Times New Roman"/>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E946FC">
        <w:rPr>
          <w:rFonts w:ascii="Times New Roman" w:hAnsi="Times New Roman" w:cs="Times New Roman"/>
          <w:noProof/>
        </w:rPr>
        <w:t>16</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Pr="004E7B3B">
        <w:rPr>
          <w:rFonts w:ascii="Times New Roman" w:hAnsi="Times New Roman" w:cs="Times New Roman"/>
        </w:rPr>
        <w:t>–</w:t>
      </w:r>
      <w:r w:rsidR="00F652DE" w:rsidRPr="004E7B3B">
        <w:rPr>
          <w:rFonts w:ascii="Times New Roman" w:hAnsi="Times New Roman" w:cs="Times New Roman"/>
        </w:rPr>
        <w:t xml:space="preserve"> </w:t>
      </w:r>
      <w:bookmarkStart w:id="46" w:name="_Hlk221611818"/>
      <w:r w:rsidRPr="004E7B3B">
        <w:rPr>
          <w:rFonts w:ascii="Times New Roman" w:hAnsi="Times New Roman" w:cs="Times New Roman"/>
        </w:rPr>
        <w:t>Электроснабжение</w:t>
      </w:r>
      <w:r w:rsidR="00F652DE" w:rsidRPr="004E7B3B">
        <w:rPr>
          <w:rFonts w:ascii="Times New Roman" w:hAnsi="Times New Roman" w:cs="Times New Roman"/>
        </w:rPr>
        <w:t xml:space="preserve"> </w:t>
      </w:r>
      <w:r w:rsidR="00A82856"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A82856" w:rsidRPr="004E7B3B">
        <w:rPr>
          <w:rFonts w:ascii="Times New Roman" w:hAnsi="Times New Roman" w:cs="Times New Roman"/>
          <w:szCs w:val="24"/>
        </w:rPr>
        <w:t>образования</w:t>
      </w:r>
      <w:r w:rsidR="00F652DE" w:rsidRPr="004E7B3B">
        <w:rPr>
          <w:rFonts w:ascii="Times New Roman" w:hAnsi="Times New Roman" w:cs="Times New Roman"/>
        </w:rPr>
        <w:t xml:space="preserve"> </w:t>
      </w:r>
      <w:r w:rsidR="00A82856"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A82856"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A82856"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A82856"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A82856"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A82856"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A82856"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A82856"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A82856" w:rsidRPr="004E7B3B">
        <w:rPr>
          <w:rFonts w:ascii="Times New Roman" w:hAnsi="Times New Roman" w:cs="Times New Roman"/>
          <w:szCs w:val="24"/>
        </w:rPr>
        <w:t>области»</w:t>
      </w:r>
      <w:r w:rsidR="00E946FC" w:rsidRPr="00E946FC">
        <w:rPr>
          <w:rStyle w:val="af1"/>
          <w:rFonts w:ascii="Times New Roman" w:hAnsi="Times New Roman" w:cs="Times New Roman"/>
          <w:szCs w:val="24"/>
        </w:rPr>
        <w:t xml:space="preserve"> </w:t>
      </w:r>
      <w:r w:rsidR="00E946FC" w:rsidRPr="004E7B3B">
        <w:rPr>
          <w:rStyle w:val="af1"/>
          <w:rFonts w:ascii="Times New Roman" w:hAnsi="Times New Roman" w:cs="Times New Roman"/>
          <w:szCs w:val="24"/>
        </w:rPr>
        <w:footnoteReference w:id="23"/>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60"/>
        <w:gridCol w:w="3671"/>
      </w:tblGrid>
      <w:tr w:rsidR="004E7B3B" w:rsidRPr="004E7B3B" w14:paraId="1A69EEEF" w14:textId="77777777" w:rsidTr="00E17D43">
        <w:trPr>
          <w:trHeight w:val="260"/>
        </w:trPr>
        <w:tc>
          <w:tcPr>
            <w:tcW w:w="3033" w:type="pct"/>
            <w:hideMark/>
          </w:tcPr>
          <w:p w14:paraId="0C6B9C62"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электроснабжение</w:t>
            </w:r>
          </w:p>
        </w:tc>
        <w:tc>
          <w:tcPr>
            <w:tcW w:w="1967" w:type="pct"/>
            <w:hideMark/>
          </w:tcPr>
          <w:p w14:paraId="175B08B6" w14:textId="77777777" w:rsidR="00B531C5" w:rsidRPr="004E7B3B" w:rsidRDefault="00B531C5" w:rsidP="00B531C5">
            <w:pPr>
              <w:spacing w:line="240" w:lineRule="auto"/>
              <w:ind w:firstLine="0"/>
              <w:jc w:val="center"/>
              <w:rPr>
                <w:rFonts w:ascii="Times New Roman" w:hAnsi="Times New Roman" w:cs="Times New Roman"/>
              </w:rPr>
            </w:pPr>
            <w:r w:rsidRPr="004E7B3B">
              <w:rPr>
                <w:rFonts w:ascii="Times New Roman" w:hAnsi="Times New Roman" w:cs="Times New Roman"/>
              </w:rPr>
              <w:t>6</w:t>
            </w:r>
            <w:r w:rsidR="00F652DE" w:rsidRPr="004E7B3B">
              <w:rPr>
                <w:rFonts w:ascii="Times New Roman" w:hAnsi="Times New Roman" w:cs="Times New Roman"/>
              </w:rPr>
              <w:t xml:space="preserve"> </w:t>
            </w:r>
            <w:r w:rsidRPr="004E7B3B">
              <w:rPr>
                <w:rFonts w:ascii="Times New Roman" w:hAnsi="Times New Roman" w:cs="Times New Roman"/>
              </w:rPr>
              <w:t>036,449</w:t>
            </w:r>
            <w:r w:rsidR="00F652DE" w:rsidRPr="004E7B3B">
              <w:rPr>
                <w:rFonts w:ascii="Times New Roman" w:hAnsi="Times New Roman" w:cs="Times New Roman"/>
              </w:rPr>
              <w:t xml:space="preserve"> </w:t>
            </w:r>
            <w:r w:rsidRPr="004E7B3B">
              <w:rPr>
                <w:rFonts w:ascii="Times New Roman" w:hAnsi="Times New Roman" w:cs="Times New Roman"/>
              </w:rPr>
              <w:t>мил.</w:t>
            </w:r>
            <w:r w:rsidR="00F652DE" w:rsidRPr="004E7B3B">
              <w:rPr>
                <w:rFonts w:ascii="Times New Roman" w:hAnsi="Times New Roman" w:cs="Times New Roman"/>
              </w:rPr>
              <w:t xml:space="preserve"> </w:t>
            </w:r>
            <w:proofErr w:type="spellStart"/>
            <w:r w:rsidRPr="004E7B3B">
              <w:rPr>
                <w:rFonts w:ascii="Times New Roman" w:hAnsi="Times New Roman" w:cs="Times New Roman"/>
              </w:rPr>
              <w:t>кВтч</w:t>
            </w:r>
            <w:proofErr w:type="spellEnd"/>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год</w:t>
            </w:r>
          </w:p>
        </w:tc>
      </w:tr>
      <w:tr w:rsidR="004E7B3B" w:rsidRPr="004E7B3B" w14:paraId="6DD527BC" w14:textId="77777777" w:rsidTr="00E17D43">
        <w:tc>
          <w:tcPr>
            <w:tcW w:w="3033" w:type="pct"/>
            <w:hideMark/>
          </w:tcPr>
          <w:p w14:paraId="6CFFFEDE"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потребность</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электроэнергии</w:t>
            </w:r>
          </w:p>
        </w:tc>
        <w:tc>
          <w:tcPr>
            <w:tcW w:w="1967" w:type="pct"/>
            <w:hideMark/>
          </w:tcPr>
          <w:p w14:paraId="33E185C2" w14:textId="77777777" w:rsidR="00B531C5" w:rsidRPr="004E7B3B" w:rsidRDefault="00B531C5" w:rsidP="00B531C5">
            <w:pPr>
              <w:spacing w:line="240" w:lineRule="auto"/>
              <w:ind w:firstLine="0"/>
              <w:jc w:val="center"/>
              <w:rPr>
                <w:rFonts w:ascii="Times New Roman" w:hAnsi="Times New Roman" w:cs="Times New Roman"/>
              </w:rPr>
            </w:pPr>
            <w:r w:rsidRPr="004E7B3B">
              <w:rPr>
                <w:rFonts w:ascii="Times New Roman" w:hAnsi="Times New Roman" w:cs="Times New Roman"/>
              </w:rPr>
              <w:t>6</w:t>
            </w:r>
            <w:r w:rsidR="00F652DE" w:rsidRPr="004E7B3B">
              <w:rPr>
                <w:rFonts w:ascii="Times New Roman" w:hAnsi="Times New Roman" w:cs="Times New Roman"/>
              </w:rPr>
              <w:t xml:space="preserve"> </w:t>
            </w:r>
            <w:r w:rsidRPr="004E7B3B">
              <w:rPr>
                <w:rFonts w:ascii="Times New Roman" w:hAnsi="Times New Roman" w:cs="Times New Roman"/>
              </w:rPr>
              <w:t>036,449</w:t>
            </w:r>
            <w:r w:rsidR="00F652DE" w:rsidRPr="004E7B3B">
              <w:rPr>
                <w:rFonts w:ascii="Times New Roman" w:hAnsi="Times New Roman" w:cs="Times New Roman"/>
              </w:rPr>
              <w:t xml:space="preserve"> </w:t>
            </w:r>
            <w:r w:rsidRPr="004E7B3B">
              <w:rPr>
                <w:rFonts w:ascii="Times New Roman" w:hAnsi="Times New Roman" w:cs="Times New Roman"/>
              </w:rPr>
              <w:t>мил.</w:t>
            </w:r>
            <w:r w:rsidR="00F652DE" w:rsidRPr="004E7B3B">
              <w:rPr>
                <w:rFonts w:ascii="Times New Roman" w:hAnsi="Times New Roman" w:cs="Times New Roman"/>
              </w:rPr>
              <w:t xml:space="preserve"> </w:t>
            </w:r>
            <w:proofErr w:type="spellStart"/>
            <w:r w:rsidRPr="004E7B3B">
              <w:rPr>
                <w:rFonts w:ascii="Times New Roman" w:hAnsi="Times New Roman" w:cs="Times New Roman"/>
              </w:rPr>
              <w:t>кВтч</w:t>
            </w:r>
            <w:proofErr w:type="spellEnd"/>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год</w:t>
            </w:r>
          </w:p>
        </w:tc>
      </w:tr>
      <w:tr w:rsidR="004E7B3B" w:rsidRPr="004E7B3B" w14:paraId="332D3B87" w14:textId="77777777" w:rsidTr="00E17D43">
        <w:tc>
          <w:tcPr>
            <w:tcW w:w="3033" w:type="pct"/>
            <w:hideMark/>
          </w:tcPr>
          <w:p w14:paraId="25624358"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всего</w:t>
            </w:r>
          </w:p>
        </w:tc>
        <w:tc>
          <w:tcPr>
            <w:tcW w:w="1967" w:type="pct"/>
            <w:hideMark/>
          </w:tcPr>
          <w:p w14:paraId="45BE5E1C" w14:textId="77777777" w:rsidR="00B531C5" w:rsidRPr="004E7B3B" w:rsidRDefault="00B531C5" w:rsidP="00B531C5">
            <w:pPr>
              <w:spacing w:line="240" w:lineRule="auto"/>
              <w:ind w:firstLine="0"/>
              <w:jc w:val="center"/>
              <w:rPr>
                <w:rFonts w:ascii="Times New Roman" w:hAnsi="Times New Roman" w:cs="Times New Roman"/>
              </w:rPr>
            </w:pPr>
            <w:r w:rsidRPr="004E7B3B">
              <w:rPr>
                <w:rFonts w:ascii="Times New Roman" w:hAnsi="Times New Roman" w:cs="Times New Roman"/>
              </w:rPr>
              <w:t>6036,449</w:t>
            </w:r>
            <w:r w:rsidR="00F652DE" w:rsidRPr="004E7B3B">
              <w:rPr>
                <w:rFonts w:ascii="Times New Roman" w:hAnsi="Times New Roman" w:cs="Times New Roman"/>
              </w:rPr>
              <w:t xml:space="preserve"> </w:t>
            </w:r>
            <w:r w:rsidRPr="004E7B3B">
              <w:rPr>
                <w:rFonts w:ascii="Times New Roman" w:hAnsi="Times New Roman" w:cs="Times New Roman"/>
              </w:rPr>
              <w:t>мил.</w:t>
            </w:r>
            <w:r w:rsidR="00F652DE" w:rsidRPr="004E7B3B">
              <w:rPr>
                <w:rFonts w:ascii="Times New Roman" w:hAnsi="Times New Roman" w:cs="Times New Roman"/>
              </w:rPr>
              <w:t xml:space="preserve"> </w:t>
            </w:r>
            <w:proofErr w:type="spellStart"/>
            <w:r w:rsidRPr="004E7B3B">
              <w:rPr>
                <w:rFonts w:ascii="Times New Roman" w:hAnsi="Times New Roman" w:cs="Times New Roman"/>
              </w:rPr>
              <w:t>кВтч</w:t>
            </w:r>
            <w:proofErr w:type="spellEnd"/>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год</w:t>
            </w:r>
          </w:p>
        </w:tc>
      </w:tr>
      <w:tr w:rsidR="004E7B3B" w:rsidRPr="004E7B3B" w14:paraId="24765769" w14:textId="77777777" w:rsidTr="00E17D43">
        <w:tc>
          <w:tcPr>
            <w:tcW w:w="3033" w:type="pct"/>
            <w:hideMark/>
          </w:tcPr>
          <w:p w14:paraId="69517E56"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том</w:t>
            </w:r>
            <w:r w:rsidR="00F652DE" w:rsidRPr="004E7B3B">
              <w:rPr>
                <w:rFonts w:ascii="Times New Roman" w:hAnsi="Times New Roman" w:cs="Times New Roman"/>
              </w:rPr>
              <w:t xml:space="preserve"> </w:t>
            </w:r>
            <w:r w:rsidRPr="004E7B3B">
              <w:rPr>
                <w:rFonts w:ascii="Times New Roman" w:hAnsi="Times New Roman" w:cs="Times New Roman"/>
              </w:rPr>
              <w:t>числе:</w:t>
            </w:r>
          </w:p>
        </w:tc>
        <w:tc>
          <w:tcPr>
            <w:tcW w:w="1967" w:type="pct"/>
            <w:hideMark/>
          </w:tcPr>
          <w:p w14:paraId="76689057" w14:textId="77777777" w:rsidR="00B531C5" w:rsidRPr="004E7B3B" w:rsidRDefault="00B531C5" w:rsidP="00B531C5">
            <w:pPr>
              <w:spacing w:line="240" w:lineRule="auto"/>
              <w:ind w:firstLine="0"/>
              <w:jc w:val="center"/>
              <w:rPr>
                <w:rFonts w:ascii="Times New Roman" w:hAnsi="Times New Roman" w:cs="Times New Roman"/>
              </w:rPr>
            </w:pPr>
          </w:p>
        </w:tc>
      </w:tr>
      <w:tr w:rsidR="004E7B3B" w:rsidRPr="004E7B3B" w14:paraId="41001832" w14:textId="77777777" w:rsidTr="00E17D43">
        <w:tc>
          <w:tcPr>
            <w:tcW w:w="3033" w:type="pct"/>
            <w:hideMark/>
          </w:tcPr>
          <w:p w14:paraId="6B043015"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производственные</w:t>
            </w:r>
            <w:r w:rsidR="00F652DE" w:rsidRPr="004E7B3B">
              <w:rPr>
                <w:rFonts w:ascii="Times New Roman" w:hAnsi="Times New Roman" w:cs="Times New Roman"/>
              </w:rPr>
              <w:t xml:space="preserve"> </w:t>
            </w:r>
            <w:r w:rsidRPr="004E7B3B">
              <w:rPr>
                <w:rFonts w:ascii="Times New Roman" w:hAnsi="Times New Roman" w:cs="Times New Roman"/>
              </w:rPr>
              <w:t>нужды</w:t>
            </w:r>
          </w:p>
        </w:tc>
        <w:tc>
          <w:tcPr>
            <w:tcW w:w="1967" w:type="pct"/>
            <w:hideMark/>
          </w:tcPr>
          <w:p w14:paraId="1AB586C6" w14:textId="77777777" w:rsidR="00B531C5" w:rsidRPr="004E7B3B" w:rsidRDefault="00B531C5" w:rsidP="00B531C5">
            <w:pPr>
              <w:spacing w:line="240" w:lineRule="auto"/>
              <w:ind w:firstLine="0"/>
              <w:jc w:val="center"/>
              <w:rPr>
                <w:rFonts w:ascii="Times New Roman" w:hAnsi="Times New Roman" w:cs="Times New Roman"/>
              </w:rPr>
            </w:pPr>
            <w:r w:rsidRPr="004E7B3B">
              <w:rPr>
                <w:rFonts w:ascii="Times New Roman" w:hAnsi="Times New Roman" w:cs="Times New Roman"/>
              </w:rPr>
              <w:t>1946,977</w:t>
            </w:r>
            <w:r w:rsidR="00F652DE" w:rsidRPr="004E7B3B">
              <w:rPr>
                <w:rFonts w:ascii="Times New Roman" w:hAnsi="Times New Roman" w:cs="Times New Roman"/>
              </w:rPr>
              <w:t xml:space="preserve"> </w:t>
            </w:r>
            <w:r w:rsidRPr="004E7B3B">
              <w:rPr>
                <w:rFonts w:ascii="Times New Roman" w:hAnsi="Times New Roman" w:cs="Times New Roman"/>
              </w:rPr>
              <w:t>мил.</w:t>
            </w:r>
            <w:r w:rsidR="00F652DE" w:rsidRPr="004E7B3B">
              <w:rPr>
                <w:rFonts w:ascii="Times New Roman" w:hAnsi="Times New Roman" w:cs="Times New Roman"/>
              </w:rPr>
              <w:t xml:space="preserve"> </w:t>
            </w:r>
            <w:proofErr w:type="spellStart"/>
            <w:r w:rsidRPr="004E7B3B">
              <w:rPr>
                <w:rFonts w:ascii="Times New Roman" w:hAnsi="Times New Roman" w:cs="Times New Roman"/>
              </w:rPr>
              <w:t>кВтч</w:t>
            </w:r>
            <w:proofErr w:type="spellEnd"/>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год</w:t>
            </w:r>
          </w:p>
        </w:tc>
      </w:tr>
      <w:tr w:rsidR="004E7B3B" w:rsidRPr="004E7B3B" w14:paraId="6D4BDBD4" w14:textId="77777777" w:rsidTr="00E17D43">
        <w:trPr>
          <w:trHeight w:val="220"/>
        </w:trPr>
        <w:tc>
          <w:tcPr>
            <w:tcW w:w="3033" w:type="pct"/>
            <w:hideMark/>
          </w:tcPr>
          <w:p w14:paraId="3BAD0DD5"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коммунально-бытовые</w:t>
            </w:r>
            <w:r w:rsidR="00F652DE" w:rsidRPr="004E7B3B">
              <w:rPr>
                <w:rFonts w:ascii="Times New Roman" w:hAnsi="Times New Roman" w:cs="Times New Roman"/>
              </w:rPr>
              <w:t xml:space="preserve"> </w:t>
            </w:r>
            <w:r w:rsidRPr="004E7B3B">
              <w:rPr>
                <w:rFonts w:ascii="Times New Roman" w:hAnsi="Times New Roman" w:cs="Times New Roman"/>
              </w:rPr>
              <w:t>нужды</w:t>
            </w:r>
          </w:p>
        </w:tc>
        <w:tc>
          <w:tcPr>
            <w:tcW w:w="1967" w:type="pct"/>
            <w:hideMark/>
          </w:tcPr>
          <w:p w14:paraId="78F86BC8" w14:textId="77777777" w:rsidR="00B531C5" w:rsidRPr="004E7B3B" w:rsidRDefault="00B531C5" w:rsidP="00B531C5">
            <w:pPr>
              <w:spacing w:line="240" w:lineRule="auto"/>
              <w:ind w:firstLine="0"/>
              <w:jc w:val="center"/>
              <w:rPr>
                <w:rFonts w:ascii="Times New Roman" w:hAnsi="Times New Roman" w:cs="Times New Roman"/>
              </w:rPr>
            </w:pPr>
            <w:r w:rsidRPr="004E7B3B">
              <w:rPr>
                <w:rFonts w:ascii="Times New Roman" w:hAnsi="Times New Roman" w:cs="Times New Roman"/>
              </w:rPr>
              <w:t>4089,472</w:t>
            </w:r>
            <w:r w:rsidR="00F652DE" w:rsidRPr="004E7B3B">
              <w:rPr>
                <w:rFonts w:ascii="Times New Roman" w:hAnsi="Times New Roman" w:cs="Times New Roman"/>
              </w:rPr>
              <w:t xml:space="preserve"> </w:t>
            </w:r>
            <w:r w:rsidRPr="004E7B3B">
              <w:rPr>
                <w:rFonts w:ascii="Times New Roman" w:hAnsi="Times New Roman" w:cs="Times New Roman"/>
              </w:rPr>
              <w:t>мил.</w:t>
            </w:r>
            <w:r w:rsidR="00F652DE" w:rsidRPr="004E7B3B">
              <w:rPr>
                <w:rFonts w:ascii="Times New Roman" w:hAnsi="Times New Roman" w:cs="Times New Roman"/>
              </w:rPr>
              <w:t xml:space="preserve"> </w:t>
            </w:r>
            <w:proofErr w:type="spellStart"/>
            <w:r w:rsidRPr="004E7B3B">
              <w:rPr>
                <w:rFonts w:ascii="Times New Roman" w:hAnsi="Times New Roman" w:cs="Times New Roman"/>
              </w:rPr>
              <w:t>кВтч</w:t>
            </w:r>
            <w:proofErr w:type="spellEnd"/>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год</w:t>
            </w:r>
          </w:p>
        </w:tc>
      </w:tr>
      <w:tr w:rsidR="004E7B3B" w:rsidRPr="004E7B3B" w14:paraId="226FCD84" w14:textId="77777777" w:rsidTr="00E17D43">
        <w:tc>
          <w:tcPr>
            <w:tcW w:w="3033" w:type="pct"/>
            <w:hideMark/>
          </w:tcPr>
          <w:p w14:paraId="123D3DBE"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потребление</w:t>
            </w:r>
            <w:r w:rsidR="00F652DE" w:rsidRPr="004E7B3B">
              <w:rPr>
                <w:rFonts w:ascii="Times New Roman" w:hAnsi="Times New Roman" w:cs="Times New Roman"/>
              </w:rPr>
              <w:t xml:space="preserve"> </w:t>
            </w:r>
            <w:r w:rsidRPr="004E7B3B">
              <w:rPr>
                <w:rFonts w:ascii="Times New Roman" w:hAnsi="Times New Roman" w:cs="Times New Roman"/>
              </w:rPr>
              <w:t>электроэнергии</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1</w:t>
            </w:r>
            <w:r w:rsidR="00F652DE" w:rsidRPr="004E7B3B">
              <w:rPr>
                <w:rFonts w:ascii="Times New Roman" w:hAnsi="Times New Roman" w:cs="Times New Roman"/>
              </w:rPr>
              <w:t xml:space="preserve"> </w:t>
            </w:r>
            <w:r w:rsidRPr="004E7B3B">
              <w:rPr>
                <w:rFonts w:ascii="Times New Roman" w:hAnsi="Times New Roman" w:cs="Times New Roman"/>
              </w:rPr>
              <w:t>чел.</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год</w:t>
            </w:r>
          </w:p>
        </w:tc>
        <w:tc>
          <w:tcPr>
            <w:tcW w:w="1967" w:type="pct"/>
            <w:hideMark/>
          </w:tcPr>
          <w:p w14:paraId="527660E3" w14:textId="77777777" w:rsidR="00B531C5" w:rsidRPr="004E7B3B" w:rsidRDefault="00B531C5" w:rsidP="00B531C5">
            <w:pPr>
              <w:spacing w:line="240" w:lineRule="auto"/>
              <w:ind w:firstLine="0"/>
              <w:jc w:val="center"/>
              <w:rPr>
                <w:rFonts w:ascii="Times New Roman" w:hAnsi="Times New Roman" w:cs="Times New Roman"/>
              </w:rPr>
            </w:pPr>
            <w:r w:rsidRPr="004E7B3B">
              <w:rPr>
                <w:rFonts w:ascii="Times New Roman" w:hAnsi="Times New Roman" w:cs="Times New Roman"/>
              </w:rPr>
              <w:t>5240</w:t>
            </w:r>
            <w:r w:rsidR="00F652DE" w:rsidRPr="004E7B3B">
              <w:rPr>
                <w:rFonts w:ascii="Times New Roman" w:hAnsi="Times New Roman" w:cs="Times New Roman"/>
              </w:rPr>
              <w:t xml:space="preserve"> </w:t>
            </w:r>
            <w:proofErr w:type="spellStart"/>
            <w:r w:rsidRPr="004E7B3B">
              <w:rPr>
                <w:rFonts w:ascii="Times New Roman" w:hAnsi="Times New Roman" w:cs="Times New Roman"/>
              </w:rPr>
              <w:t>кВтч</w:t>
            </w:r>
            <w:proofErr w:type="spellEnd"/>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год</w:t>
            </w:r>
          </w:p>
        </w:tc>
      </w:tr>
      <w:tr w:rsidR="004E7B3B" w:rsidRPr="004E7B3B" w14:paraId="6ED67C48" w14:textId="77777777" w:rsidTr="00E17D43">
        <w:tc>
          <w:tcPr>
            <w:tcW w:w="3033" w:type="pct"/>
            <w:hideMark/>
          </w:tcPr>
          <w:p w14:paraId="362C0DC1"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том</w:t>
            </w:r>
            <w:r w:rsidR="00F652DE" w:rsidRPr="004E7B3B">
              <w:rPr>
                <w:rFonts w:ascii="Times New Roman" w:hAnsi="Times New Roman" w:cs="Times New Roman"/>
              </w:rPr>
              <w:t xml:space="preserve"> </w:t>
            </w:r>
            <w:r w:rsidRPr="004E7B3B">
              <w:rPr>
                <w:rFonts w:ascii="Times New Roman" w:hAnsi="Times New Roman" w:cs="Times New Roman"/>
              </w:rPr>
              <w:t>числе:</w:t>
            </w:r>
            <w:r w:rsidR="00F652DE" w:rsidRPr="004E7B3B">
              <w:rPr>
                <w:rFonts w:ascii="Times New Roman" w:hAnsi="Times New Roman" w:cs="Times New Roman"/>
              </w:rPr>
              <w:t xml:space="preserve"> </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коммунально-бытовые</w:t>
            </w:r>
            <w:r w:rsidR="00F652DE" w:rsidRPr="004E7B3B">
              <w:rPr>
                <w:rFonts w:ascii="Times New Roman" w:hAnsi="Times New Roman" w:cs="Times New Roman"/>
              </w:rPr>
              <w:t xml:space="preserve"> </w:t>
            </w:r>
            <w:r w:rsidRPr="004E7B3B">
              <w:rPr>
                <w:rFonts w:ascii="Times New Roman" w:hAnsi="Times New Roman" w:cs="Times New Roman"/>
              </w:rPr>
              <w:t>нужды</w:t>
            </w:r>
          </w:p>
        </w:tc>
        <w:tc>
          <w:tcPr>
            <w:tcW w:w="1967" w:type="pct"/>
            <w:hideMark/>
          </w:tcPr>
          <w:p w14:paraId="531885EB" w14:textId="77777777" w:rsidR="00B531C5" w:rsidRPr="004E7B3B" w:rsidRDefault="00B531C5" w:rsidP="00B531C5">
            <w:pPr>
              <w:spacing w:line="240" w:lineRule="auto"/>
              <w:ind w:firstLine="0"/>
              <w:jc w:val="center"/>
              <w:rPr>
                <w:rFonts w:ascii="Times New Roman" w:hAnsi="Times New Roman" w:cs="Times New Roman"/>
              </w:rPr>
            </w:pPr>
            <w:r w:rsidRPr="004E7B3B">
              <w:rPr>
                <w:rFonts w:ascii="Times New Roman" w:hAnsi="Times New Roman" w:cs="Times New Roman"/>
              </w:rPr>
              <w:t>5240</w:t>
            </w:r>
            <w:r w:rsidR="00F652DE" w:rsidRPr="004E7B3B">
              <w:rPr>
                <w:rFonts w:ascii="Times New Roman" w:hAnsi="Times New Roman" w:cs="Times New Roman"/>
              </w:rPr>
              <w:t xml:space="preserve"> </w:t>
            </w:r>
            <w:proofErr w:type="spellStart"/>
            <w:r w:rsidRPr="004E7B3B">
              <w:rPr>
                <w:rFonts w:ascii="Times New Roman" w:hAnsi="Times New Roman" w:cs="Times New Roman"/>
              </w:rPr>
              <w:t>кВтч</w:t>
            </w:r>
            <w:proofErr w:type="spellEnd"/>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год</w:t>
            </w:r>
          </w:p>
        </w:tc>
      </w:tr>
      <w:tr w:rsidR="004E7B3B" w:rsidRPr="004E7B3B" w14:paraId="735C1CF5" w14:textId="77777777" w:rsidTr="00E17D43">
        <w:tc>
          <w:tcPr>
            <w:tcW w:w="3033" w:type="pct"/>
            <w:hideMark/>
          </w:tcPr>
          <w:p w14:paraId="356AD649"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источники</w:t>
            </w:r>
            <w:r w:rsidR="00F652DE" w:rsidRPr="004E7B3B">
              <w:rPr>
                <w:rFonts w:ascii="Times New Roman" w:hAnsi="Times New Roman" w:cs="Times New Roman"/>
              </w:rPr>
              <w:t xml:space="preserve"> </w:t>
            </w:r>
            <w:r w:rsidRPr="004E7B3B">
              <w:rPr>
                <w:rFonts w:ascii="Times New Roman" w:hAnsi="Times New Roman" w:cs="Times New Roman"/>
              </w:rPr>
              <w:t>покрытия</w:t>
            </w:r>
            <w:r w:rsidR="00F652DE" w:rsidRPr="004E7B3B">
              <w:rPr>
                <w:rFonts w:ascii="Times New Roman" w:hAnsi="Times New Roman" w:cs="Times New Roman"/>
              </w:rPr>
              <w:t xml:space="preserve"> </w:t>
            </w:r>
            <w:proofErr w:type="spellStart"/>
            <w:r w:rsidRPr="004E7B3B">
              <w:rPr>
                <w:rFonts w:ascii="Times New Roman" w:hAnsi="Times New Roman" w:cs="Times New Roman"/>
              </w:rPr>
              <w:t>электронагрузок</w:t>
            </w:r>
            <w:proofErr w:type="spellEnd"/>
            <w:r w:rsidRPr="004E7B3B">
              <w:rPr>
                <w:rFonts w:ascii="Times New Roman" w:hAnsi="Times New Roman" w:cs="Times New Roman"/>
              </w:rPr>
              <w:t>:</w:t>
            </w:r>
          </w:p>
        </w:tc>
        <w:tc>
          <w:tcPr>
            <w:tcW w:w="1967" w:type="pct"/>
            <w:hideMark/>
          </w:tcPr>
          <w:p w14:paraId="5EAB795F" w14:textId="77777777" w:rsidR="00B531C5" w:rsidRPr="004E7B3B" w:rsidRDefault="00B531C5" w:rsidP="00B531C5">
            <w:pPr>
              <w:spacing w:line="240" w:lineRule="auto"/>
              <w:ind w:firstLine="0"/>
              <w:jc w:val="center"/>
              <w:rPr>
                <w:rFonts w:ascii="Times New Roman" w:hAnsi="Times New Roman" w:cs="Times New Roman"/>
              </w:rPr>
            </w:pPr>
            <w:r w:rsidRPr="004E7B3B">
              <w:rPr>
                <w:rFonts w:ascii="Times New Roman" w:hAnsi="Times New Roman" w:cs="Times New Roman"/>
              </w:rPr>
              <w:t>2,78</w:t>
            </w:r>
            <w:r w:rsidR="00F652DE" w:rsidRPr="004E7B3B">
              <w:rPr>
                <w:rFonts w:ascii="Times New Roman" w:hAnsi="Times New Roman" w:cs="Times New Roman"/>
              </w:rPr>
              <w:t xml:space="preserve"> </w:t>
            </w:r>
            <w:r w:rsidRPr="004E7B3B">
              <w:rPr>
                <w:rFonts w:ascii="Times New Roman" w:hAnsi="Times New Roman" w:cs="Times New Roman"/>
              </w:rPr>
              <w:t>МВт</w:t>
            </w:r>
          </w:p>
        </w:tc>
      </w:tr>
      <w:tr w:rsidR="00B531C5" w:rsidRPr="004E7B3B" w14:paraId="1A1643E2" w14:textId="77777777" w:rsidTr="00E17D43">
        <w:tc>
          <w:tcPr>
            <w:tcW w:w="3033" w:type="pct"/>
            <w:hideMark/>
          </w:tcPr>
          <w:p w14:paraId="2FCFCEFA" w14:textId="77777777" w:rsidR="00B531C5" w:rsidRPr="004E7B3B" w:rsidRDefault="00B531C5" w:rsidP="00B531C5">
            <w:pPr>
              <w:spacing w:line="240" w:lineRule="auto"/>
              <w:ind w:firstLine="0"/>
              <w:rPr>
                <w:rFonts w:ascii="Times New Roman" w:hAnsi="Times New Roman" w:cs="Times New Roman"/>
              </w:rPr>
            </w:pPr>
            <w:r w:rsidRPr="004E7B3B">
              <w:rPr>
                <w:rFonts w:ascii="Times New Roman" w:hAnsi="Times New Roman" w:cs="Times New Roman"/>
              </w:rPr>
              <w:t>протяженность</w:t>
            </w:r>
            <w:r w:rsidR="00F652DE" w:rsidRPr="004E7B3B">
              <w:rPr>
                <w:rFonts w:ascii="Times New Roman" w:hAnsi="Times New Roman" w:cs="Times New Roman"/>
              </w:rPr>
              <w:t xml:space="preserve"> </w:t>
            </w:r>
            <w:r w:rsidRPr="004E7B3B">
              <w:rPr>
                <w:rFonts w:ascii="Times New Roman" w:hAnsi="Times New Roman" w:cs="Times New Roman"/>
              </w:rPr>
              <w:t>сетей</w:t>
            </w:r>
          </w:p>
        </w:tc>
        <w:tc>
          <w:tcPr>
            <w:tcW w:w="1967" w:type="pct"/>
            <w:hideMark/>
          </w:tcPr>
          <w:p w14:paraId="52441CEB" w14:textId="77777777" w:rsidR="00B531C5" w:rsidRPr="004E7B3B" w:rsidRDefault="00B531C5" w:rsidP="00B531C5">
            <w:pPr>
              <w:spacing w:line="240" w:lineRule="auto"/>
              <w:ind w:firstLine="0"/>
              <w:jc w:val="center"/>
              <w:rPr>
                <w:rFonts w:ascii="Times New Roman" w:hAnsi="Times New Roman" w:cs="Times New Roman"/>
              </w:rPr>
            </w:pPr>
            <w:r w:rsidRPr="004E7B3B">
              <w:rPr>
                <w:rFonts w:ascii="Times New Roman" w:hAnsi="Times New Roman" w:cs="Times New Roman"/>
              </w:rPr>
              <w:t>104,47</w:t>
            </w:r>
            <w:r w:rsidR="00F652DE" w:rsidRPr="004E7B3B">
              <w:rPr>
                <w:rFonts w:ascii="Times New Roman" w:hAnsi="Times New Roman" w:cs="Times New Roman"/>
              </w:rPr>
              <w:t xml:space="preserve"> </w:t>
            </w:r>
            <w:r w:rsidRPr="004E7B3B">
              <w:rPr>
                <w:rFonts w:ascii="Times New Roman" w:hAnsi="Times New Roman" w:cs="Times New Roman"/>
              </w:rPr>
              <w:t>км</w:t>
            </w:r>
          </w:p>
        </w:tc>
      </w:tr>
      <w:bookmarkEnd w:id="46"/>
    </w:tbl>
    <w:p w14:paraId="14C7CF02" w14:textId="77777777" w:rsidR="00E946FC" w:rsidRPr="004E7B3B" w:rsidRDefault="00E946FC" w:rsidP="00E946FC">
      <w:pPr>
        <w:tabs>
          <w:tab w:val="left" w:pos="993"/>
        </w:tabs>
        <w:spacing w:line="276" w:lineRule="auto"/>
        <w:ind w:firstLine="0"/>
        <w:rPr>
          <w:rFonts w:ascii="Times New Roman" w:hAnsi="Times New Roman" w:cs="Times New Roman"/>
          <w:sz w:val="24"/>
          <w:szCs w:val="24"/>
        </w:rPr>
      </w:pPr>
    </w:p>
    <w:p w14:paraId="4C404A8A" w14:textId="77777777" w:rsidR="00A45020" w:rsidRPr="004E7B3B" w:rsidRDefault="00A45020" w:rsidP="00A4502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Основными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потребителями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электрической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энергии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p>
    <w:p w14:paraId="59787FB3" w14:textId="77777777" w:rsidR="00A45020" w:rsidRPr="004E7B3B" w:rsidRDefault="00A45020" w:rsidP="00A4502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жилищно-коммунальный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сектор;</w:t>
      </w:r>
    </w:p>
    <w:p w14:paraId="7EC7E19F" w14:textId="77777777" w:rsidR="00A45020" w:rsidRPr="004E7B3B" w:rsidRDefault="00A45020" w:rsidP="00A4502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w:t>
      </w:r>
    </w:p>
    <w:p w14:paraId="55278AAB" w14:textId="77777777" w:rsidR="0009640C" w:rsidRPr="004E7B3B" w:rsidRDefault="0009640C" w:rsidP="0009640C">
      <w:pPr>
        <w:spacing w:line="276" w:lineRule="auto"/>
        <w:rPr>
          <w:rFonts w:ascii="Times New Roman" w:hAnsi="Times New Roman" w:cs="Times New Roman"/>
          <w:b/>
          <w:sz w:val="24"/>
          <w:szCs w:val="24"/>
        </w:rPr>
      </w:pPr>
    </w:p>
    <w:p w14:paraId="68FFB057" w14:textId="307FC2EE" w:rsidR="0009640C" w:rsidRPr="004E7B3B" w:rsidRDefault="00C67F77" w:rsidP="00C67F77">
      <w:pPr>
        <w:pStyle w:val="af6"/>
        <w:rPr>
          <w:rFonts w:ascii="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E946FC">
        <w:rPr>
          <w:rFonts w:ascii="Times New Roman" w:hAnsi="Times New Roman" w:cs="Times New Roman"/>
          <w:noProof/>
        </w:rPr>
        <w:t>17</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09640C" w:rsidRPr="004E7B3B">
        <w:rPr>
          <w:rFonts w:ascii="Times New Roman" w:hAnsi="Times New Roman" w:cs="Times New Roman"/>
          <w:szCs w:val="24"/>
        </w:rPr>
        <w:t>–</w:t>
      </w:r>
      <w:r w:rsidR="00F652DE" w:rsidRPr="004E7B3B">
        <w:rPr>
          <w:rFonts w:ascii="Times New Roman" w:hAnsi="Times New Roman" w:cs="Times New Roman"/>
          <w:szCs w:val="24"/>
        </w:rPr>
        <w:t xml:space="preserve"> </w:t>
      </w:r>
      <w:bookmarkStart w:id="47" w:name="_Hlk221611847"/>
      <w:r w:rsidR="0009640C" w:rsidRPr="004E7B3B">
        <w:rPr>
          <w:rFonts w:ascii="Times New Roman" w:hAnsi="Times New Roman" w:cs="Times New Roman"/>
          <w:szCs w:val="24"/>
        </w:rPr>
        <w:t>Основные</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характеристики</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линий</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электропередач</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образования</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области»</w:t>
      </w:r>
      <w:r w:rsidR="00F652DE" w:rsidRPr="004E7B3B">
        <w:rPr>
          <w:rStyle w:val="af1"/>
          <w:rFonts w:ascii="Times New Roman" w:hAnsi="Times New Roman" w:cs="Times New Roman"/>
          <w:szCs w:val="24"/>
        </w:rPr>
        <w:t xml:space="preserve"> </w:t>
      </w:r>
      <w:r w:rsidR="00E946FC" w:rsidRPr="004E7B3B">
        <w:rPr>
          <w:rStyle w:val="af1"/>
          <w:rFonts w:ascii="Times New Roman" w:hAnsi="Times New Roman" w:cs="Times New Roman"/>
          <w:szCs w:val="24"/>
        </w:rPr>
        <w:footnoteReference w:id="2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1869"/>
        <w:gridCol w:w="1869"/>
        <w:gridCol w:w="1869"/>
        <w:gridCol w:w="1869"/>
      </w:tblGrid>
      <w:tr w:rsidR="004E7B3B" w:rsidRPr="004E7B3B" w14:paraId="705B4D47" w14:textId="77777777" w:rsidTr="00FC7A00">
        <w:trPr>
          <w:trHeight w:val="300"/>
        </w:trPr>
        <w:tc>
          <w:tcPr>
            <w:tcW w:w="1000" w:type="pct"/>
            <w:shd w:val="clear" w:color="auto" w:fill="auto"/>
            <w:noWrap/>
            <w:vAlign w:val="center"/>
            <w:hideMark/>
          </w:tcPr>
          <w:p w14:paraId="341CDADD" w14:textId="77777777" w:rsidR="0009640C" w:rsidRPr="004E7B3B" w:rsidRDefault="0009640C" w:rsidP="00E946FC">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Населенный</w:t>
            </w:r>
            <w:r w:rsidR="00F652DE"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пункт</w:t>
            </w:r>
          </w:p>
        </w:tc>
        <w:tc>
          <w:tcPr>
            <w:tcW w:w="1000" w:type="pct"/>
            <w:shd w:val="clear" w:color="auto" w:fill="auto"/>
            <w:noWrap/>
            <w:vAlign w:val="center"/>
            <w:hideMark/>
          </w:tcPr>
          <w:p w14:paraId="52052148" w14:textId="77777777" w:rsidR="0009640C" w:rsidRPr="004E7B3B" w:rsidRDefault="0009640C" w:rsidP="00131FB1">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Тип</w:t>
            </w:r>
            <w:r w:rsidR="00F652DE"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ЛЭП</w:t>
            </w:r>
          </w:p>
        </w:tc>
        <w:tc>
          <w:tcPr>
            <w:tcW w:w="1000" w:type="pct"/>
            <w:shd w:val="clear" w:color="auto" w:fill="auto"/>
            <w:noWrap/>
            <w:vAlign w:val="center"/>
            <w:hideMark/>
          </w:tcPr>
          <w:p w14:paraId="29DAAE8F" w14:textId="77777777" w:rsidR="0009640C" w:rsidRPr="004E7B3B" w:rsidRDefault="0009640C" w:rsidP="00131FB1">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Протяженность,</w:t>
            </w:r>
            <w:r w:rsidR="00F652DE"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км</w:t>
            </w:r>
          </w:p>
        </w:tc>
        <w:tc>
          <w:tcPr>
            <w:tcW w:w="1000" w:type="pct"/>
            <w:shd w:val="clear" w:color="auto" w:fill="auto"/>
            <w:noWrap/>
            <w:vAlign w:val="center"/>
            <w:hideMark/>
          </w:tcPr>
          <w:p w14:paraId="456770E7" w14:textId="77777777" w:rsidR="0009640C" w:rsidRPr="004E7B3B" w:rsidRDefault="0009640C" w:rsidP="00131FB1">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Степень</w:t>
            </w:r>
            <w:r w:rsidR="00F652DE"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изношенности</w:t>
            </w:r>
          </w:p>
        </w:tc>
        <w:tc>
          <w:tcPr>
            <w:tcW w:w="1000" w:type="pct"/>
            <w:shd w:val="clear" w:color="auto" w:fill="auto"/>
            <w:noWrap/>
            <w:vAlign w:val="center"/>
            <w:hideMark/>
          </w:tcPr>
          <w:p w14:paraId="2C63164D" w14:textId="77777777" w:rsidR="0009640C" w:rsidRPr="004E7B3B" w:rsidRDefault="0009640C" w:rsidP="00131FB1">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Обслуживающая</w:t>
            </w:r>
            <w:r w:rsidR="00F652DE"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организация</w:t>
            </w:r>
          </w:p>
        </w:tc>
      </w:tr>
      <w:tr w:rsidR="004E7B3B" w:rsidRPr="004E7B3B" w14:paraId="3C5F3B71" w14:textId="77777777" w:rsidTr="00FC7A00">
        <w:trPr>
          <w:trHeight w:val="660"/>
        </w:trPr>
        <w:tc>
          <w:tcPr>
            <w:tcW w:w="1000" w:type="pct"/>
            <w:shd w:val="clear" w:color="auto" w:fill="auto"/>
            <w:noWrap/>
            <w:vAlign w:val="center"/>
            <w:hideMark/>
          </w:tcPr>
          <w:p w14:paraId="79B09DAB"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Диановка</w:t>
            </w:r>
            <w:proofErr w:type="spellEnd"/>
          </w:p>
        </w:tc>
        <w:tc>
          <w:tcPr>
            <w:tcW w:w="1000" w:type="pct"/>
            <w:shd w:val="clear" w:color="auto" w:fill="auto"/>
            <w:vAlign w:val="center"/>
            <w:hideMark/>
          </w:tcPr>
          <w:p w14:paraId="079D9326"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кВ</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532</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4322CD2E"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1,26</w:t>
            </w:r>
          </w:p>
        </w:tc>
        <w:tc>
          <w:tcPr>
            <w:tcW w:w="1000" w:type="pct"/>
            <w:shd w:val="clear" w:color="auto" w:fill="auto"/>
            <w:noWrap/>
            <w:vAlign w:val="center"/>
            <w:hideMark/>
          </w:tcPr>
          <w:p w14:paraId="29263647"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39FD1018"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52CC6989" w14:textId="77777777" w:rsidTr="00FC7A00">
        <w:trPr>
          <w:trHeight w:val="675"/>
        </w:trPr>
        <w:tc>
          <w:tcPr>
            <w:tcW w:w="1000" w:type="pct"/>
            <w:shd w:val="clear" w:color="auto" w:fill="auto"/>
            <w:noWrap/>
            <w:vAlign w:val="center"/>
            <w:hideMark/>
          </w:tcPr>
          <w:p w14:paraId="2C7825E9"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Диановка</w:t>
            </w:r>
            <w:proofErr w:type="spellEnd"/>
          </w:p>
        </w:tc>
        <w:tc>
          <w:tcPr>
            <w:tcW w:w="1000" w:type="pct"/>
            <w:shd w:val="clear" w:color="auto" w:fill="auto"/>
            <w:vAlign w:val="center"/>
            <w:hideMark/>
          </w:tcPr>
          <w:p w14:paraId="1853168A"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442</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46947D21"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0,32</w:t>
            </w:r>
          </w:p>
        </w:tc>
        <w:tc>
          <w:tcPr>
            <w:tcW w:w="1000" w:type="pct"/>
            <w:shd w:val="clear" w:color="auto" w:fill="auto"/>
            <w:noWrap/>
            <w:vAlign w:val="center"/>
            <w:hideMark/>
          </w:tcPr>
          <w:p w14:paraId="49914264"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64ACC347"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7A525728" w14:textId="77777777" w:rsidTr="00FC7A00">
        <w:trPr>
          <w:trHeight w:val="705"/>
        </w:trPr>
        <w:tc>
          <w:tcPr>
            <w:tcW w:w="1000" w:type="pct"/>
            <w:shd w:val="clear" w:color="auto" w:fill="auto"/>
            <w:noWrap/>
            <w:vAlign w:val="center"/>
            <w:hideMark/>
          </w:tcPr>
          <w:p w14:paraId="06F99872"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Козлово</w:t>
            </w:r>
          </w:p>
        </w:tc>
        <w:tc>
          <w:tcPr>
            <w:tcW w:w="1000" w:type="pct"/>
            <w:shd w:val="clear" w:color="auto" w:fill="auto"/>
            <w:vAlign w:val="center"/>
            <w:hideMark/>
          </w:tcPr>
          <w:p w14:paraId="305A0191"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198</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07FADB57"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1,65</w:t>
            </w:r>
          </w:p>
        </w:tc>
        <w:tc>
          <w:tcPr>
            <w:tcW w:w="1000" w:type="pct"/>
            <w:shd w:val="clear" w:color="auto" w:fill="auto"/>
            <w:noWrap/>
            <w:vAlign w:val="center"/>
            <w:hideMark/>
          </w:tcPr>
          <w:p w14:paraId="3DBD4CE8"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223C31E1"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67C1E0B5" w14:textId="77777777" w:rsidTr="00FC7A00">
        <w:trPr>
          <w:trHeight w:val="630"/>
        </w:trPr>
        <w:tc>
          <w:tcPr>
            <w:tcW w:w="1000" w:type="pct"/>
            <w:shd w:val="clear" w:color="auto" w:fill="auto"/>
            <w:noWrap/>
            <w:vAlign w:val="center"/>
            <w:hideMark/>
          </w:tcPr>
          <w:p w14:paraId="43E6923E"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Козлово</w:t>
            </w:r>
          </w:p>
        </w:tc>
        <w:tc>
          <w:tcPr>
            <w:tcW w:w="1000" w:type="pct"/>
            <w:shd w:val="clear" w:color="auto" w:fill="auto"/>
            <w:vAlign w:val="center"/>
            <w:hideMark/>
          </w:tcPr>
          <w:p w14:paraId="7F851FF9"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203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3128904A"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2,03</w:t>
            </w:r>
          </w:p>
        </w:tc>
        <w:tc>
          <w:tcPr>
            <w:tcW w:w="1000" w:type="pct"/>
            <w:shd w:val="clear" w:color="auto" w:fill="auto"/>
            <w:noWrap/>
            <w:vAlign w:val="center"/>
            <w:hideMark/>
          </w:tcPr>
          <w:p w14:paraId="7C343208"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79706439"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2044639D" w14:textId="77777777" w:rsidTr="00FC7A00">
        <w:trPr>
          <w:trHeight w:val="615"/>
        </w:trPr>
        <w:tc>
          <w:tcPr>
            <w:tcW w:w="1000" w:type="pct"/>
            <w:shd w:val="clear" w:color="auto" w:fill="auto"/>
            <w:noWrap/>
            <w:vAlign w:val="center"/>
            <w:hideMark/>
          </w:tcPr>
          <w:p w14:paraId="13D65F4A"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lastRenderedPageBreak/>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Козлово</w:t>
            </w:r>
          </w:p>
        </w:tc>
        <w:tc>
          <w:tcPr>
            <w:tcW w:w="1000" w:type="pct"/>
            <w:shd w:val="clear" w:color="auto" w:fill="auto"/>
            <w:vAlign w:val="center"/>
            <w:hideMark/>
          </w:tcPr>
          <w:p w14:paraId="22126410"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208</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36958CE9"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w:t>
            </w:r>
            <w:r w:rsidR="008B7C1A" w:rsidRPr="004E7B3B">
              <w:rPr>
                <w:rFonts w:ascii="Times New Roman" w:eastAsia="Times New Roman" w:hAnsi="Times New Roman" w:cs="Times New Roman"/>
                <w:sz w:val="20"/>
                <w:szCs w:val="20"/>
                <w:lang w:eastAsia="ru-RU"/>
              </w:rPr>
              <w:t>,00</w:t>
            </w:r>
          </w:p>
        </w:tc>
        <w:tc>
          <w:tcPr>
            <w:tcW w:w="1000" w:type="pct"/>
            <w:shd w:val="clear" w:color="auto" w:fill="auto"/>
            <w:noWrap/>
            <w:vAlign w:val="center"/>
            <w:hideMark/>
          </w:tcPr>
          <w:p w14:paraId="224B8AFB"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471F8BD6"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4DF9B26E" w14:textId="77777777" w:rsidTr="00FC7A00">
        <w:trPr>
          <w:trHeight w:val="585"/>
        </w:trPr>
        <w:tc>
          <w:tcPr>
            <w:tcW w:w="1000" w:type="pct"/>
            <w:shd w:val="clear" w:color="auto" w:fill="auto"/>
            <w:noWrap/>
            <w:vAlign w:val="center"/>
            <w:hideMark/>
          </w:tcPr>
          <w:p w14:paraId="7AAE53D3"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Козлово</w:t>
            </w:r>
          </w:p>
        </w:tc>
        <w:tc>
          <w:tcPr>
            <w:tcW w:w="1000" w:type="pct"/>
            <w:shd w:val="clear" w:color="auto" w:fill="auto"/>
            <w:vAlign w:val="center"/>
            <w:hideMark/>
          </w:tcPr>
          <w:p w14:paraId="0CD2C509"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348</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0CDD95A8"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1,05</w:t>
            </w:r>
          </w:p>
        </w:tc>
        <w:tc>
          <w:tcPr>
            <w:tcW w:w="1000" w:type="pct"/>
            <w:shd w:val="clear" w:color="auto" w:fill="auto"/>
            <w:noWrap/>
            <w:vAlign w:val="center"/>
            <w:hideMark/>
          </w:tcPr>
          <w:p w14:paraId="2BC30807"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7417BEA5"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0F512001" w14:textId="77777777" w:rsidTr="00FC7A00">
        <w:trPr>
          <w:trHeight w:val="585"/>
        </w:trPr>
        <w:tc>
          <w:tcPr>
            <w:tcW w:w="1000" w:type="pct"/>
            <w:shd w:val="clear" w:color="auto" w:fill="auto"/>
            <w:noWrap/>
            <w:vAlign w:val="center"/>
            <w:hideMark/>
          </w:tcPr>
          <w:p w14:paraId="7F3F14C7"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Козлово</w:t>
            </w:r>
          </w:p>
        </w:tc>
        <w:tc>
          <w:tcPr>
            <w:tcW w:w="1000" w:type="pct"/>
            <w:shd w:val="clear" w:color="auto" w:fill="auto"/>
            <w:vAlign w:val="center"/>
            <w:hideMark/>
          </w:tcPr>
          <w:p w14:paraId="320D08EF"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200</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391C8F5E"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2,1</w:t>
            </w:r>
            <w:r w:rsidR="00E17D43" w:rsidRPr="004E7B3B">
              <w:rPr>
                <w:rFonts w:ascii="Times New Roman" w:eastAsia="Times New Roman" w:hAnsi="Times New Roman" w:cs="Times New Roman"/>
                <w:sz w:val="20"/>
                <w:szCs w:val="20"/>
                <w:lang w:eastAsia="ru-RU"/>
              </w:rPr>
              <w:t>0</w:t>
            </w:r>
          </w:p>
        </w:tc>
        <w:tc>
          <w:tcPr>
            <w:tcW w:w="1000" w:type="pct"/>
            <w:shd w:val="clear" w:color="auto" w:fill="auto"/>
            <w:noWrap/>
            <w:vAlign w:val="center"/>
            <w:hideMark/>
          </w:tcPr>
          <w:p w14:paraId="17B4DB1F"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1047032A"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052DBCC6" w14:textId="77777777" w:rsidTr="00FC7A00">
        <w:trPr>
          <w:trHeight w:val="585"/>
        </w:trPr>
        <w:tc>
          <w:tcPr>
            <w:tcW w:w="1000" w:type="pct"/>
            <w:shd w:val="clear" w:color="auto" w:fill="auto"/>
            <w:noWrap/>
            <w:vAlign w:val="center"/>
            <w:hideMark/>
          </w:tcPr>
          <w:p w14:paraId="36456D41"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Козлово</w:t>
            </w:r>
          </w:p>
        </w:tc>
        <w:tc>
          <w:tcPr>
            <w:tcW w:w="1000" w:type="pct"/>
            <w:shd w:val="clear" w:color="auto" w:fill="auto"/>
            <w:vAlign w:val="center"/>
            <w:hideMark/>
          </w:tcPr>
          <w:p w14:paraId="207D1482"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201</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7988740C"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1,38</w:t>
            </w:r>
          </w:p>
        </w:tc>
        <w:tc>
          <w:tcPr>
            <w:tcW w:w="1000" w:type="pct"/>
            <w:shd w:val="clear" w:color="auto" w:fill="auto"/>
            <w:noWrap/>
            <w:vAlign w:val="center"/>
            <w:hideMark/>
          </w:tcPr>
          <w:p w14:paraId="02D8F2BD"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57E4F23C"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6AABD366" w14:textId="77777777" w:rsidTr="00FC7A00">
        <w:trPr>
          <w:trHeight w:val="585"/>
        </w:trPr>
        <w:tc>
          <w:tcPr>
            <w:tcW w:w="1000" w:type="pct"/>
            <w:shd w:val="clear" w:color="auto" w:fill="auto"/>
            <w:noWrap/>
            <w:vAlign w:val="center"/>
            <w:hideMark/>
          </w:tcPr>
          <w:p w14:paraId="46AF9B4C"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Козлово</w:t>
            </w:r>
          </w:p>
        </w:tc>
        <w:tc>
          <w:tcPr>
            <w:tcW w:w="1000" w:type="pct"/>
            <w:shd w:val="clear" w:color="auto" w:fill="auto"/>
            <w:vAlign w:val="center"/>
            <w:hideMark/>
          </w:tcPr>
          <w:p w14:paraId="59E58242"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229</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ф.21</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54C2FB09"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2,32</w:t>
            </w:r>
          </w:p>
        </w:tc>
        <w:tc>
          <w:tcPr>
            <w:tcW w:w="1000" w:type="pct"/>
            <w:shd w:val="clear" w:color="auto" w:fill="auto"/>
            <w:noWrap/>
            <w:vAlign w:val="center"/>
            <w:hideMark/>
          </w:tcPr>
          <w:p w14:paraId="57257909"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53A13645"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661BC651" w14:textId="77777777" w:rsidTr="00FC7A00">
        <w:trPr>
          <w:trHeight w:val="585"/>
        </w:trPr>
        <w:tc>
          <w:tcPr>
            <w:tcW w:w="1000" w:type="pct"/>
            <w:shd w:val="clear" w:color="auto" w:fill="auto"/>
            <w:noWrap/>
            <w:vAlign w:val="center"/>
            <w:hideMark/>
          </w:tcPr>
          <w:p w14:paraId="5CD9E431"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Козлово</w:t>
            </w:r>
          </w:p>
        </w:tc>
        <w:tc>
          <w:tcPr>
            <w:tcW w:w="1000" w:type="pct"/>
            <w:shd w:val="clear" w:color="auto" w:fill="auto"/>
            <w:vAlign w:val="center"/>
            <w:hideMark/>
          </w:tcPr>
          <w:p w14:paraId="2E141A79"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509</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5448524C"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0,4</w:t>
            </w:r>
          </w:p>
        </w:tc>
        <w:tc>
          <w:tcPr>
            <w:tcW w:w="1000" w:type="pct"/>
            <w:shd w:val="clear" w:color="auto" w:fill="auto"/>
            <w:noWrap/>
            <w:vAlign w:val="center"/>
            <w:hideMark/>
          </w:tcPr>
          <w:p w14:paraId="758A0C3E"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4C04902C"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61834EFD" w14:textId="77777777" w:rsidTr="00FC7A00">
        <w:trPr>
          <w:trHeight w:val="585"/>
        </w:trPr>
        <w:tc>
          <w:tcPr>
            <w:tcW w:w="1000" w:type="pct"/>
            <w:shd w:val="clear" w:color="auto" w:fill="auto"/>
            <w:noWrap/>
            <w:vAlign w:val="center"/>
            <w:hideMark/>
          </w:tcPr>
          <w:p w14:paraId="52940590"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Козлово</w:t>
            </w:r>
          </w:p>
        </w:tc>
        <w:tc>
          <w:tcPr>
            <w:tcW w:w="1000" w:type="pct"/>
            <w:shd w:val="clear" w:color="auto" w:fill="auto"/>
            <w:vAlign w:val="center"/>
            <w:hideMark/>
          </w:tcPr>
          <w:p w14:paraId="13A653FC"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213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ф.21</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6EF0A8E2"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2,32</w:t>
            </w:r>
          </w:p>
        </w:tc>
        <w:tc>
          <w:tcPr>
            <w:tcW w:w="1000" w:type="pct"/>
            <w:shd w:val="clear" w:color="auto" w:fill="auto"/>
            <w:noWrap/>
            <w:vAlign w:val="center"/>
            <w:hideMark/>
          </w:tcPr>
          <w:p w14:paraId="218BEB1A"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0FC707CF"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76BF8B89" w14:textId="77777777" w:rsidTr="00FC7A00">
        <w:trPr>
          <w:trHeight w:val="600"/>
        </w:trPr>
        <w:tc>
          <w:tcPr>
            <w:tcW w:w="1000" w:type="pct"/>
            <w:shd w:val="clear" w:color="auto" w:fill="auto"/>
            <w:noWrap/>
            <w:vAlign w:val="center"/>
            <w:hideMark/>
          </w:tcPr>
          <w:p w14:paraId="057A21FF"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Шагано-кандаковка</w:t>
            </w:r>
            <w:proofErr w:type="spellEnd"/>
          </w:p>
        </w:tc>
        <w:tc>
          <w:tcPr>
            <w:tcW w:w="1000" w:type="pct"/>
            <w:shd w:val="clear" w:color="auto" w:fill="auto"/>
            <w:vAlign w:val="center"/>
            <w:hideMark/>
          </w:tcPr>
          <w:p w14:paraId="3976DE32"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332</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ф.8</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20370499"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0,42</w:t>
            </w:r>
          </w:p>
        </w:tc>
        <w:tc>
          <w:tcPr>
            <w:tcW w:w="1000" w:type="pct"/>
            <w:shd w:val="clear" w:color="auto" w:fill="auto"/>
            <w:noWrap/>
            <w:vAlign w:val="center"/>
            <w:hideMark/>
          </w:tcPr>
          <w:p w14:paraId="79B832A7"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2A7C1F0A"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0236FD29" w14:textId="77777777" w:rsidTr="00FC7A00">
        <w:trPr>
          <w:trHeight w:val="600"/>
        </w:trPr>
        <w:tc>
          <w:tcPr>
            <w:tcW w:w="1000" w:type="pct"/>
            <w:shd w:val="clear" w:color="auto" w:fill="auto"/>
            <w:noWrap/>
            <w:vAlign w:val="center"/>
            <w:hideMark/>
          </w:tcPr>
          <w:p w14:paraId="2D58FCDC"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Шагано-кандаковка</w:t>
            </w:r>
            <w:proofErr w:type="spellEnd"/>
          </w:p>
        </w:tc>
        <w:tc>
          <w:tcPr>
            <w:tcW w:w="1000" w:type="pct"/>
            <w:shd w:val="clear" w:color="auto" w:fill="auto"/>
            <w:vAlign w:val="center"/>
            <w:hideMark/>
          </w:tcPr>
          <w:p w14:paraId="49E94196"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334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ф.8</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14860424"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2,9</w:t>
            </w:r>
          </w:p>
        </w:tc>
        <w:tc>
          <w:tcPr>
            <w:tcW w:w="1000" w:type="pct"/>
            <w:shd w:val="clear" w:color="auto" w:fill="auto"/>
            <w:noWrap/>
            <w:vAlign w:val="center"/>
            <w:hideMark/>
          </w:tcPr>
          <w:p w14:paraId="74599B16"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2C9F9C2C"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233C4CC2" w14:textId="77777777" w:rsidTr="00FC7A00">
        <w:trPr>
          <w:trHeight w:val="570"/>
        </w:trPr>
        <w:tc>
          <w:tcPr>
            <w:tcW w:w="1000" w:type="pct"/>
            <w:shd w:val="clear" w:color="auto" w:fill="auto"/>
            <w:noWrap/>
            <w:vAlign w:val="center"/>
            <w:hideMark/>
          </w:tcPr>
          <w:p w14:paraId="129AB1B7"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Шагано-кандаковка</w:t>
            </w:r>
            <w:proofErr w:type="spellEnd"/>
          </w:p>
        </w:tc>
        <w:tc>
          <w:tcPr>
            <w:tcW w:w="1000" w:type="pct"/>
            <w:shd w:val="clear" w:color="auto" w:fill="auto"/>
            <w:vAlign w:val="center"/>
            <w:hideMark/>
          </w:tcPr>
          <w:p w14:paraId="53A06637"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333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ф.8</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4B7E2751"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0,02</w:t>
            </w:r>
          </w:p>
        </w:tc>
        <w:tc>
          <w:tcPr>
            <w:tcW w:w="1000" w:type="pct"/>
            <w:shd w:val="clear" w:color="auto" w:fill="auto"/>
            <w:noWrap/>
            <w:vAlign w:val="center"/>
            <w:hideMark/>
          </w:tcPr>
          <w:p w14:paraId="41B73860"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2CFA8E92"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7DDD75B8" w14:textId="77777777" w:rsidTr="00FC7A00">
        <w:trPr>
          <w:trHeight w:val="570"/>
        </w:trPr>
        <w:tc>
          <w:tcPr>
            <w:tcW w:w="1000" w:type="pct"/>
            <w:shd w:val="clear" w:color="auto" w:fill="auto"/>
            <w:noWrap/>
            <w:vAlign w:val="center"/>
            <w:hideMark/>
          </w:tcPr>
          <w:p w14:paraId="5B598086"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Шагано-кандаковка</w:t>
            </w:r>
            <w:proofErr w:type="spellEnd"/>
          </w:p>
        </w:tc>
        <w:tc>
          <w:tcPr>
            <w:tcW w:w="1000" w:type="pct"/>
            <w:shd w:val="clear" w:color="auto" w:fill="auto"/>
            <w:vAlign w:val="center"/>
            <w:hideMark/>
          </w:tcPr>
          <w:p w14:paraId="13A46A8D"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384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ф.8</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25985CD8"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w:t>
            </w:r>
            <w:r w:rsidR="00E17D43" w:rsidRPr="004E7B3B">
              <w:rPr>
                <w:rFonts w:ascii="Times New Roman" w:eastAsia="Times New Roman" w:hAnsi="Times New Roman" w:cs="Times New Roman"/>
                <w:sz w:val="20"/>
                <w:szCs w:val="20"/>
                <w:lang w:eastAsia="ru-RU"/>
              </w:rPr>
              <w:t>,00</w:t>
            </w:r>
          </w:p>
        </w:tc>
        <w:tc>
          <w:tcPr>
            <w:tcW w:w="1000" w:type="pct"/>
            <w:shd w:val="clear" w:color="auto" w:fill="auto"/>
            <w:noWrap/>
            <w:vAlign w:val="center"/>
            <w:hideMark/>
          </w:tcPr>
          <w:p w14:paraId="612E9818"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538DB173"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1AF44895" w14:textId="77777777" w:rsidTr="00FC7A00">
        <w:trPr>
          <w:trHeight w:val="675"/>
        </w:trPr>
        <w:tc>
          <w:tcPr>
            <w:tcW w:w="1000" w:type="pct"/>
            <w:shd w:val="clear" w:color="auto" w:fill="auto"/>
            <w:noWrap/>
            <w:vAlign w:val="center"/>
            <w:hideMark/>
          </w:tcPr>
          <w:p w14:paraId="33FA1818"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Мешково</w:t>
            </w:r>
            <w:proofErr w:type="spellEnd"/>
          </w:p>
        </w:tc>
        <w:tc>
          <w:tcPr>
            <w:tcW w:w="1000" w:type="pct"/>
            <w:shd w:val="clear" w:color="auto" w:fill="auto"/>
            <w:vAlign w:val="center"/>
            <w:hideMark/>
          </w:tcPr>
          <w:p w14:paraId="1C7B1B20"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444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ф.21</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39CC5C43"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1,3</w:t>
            </w:r>
            <w:r w:rsidR="00E17D43" w:rsidRPr="004E7B3B">
              <w:rPr>
                <w:rFonts w:ascii="Times New Roman" w:eastAsia="Times New Roman" w:hAnsi="Times New Roman" w:cs="Times New Roman"/>
                <w:sz w:val="20"/>
                <w:szCs w:val="20"/>
                <w:lang w:eastAsia="ru-RU"/>
              </w:rPr>
              <w:t>0</w:t>
            </w:r>
          </w:p>
        </w:tc>
        <w:tc>
          <w:tcPr>
            <w:tcW w:w="1000" w:type="pct"/>
            <w:shd w:val="clear" w:color="auto" w:fill="auto"/>
            <w:noWrap/>
            <w:vAlign w:val="center"/>
            <w:hideMark/>
          </w:tcPr>
          <w:p w14:paraId="6FFC54AC"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3E493EA0"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5D4D68FF" w14:textId="77777777" w:rsidTr="00FC7A00">
        <w:trPr>
          <w:trHeight w:val="645"/>
        </w:trPr>
        <w:tc>
          <w:tcPr>
            <w:tcW w:w="1000" w:type="pct"/>
            <w:shd w:val="clear" w:color="auto" w:fill="auto"/>
            <w:noWrap/>
            <w:vAlign w:val="center"/>
            <w:hideMark/>
          </w:tcPr>
          <w:p w14:paraId="28914868"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Разбугорье</w:t>
            </w:r>
            <w:proofErr w:type="spellEnd"/>
          </w:p>
        </w:tc>
        <w:tc>
          <w:tcPr>
            <w:tcW w:w="1000" w:type="pct"/>
            <w:shd w:val="clear" w:color="auto" w:fill="auto"/>
            <w:vAlign w:val="center"/>
            <w:hideMark/>
          </w:tcPr>
          <w:p w14:paraId="6893942C"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247</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ф.21</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00A84663"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4,4</w:t>
            </w:r>
            <w:r w:rsidR="00E17D43" w:rsidRPr="004E7B3B">
              <w:rPr>
                <w:rFonts w:ascii="Times New Roman" w:eastAsia="Times New Roman" w:hAnsi="Times New Roman" w:cs="Times New Roman"/>
                <w:sz w:val="20"/>
                <w:szCs w:val="20"/>
                <w:lang w:eastAsia="ru-RU"/>
              </w:rPr>
              <w:t>0</w:t>
            </w:r>
          </w:p>
        </w:tc>
        <w:tc>
          <w:tcPr>
            <w:tcW w:w="1000" w:type="pct"/>
            <w:shd w:val="clear" w:color="auto" w:fill="auto"/>
            <w:noWrap/>
            <w:vAlign w:val="center"/>
            <w:hideMark/>
          </w:tcPr>
          <w:p w14:paraId="52A0F4BE"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03DA0062"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0DAD4167" w14:textId="77777777" w:rsidTr="00FC7A00">
        <w:trPr>
          <w:trHeight w:val="555"/>
        </w:trPr>
        <w:tc>
          <w:tcPr>
            <w:tcW w:w="1000" w:type="pct"/>
            <w:shd w:val="clear" w:color="auto" w:fill="auto"/>
            <w:noWrap/>
            <w:vAlign w:val="center"/>
            <w:hideMark/>
          </w:tcPr>
          <w:p w14:paraId="7DC1DDB8"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Ямное</w:t>
            </w:r>
          </w:p>
        </w:tc>
        <w:tc>
          <w:tcPr>
            <w:tcW w:w="1000" w:type="pct"/>
            <w:shd w:val="clear" w:color="auto" w:fill="auto"/>
            <w:vAlign w:val="center"/>
            <w:hideMark/>
          </w:tcPr>
          <w:p w14:paraId="1163C8F1"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246</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ф.21</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Володаровка</w:t>
            </w:r>
            <w:proofErr w:type="spellEnd"/>
          </w:p>
        </w:tc>
        <w:tc>
          <w:tcPr>
            <w:tcW w:w="1000" w:type="pct"/>
            <w:shd w:val="clear" w:color="auto" w:fill="auto"/>
            <w:noWrap/>
            <w:vAlign w:val="center"/>
            <w:hideMark/>
          </w:tcPr>
          <w:p w14:paraId="3C208B03"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2,6</w:t>
            </w:r>
            <w:r w:rsidR="00E17D43" w:rsidRPr="004E7B3B">
              <w:rPr>
                <w:rFonts w:ascii="Times New Roman" w:eastAsia="Times New Roman" w:hAnsi="Times New Roman" w:cs="Times New Roman"/>
                <w:sz w:val="20"/>
                <w:szCs w:val="20"/>
                <w:lang w:eastAsia="ru-RU"/>
              </w:rPr>
              <w:t>0</w:t>
            </w:r>
          </w:p>
        </w:tc>
        <w:tc>
          <w:tcPr>
            <w:tcW w:w="1000" w:type="pct"/>
            <w:shd w:val="clear" w:color="auto" w:fill="auto"/>
            <w:noWrap/>
            <w:vAlign w:val="center"/>
            <w:hideMark/>
          </w:tcPr>
          <w:p w14:paraId="4781B42D"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55EA0421"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77724730" w14:textId="77777777" w:rsidTr="00FC7A00">
        <w:trPr>
          <w:trHeight w:val="660"/>
        </w:trPr>
        <w:tc>
          <w:tcPr>
            <w:tcW w:w="1000" w:type="pct"/>
            <w:shd w:val="clear" w:color="auto" w:fill="auto"/>
            <w:noWrap/>
            <w:vAlign w:val="center"/>
            <w:hideMark/>
          </w:tcPr>
          <w:p w14:paraId="4AB2D6F9"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Тюрино</w:t>
            </w:r>
            <w:proofErr w:type="spellEnd"/>
          </w:p>
        </w:tc>
        <w:tc>
          <w:tcPr>
            <w:tcW w:w="1000" w:type="pct"/>
            <w:shd w:val="clear" w:color="auto" w:fill="auto"/>
            <w:vAlign w:val="center"/>
            <w:hideMark/>
          </w:tcPr>
          <w:p w14:paraId="49EDDE08"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305</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ф.17</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Марфино</w:t>
            </w:r>
          </w:p>
        </w:tc>
        <w:tc>
          <w:tcPr>
            <w:tcW w:w="1000" w:type="pct"/>
            <w:shd w:val="clear" w:color="auto" w:fill="auto"/>
            <w:noWrap/>
            <w:vAlign w:val="center"/>
            <w:hideMark/>
          </w:tcPr>
          <w:p w14:paraId="456BAF00"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2,46</w:t>
            </w:r>
          </w:p>
        </w:tc>
        <w:tc>
          <w:tcPr>
            <w:tcW w:w="1000" w:type="pct"/>
            <w:shd w:val="clear" w:color="auto" w:fill="auto"/>
            <w:noWrap/>
            <w:vAlign w:val="center"/>
            <w:hideMark/>
          </w:tcPr>
          <w:p w14:paraId="4F256186"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681B394E"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534A3BBD" w14:textId="77777777" w:rsidTr="00FC7A00">
        <w:trPr>
          <w:trHeight w:val="585"/>
        </w:trPr>
        <w:tc>
          <w:tcPr>
            <w:tcW w:w="1000" w:type="pct"/>
            <w:shd w:val="clear" w:color="auto" w:fill="auto"/>
            <w:noWrap/>
            <w:vAlign w:val="center"/>
            <w:hideMark/>
          </w:tcPr>
          <w:p w14:paraId="7622052E"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lastRenderedPageBreak/>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Тюрино</w:t>
            </w:r>
            <w:proofErr w:type="spellEnd"/>
          </w:p>
        </w:tc>
        <w:tc>
          <w:tcPr>
            <w:tcW w:w="1000" w:type="pct"/>
            <w:shd w:val="clear" w:color="auto" w:fill="auto"/>
            <w:vAlign w:val="center"/>
            <w:hideMark/>
          </w:tcPr>
          <w:p w14:paraId="122DA296"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412</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ф.17</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Марфино</w:t>
            </w:r>
          </w:p>
        </w:tc>
        <w:tc>
          <w:tcPr>
            <w:tcW w:w="1000" w:type="pct"/>
            <w:shd w:val="clear" w:color="auto" w:fill="auto"/>
            <w:noWrap/>
            <w:vAlign w:val="center"/>
            <w:hideMark/>
          </w:tcPr>
          <w:p w14:paraId="7BC3051E"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1,21</w:t>
            </w:r>
          </w:p>
        </w:tc>
        <w:tc>
          <w:tcPr>
            <w:tcW w:w="1000" w:type="pct"/>
            <w:shd w:val="clear" w:color="auto" w:fill="auto"/>
            <w:noWrap/>
            <w:vAlign w:val="center"/>
            <w:hideMark/>
          </w:tcPr>
          <w:p w14:paraId="03A84BAF"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6A6C2EBF"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201C1EB5" w14:textId="77777777" w:rsidTr="00FC7A00">
        <w:trPr>
          <w:trHeight w:val="705"/>
        </w:trPr>
        <w:tc>
          <w:tcPr>
            <w:tcW w:w="1000" w:type="pct"/>
            <w:shd w:val="clear" w:color="auto" w:fill="auto"/>
            <w:noWrap/>
            <w:vAlign w:val="center"/>
            <w:hideMark/>
          </w:tcPr>
          <w:p w14:paraId="61E2A025" w14:textId="77777777" w:rsidR="0009640C" w:rsidRPr="004E7B3B" w:rsidRDefault="0009640C"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Тюрино</w:t>
            </w:r>
            <w:proofErr w:type="spellEnd"/>
          </w:p>
        </w:tc>
        <w:tc>
          <w:tcPr>
            <w:tcW w:w="1000" w:type="pct"/>
            <w:shd w:val="clear" w:color="auto" w:fill="auto"/>
            <w:vAlign w:val="center"/>
            <w:hideMark/>
          </w:tcPr>
          <w:p w14:paraId="4E268727"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413</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ф.17</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Марфино</w:t>
            </w:r>
          </w:p>
        </w:tc>
        <w:tc>
          <w:tcPr>
            <w:tcW w:w="1000" w:type="pct"/>
            <w:shd w:val="clear" w:color="auto" w:fill="auto"/>
            <w:noWrap/>
            <w:vAlign w:val="center"/>
            <w:hideMark/>
          </w:tcPr>
          <w:p w14:paraId="371BC999"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1,33</w:t>
            </w:r>
          </w:p>
        </w:tc>
        <w:tc>
          <w:tcPr>
            <w:tcW w:w="1000" w:type="pct"/>
            <w:shd w:val="clear" w:color="auto" w:fill="auto"/>
            <w:noWrap/>
            <w:vAlign w:val="center"/>
            <w:hideMark/>
          </w:tcPr>
          <w:p w14:paraId="4011B1AC"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01D9EB14" w14:textId="77777777" w:rsidR="0009640C" w:rsidRPr="004E7B3B" w:rsidRDefault="0009640C"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4E7B3B" w:rsidRPr="004E7B3B" w14:paraId="5FE59501" w14:textId="77777777" w:rsidTr="00FC7A00">
        <w:trPr>
          <w:trHeight w:val="600"/>
        </w:trPr>
        <w:tc>
          <w:tcPr>
            <w:tcW w:w="1000" w:type="pct"/>
            <w:shd w:val="clear" w:color="auto" w:fill="auto"/>
            <w:noWrap/>
            <w:vAlign w:val="center"/>
            <w:hideMark/>
          </w:tcPr>
          <w:p w14:paraId="71D2C152" w14:textId="77777777" w:rsidR="00FA1D98" w:rsidRPr="004E7B3B" w:rsidRDefault="00FA1D98"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Самойлово</w:t>
            </w:r>
            <w:proofErr w:type="spellEnd"/>
          </w:p>
        </w:tc>
        <w:tc>
          <w:tcPr>
            <w:tcW w:w="1000" w:type="pct"/>
            <w:shd w:val="clear" w:color="auto" w:fill="auto"/>
            <w:vAlign w:val="center"/>
            <w:hideMark/>
          </w:tcPr>
          <w:p w14:paraId="3D4F6724" w14:textId="77777777" w:rsidR="00FA1D98" w:rsidRPr="004E7B3B" w:rsidRDefault="00FA1D98"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538</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ф.17</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Марфино</w:t>
            </w:r>
          </w:p>
        </w:tc>
        <w:tc>
          <w:tcPr>
            <w:tcW w:w="1000" w:type="pct"/>
            <w:shd w:val="clear" w:color="auto" w:fill="auto"/>
            <w:noWrap/>
            <w:vAlign w:val="center"/>
            <w:hideMark/>
          </w:tcPr>
          <w:p w14:paraId="2A34AFC3" w14:textId="77777777" w:rsidR="00FA1D98" w:rsidRPr="004E7B3B" w:rsidRDefault="00FA1D98" w:rsidP="00FA1D98">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1,6</w:t>
            </w:r>
          </w:p>
        </w:tc>
        <w:tc>
          <w:tcPr>
            <w:tcW w:w="1000" w:type="pct"/>
            <w:shd w:val="clear" w:color="auto" w:fill="auto"/>
            <w:noWrap/>
            <w:vAlign w:val="center"/>
            <w:hideMark/>
          </w:tcPr>
          <w:p w14:paraId="4247A3F5" w14:textId="77777777" w:rsidR="00FA1D98" w:rsidRPr="004E7B3B" w:rsidRDefault="00FA1D98"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5169B8DB" w14:textId="77777777" w:rsidR="00FA1D98" w:rsidRPr="004E7B3B" w:rsidRDefault="00FA1D98"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tr w:rsidR="00FA1D98" w:rsidRPr="004E7B3B" w14:paraId="0C0A2182" w14:textId="77777777" w:rsidTr="00FC7A00">
        <w:trPr>
          <w:trHeight w:val="600"/>
        </w:trPr>
        <w:tc>
          <w:tcPr>
            <w:tcW w:w="1000" w:type="pct"/>
            <w:shd w:val="clear" w:color="auto" w:fill="auto"/>
            <w:noWrap/>
            <w:vAlign w:val="center"/>
            <w:hideMark/>
          </w:tcPr>
          <w:p w14:paraId="05923357" w14:textId="77777777" w:rsidR="00FA1D98" w:rsidRPr="004E7B3B" w:rsidRDefault="00FA1D98" w:rsidP="00131FB1">
            <w:pPr>
              <w:spacing w:line="240" w:lineRule="auto"/>
              <w:ind w:firstLine="0"/>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с.</w:t>
            </w:r>
            <w:r w:rsidR="00F652DE" w:rsidRPr="004E7B3B">
              <w:rPr>
                <w:rFonts w:ascii="Times New Roman" w:eastAsia="Times New Roman" w:hAnsi="Times New Roman" w:cs="Times New Roman"/>
                <w:sz w:val="20"/>
                <w:szCs w:val="20"/>
                <w:lang w:eastAsia="ru-RU"/>
              </w:rPr>
              <w:t xml:space="preserve"> </w:t>
            </w:r>
            <w:proofErr w:type="spellStart"/>
            <w:r w:rsidRPr="004E7B3B">
              <w:rPr>
                <w:rFonts w:ascii="Times New Roman" w:eastAsia="Times New Roman" w:hAnsi="Times New Roman" w:cs="Times New Roman"/>
                <w:sz w:val="20"/>
                <w:szCs w:val="20"/>
                <w:lang w:eastAsia="ru-RU"/>
              </w:rPr>
              <w:t>Самойлово</w:t>
            </w:r>
            <w:proofErr w:type="spellEnd"/>
          </w:p>
        </w:tc>
        <w:tc>
          <w:tcPr>
            <w:tcW w:w="1000" w:type="pct"/>
            <w:shd w:val="clear" w:color="auto" w:fill="auto"/>
            <w:vAlign w:val="center"/>
            <w:hideMark/>
          </w:tcPr>
          <w:p w14:paraId="54C83A44" w14:textId="77777777" w:rsidR="00FA1D98" w:rsidRPr="004E7B3B" w:rsidRDefault="00FA1D98"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ВЛ-0,4</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от</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КТП</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536</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ф.17</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ПС</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Марфино</w:t>
            </w:r>
          </w:p>
        </w:tc>
        <w:tc>
          <w:tcPr>
            <w:tcW w:w="1000" w:type="pct"/>
            <w:shd w:val="clear" w:color="auto" w:fill="auto"/>
            <w:noWrap/>
            <w:vAlign w:val="center"/>
            <w:hideMark/>
          </w:tcPr>
          <w:p w14:paraId="20701C3F" w14:textId="77777777" w:rsidR="00FA1D98" w:rsidRPr="004E7B3B" w:rsidRDefault="00FA1D98" w:rsidP="00FA1D98">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1,45</w:t>
            </w:r>
          </w:p>
        </w:tc>
        <w:tc>
          <w:tcPr>
            <w:tcW w:w="1000" w:type="pct"/>
            <w:shd w:val="clear" w:color="auto" w:fill="auto"/>
            <w:noWrap/>
            <w:vAlign w:val="center"/>
            <w:hideMark/>
          </w:tcPr>
          <w:p w14:paraId="07F852B0" w14:textId="77777777" w:rsidR="00FA1D98" w:rsidRPr="004E7B3B" w:rsidRDefault="00FA1D98" w:rsidP="00131FB1">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eastAsia="Times New Roman" w:hAnsi="Times New Roman" w:cs="Times New Roman"/>
                <w:sz w:val="20"/>
                <w:szCs w:val="20"/>
                <w:lang w:eastAsia="ru-RU"/>
              </w:rPr>
              <w:t>20%</w:t>
            </w:r>
          </w:p>
        </w:tc>
        <w:tc>
          <w:tcPr>
            <w:tcW w:w="1000" w:type="pct"/>
            <w:shd w:val="clear" w:color="auto" w:fill="auto"/>
            <w:vAlign w:val="center"/>
            <w:hideMark/>
          </w:tcPr>
          <w:p w14:paraId="5C88ED72" w14:textId="77777777" w:rsidR="00FA1D98" w:rsidRPr="004E7B3B" w:rsidRDefault="00FA1D98" w:rsidP="00131FB1">
            <w:pPr>
              <w:spacing w:line="240" w:lineRule="auto"/>
              <w:ind w:firstLine="0"/>
              <w:jc w:val="center"/>
              <w:rPr>
                <w:rFonts w:ascii="Times New Roman" w:eastAsia="Times New Roman" w:hAnsi="Times New Roman" w:cs="Times New Roman"/>
                <w:sz w:val="20"/>
                <w:szCs w:val="20"/>
                <w:lang w:eastAsia="ru-RU"/>
              </w:rPr>
            </w:pPr>
            <w:proofErr w:type="spellStart"/>
            <w:r w:rsidRPr="004E7B3B">
              <w:rPr>
                <w:rFonts w:ascii="Times New Roman" w:eastAsia="Times New Roman" w:hAnsi="Times New Roman" w:cs="Times New Roman"/>
                <w:sz w:val="20"/>
                <w:szCs w:val="20"/>
                <w:lang w:eastAsia="ru-RU"/>
              </w:rPr>
              <w:t>ПАО"Россети</w:t>
            </w:r>
            <w:proofErr w:type="spellEnd"/>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Юг"-"Астраханьэнерго"</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Володарский</w:t>
            </w:r>
            <w:r w:rsidR="00F652DE" w:rsidRPr="004E7B3B">
              <w:rPr>
                <w:rFonts w:ascii="Times New Roman" w:eastAsia="Times New Roman" w:hAnsi="Times New Roman" w:cs="Times New Roman"/>
                <w:sz w:val="20"/>
                <w:szCs w:val="20"/>
                <w:lang w:eastAsia="ru-RU"/>
              </w:rPr>
              <w:t xml:space="preserve"> </w:t>
            </w:r>
            <w:r w:rsidRPr="004E7B3B">
              <w:rPr>
                <w:rFonts w:ascii="Times New Roman" w:eastAsia="Times New Roman" w:hAnsi="Times New Roman" w:cs="Times New Roman"/>
                <w:sz w:val="20"/>
                <w:szCs w:val="20"/>
                <w:lang w:eastAsia="ru-RU"/>
              </w:rPr>
              <w:t>РЭС</w:t>
            </w:r>
          </w:p>
        </w:tc>
      </w:tr>
      <w:bookmarkEnd w:id="47"/>
    </w:tbl>
    <w:p w14:paraId="7BB42BB3" w14:textId="77777777" w:rsidR="00A45020" w:rsidRPr="004E7B3B" w:rsidRDefault="00A45020" w:rsidP="00A45020">
      <w:pPr>
        <w:tabs>
          <w:tab w:val="left" w:pos="993"/>
        </w:tabs>
        <w:spacing w:line="276" w:lineRule="auto"/>
        <w:rPr>
          <w:rFonts w:ascii="Times New Roman" w:hAnsi="Times New Roman" w:cs="Times New Roman"/>
          <w:sz w:val="24"/>
          <w:szCs w:val="24"/>
        </w:rPr>
      </w:pPr>
    </w:p>
    <w:p w14:paraId="49FD6A10" w14:textId="1FB240D3" w:rsidR="0009640C" w:rsidRPr="004E7B3B" w:rsidRDefault="00C67F77" w:rsidP="00C67F77">
      <w:pPr>
        <w:pStyle w:val="af6"/>
        <w:rPr>
          <w:rFonts w:ascii="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6E2C0B">
        <w:rPr>
          <w:rFonts w:ascii="Times New Roman" w:hAnsi="Times New Roman" w:cs="Times New Roman"/>
          <w:noProof/>
        </w:rPr>
        <w:t>18</w:t>
      </w:r>
      <w:r w:rsidR="00F652DE" w:rsidRPr="004E7B3B">
        <w:rPr>
          <w:rFonts w:ascii="Times New Roman" w:hAnsi="Times New Roman" w:cs="Times New Roman"/>
          <w:noProof/>
        </w:rPr>
        <w:fldChar w:fldCharType="end"/>
      </w:r>
      <w:r w:rsidR="00F652DE" w:rsidRPr="004E7B3B">
        <w:rPr>
          <w:rFonts w:ascii="Times New Roman" w:hAnsi="Times New Roman" w:cs="Times New Roman"/>
          <w:b w:val="0"/>
          <w:szCs w:val="24"/>
        </w:rPr>
        <w:t xml:space="preserve"> </w:t>
      </w:r>
      <w:r w:rsidR="0009640C" w:rsidRPr="004E7B3B">
        <w:rPr>
          <w:rFonts w:ascii="Times New Roman" w:hAnsi="Times New Roman" w:cs="Times New Roman"/>
          <w:szCs w:val="24"/>
        </w:rPr>
        <w:t>–</w:t>
      </w:r>
      <w:r w:rsidR="00F652DE" w:rsidRPr="004E7B3B">
        <w:rPr>
          <w:rFonts w:ascii="Times New Roman" w:hAnsi="Times New Roman" w:cs="Times New Roman"/>
          <w:szCs w:val="24"/>
        </w:rPr>
        <w:t xml:space="preserve"> </w:t>
      </w:r>
      <w:bookmarkStart w:id="48" w:name="_Hlk221611868"/>
      <w:r w:rsidR="0009640C" w:rsidRPr="004E7B3B">
        <w:rPr>
          <w:rFonts w:ascii="Times New Roman" w:hAnsi="Times New Roman" w:cs="Times New Roman"/>
          <w:szCs w:val="24"/>
        </w:rPr>
        <w:t>Основные</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характеристики</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трансформаторных</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подпунктов</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09640C" w:rsidRPr="004E7B3B">
        <w:rPr>
          <w:rFonts w:ascii="Times New Roman" w:hAnsi="Times New Roman" w:cs="Times New Roman"/>
          <w:szCs w:val="24"/>
        </w:rPr>
        <w:t>образования</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DC5FF2" w:rsidRPr="004E7B3B">
        <w:rPr>
          <w:rFonts w:ascii="Times New Roman" w:hAnsi="Times New Roman" w:cs="Times New Roman"/>
          <w:szCs w:val="24"/>
        </w:rPr>
        <w:t>области»</w:t>
      </w:r>
      <w:r w:rsidR="00F652DE" w:rsidRPr="004E7B3B">
        <w:rPr>
          <w:rStyle w:val="af1"/>
          <w:rFonts w:ascii="Times New Roman" w:hAnsi="Times New Roman" w:cs="Times New Roman"/>
          <w:szCs w:val="24"/>
        </w:rPr>
        <w:t xml:space="preserve"> </w:t>
      </w:r>
      <w:r w:rsidR="000E759A" w:rsidRPr="004E7B3B">
        <w:rPr>
          <w:rStyle w:val="af1"/>
          <w:rFonts w:ascii="Times New Roman" w:hAnsi="Times New Roman" w:cs="Times New Roman"/>
          <w:szCs w:val="24"/>
        </w:rPr>
        <w:footnoteReference w:id="25"/>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669"/>
        <w:gridCol w:w="1988"/>
        <w:gridCol w:w="1874"/>
      </w:tblGrid>
      <w:tr w:rsidR="004E7B3B" w:rsidRPr="004E7B3B" w14:paraId="55B61B6E" w14:textId="77777777" w:rsidTr="006E2C0B">
        <w:trPr>
          <w:trHeight w:val="300"/>
        </w:trPr>
        <w:tc>
          <w:tcPr>
            <w:tcW w:w="1870" w:type="pct"/>
            <w:shd w:val="clear" w:color="auto" w:fill="auto"/>
            <w:noWrap/>
            <w:vAlign w:val="center"/>
            <w:hideMark/>
          </w:tcPr>
          <w:p w14:paraId="19DAC15B" w14:textId="77777777" w:rsidR="0009640C" w:rsidRPr="004E7B3B" w:rsidRDefault="0009640C" w:rsidP="003F7561">
            <w:pPr>
              <w:spacing w:line="240" w:lineRule="auto"/>
              <w:ind w:firstLine="0"/>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Наименование</w:t>
            </w:r>
            <w:r w:rsidR="00F652DE" w:rsidRPr="004E7B3B">
              <w:rPr>
                <w:rFonts w:ascii="Times New Roman" w:eastAsia="Times New Roman" w:hAnsi="Times New Roman" w:cs="Times New Roman"/>
                <w:b/>
                <w:lang w:eastAsia="ru-RU"/>
              </w:rPr>
              <w:t xml:space="preserve"> </w:t>
            </w:r>
            <w:r w:rsidRPr="004E7B3B">
              <w:rPr>
                <w:rFonts w:ascii="Times New Roman" w:eastAsia="Times New Roman" w:hAnsi="Times New Roman" w:cs="Times New Roman"/>
                <w:b/>
                <w:lang w:eastAsia="ru-RU"/>
              </w:rPr>
              <w:t>трансформатора</w:t>
            </w:r>
          </w:p>
        </w:tc>
        <w:tc>
          <w:tcPr>
            <w:tcW w:w="1351" w:type="pct"/>
            <w:shd w:val="clear" w:color="auto" w:fill="auto"/>
            <w:noWrap/>
            <w:vAlign w:val="center"/>
            <w:hideMark/>
          </w:tcPr>
          <w:p w14:paraId="783875DB" w14:textId="77777777" w:rsidR="0009640C" w:rsidRPr="004E7B3B" w:rsidRDefault="0063567D" w:rsidP="0009640C">
            <w:pPr>
              <w:spacing w:line="240"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Населённый</w:t>
            </w:r>
            <w:r w:rsidR="00F652DE" w:rsidRPr="004E7B3B">
              <w:rPr>
                <w:rFonts w:ascii="Times New Roman" w:eastAsia="Times New Roman" w:hAnsi="Times New Roman" w:cs="Times New Roman"/>
                <w:b/>
                <w:lang w:eastAsia="ru-RU"/>
              </w:rPr>
              <w:t xml:space="preserve"> </w:t>
            </w:r>
            <w:r w:rsidR="0009640C" w:rsidRPr="004E7B3B">
              <w:rPr>
                <w:rFonts w:ascii="Times New Roman" w:eastAsia="Times New Roman" w:hAnsi="Times New Roman" w:cs="Times New Roman"/>
                <w:b/>
                <w:lang w:eastAsia="ru-RU"/>
              </w:rPr>
              <w:t>пункт,</w:t>
            </w:r>
            <w:r w:rsidR="00F652DE" w:rsidRPr="004E7B3B">
              <w:rPr>
                <w:rFonts w:ascii="Times New Roman" w:eastAsia="Times New Roman" w:hAnsi="Times New Roman" w:cs="Times New Roman"/>
                <w:b/>
                <w:lang w:eastAsia="ru-RU"/>
              </w:rPr>
              <w:t xml:space="preserve"> </w:t>
            </w:r>
            <w:r w:rsidR="0009640C" w:rsidRPr="004E7B3B">
              <w:rPr>
                <w:rFonts w:ascii="Times New Roman" w:eastAsia="Times New Roman" w:hAnsi="Times New Roman" w:cs="Times New Roman"/>
                <w:b/>
                <w:lang w:eastAsia="ru-RU"/>
              </w:rPr>
              <w:t>№</w:t>
            </w:r>
            <w:r w:rsidR="00F652DE" w:rsidRPr="004E7B3B">
              <w:rPr>
                <w:rFonts w:ascii="Times New Roman" w:eastAsia="Times New Roman" w:hAnsi="Times New Roman" w:cs="Times New Roman"/>
                <w:b/>
                <w:lang w:eastAsia="ru-RU"/>
              </w:rPr>
              <w:t xml:space="preserve"> </w:t>
            </w:r>
            <w:r w:rsidR="0009640C" w:rsidRPr="004E7B3B">
              <w:rPr>
                <w:rFonts w:ascii="Times New Roman" w:eastAsia="Times New Roman" w:hAnsi="Times New Roman" w:cs="Times New Roman"/>
                <w:b/>
                <w:lang w:eastAsia="ru-RU"/>
              </w:rPr>
              <w:t>фидера</w:t>
            </w:r>
          </w:p>
        </w:tc>
        <w:tc>
          <w:tcPr>
            <w:tcW w:w="899" w:type="pct"/>
            <w:shd w:val="clear" w:color="auto" w:fill="auto"/>
            <w:noWrap/>
            <w:vAlign w:val="center"/>
            <w:hideMark/>
          </w:tcPr>
          <w:p w14:paraId="290E3C6F" w14:textId="77777777" w:rsidR="0009640C" w:rsidRPr="004E7B3B" w:rsidRDefault="0009640C" w:rsidP="0009640C">
            <w:pPr>
              <w:spacing w:line="240"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Мощность</w:t>
            </w:r>
            <w:r w:rsidR="00F652DE" w:rsidRPr="004E7B3B">
              <w:rPr>
                <w:rFonts w:ascii="Times New Roman" w:eastAsia="Times New Roman" w:hAnsi="Times New Roman" w:cs="Times New Roman"/>
                <w:b/>
                <w:lang w:eastAsia="ru-RU"/>
              </w:rPr>
              <w:t xml:space="preserve"> </w:t>
            </w:r>
            <w:proofErr w:type="spellStart"/>
            <w:r w:rsidRPr="004E7B3B">
              <w:rPr>
                <w:rFonts w:ascii="Times New Roman" w:eastAsia="Times New Roman" w:hAnsi="Times New Roman" w:cs="Times New Roman"/>
                <w:b/>
                <w:lang w:eastAsia="ru-RU"/>
              </w:rPr>
              <w:t>тр-ра</w:t>
            </w:r>
            <w:proofErr w:type="spellEnd"/>
            <w:r w:rsidR="00F652DE" w:rsidRPr="004E7B3B">
              <w:rPr>
                <w:rFonts w:ascii="Times New Roman" w:eastAsia="Times New Roman" w:hAnsi="Times New Roman" w:cs="Times New Roman"/>
                <w:b/>
                <w:lang w:eastAsia="ru-RU"/>
              </w:rPr>
              <w:t xml:space="preserve"> </w:t>
            </w:r>
            <w:r w:rsidRPr="004E7B3B">
              <w:rPr>
                <w:rFonts w:ascii="Times New Roman" w:eastAsia="Times New Roman" w:hAnsi="Times New Roman" w:cs="Times New Roman"/>
                <w:b/>
                <w:lang w:eastAsia="ru-RU"/>
              </w:rPr>
              <w:t>КВА</w:t>
            </w:r>
          </w:p>
        </w:tc>
        <w:tc>
          <w:tcPr>
            <w:tcW w:w="880" w:type="pct"/>
            <w:shd w:val="clear" w:color="auto" w:fill="auto"/>
            <w:noWrap/>
            <w:vAlign w:val="center"/>
            <w:hideMark/>
          </w:tcPr>
          <w:p w14:paraId="22313B21" w14:textId="77777777" w:rsidR="0009640C" w:rsidRPr="004E7B3B" w:rsidRDefault="0009640C" w:rsidP="0009640C">
            <w:pPr>
              <w:spacing w:line="240" w:lineRule="auto"/>
              <w:ind w:firstLine="0"/>
              <w:jc w:val="center"/>
              <w:rPr>
                <w:rFonts w:ascii="Times New Roman" w:eastAsia="Times New Roman" w:hAnsi="Times New Roman" w:cs="Times New Roman"/>
                <w:b/>
                <w:lang w:eastAsia="ru-RU"/>
              </w:rPr>
            </w:pPr>
            <w:r w:rsidRPr="004E7B3B">
              <w:rPr>
                <w:rFonts w:ascii="Times New Roman" w:eastAsia="Times New Roman" w:hAnsi="Times New Roman" w:cs="Times New Roman"/>
                <w:b/>
                <w:lang w:eastAsia="ru-RU"/>
              </w:rPr>
              <w:t>Износ</w:t>
            </w:r>
            <w:r w:rsidR="00F652DE" w:rsidRPr="004E7B3B">
              <w:rPr>
                <w:rFonts w:ascii="Times New Roman" w:eastAsia="Times New Roman" w:hAnsi="Times New Roman" w:cs="Times New Roman"/>
                <w:b/>
                <w:lang w:eastAsia="ru-RU"/>
              </w:rPr>
              <w:t xml:space="preserve"> </w:t>
            </w:r>
            <w:r w:rsidRPr="004E7B3B">
              <w:rPr>
                <w:rFonts w:ascii="Times New Roman" w:eastAsia="Times New Roman" w:hAnsi="Times New Roman" w:cs="Times New Roman"/>
                <w:b/>
                <w:lang w:eastAsia="ru-RU"/>
              </w:rPr>
              <w:t>оборудования</w:t>
            </w:r>
          </w:p>
        </w:tc>
      </w:tr>
      <w:tr w:rsidR="004E7B3B" w:rsidRPr="004E7B3B" w14:paraId="5AFC9978" w14:textId="77777777" w:rsidTr="006E2C0B">
        <w:trPr>
          <w:trHeight w:val="300"/>
        </w:trPr>
        <w:tc>
          <w:tcPr>
            <w:tcW w:w="1870" w:type="pct"/>
            <w:shd w:val="clear" w:color="auto" w:fill="auto"/>
            <w:noWrap/>
            <w:vAlign w:val="center"/>
            <w:hideMark/>
          </w:tcPr>
          <w:p w14:paraId="46473EE0" w14:textId="77777777" w:rsidR="0009640C" w:rsidRPr="004E7B3B" w:rsidRDefault="008B7C1A"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532</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ф.3</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0009640C"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3643F124"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Диановка</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p>
        </w:tc>
        <w:tc>
          <w:tcPr>
            <w:tcW w:w="899" w:type="pct"/>
            <w:shd w:val="clear" w:color="auto" w:fill="auto"/>
            <w:vAlign w:val="center"/>
            <w:hideMark/>
          </w:tcPr>
          <w:p w14:paraId="6786BCC8"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400</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КВА</w:t>
            </w:r>
          </w:p>
        </w:tc>
        <w:tc>
          <w:tcPr>
            <w:tcW w:w="880" w:type="pct"/>
            <w:shd w:val="clear" w:color="auto" w:fill="auto"/>
            <w:noWrap/>
            <w:vAlign w:val="center"/>
            <w:hideMark/>
          </w:tcPr>
          <w:p w14:paraId="3705222B"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4F0DFA37" w14:textId="77777777" w:rsidTr="006E2C0B">
        <w:trPr>
          <w:trHeight w:val="375"/>
        </w:trPr>
        <w:tc>
          <w:tcPr>
            <w:tcW w:w="1870" w:type="pct"/>
            <w:shd w:val="clear" w:color="auto" w:fill="auto"/>
            <w:noWrap/>
            <w:vAlign w:val="center"/>
            <w:hideMark/>
          </w:tcPr>
          <w:p w14:paraId="2798863C" w14:textId="77777777" w:rsidR="0009640C" w:rsidRPr="004E7B3B" w:rsidRDefault="008B7C1A"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442</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ф.3</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0009640C"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21626605"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Диановка</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p>
        </w:tc>
        <w:tc>
          <w:tcPr>
            <w:tcW w:w="899" w:type="pct"/>
            <w:shd w:val="clear" w:color="auto" w:fill="auto"/>
            <w:vAlign w:val="center"/>
            <w:hideMark/>
          </w:tcPr>
          <w:p w14:paraId="56F08676"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100</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КВА</w:t>
            </w:r>
          </w:p>
        </w:tc>
        <w:tc>
          <w:tcPr>
            <w:tcW w:w="880" w:type="pct"/>
            <w:shd w:val="clear" w:color="auto" w:fill="auto"/>
            <w:noWrap/>
            <w:vAlign w:val="center"/>
            <w:hideMark/>
          </w:tcPr>
          <w:p w14:paraId="646342FE"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174D6920" w14:textId="77777777" w:rsidTr="006E2C0B">
        <w:trPr>
          <w:trHeight w:val="360"/>
        </w:trPr>
        <w:tc>
          <w:tcPr>
            <w:tcW w:w="1870" w:type="pct"/>
            <w:shd w:val="clear" w:color="auto" w:fill="auto"/>
            <w:noWrap/>
            <w:vAlign w:val="center"/>
            <w:hideMark/>
          </w:tcPr>
          <w:p w14:paraId="6644F80E" w14:textId="77777777" w:rsidR="0009640C" w:rsidRPr="004E7B3B" w:rsidRDefault="008B7C1A"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198</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ф.3</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0009640C"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7EED1663"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Козлово,</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p>
        </w:tc>
        <w:tc>
          <w:tcPr>
            <w:tcW w:w="899" w:type="pct"/>
            <w:shd w:val="clear" w:color="auto" w:fill="auto"/>
            <w:vAlign w:val="center"/>
            <w:hideMark/>
          </w:tcPr>
          <w:p w14:paraId="6880C3FB"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160</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КВА</w:t>
            </w:r>
          </w:p>
        </w:tc>
        <w:tc>
          <w:tcPr>
            <w:tcW w:w="880" w:type="pct"/>
            <w:shd w:val="clear" w:color="auto" w:fill="auto"/>
            <w:noWrap/>
            <w:vAlign w:val="center"/>
            <w:hideMark/>
          </w:tcPr>
          <w:p w14:paraId="2EEB634E"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4C55B2B2" w14:textId="77777777" w:rsidTr="006E2C0B">
        <w:trPr>
          <w:trHeight w:val="420"/>
        </w:trPr>
        <w:tc>
          <w:tcPr>
            <w:tcW w:w="1870" w:type="pct"/>
            <w:shd w:val="clear" w:color="auto" w:fill="auto"/>
            <w:noWrap/>
            <w:vAlign w:val="center"/>
            <w:hideMark/>
          </w:tcPr>
          <w:p w14:paraId="0FC6B689"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203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55556B4D"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Козлово,</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p>
        </w:tc>
        <w:tc>
          <w:tcPr>
            <w:tcW w:w="899" w:type="pct"/>
            <w:shd w:val="clear" w:color="auto" w:fill="auto"/>
            <w:vAlign w:val="center"/>
            <w:hideMark/>
          </w:tcPr>
          <w:p w14:paraId="49025864"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100КВА</w:t>
            </w:r>
          </w:p>
        </w:tc>
        <w:tc>
          <w:tcPr>
            <w:tcW w:w="880" w:type="pct"/>
            <w:shd w:val="clear" w:color="auto" w:fill="auto"/>
            <w:noWrap/>
            <w:vAlign w:val="center"/>
            <w:hideMark/>
          </w:tcPr>
          <w:p w14:paraId="7A05D1FC"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3A0139B1" w14:textId="77777777" w:rsidTr="006E2C0B">
        <w:trPr>
          <w:trHeight w:val="420"/>
        </w:trPr>
        <w:tc>
          <w:tcPr>
            <w:tcW w:w="1870" w:type="pct"/>
            <w:shd w:val="clear" w:color="auto" w:fill="auto"/>
            <w:noWrap/>
            <w:vAlign w:val="center"/>
            <w:hideMark/>
          </w:tcPr>
          <w:p w14:paraId="0EB54423"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208</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5B03B4A7"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Козлово,</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p>
        </w:tc>
        <w:tc>
          <w:tcPr>
            <w:tcW w:w="899" w:type="pct"/>
            <w:shd w:val="clear" w:color="auto" w:fill="auto"/>
            <w:vAlign w:val="center"/>
            <w:hideMark/>
          </w:tcPr>
          <w:p w14:paraId="38363E83"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250КВА</w:t>
            </w:r>
          </w:p>
        </w:tc>
        <w:tc>
          <w:tcPr>
            <w:tcW w:w="880" w:type="pct"/>
            <w:shd w:val="clear" w:color="auto" w:fill="auto"/>
            <w:noWrap/>
            <w:vAlign w:val="center"/>
            <w:hideMark/>
          </w:tcPr>
          <w:p w14:paraId="14090B3F"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53A1E039" w14:textId="77777777" w:rsidTr="006E2C0B">
        <w:trPr>
          <w:trHeight w:val="420"/>
        </w:trPr>
        <w:tc>
          <w:tcPr>
            <w:tcW w:w="1870" w:type="pct"/>
            <w:shd w:val="clear" w:color="auto" w:fill="auto"/>
            <w:noWrap/>
            <w:vAlign w:val="center"/>
            <w:hideMark/>
          </w:tcPr>
          <w:p w14:paraId="5C0F11EB"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348</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492F3D50"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Козлово,</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p>
        </w:tc>
        <w:tc>
          <w:tcPr>
            <w:tcW w:w="899" w:type="pct"/>
            <w:shd w:val="clear" w:color="auto" w:fill="auto"/>
            <w:vAlign w:val="center"/>
            <w:hideMark/>
          </w:tcPr>
          <w:p w14:paraId="344FF0D8"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160КВА</w:t>
            </w:r>
          </w:p>
        </w:tc>
        <w:tc>
          <w:tcPr>
            <w:tcW w:w="880" w:type="pct"/>
            <w:shd w:val="clear" w:color="auto" w:fill="auto"/>
            <w:noWrap/>
            <w:vAlign w:val="center"/>
            <w:hideMark/>
          </w:tcPr>
          <w:p w14:paraId="79D74C95"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57A9AECF" w14:textId="77777777" w:rsidTr="006E2C0B">
        <w:trPr>
          <w:trHeight w:val="420"/>
        </w:trPr>
        <w:tc>
          <w:tcPr>
            <w:tcW w:w="1870" w:type="pct"/>
            <w:shd w:val="clear" w:color="auto" w:fill="auto"/>
            <w:noWrap/>
            <w:vAlign w:val="center"/>
            <w:hideMark/>
          </w:tcPr>
          <w:p w14:paraId="0423BA5C"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200</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69B1121E"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Козлово,</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p>
        </w:tc>
        <w:tc>
          <w:tcPr>
            <w:tcW w:w="899" w:type="pct"/>
            <w:shd w:val="clear" w:color="auto" w:fill="auto"/>
            <w:vAlign w:val="center"/>
            <w:hideMark/>
          </w:tcPr>
          <w:p w14:paraId="4910F9AA"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160КВА</w:t>
            </w:r>
          </w:p>
        </w:tc>
        <w:tc>
          <w:tcPr>
            <w:tcW w:w="880" w:type="pct"/>
            <w:shd w:val="clear" w:color="auto" w:fill="auto"/>
            <w:noWrap/>
            <w:vAlign w:val="center"/>
            <w:hideMark/>
          </w:tcPr>
          <w:p w14:paraId="2B46D6C3"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6A87CC61" w14:textId="77777777" w:rsidTr="006E2C0B">
        <w:trPr>
          <w:trHeight w:val="420"/>
        </w:trPr>
        <w:tc>
          <w:tcPr>
            <w:tcW w:w="1870" w:type="pct"/>
            <w:shd w:val="clear" w:color="auto" w:fill="auto"/>
            <w:noWrap/>
            <w:vAlign w:val="center"/>
            <w:hideMark/>
          </w:tcPr>
          <w:p w14:paraId="23A42F57"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201</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6CB8E4E9"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Козлово,</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p>
        </w:tc>
        <w:tc>
          <w:tcPr>
            <w:tcW w:w="899" w:type="pct"/>
            <w:shd w:val="clear" w:color="auto" w:fill="auto"/>
            <w:vAlign w:val="center"/>
            <w:hideMark/>
          </w:tcPr>
          <w:p w14:paraId="0C32A35A"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160КВА</w:t>
            </w:r>
          </w:p>
        </w:tc>
        <w:tc>
          <w:tcPr>
            <w:tcW w:w="880" w:type="pct"/>
            <w:shd w:val="clear" w:color="auto" w:fill="auto"/>
            <w:noWrap/>
            <w:vAlign w:val="center"/>
            <w:hideMark/>
          </w:tcPr>
          <w:p w14:paraId="0DB16BF8"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1505E595" w14:textId="77777777" w:rsidTr="006E2C0B">
        <w:trPr>
          <w:trHeight w:val="420"/>
        </w:trPr>
        <w:tc>
          <w:tcPr>
            <w:tcW w:w="1870" w:type="pct"/>
            <w:shd w:val="clear" w:color="auto" w:fill="auto"/>
            <w:noWrap/>
            <w:vAlign w:val="center"/>
            <w:hideMark/>
          </w:tcPr>
          <w:p w14:paraId="76B8836C"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229</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1F96AC70"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Козлово,</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p>
        </w:tc>
        <w:tc>
          <w:tcPr>
            <w:tcW w:w="899" w:type="pct"/>
            <w:shd w:val="clear" w:color="auto" w:fill="auto"/>
            <w:vAlign w:val="center"/>
            <w:hideMark/>
          </w:tcPr>
          <w:p w14:paraId="7262153C"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250КВА</w:t>
            </w:r>
          </w:p>
        </w:tc>
        <w:tc>
          <w:tcPr>
            <w:tcW w:w="880" w:type="pct"/>
            <w:shd w:val="clear" w:color="auto" w:fill="auto"/>
            <w:noWrap/>
            <w:vAlign w:val="center"/>
            <w:hideMark/>
          </w:tcPr>
          <w:p w14:paraId="37D582C1"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1B1D1AD5" w14:textId="77777777" w:rsidTr="006E2C0B">
        <w:trPr>
          <w:trHeight w:val="420"/>
        </w:trPr>
        <w:tc>
          <w:tcPr>
            <w:tcW w:w="1870" w:type="pct"/>
            <w:shd w:val="clear" w:color="auto" w:fill="auto"/>
            <w:noWrap/>
            <w:vAlign w:val="center"/>
            <w:hideMark/>
          </w:tcPr>
          <w:p w14:paraId="1E4532D6"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509</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5FBC0DF0"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Козлово,</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ф.3</w:t>
            </w:r>
          </w:p>
        </w:tc>
        <w:tc>
          <w:tcPr>
            <w:tcW w:w="899" w:type="pct"/>
            <w:shd w:val="clear" w:color="auto" w:fill="auto"/>
            <w:vAlign w:val="center"/>
            <w:hideMark/>
          </w:tcPr>
          <w:p w14:paraId="4C6F93FE"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63КВА</w:t>
            </w:r>
          </w:p>
        </w:tc>
        <w:tc>
          <w:tcPr>
            <w:tcW w:w="880" w:type="pct"/>
            <w:shd w:val="clear" w:color="auto" w:fill="auto"/>
            <w:noWrap/>
            <w:vAlign w:val="center"/>
            <w:hideMark/>
          </w:tcPr>
          <w:p w14:paraId="6F8D4F03"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39952E7E" w14:textId="77777777" w:rsidTr="006E2C0B">
        <w:trPr>
          <w:trHeight w:val="420"/>
        </w:trPr>
        <w:tc>
          <w:tcPr>
            <w:tcW w:w="1870" w:type="pct"/>
            <w:shd w:val="clear" w:color="auto" w:fill="auto"/>
            <w:noWrap/>
            <w:vAlign w:val="center"/>
            <w:hideMark/>
          </w:tcPr>
          <w:p w14:paraId="469B10DB"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213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45E2733B"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Козлово,</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p>
        </w:tc>
        <w:tc>
          <w:tcPr>
            <w:tcW w:w="899" w:type="pct"/>
            <w:shd w:val="clear" w:color="auto" w:fill="auto"/>
            <w:vAlign w:val="center"/>
            <w:hideMark/>
          </w:tcPr>
          <w:p w14:paraId="1B6B77D3"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400КВА</w:t>
            </w:r>
          </w:p>
        </w:tc>
        <w:tc>
          <w:tcPr>
            <w:tcW w:w="880" w:type="pct"/>
            <w:shd w:val="clear" w:color="auto" w:fill="auto"/>
            <w:noWrap/>
            <w:vAlign w:val="center"/>
            <w:hideMark/>
          </w:tcPr>
          <w:p w14:paraId="04E0A7E2"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5A8097AF" w14:textId="77777777" w:rsidTr="006E2C0B">
        <w:trPr>
          <w:trHeight w:val="300"/>
        </w:trPr>
        <w:tc>
          <w:tcPr>
            <w:tcW w:w="1870" w:type="pct"/>
            <w:shd w:val="clear" w:color="auto" w:fill="auto"/>
            <w:noWrap/>
            <w:vAlign w:val="center"/>
            <w:hideMark/>
          </w:tcPr>
          <w:p w14:paraId="2B2563C1"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332</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8</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54709DA2"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Шагано-кандаковка</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ф.8</w:t>
            </w:r>
          </w:p>
        </w:tc>
        <w:tc>
          <w:tcPr>
            <w:tcW w:w="899" w:type="pct"/>
            <w:shd w:val="clear" w:color="auto" w:fill="auto"/>
            <w:vAlign w:val="center"/>
            <w:hideMark/>
          </w:tcPr>
          <w:p w14:paraId="7F5C245E"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63КВА</w:t>
            </w:r>
          </w:p>
        </w:tc>
        <w:tc>
          <w:tcPr>
            <w:tcW w:w="880" w:type="pct"/>
            <w:shd w:val="clear" w:color="auto" w:fill="auto"/>
            <w:noWrap/>
            <w:vAlign w:val="center"/>
            <w:hideMark/>
          </w:tcPr>
          <w:p w14:paraId="0CEC2629"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65EA854A" w14:textId="77777777" w:rsidTr="006E2C0B">
        <w:trPr>
          <w:trHeight w:val="300"/>
        </w:trPr>
        <w:tc>
          <w:tcPr>
            <w:tcW w:w="1870" w:type="pct"/>
            <w:shd w:val="clear" w:color="auto" w:fill="auto"/>
            <w:noWrap/>
            <w:vAlign w:val="center"/>
            <w:hideMark/>
          </w:tcPr>
          <w:p w14:paraId="1247F589"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334ф.</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8</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6DA33DE4"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Шагано-кандаковка</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ф.8</w:t>
            </w:r>
          </w:p>
        </w:tc>
        <w:tc>
          <w:tcPr>
            <w:tcW w:w="899" w:type="pct"/>
            <w:shd w:val="clear" w:color="auto" w:fill="auto"/>
            <w:vAlign w:val="center"/>
            <w:hideMark/>
          </w:tcPr>
          <w:p w14:paraId="2A8A4BB7"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63КВА</w:t>
            </w:r>
          </w:p>
        </w:tc>
        <w:tc>
          <w:tcPr>
            <w:tcW w:w="880" w:type="pct"/>
            <w:shd w:val="clear" w:color="auto" w:fill="auto"/>
            <w:noWrap/>
            <w:vAlign w:val="center"/>
            <w:hideMark/>
          </w:tcPr>
          <w:p w14:paraId="168776F0"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476B8F99" w14:textId="77777777" w:rsidTr="006E2C0B">
        <w:trPr>
          <w:trHeight w:val="300"/>
        </w:trPr>
        <w:tc>
          <w:tcPr>
            <w:tcW w:w="1870" w:type="pct"/>
            <w:shd w:val="clear" w:color="auto" w:fill="auto"/>
            <w:noWrap/>
            <w:vAlign w:val="center"/>
            <w:hideMark/>
          </w:tcPr>
          <w:p w14:paraId="7108593F"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333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8</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6854BF45"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Шагано-кандаковка</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ф.8</w:t>
            </w:r>
          </w:p>
        </w:tc>
        <w:tc>
          <w:tcPr>
            <w:tcW w:w="899" w:type="pct"/>
            <w:shd w:val="clear" w:color="auto" w:fill="auto"/>
            <w:vAlign w:val="center"/>
            <w:hideMark/>
          </w:tcPr>
          <w:p w14:paraId="163A9DCD"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25КВА</w:t>
            </w:r>
          </w:p>
        </w:tc>
        <w:tc>
          <w:tcPr>
            <w:tcW w:w="880" w:type="pct"/>
            <w:shd w:val="clear" w:color="auto" w:fill="auto"/>
            <w:noWrap/>
            <w:vAlign w:val="center"/>
            <w:hideMark/>
          </w:tcPr>
          <w:p w14:paraId="61C46BE1"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107DD108" w14:textId="77777777" w:rsidTr="006E2C0B">
        <w:trPr>
          <w:trHeight w:val="300"/>
        </w:trPr>
        <w:tc>
          <w:tcPr>
            <w:tcW w:w="1870" w:type="pct"/>
            <w:shd w:val="clear" w:color="auto" w:fill="auto"/>
            <w:noWrap/>
            <w:vAlign w:val="center"/>
            <w:hideMark/>
          </w:tcPr>
          <w:p w14:paraId="0470B9E7"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384</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8</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739873CF"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Шагано-кандаковка</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ф.8</w:t>
            </w:r>
          </w:p>
        </w:tc>
        <w:tc>
          <w:tcPr>
            <w:tcW w:w="899" w:type="pct"/>
            <w:shd w:val="clear" w:color="auto" w:fill="auto"/>
            <w:vAlign w:val="center"/>
            <w:hideMark/>
          </w:tcPr>
          <w:p w14:paraId="3A9FC270"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100КВА</w:t>
            </w:r>
          </w:p>
        </w:tc>
        <w:tc>
          <w:tcPr>
            <w:tcW w:w="880" w:type="pct"/>
            <w:shd w:val="clear" w:color="auto" w:fill="auto"/>
            <w:noWrap/>
            <w:vAlign w:val="center"/>
            <w:hideMark/>
          </w:tcPr>
          <w:p w14:paraId="1DF30E71"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22A46465" w14:textId="77777777" w:rsidTr="006E2C0B">
        <w:trPr>
          <w:trHeight w:val="300"/>
        </w:trPr>
        <w:tc>
          <w:tcPr>
            <w:tcW w:w="1870" w:type="pct"/>
            <w:shd w:val="clear" w:color="auto" w:fill="auto"/>
            <w:noWrap/>
            <w:vAlign w:val="center"/>
            <w:hideMark/>
          </w:tcPr>
          <w:p w14:paraId="45C8DA6D"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lastRenderedPageBreak/>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444</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45705C1E"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Мешково</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p>
        </w:tc>
        <w:tc>
          <w:tcPr>
            <w:tcW w:w="899" w:type="pct"/>
            <w:shd w:val="clear" w:color="auto" w:fill="auto"/>
            <w:noWrap/>
            <w:vAlign w:val="center"/>
            <w:hideMark/>
          </w:tcPr>
          <w:p w14:paraId="028AC08C"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63КВА</w:t>
            </w:r>
          </w:p>
        </w:tc>
        <w:tc>
          <w:tcPr>
            <w:tcW w:w="880" w:type="pct"/>
            <w:shd w:val="clear" w:color="auto" w:fill="auto"/>
            <w:noWrap/>
            <w:vAlign w:val="center"/>
            <w:hideMark/>
          </w:tcPr>
          <w:p w14:paraId="20095F94"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0CFD1680" w14:textId="77777777" w:rsidTr="006E2C0B">
        <w:trPr>
          <w:trHeight w:val="300"/>
        </w:trPr>
        <w:tc>
          <w:tcPr>
            <w:tcW w:w="1870" w:type="pct"/>
            <w:shd w:val="clear" w:color="auto" w:fill="auto"/>
            <w:noWrap/>
            <w:vAlign w:val="center"/>
            <w:hideMark/>
          </w:tcPr>
          <w:p w14:paraId="17AC46F1"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247</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472A53A2"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Разбугорье</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p>
        </w:tc>
        <w:tc>
          <w:tcPr>
            <w:tcW w:w="899" w:type="pct"/>
            <w:shd w:val="clear" w:color="auto" w:fill="auto"/>
            <w:noWrap/>
            <w:vAlign w:val="center"/>
            <w:hideMark/>
          </w:tcPr>
          <w:p w14:paraId="3DD73DA7"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250КВА</w:t>
            </w:r>
          </w:p>
        </w:tc>
        <w:tc>
          <w:tcPr>
            <w:tcW w:w="880" w:type="pct"/>
            <w:shd w:val="clear" w:color="auto" w:fill="auto"/>
            <w:noWrap/>
            <w:vAlign w:val="center"/>
            <w:hideMark/>
          </w:tcPr>
          <w:p w14:paraId="0564F44E"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43042A4E" w14:textId="77777777" w:rsidTr="006E2C0B">
        <w:trPr>
          <w:trHeight w:val="300"/>
        </w:trPr>
        <w:tc>
          <w:tcPr>
            <w:tcW w:w="1870" w:type="pct"/>
            <w:shd w:val="clear" w:color="auto" w:fill="auto"/>
            <w:noWrap/>
            <w:vAlign w:val="center"/>
            <w:hideMark/>
          </w:tcPr>
          <w:p w14:paraId="6454EEE2"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246</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Володаровка</w:t>
            </w:r>
            <w:proofErr w:type="spellEnd"/>
          </w:p>
        </w:tc>
        <w:tc>
          <w:tcPr>
            <w:tcW w:w="1351" w:type="pct"/>
            <w:shd w:val="clear" w:color="auto" w:fill="auto"/>
            <w:noWrap/>
            <w:vAlign w:val="center"/>
            <w:hideMark/>
          </w:tcPr>
          <w:p w14:paraId="295D51C2"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Ямное,</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ф.21</w:t>
            </w:r>
          </w:p>
        </w:tc>
        <w:tc>
          <w:tcPr>
            <w:tcW w:w="899" w:type="pct"/>
            <w:shd w:val="clear" w:color="auto" w:fill="auto"/>
            <w:noWrap/>
            <w:vAlign w:val="center"/>
            <w:hideMark/>
          </w:tcPr>
          <w:p w14:paraId="7C164A67"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100КВА</w:t>
            </w:r>
          </w:p>
        </w:tc>
        <w:tc>
          <w:tcPr>
            <w:tcW w:w="880" w:type="pct"/>
            <w:shd w:val="clear" w:color="auto" w:fill="auto"/>
            <w:noWrap/>
            <w:vAlign w:val="center"/>
            <w:hideMark/>
          </w:tcPr>
          <w:p w14:paraId="7E3143D4"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04AD2EA2" w14:textId="77777777" w:rsidTr="006E2C0B">
        <w:trPr>
          <w:trHeight w:val="375"/>
        </w:trPr>
        <w:tc>
          <w:tcPr>
            <w:tcW w:w="1870" w:type="pct"/>
            <w:shd w:val="clear" w:color="auto" w:fill="auto"/>
            <w:noWrap/>
            <w:vAlign w:val="center"/>
            <w:hideMark/>
          </w:tcPr>
          <w:p w14:paraId="11D7C9C8"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305</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ф.17</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Марфино</w:t>
            </w:r>
            <w:r w:rsidR="00F652DE" w:rsidRPr="004E7B3B">
              <w:rPr>
                <w:rFonts w:ascii="Times New Roman" w:eastAsia="Times New Roman" w:hAnsi="Times New Roman" w:cs="Times New Roman"/>
                <w:lang w:eastAsia="ru-RU"/>
              </w:rPr>
              <w:t xml:space="preserve"> </w:t>
            </w:r>
          </w:p>
        </w:tc>
        <w:tc>
          <w:tcPr>
            <w:tcW w:w="1351" w:type="pct"/>
            <w:shd w:val="clear" w:color="auto" w:fill="auto"/>
            <w:noWrap/>
            <w:vAlign w:val="center"/>
            <w:hideMark/>
          </w:tcPr>
          <w:p w14:paraId="1E64B029"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Тюрино</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ф.17</w:t>
            </w:r>
          </w:p>
        </w:tc>
        <w:tc>
          <w:tcPr>
            <w:tcW w:w="899" w:type="pct"/>
            <w:shd w:val="clear" w:color="auto" w:fill="auto"/>
            <w:noWrap/>
            <w:vAlign w:val="center"/>
            <w:hideMark/>
          </w:tcPr>
          <w:p w14:paraId="17C6D8B5"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160КВА</w:t>
            </w:r>
          </w:p>
        </w:tc>
        <w:tc>
          <w:tcPr>
            <w:tcW w:w="880" w:type="pct"/>
            <w:shd w:val="clear" w:color="auto" w:fill="auto"/>
            <w:noWrap/>
            <w:vAlign w:val="center"/>
            <w:hideMark/>
          </w:tcPr>
          <w:p w14:paraId="427459FE"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7A5FA7BB" w14:textId="77777777" w:rsidTr="006E2C0B">
        <w:trPr>
          <w:trHeight w:val="300"/>
        </w:trPr>
        <w:tc>
          <w:tcPr>
            <w:tcW w:w="1870" w:type="pct"/>
            <w:shd w:val="clear" w:color="auto" w:fill="auto"/>
            <w:noWrap/>
            <w:vAlign w:val="center"/>
            <w:hideMark/>
          </w:tcPr>
          <w:p w14:paraId="02E2A9AA"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412</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ф.17</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Марфино</w:t>
            </w:r>
          </w:p>
        </w:tc>
        <w:tc>
          <w:tcPr>
            <w:tcW w:w="1351" w:type="pct"/>
            <w:shd w:val="clear" w:color="auto" w:fill="auto"/>
            <w:noWrap/>
            <w:vAlign w:val="center"/>
            <w:hideMark/>
          </w:tcPr>
          <w:p w14:paraId="4C9383B2"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Тюрино</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ф.17</w:t>
            </w:r>
          </w:p>
        </w:tc>
        <w:tc>
          <w:tcPr>
            <w:tcW w:w="899" w:type="pct"/>
            <w:shd w:val="clear" w:color="auto" w:fill="auto"/>
            <w:noWrap/>
            <w:vAlign w:val="center"/>
            <w:hideMark/>
          </w:tcPr>
          <w:p w14:paraId="5230328F"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100КВА</w:t>
            </w:r>
          </w:p>
        </w:tc>
        <w:tc>
          <w:tcPr>
            <w:tcW w:w="880" w:type="pct"/>
            <w:shd w:val="clear" w:color="auto" w:fill="auto"/>
            <w:noWrap/>
            <w:vAlign w:val="center"/>
            <w:hideMark/>
          </w:tcPr>
          <w:p w14:paraId="1E108233"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5894A6CC" w14:textId="77777777" w:rsidTr="006E2C0B">
        <w:trPr>
          <w:trHeight w:val="300"/>
        </w:trPr>
        <w:tc>
          <w:tcPr>
            <w:tcW w:w="1870" w:type="pct"/>
            <w:shd w:val="clear" w:color="auto" w:fill="auto"/>
            <w:noWrap/>
            <w:vAlign w:val="center"/>
            <w:hideMark/>
          </w:tcPr>
          <w:p w14:paraId="42B29C88"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413</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ф.17</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Марфино</w:t>
            </w:r>
          </w:p>
        </w:tc>
        <w:tc>
          <w:tcPr>
            <w:tcW w:w="1351" w:type="pct"/>
            <w:shd w:val="clear" w:color="auto" w:fill="auto"/>
            <w:noWrap/>
            <w:vAlign w:val="center"/>
            <w:hideMark/>
          </w:tcPr>
          <w:p w14:paraId="592BE0F3"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Тюрино</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ф.17</w:t>
            </w:r>
          </w:p>
        </w:tc>
        <w:tc>
          <w:tcPr>
            <w:tcW w:w="899" w:type="pct"/>
            <w:shd w:val="clear" w:color="auto" w:fill="auto"/>
            <w:noWrap/>
            <w:vAlign w:val="center"/>
            <w:hideMark/>
          </w:tcPr>
          <w:p w14:paraId="0361B86D"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160КВА</w:t>
            </w:r>
          </w:p>
        </w:tc>
        <w:tc>
          <w:tcPr>
            <w:tcW w:w="880" w:type="pct"/>
            <w:shd w:val="clear" w:color="auto" w:fill="auto"/>
            <w:noWrap/>
            <w:vAlign w:val="center"/>
            <w:hideMark/>
          </w:tcPr>
          <w:p w14:paraId="56ECE186"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4E7B3B" w:rsidRPr="004E7B3B" w14:paraId="152FF408" w14:textId="77777777" w:rsidTr="006E2C0B">
        <w:trPr>
          <w:trHeight w:val="300"/>
        </w:trPr>
        <w:tc>
          <w:tcPr>
            <w:tcW w:w="1870" w:type="pct"/>
            <w:shd w:val="clear" w:color="auto" w:fill="auto"/>
            <w:noWrap/>
            <w:vAlign w:val="center"/>
            <w:hideMark/>
          </w:tcPr>
          <w:p w14:paraId="59CFC722"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538</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ф.17</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Марфино</w:t>
            </w:r>
          </w:p>
        </w:tc>
        <w:tc>
          <w:tcPr>
            <w:tcW w:w="1351" w:type="pct"/>
            <w:shd w:val="clear" w:color="auto" w:fill="auto"/>
            <w:noWrap/>
            <w:vAlign w:val="center"/>
            <w:hideMark/>
          </w:tcPr>
          <w:p w14:paraId="13175A31" w14:textId="77777777" w:rsidR="0009640C" w:rsidRPr="004E7B3B" w:rsidRDefault="00EB724A"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Самойлово</w:t>
            </w:r>
            <w:proofErr w:type="spellEnd"/>
            <w:r w:rsidR="0009640C"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0009640C" w:rsidRPr="004E7B3B">
              <w:rPr>
                <w:rFonts w:ascii="Times New Roman" w:eastAsia="Times New Roman" w:hAnsi="Times New Roman" w:cs="Times New Roman"/>
                <w:lang w:eastAsia="ru-RU"/>
              </w:rPr>
              <w:t>ф.17</w:t>
            </w:r>
          </w:p>
        </w:tc>
        <w:tc>
          <w:tcPr>
            <w:tcW w:w="899" w:type="pct"/>
            <w:shd w:val="clear" w:color="auto" w:fill="auto"/>
            <w:noWrap/>
            <w:vAlign w:val="center"/>
            <w:hideMark/>
          </w:tcPr>
          <w:p w14:paraId="01EBC06D"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100КВА</w:t>
            </w:r>
          </w:p>
        </w:tc>
        <w:tc>
          <w:tcPr>
            <w:tcW w:w="880" w:type="pct"/>
            <w:shd w:val="clear" w:color="auto" w:fill="auto"/>
            <w:noWrap/>
            <w:vAlign w:val="center"/>
            <w:hideMark/>
          </w:tcPr>
          <w:p w14:paraId="4C41D908"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tr w:rsidR="0009640C" w:rsidRPr="004E7B3B" w14:paraId="07A44249" w14:textId="77777777" w:rsidTr="006E2C0B">
        <w:trPr>
          <w:trHeight w:val="300"/>
        </w:trPr>
        <w:tc>
          <w:tcPr>
            <w:tcW w:w="1870" w:type="pct"/>
            <w:shd w:val="clear" w:color="auto" w:fill="auto"/>
            <w:noWrap/>
            <w:vAlign w:val="center"/>
            <w:hideMark/>
          </w:tcPr>
          <w:p w14:paraId="6BB1A581" w14:textId="77777777" w:rsidR="0009640C" w:rsidRPr="004E7B3B" w:rsidRDefault="0009640C" w:rsidP="0009640C">
            <w:pPr>
              <w:spacing w:line="240" w:lineRule="auto"/>
              <w:ind w:firstLine="0"/>
              <w:jc w:val="left"/>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КТП</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536</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ф.17</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ПС</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Марфино</w:t>
            </w:r>
            <w:r w:rsidR="00F652DE" w:rsidRPr="004E7B3B">
              <w:rPr>
                <w:rFonts w:ascii="Times New Roman" w:eastAsia="Times New Roman" w:hAnsi="Times New Roman" w:cs="Times New Roman"/>
                <w:lang w:eastAsia="ru-RU"/>
              </w:rPr>
              <w:t xml:space="preserve"> </w:t>
            </w:r>
          </w:p>
        </w:tc>
        <w:tc>
          <w:tcPr>
            <w:tcW w:w="1351" w:type="pct"/>
            <w:shd w:val="clear" w:color="auto" w:fill="auto"/>
            <w:noWrap/>
            <w:vAlign w:val="center"/>
            <w:hideMark/>
          </w:tcPr>
          <w:p w14:paraId="19273476"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с.</w:t>
            </w:r>
            <w:r w:rsidR="00F652DE" w:rsidRPr="004E7B3B">
              <w:rPr>
                <w:rFonts w:ascii="Times New Roman" w:eastAsia="Times New Roman" w:hAnsi="Times New Roman" w:cs="Times New Roman"/>
                <w:lang w:eastAsia="ru-RU"/>
              </w:rPr>
              <w:t xml:space="preserve"> </w:t>
            </w:r>
            <w:proofErr w:type="spellStart"/>
            <w:r w:rsidRPr="004E7B3B">
              <w:rPr>
                <w:rFonts w:ascii="Times New Roman" w:eastAsia="Times New Roman" w:hAnsi="Times New Roman" w:cs="Times New Roman"/>
                <w:lang w:eastAsia="ru-RU"/>
              </w:rPr>
              <w:t>Самойлово</w:t>
            </w:r>
            <w:proofErr w:type="spellEnd"/>
            <w:r w:rsidRPr="004E7B3B">
              <w:rPr>
                <w:rFonts w:ascii="Times New Roman" w:eastAsia="Times New Roman" w:hAnsi="Times New Roman" w:cs="Times New Roman"/>
                <w:lang w:eastAsia="ru-RU"/>
              </w:rPr>
              <w:t>,</w:t>
            </w:r>
            <w:r w:rsidR="00F652DE" w:rsidRPr="004E7B3B">
              <w:rPr>
                <w:rFonts w:ascii="Times New Roman" w:eastAsia="Times New Roman" w:hAnsi="Times New Roman" w:cs="Times New Roman"/>
                <w:lang w:eastAsia="ru-RU"/>
              </w:rPr>
              <w:t xml:space="preserve"> </w:t>
            </w:r>
            <w:r w:rsidRPr="004E7B3B">
              <w:rPr>
                <w:rFonts w:ascii="Times New Roman" w:eastAsia="Times New Roman" w:hAnsi="Times New Roman" w:cs="Times New Roman"/>
                <w:lang w:eastAsia="ru-RU"/>
              </w:rPr>
              <w:t>ф.17</w:t>
            </w:r>
          </w:p>
        </w:tc>
        <w:tc>
          <w:tcPr>
            <w:tcW w:w="899" w:type="pct"/>
            <w:shd w:val="clear" w:color="auto" w:fill="auto"/>
            <w:noWrap/>
            <w:vAlign w:val="center"/>
            <w:hideMark/>
          </w:tcPr>
          <w:p w14:paraId="10144A3E"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160КВА</w:t>
            </w:r>
          </w:p>
        </w:tc>
        <w:tc>
          <w:tcPr>
            <w:tcW w:w="880" w:type="pct"/>
            <w:shd w:val="clear" w:color="auto" w:fill="auto"/>
            <w:noWrap/>
            <w:vAlign w:val="center"/>
            <w:hideMark/>
          </w:tcPr>
          <w:p w14:paraId="7570E8EA" w14:textId="77777777" w:rsidR="0009640C" w:rsidRPr="004E7B3B" w:rsidRDefault="0009640C" w:rsidP="003F7561">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20%</w:t>
            </w:r>
          </w:p>
        </w:tc>
      </w:tr>
      <w:bookmarkEnd w:id="48"/>
    </w:tbl>
    <w:p w14:paraId="438FA5F0" w14:textId="77777777" w:rsidR="00CA33F5" w:rsidRPr="004E7B3B" w:rsidRDefault="00CA33F5" w:rsidP="00CA33F5">
      <w:pPr>
        <w:tabs>
          <w:tab w:val="left" w:pos="993"/>
        </w:tabs>
        <w:spacing w:line="276" w:lineRule="auto"/>
        <w:rPr>
          <w:rFonts w:ascii="Times New Roman" w:hAnsi="Times New Roman" w:cs="Times New Roman"/>
          <w:sz w:val="24"/>
          <w:szCs w:val="24"/>
        </w:rPr>
      </w:pPr>
    </w:p>
    <w:p w14:paraId="78DDC399" w14:textId="77777777" w:rsidR="00EC02C9" w:rsidRPr="004E7B3B" w:rsidRDefault="00EC02C9" w:rsidP="004864CA">
      <w:pPr>
        <w:tabs>
          <w:tab w:val="left" w:pos="993"/>
        </w:tabs>
        <w:spacing w:line="276" w:lineRule="auto"/>
        <w:ind w:left="567" w:firstLine="0"/>
        <w:rPr>
          <w:rFonts w:ascii="Times New Roman" w:hAnsi="Times New Roman" w:cs="Times New Roman"/>
          <w:b/>
          <w:sz w:val="24"/>
          <w:szCs w:val="24"/>
        </w:rPr>
      </w:pPr>
      <w:r w:rsidRPr="004E7B3B">
        <w:rPr>
          <w:rFonts w:ascii="Times New Roman" w:hAnsi="Times New Roman" w:cs="Times New Roman"/>
          <w:b/>
          <w:sz w:val="24"/>
          <w:szCs w:val="24"/>
        </w:rPr>
        <w:t>Газоснабжение</w:t>
      </w:r>
    </w:p>
    <w:p w14:paraId="6EA5B57F" w14:textId="656AE2D2" w:rsidR="00D66E39" w:rsidRPr="004E7B3B" w:rsidRDefault="00CA33F5" w:rsidP="00D66E3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Газификация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приоритетных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задач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инфраструктуры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жизни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Источником</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газоснабжения</w:t>
      </w:r>
      <w:r w:rsidR="00FC7A00" w:rsidRPr="004E7B3B">
        <w:rPr>
          <w:rFonts w:ascii="Times New Roman" w:eastAsia="Calibri" w:hAnsi="Times New Roman" w:cs="Times New Roman"/>
          <w:sz w:val="24"/>
          <w:szCs w:val="24"/>
        </w:rPr>
        <w:t xml:space="preserve"> муниципального образования «</w:t>
      </w:r>
      <w:r w:rsidR="00FC7A00" w:rsidRPr="004E7B3B">
        <w:rPr>
          <w:rFonts w:ascii="Times New Roman" w:hAnsi="Times New Roman" w:cs="Times New Roman"/>
          <w:sz w:val="24"/>
          <w:szCs w:val="24"/>
        </w:rPr>
        <w:t>Володарский муниципальный район Астраханской области»</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Астраханское</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газоконденсатное</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месторождение.</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Схема</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газоснабжения</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трехступенчатая.</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этом</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газоснабжение</w:t>
      </w:r>
      <w:r w:rsidR="00F652DE" w:rsidRPr="004E7B3B">
        <w:rPr>
          <w:rFonts w:ascii="Times New Roman" w:hAnsi="Times New Roman" w:cs="Times New Roman"/>
          <w:sz w:val="24"/>
          <w:szCs w:val="24"/>
        </w:rPr>
        <w:t xml:space="preserve"> </w:t>
      </w:r>
      <w:r w:rsidR="00FC7A00" w:rsidRPr="004E7B3B">
        <w:rPr>
          <w:rFonts w:ascii="Times New Roman" w:eastAsia="Calibri" w:hAnsi="Times New Roman" w:cs="Times New Roman"/>
          <w:sz w:val="24"/>
          <w:szCs w:val="24"/>
        </w:rPr>
        <w:t>муниципального образования «</w:t>
      </w:r>
      <w:r w:rsidR="00FC7A00" w:rsidRPr="004E7B3B">
        <w:rPr>
          <w:rFonts w:ascii="Times New Roman" w:hAnsi="Times New Roman" w:cs="Times New Roman"/>
          <w:sz w:val="24"/>
          <w:szCs w:val="24"/>
        </w:rPr>
        <w:t xml:space="preserve">Володарский муниципальный район Астраханской области» </w:t>
      </w:r>
      <w:r w:rsidR="00D66E39" w:rsidRPr="004E7B3B">
        <w:rPr>
          <w:rFonts w:ascii="Times New Roman" w:hAnsi="Times New Roman" w:cs="Times New Roman"/>
          <w:sz w:val="24"/>
          <w:szCs w:val="24"/>
        </w:rPr>
        <w:t>принято</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двум</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межпоселковым</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газопроводам</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высокого</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давления</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1,2</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МПа:</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ГРС-1А</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ГРС</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«Красный</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Яр»</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ГРС</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«Володарский».</w:t>
      </w:r>
    </w:p>
    <w:p w14:paraId="6630BF26" w14:textId="77777777" w:rsidR="001C1DF6" w:rsidRPr="004E7B3B" w:rsidRDefault="00D66E39" w:rsidP="00D66E3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Населённые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пункты</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газифицированы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88,7%.</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подведён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только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Шагано-Кондаковка</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p w14:paraId="7721F1F0" w14:textId="1F235647" w:rsidR="00D66E39" w:rsidRPr="004E7B3B" w:rsidRDefault="00D66E39" w:rsidP="00D66E39">
      <w:pPr>
        <w:tabs>
          <w:tab w:val="left" w:pos="993"/>
        </w:tabs>
        <w:spacing w:line="276" w:lineRule="auto"/>
        <w:rPr>
          <w:rFonts w:ascii="Times New Roman" w:hAnsi="Times New Roman" w:cs="Times New Roman"/>
          <w:sz w:val="24"/>
          <w:szCs w:val="24"/>
        </w:rPr>
      </w:pPr>
      <w:proofErr w:type="spellStart"/>
      <w:r w:rsidRPr="004E7B3B">
        <w:rPr>
          <w:rFonts w:ascii="Times New Roman" w:hAnsi="Times New Roman" w:cs="Times New Roman"/>
          <w:sz w:val="24"/>
          <w:szCs w:val="24"/>
        </w:rPr>
        <w:t>Внутрипоселковая</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двухступенчатая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газопроводами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низкого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снижения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6C4C56" w:rsidRPr="004E7B3B">
        <w:rPr>
          <w:rFonts w:ascii="Times New Roman" w:hAnsi="Times New Roman" w:cs="Times New Roman"/>
          <w:sz w:val="24"/>
          <w:szCs w:val="24"/>
        </w:rPr>
        <w:t xml:space="preserve">газорегуляторном пункте шкафном </w:t>
      </w:r>
      <w:r w:rsidRPr="004E7B3B">
        <w:rPr>
          <w:rFonts w:ascii="Times New Roman" w:hAnsi="Times New Roman" w:cs="Times New Roman"/>
          <w:sz w:val="24"/>
          <w:szCs w:val="24"/>
        </w:rPr>
        <w:t>газ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поступает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газопроводам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низкого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0,005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МПа)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коммунально-бытовые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учреждения.</w:t>
      </w:r>
      <w:r w:rsidR="00F652DE" w:rsidRPr="004E7B3B">
        <w:rPr>
          <w:rFonts w:ascii="Times New Roman" w:hAnsi="Times New Roman" w:cs="Times New Roman"/>
          <w:sz w:val="24"/>
          <w:szCs w:val="24"/>
        </w:rPr>
        <w:t xml:space="preserve"> </w:t>
      </w:r>
    </w:p>
    <w:p w14:paraId="6C4B7BEC" w14:textId="0672715B" w:rsidR="003250FF" w:rsidRPr="004E7B3B" w:rsidRDefault="00DE76C9" w:rsidP="00D66E39">
      <w:pPr>
        <w:tabs>
          <w:tab w:val="left" w:pos="993"/>
        </w:tabs>
        <w:spacing w:line="276" w:lineRule="auto"/>
        <w:rPr>
          <w:rFonts w:ascii="Times New Roman" w:hAnsi="Times New Roman" w:cs="Times New Roman"/>
          <w:sz w:val="24"/>
          <w:szCs w:val="24"/>
        </w:rPr>
      </w:pPr>
      <w:bookmarkStart w:id="49" w:name="_Hlk221611889"/>
      <w:r w:rsidRPr="00DE76C9">
        <w:rPr>
          <w:rFonts w:ascii="Times New Roman" w:hAnsi="Times New Roman" w:cs="Times New Roman"/>
          <w:sz w:val="24"/>
          <w:szCs w:val="24"/>
        </w:rPr>
        <w:t>Одиночное протяжение уличной газовой сети </w:t>
      </w:r>
      <w:r w:rsidR="00D66E39"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D66E39"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B65D0"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DE76C9">
        <w:rPr>
          <w:rFonts w:ascii="Times New Roman" w:hAnsi="Times New Roman" w:cs="Times New Roman"/>
          <w:sz w:val="24"/>
          <w:szCs w:val="24"/>
        </w:rPr>
        <w:t xml:space="preserve">39870 </w:t>
      </w:r>
      <w:r w:rsidR="00D66E39" w:rsidRPr="004E7B3B">
        <w:rPr>
          <w:rFonts w:ascii="Times New Roman" w:hAnsi="Times New Roman" w:cs="Times New Roman"/>
          <w:sz w:val="24"/>
          <w:szCs w:val="24"/>
        </w:rPr>
        <w:t>м</w:t>
      </w:r>
      <w:r>
        <w:rPr>
          <w:rStyle w:val="af1"/>
          <w:rFonts w:ascii="Times New Roman" w:hAnsi="Times New Roman" w:cs="Times New Roman"/>
          <w:sz w:val="24"/>
          <w:szCs w:val="24"/>
        </w:rPr>
        <w:footnoteReference w:id="26"/>
      </w:r>
      <w:r w:rsidR="00D66E39"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bookmarkEnd w:id="49"/>
    <w:p w14:paraId="26DDF0C4" w14:textId="77777777" w:rsidR="00D66E39" w:rsidRPr="004E7B3B" w:rsidRDefault="00D66E39" w:rsidP="00D66E3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Направления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газа:</w:t>
      </w:r>
    </w:p>
    <w:p w14:paraId="2B6A5590" w14:textId="77777777" w:rsidR="00D66E39" w:rsidRPr="004E7B3B" w:rsidRDefault="00D66E39" w:rsidP="00D66E3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w:t>
      </w:r>
      <w:r w:rsidRPr="004E7B3B">
        <w:rPr>
          <w:rFonts w:ascii="Times New Roman" w:hAnsi="Times New Roman" w:cs="Times New Roman"/>
          <w:sz w:val="24"/>
          <w:szCs w:val="24"/>
        </w:rPr>
        <w:tab/>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хозяйственно-бытовые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(приготовление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пищи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горячей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p>
    <w:p w14:paraId="29613E4B" w14:textId="77777777" w:rsidR="00D66E39" w:rsidRPr="004E7B3B" w:rsidRDefault="00D66E39" w:rsidP="00D66E3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w:t>
      </w:r>
      <w:r w:rsidRPr="004E7B3B">
        <w:rPr>
          <w:rFonts w:ascii="Times New Roman" w:hAnsi="Times New Roman" w:cs="Times New Roman"/>
          <w:sz w:val="24"/>
          <w:szCs w:val="24"/>
        </w:rPr>
        <w:tab/>
        <w:t>технологические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санитарно-технические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коммунально-бытовых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p>
    <w:p w14:paraId="129F99F1" w14:textId="77777777" w:rsidR="00D66E39" w:rsidRPr="004E7B3B" w:rsidRDefault="00D66E39" w:rsidP="00D66E3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w:t>
      </w:r>
      <w:r w:rsidRPr="004E7B3B">
        <w:rPr>
          <w:rFonts w:ascii="Times New Roman" w:hAnsi="Times New Roman" w:cs="Times New Roman"/>
          <w:sz w:val="24"/>
          <w:szCs w:val="24"/>
        </w:rPr>
        <w:tab/>
        <w:t>отопление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горячее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(энергоноситель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теплоисточников).</w:t>
      </w:r>
    </w:p>
    <w:p w14:paraId="0FE16C19" w14:textId="77777777" w:rsidR="00CA33F5" w:rsidRPr="004E7B3B" w:rsidRDefault="00CA33F5" w:rsidP="00CA33F5">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Информационно-телекоммуникационная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инфраструктура</w:t>
      </w:r>
    </w:p>
    <w:p w14:paraId="55FCC1BD" w14:textId="2ECADB63" w:rsidR="0008788A" w:rsidRPr="004E7B3B" w:rsidRDefault="00CF12E4" w:rsidP="00CF12E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настоящее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населению</w:t>
      </w:r>
      <w:r w:rsidR="00F652DE" w:rsidRPr="004E7B3B">
        <w:rPr>
          <w:rFonts w:ascii="Times New Roman" w:hAnsi="Times New Roman" w:cs="Times New Roman"/>
          <w:sz w:val="24"/>
          <w:szCs w:val="24"/>
        </w:rPr>
        <w:t xml:space="preserve"> </w:t>
      </w:r>
      <w:r w:rsidR="00FC7A00" w:rsidRPr="004E7B3B">
        <w:rPr>
          <w:rFonts w:ascii="Times New Roman" w:eastAsia="Calibri" w:hAnsi="Times New Roman" w:cs="Times New Roman"/>
          <w:sz w:val="24"/>
          <w:szCs w:val="24"/>
        </w:rPr>
        <w:t>муниципального образования «</w:t>
      </w:r>
      <w:r w:rsidR="00FC7A00" w:rsidRPr="004E7B3B">
        <w:rPr>
          <w:rFonts w:ascii="Times New Roman" w:hAnsi="Times New Roman" w:cs="Times New Roman"/>
          <w:sz w:val="24"/>
          <w:szCs w:val="24"/>
        </w:rPr>
        <w:t xml:space="preserve">Володарский муниципальный район Астраханской области» </w:t>
      </w:r>
      <w:r w:rsidRPr="004E7B3B">
        <w:rPr>
          <w:rFonts w:ascii="Times New Roman" w:hAnsi="Times New Roman" w:cs="Times New Roman"/>
          <w:sz w:val="24"/>
          <w:szCs w:val="24"/>
        </w:rPr>
        <w:t>предоставляются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телекоммуникационных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телефонная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фиксированная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(стационарная)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услуги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подвижной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почтовая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телерадиовещание,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радиотелефонная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телематическая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Володарский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Володарский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p>
    <w:p w14:paraId="5CA15483" w14:textId="77777777" w:rsidR="0008788A" w:rsidRPr="004E7B3B" w:rsidRDefault="0008788A" w:rsidP="00CF12E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функционируют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подразделения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двух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клиентов.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Почтовую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почтового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филиала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ФГУП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оказывает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приему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оплате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денежных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переводов,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оплате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подписки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периодические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издания.</w:t>
      </w:r>
      <w:r w:rsidR="00F652DE" w:rsidRPr="004E7B3B">
        <w:rPr>
          <w:rFonts w:ascii="Times New Roman" w:hAnsi="Times New Roman" w:cs="Times New Roman"/>
          <w:sz w:val="24"/>
          <w:szCs w:val="24"/>
        </w:rPr>
        <w:t xml:space="preserve"> </w:t>
      </w:r>
    </w:p>
    <w:p w14:paraId="2729AAD5" w14:textId="77777777" w:rsidR="006C4C56" w:rsidRPr="004E7B3B" w:rsidRDefault="0008788A" w:rsidP="00CF12E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Телефонная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посредством</w:t>
      </w:r>
      <w:r w:rsidR="00F652DE" w:rsidRPr="004E7B3B">
        <w:rPr>
          <w:rFonts w:ascii="Times New Roman" w:hAnsi="Times New Roman" w:cs="Times New Roman"/>
          <w:sz w:val="24"/>
          <w:szCs w:val="24"/>
        </w:rPr>
        <w:t xml:space="preserve"> </w:t>
      </w:r>
      <w:r w:rsidR="006C4C56" w:rsidRPr="004E7B3B">
        <w:rPr>
          <w:rFonts w:ascii="Times New Roman" w:hAnsi="Times New Roman" w:cs="Times New Roman"/>
          <w:sz w:val="24"/>
          <w:szCs w:val="24"/>
        </w:rPr>
        <w:t xml:space="preserve">автоматической телефонной станции (АТС) Астраханского филиала ОАО «Ростелеком». Жители пользуются услугами мобильной связи операторов, действующих в Астраханской области, а также провайдерами услуг сети Интернет. </w:t>
      </w:r>
    </w:p>
    <w:p w14:paraId="4CA9904D" w14:textId="048B6DD2" w:rsidR="00CF12E4" w:rsidRPr="004E7B3B" w:rsidRDefault="00CF12E4" w:rsidP="00CF12E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продолжена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применению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предоставления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(скоростная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передача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оптико-волоконному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кабелю).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наблюдается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тенденция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снижения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трансляционных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радиоточек,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связано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передачи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информации.</w:t>
      </w:r>
    </w:p>
    <w:p w14:paraId="2011B8E9" w14:textId="685C5605" w:rsidR="0008788A" w:rsidRPr="004E7B3B" w:rsidRDefault="00CF12E4" w:rsidP="0008788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Успешное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позволило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степени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проблему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качественной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Кроме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улучшение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расширение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коммуникационной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2B65D0"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хорошие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предпосылки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малого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бизнеса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повысило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оперативность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управления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организациями.</w:t>
      </w:r>
    </w:p>
    <w:p w14:paraId="62EF7B70" w14:textId="77777777" w:rsidR="00EC02C9" w:rsidRPr="004E7B3B" w:rsidRDefault="00EC02C9" w:rsidP="004864CA">
      <w:pPr>
        <w:tabs>
          <w:tab w:val="left" w:pos="993"/>
        </w:tabs>
        <w:spacing w:line="276" w:lineRule="auto"/>
        <w:ind w:left="567" w:firstLine="0"/>
        <w:rPr>
          <w:rFonts w:ascii="Times New Roman" w:hAnsi="Times New Roman" w:cs="Times New Roman"/>
          <w:b/>
          <w:sz w:val="24"/>
          <w:szCs w:val="24"/>
        </w:rPr>
      </w:pPr>
      <w:r w:rsidRPr="004E7B3B">
        <w:rPr>
          <w:rFonts w:ascii="Times New Roman" w:hAnsi="Times New Roman" w:cs="Times New Roman"/>
          <w:b/>
          <w:sz w:val="24"/>
          <w:szCs w:val="24"/>
        </w:rPr>
        <w:t>Система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обращения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твердыми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коммунальными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отходами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(ТКО)</w:t>
      </w:r>
    </w:p>
    <w:p w14:paraId="185F6BC1" w14:textId="601A8E2C" w:rsidR="00187AC4" w:rsidRPr="004E7B3B" w:rsidRDefault="00EC02C9" w:rsidP="00187AC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Современная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ситуация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отходами</w:t>
      </w:r>
      <w:r w:rsidR="00F652DE" w:rsidRPr="004E7B3B">
        <w:rPr>
          <w:rFonts w:ascii="Times New Roman" w:hAnsi="Times New Roman" w:cs="Times New Roman"/>
          <w:sz w:val="24"/>
          <w:szCs w:val="24"/>
        </w:rPr>
        <w:t xml:space="preserve"> </w:t>
      </w:r>
      <w:r w:rsidR="00187AC4" w:rsidRPr="004E7B3B">
        <w:rPr>
          <w:rFonts w:ascii="Times New Roman" w:hAnsi="Times New Roman" w:cs="Times New Roman"/>
          <w:sz w:val="24"/>
          <w:szCs w:val="24"/>
        </w:rPr>
        <w:t>в муниципальном образовании</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200781"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сохраняет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общероссийские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тенденции.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w:t>
      </w:r>
      <w:r w:rsidR="00F652DE" w:rsidRPr="004E7B3B">
        <w:rPr>
          <w:rFonts w:ascii="Times New Roman" w:hAnsi="Times New Roman" w:cs="Times New Roman"/>
          <w:sz w:val="24"/>
          <w:szCs w:val="24"/>
        </w:rPr>
        <w:t xml:space="preserve"> </w:t>
      </w:r>
      <w:r w:rsidR="006C4C56" w:rsidRPr="004E7B3B">
        <w:rPr>
          <w:rFonts w:ascii="Times New Roman" w:hAnsi="Times New Roman" w:cs="Times New Roman"/>
          <w:sz w:val="24"/>
          <w:szCs w:val="24"/>
        </w:rPr>
        <w:t xml:space="preserve">твердых коммунальных отходов </w:t>
      </w:r>
      <w:r w:rsidRPr="004E7B3B">
        <w:rPr>
          <w:rFonts w:ascii="Times New Roman" w:hAnsi="Times New Roman" w:cs="Times New Roman"/>
          <w:sz w:val="24"/>
          <w:szCs w:val="24"/>
        </w:rPr>
        <w:t>возрастает,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ухудшая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состояние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p>
    <w:p w14:paraId="1FB58C74" w14:textId="776BFACD"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Источниками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6C4C56" w:rsidRPr="004E7B3B">
        <w:rPr>
          <w:rFonts w:ascii="Times New Roman" w:hAnsi="Times New Roman" w:cs="Times New Roman"/>
          <w:sz w:val="24"/>
          <w:szCs w:val="24"/>
        </w:rPr>
        <w:t>твердых коммунальных 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B65D0"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являются:</w:t>
      </w:r>
    </w:p>
    <w:p w14:paraId="12DA009B" w14:textId="77777777" w:rsidR="00EC02C9" w:rsidRPr="004E7B3B" w:rsidRDefault="00EC02C9" w:rsidP="004B5B69">
      <w:pPr>
        <w:pStyle w:val="ac"/>
        <w:numPr>
          <w:ilvl w:val="0"/>
          <w:numId w:val="2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жилой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фонд;</w:t>
      </w:r>
    </w:p>
    <w:p w14:paraId="5055F234" w14:textId="77777777" w:rsidR="00EC02C9" w:rsidRPr="004E7B3B" w:rsidRDefault="00EC02C9" w:rsidP="004B5B69">
      <w:pPr>
        <w:pStyle w:val="ac"/>
        <w:numPr>
          <w:ilvl w:val="0"/>
          <w:numId w:val="2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назначения;</w:t>
      </w:r>
    </w:p>
    <w:p w14:paraId="0C39A211" w14:textId="77777777" w:rsidR="00EC02C9" w:rsidRPr="004E7B3B" w:rsidRDefault="00EC02C9" w:rsidP="004B5B69">
      <w:pPr>
        <w:pStyle w:val="ac"/>
        <w:numPr>
          <w:ilvl w:val="0"/>
          <w:numId w:val="26"/>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промышленные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4-5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классов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опасности).</w:t>
      </w:r>
    </w:p>
    <w:p w14:paraId="1A0B0C3E" w14:textId="364C3964" w:rsidR="00650E76" w:rsidRDefault="00650E76" w:rsidP="00650E76">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большинстве</w:t>
      </w:r>
      <w:r w:rsidR="00F652DE" w:rsidRPr="004E7B3B">
        <w:rPr>
          <w:rFonts w:ascii="Times New Roman" w:hAnsi="Times New Roman" w:cs="Times New Roman"/>
          <w:sz w:val="24"/>
          <w:szCs w:val="24"/>
        </w:rPr>
        <w:t xml:space="preserve"> </w:t>
      </w:r>
      <w:r w:rsidR="00CA2108" w:rsidRPr="004E7B3B">
        <w:rPr>
          <w:rFonts w:ascii="Times New Roman" w:hAnsi="Times New Roman" w:cs="Times New Roman"/>
          <w:sz w:val="24"/>
          <w:szCs w:val="24"/>
        </w:rPr>
        <w:t>сельских</w:t>
      </w:r>
      <w:r w:rsidR="00F652DE" w:rsidRPr="004E7B3B">
        <w:rPr>
          <w:rFonts w:ascii="Times New Roman" w:hAnsi="Times New Roman" w:cs="Times New Roman"/>
          <w:sz w:val="24"/>
          <w:szCs w:val="24"/>
        </w:rPr>
        <w:t xml:space="preserve"> </w:t>
      </w:r>
      <w:r w:rsidR="00CA2108" w:rsidRPr="004E7B3B">
        <w:rPr>
          <w:rFonts w:ascii="Times New Roman" w:hAnsi="Times New Roman" w:cs="Times New Roman"/>
          <w:sz w:val="24"/>
          <w:szCs w:val="24"/>
        </w:rPr>
        <w:t>поселений</w:t>
      </w:r>
      <w:r w:rsidR="00F652DE" w:rsidRPr="004E7B3B">
        <w:rPr>
          <w:rFonts w:ascii="Times New Roman" w:hAnsi="Times New Roman" w:cs="Times New Roman"/>
          <w:sz w:val="24"/>
          <w:szCs w:val="24"/>
        </w:rPr>
        <w:t xml:space="preserve"> </w:t>
      </w:r>
      <w:r w:rsidR="00CA33F5" w:rsidRPr="004E7B3B">
        <w:rPr>
          <w:rFonts w:ascii="Times New Roman" w:hAnsi="Times New Roman" w:cs="Times New Roman"/>
          <w:sz w:val="24"/>
          <w:szCs w:val="24"/>
        </w:rPr>
        <w:t>района</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остро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проблема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свалок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полигонов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твердых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подавляющее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которых</w:t>
      </w:r>
      <w:r w:rsidR="00F652DE" w:rsidRPr="004E7B3B">
        <w:rPr>
          <w:rFonts w:ascii="Times New Roman" w:hAnsi="Times New Roman" w:cs="Times New Roman"/>
          <w:sz w:val="24"/>
          <w:szCs w:val="24"/>
        </w:rPr>
        <w:t xml:space="preserve"> </w:t>
      </w:r>
      <w:r w:rsidR="00CA33F5"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00CA33F5" w:rsidRPr="004E7B3B">
        <w:rPr>
          <w:rFonts w:ascii="Times New Roman" w:hAnsi="Times New Roman" w:cs="Times New Roman"/>
          <w:sz w:val="24"/>
          <w:szCs w:val="24"/>
        </w:rPr>
        <w:t>отвечает</w:t>
      </w:r>
      <w:r w:rsidR="00F652DE" w:rsidRPr="004E7B3B">
        <w:rPr>
          <w:rFonts w:ascii="Times New Roman" w:hAnsi="Times New Roman" w:cs="Times New Roman"/>
          <w:sz w:val="24"/>
          <w:szCs w:val="24"/>
        </w:rPr>
        <w:t xml:space="preserve"> </w:t>
      </w:r>
      <w:r w:rsidR="00CA33F5" w:rsidRPr="004E7B3B">
        <w:rPr>
          <w:rFonts w:ascii="Times New Roman" w:hAnsi="Times New Roman" w:cs="Times New Roman"/>
          <w:sz w:val="24"/>
          <w:szCs w:val="24"/>
        </w:rPr>
        <w:t>санитарным</w:t>
      </w:r>
      <w:r w:rsidR="00F652DE" w:rsidRPr="004E7B3B">
        <w:rPr>
          <w:rFonts w:ascii="Times New Roman" w:hAnsi="Times New Roman" w:cs="Times New Roman"/>
          <w:sz w:val="24"/>
          <w:szCs w:val="24"/>
        </w:rPr>
        <w:t xml:space="preserve"> </w:t>
      </w:r>
      <w:r w:rsidR="00CA33F5" w:rsidRPr="004E7B3B">
        <w:rPr>
          <w:rFonts w:ascii="Times New Roman" w:hAnsi="Times New Roman" w:cs="Times New Roman"/>
          <w:sz w:val="24"/>
          <w:szCs w:val="24"/>
        </w:rPr>
        <w:t>нормам.</w:t>
      </w:r>
    </w:p>
    <w:p w14:paraId="78B1200D" w14:textId="77777777" w:rsidR="00A433A8" w:rsidRDefault="00A433A8" w:rsidP="00A433A8">
      <w:pPr>
        <w:tabs>
          <w:tab w:val="left" w:pos="993"/>
        </w:tabs>
        <w:spacing w:line="276" w:lineRule="auto"/>
        <w:ind w:firstLine="0"/>
        <w:rPr>
          <w:rFonts w:ascii="Times New Roman" w:hAnsi="Times New Roman" w:cs="Times New Roman"/>
        </w:rPr>
      </w:pPr>
    </w:p>
    <w:p w14:paraId="2542870C" w14:textId="66AC4EE3" w:rsidR="00241F4B" w:rsidRPr="00A433A8" w:rsidRDefault="00A433A8" w:rsidP="00A433A8">
      <w:pPr>
        <w:tabs>
          <w:tab w:val="left" w:pos="993"/>
        </w:tabs>
        <w:spacing w:line="240" w:lineRule="auto"/>
        <w:ind w:firstLine="0"/>
        <w:rPr>
          <w:rFonts w:ascii="Times New Roman" w:hAnsi="Times New Roman" w:cs="Times New Roman"/>
          <w:b/>
          <w:bCs/>
          <w:sz w:val="24"/>
          <w:szCs w:val="24"/>
        </w:rPr>
      </w:pPr>
      <w:r w:rsidRPr="00A433A8">
        <w:rPr>
          <w:rFonts w:ascii="Times New Roman" w:hAnsi="Times New Roman" w:cs="Times New Roman"/>
          <w:b/>
          <w:bCs/>
          <w:sz w:val="24"/>
          <w:szCs w:val="24"/>
        </w:rPr>
        <w:t xml:space="preserve">Таблица </w:t>
      </w:r>
      <w:r w:rsidRPr="00A433A8">
        <w:rPr>
          <w:rFonts w:ascii="Times New Roman" w:hAnsi="Times New Roman" w:cs="Times New Roman"/>
          <w:b/>
          <w:bCs/>
          <w:noProof/>
          <w:sz w:val="24"/>
          <w:szCs w:val="24"/>
        </w:rPr>
        <w:fldChar w:fldCharType="begin"/>
      </w:r>
      <w:r w:rsidRPr="00A433A8">
        <w:rPr>
          <w:rFonts w:ascii="Times New Roman" w:hAnsi="Times New Roman" w:cs="Times New Roman"/>
          <w:b/>
          <w:bCs/>
          <w:noProof/>
          <w:sz w:val="24"/>
          <w:szCs w:val="24"/>
        </w:rPr>
        <w:instrText xml:space="preserve"> SEQ Таблица \* ARABIC </w:instrText>
      </w:r>
      <w:r w:rsidRPr="00A433A8">
        <w:rPr>
          <w:rFonts w:ascii="Times New Roman" w:hAnsi="Times New Roman" w:cs="Times New Roman"/>
          <w:b/>
          <w:bCs/>
          <w:noProof/>
          <w:sz w:val="24"/>
          <w:szCs w:val="24"/>
        </w:rPr>
        <w:fldChar w:fldCharType="separate"/>
      </w:r>
      <w:r w:rsidR="006E2C0B">
        <w:rPr>
          <w:rFonts w:ascii="Times New Roman" w:hAnsi="Times New Roman" w:cs="Times New Roman"/>
          <w:b/>
          <w:bCs/>
          <w:noProof/>
          <w:sz w:val="24"/>
          <w:szCs w:val="24"/>
        </w:rPr>
        <w:t>19</w:t>
      </w:r>
      <w:r w:rsidRPr="00A433A8">
        <w:rPr>
          <w:rFonts w:ascii="Times New Roman" w:hAnsi="Times New Roman" w:cs="Times New Roman"/>
          <w:b/>
          <w:bCs/>
          <w:noProof/>
          <w:sz w:val="24"/>
          <w:szCs w:val="24"/>
        </w:rPr>
        <w:fldChar w:fldCharType="end"/>
      </w:r>
      <w:r w:rsidRPr="00A433A8">
        <w:rPr>
          <w:rFonts w:ascii="Times New Roman" w:hAnsi="Times New Roman" w:cs="Times New Roman"/>
          <w:b/>
          <w:bCs/>
          <w:sz w:val="24"/>
          <w:szCs w:val="24"/>
        </w:rPr>
        <w:t xml:space="preserve"> – Основные характеристики </w:t>
      </w:r>
      <w:r w:rsidR="000E3B75" w:rsidRPr="000E3B75">
        <w:rPr>
          <w:rFonts w:ascii="Times New Roman" w:hAnsi="Times New Roman" w:cs="Times New Roman"/>
          <w:b/>
          <w:bCs/>
          <w:sz w:val="24"/>
          <w:szCs w:val="24"/>
        </w:rPr>
        <w:t>в</w:t>
      </w:r>
      <w:r w:rsidR="000E3B75" w:rsidRPr="00241F4B">
        <w:rPr>
          <w:rFonts w:ascii="Times New Roman" w:hAnsi="Times New Roman" w:cs="Times New Roman"/>
          <w:b/>
          <w:bCs/>
          <w:sz w:val="24"/>
          <w:szCs w:val="24"/>
        </w:rPr>
        <w:t>ывезен</w:t>
      </w:r>
      <w:r w:rsidR="000E3B75" w:rsidRPr="000E3B75">
        <w:rPr>
          <w:rFonts w:ascii="Times New Roman" w:hAnsi="Times New Roman" w:cs="Times New Roman"/>
          <w:b/>
          <w:bCs/>
          <w:sz w:val="24"/>
          <w:szCs w:val="24"/>
        </w:rPr>
        <w:t>ных</w:t>
      </w:r>
      <w:r w:rsidR="000E3B75" w:rsidRPr="00241F4B">
        <w:rPr>
          <w:rFonts w:ascii="Times New Roman" w:hAnsi="Times New Roman" w:cs="Times New Roman"/>
          <w:b/>
          <w:bCs/>
          <w:sz w:val="24"/>
          <w:szCs w:val="24"/>
        </w:rPr>
        <w:t xml:space="preserve"> за год твердых коммунальных отходов</w:t>
      </w:r>
      <w:r w:rsidR="000E3B75" w:rsidRPr="000E3B75">
        <w:rPr>
          <w:rFonts w:ascii="Times New Roman" w:hAnsi="Times New Roman" w:cs="Times New Roman"/>
          <w:b/>
          <w:bCs/>
          <w:sz w:val="24"/>
          <w:szCs w:val="24"/>
        </w:rPr>
        <w:t xml:space="preserve"> с территории</w:t>
      </w:r>
      <w:r w:rsidR="000E3B75" w:rsidRPr="00A433A8">
        <w:rPr>
          <w:rFonts w:ascii="Times New Roman" w:hAnsi="Times New Roman" w:cs="Times New Roman"/>
          <w:b/>
          <w:bCs/>
          <w:sz w:val="24"/>
          <w:szCs w:val="24"/>
        </w:rPr>
        <w:t xml:space="preserve"> </w:t>
      </w:r>
      <w:r w:rsidRPr="00A433A8">
        <w:rPr>
          <w:rFonts w:ascii="Times New Roman" w:hAnsi="Times New Roman" w:cs="Times New Roman"/>
          <w:b/>
          <w:bCs/>
          <w:sz w:val="24"/>
          <w:szCs w:val="24"/>
        </w:rPr>
        <w:t xml:space="preserve">муниципального образования «Сельское поселение Козловский </w:t>
      </w:r>
      <w:r w:rsidRPr="00A433A8">
        <w:rPr>
          <w:rFonts w:ascii="Times New Roman" w:hAnsi="Times New Roman" w:cs="Times New Roman"/>
          <w:b/>
          <w:bCs/>
          <w:sz w:val="24"/>
          <w:szCs w:val="24"/>
        </w:rPr>
        <w:lastRenderedPageBreak/>
        <w:t>сельсовет Володарского муниципального района Астраханской области»</w:t>
      </w:r>
      <w:r w:rsidR="000E3B75">
        <w:rPr>
          <w:rFonts w:ascii="Times New Roman" w:hAnsi="Times New Roman" w:cs="Times New Roman"/>
          <w:b/>
          <w:bCs/>
          <w:sz w:val="24"/>
          <w:szCs w:val="24"/>
        </w:rPr>
        <w:t>, 2015-2024 гг.</w:t>
      </w:r>
      <w:r>
        <w:rPr>
          <w:rStyle w:val="af1"/>
          <w:rFonts w:ascii="Times New Roman" w:hAnsi="Times New Roman" w:cs="Times New Roman"/>
          <w:b/>
          <w:bCs/>
          <w:sz w:val="24"/>
          <w:szCs w:val="24"/>
        </w:rPr>
        <w:footnoteReference w:id="27"/>
      </w:r>
    </w:p>
    <w:tbl>
      <w:tblPr>
        <w:tblStyle w:val="119"/>
        <w:tblW w:w="5000" w:type="pct"/>
        <w:jc w:val="center"/>
        <w:tblLook w:val="04A0" w:firstRow="1" w:lastRow="0" w:firstColumn="1" w:lastColumn="0" w:noHBand="0" w:noVBand="1"/>
      </w:tblPr>
      <w:tblGrid>
        <w:gridCol w:w="3178"/>
        <w:gridCol w:w="616"/>
        <w:gridCol w:w="616"/>
        <w:gridCol w:w="616"/>
        <w:gridCol w:w="616"/>
        <w:gridCol w:w="616"/>
        <w:gridCol w:w="616"/>
        <w:gridCol w:w="616"/>
        <w:gridCol w:w="616"/>
        <w:gridCol w:w="616"/>
        <w:gridCol w:w="616"/>
      </w:tblGrid>
      <w:tr w:rsidR="00241F4B" w:rsidRPr="00241F4B" w14:paraId="0688D35D" w14:textId="37C15C76" w:rsidTr="00A433A8">
        <w:trPr>
          <w:jc w:val="center"/>
        </w:trPr>
        <w:tc>
          <w:tcPr>
            <w:tcW w:w="1702" w:type="pct"/>
            <w:vAlign w:val="center"/>
          </w:tcPr>
          <w:p w14:paraId="50D5A41F" w14:textId="5B44BD8D" w:rsidR="00241F4B" w:rsidRPr="00241F4B" w:rsidRDefault="00241F4B" w:rsidP="00241F4B">
            <w:pPr>
              <w:spacing w:line="240" w:lineRule="auto"/>
              <w:ind w:firstLine="0"/>
              <w:jc w:val="center"/>
              <w:rPr>
                <w:b/>
                <w:bCs/>
              </w:rPr>
            </w:pPr>
            <w:r w:rsidRPr="00241F4B">
              <w:rPr>
                <w:b/>
                <w:bCs/>
              </w:rPr>
              <w:t>Наименование показателя</w:t>
            </w:r>
          </w:p>
        </w:tc>
        <w:tc>
          <w:tcPr>
            <w:tcW w:w="330" w:type="pct"/>
            <w:vAlign w:val="center"/>
          </w:tcPr>
          <w:p w14:paraId="2F0626A9" w14:textId="32271BB6" w:rsidR="00241F4B" w:rsidRPr="00241F4B" w:rsidRDefault="00241F4B" w:rsidP="00A433A8">
            <w:pPr>
              <w:spacing w:line="240" w:lineRule="auto"/>
              <w:ind w:firstLine="0"/>
              <w:jc w:val="center"/>
              <w:rPr>
                <w:b/>
                <w:bCs/>
              </w:rPr>
            </w:pPr>
            <w:r w:rsidRPr="00241F4B">
              <w:rPr>
                <w:b/>
                <w:bCs/>
              </w:rPr>
              <w:t>2015</w:t>
            </w:r>
          </w:p>
        </w:tc>
        <w:tc>
          <w:tcPr>
            <w:tcW w:w="330" w:type="pct"/>
            <w:vAlign w:val="center"/>
          </w:tcPr>
          <w:p w14:paraId="1A05DC5E" w14:textId="3E400208" w:rsidR="00241F4B" w:rsidRPr="00241F4B" w:rsidRDefault="00241F4B" w:rsidP="00A433A8">
            <w:pPr>
              <w:spacing w:line="240" w:lineRule="auto"/>
              <w:ind w:firstLine="0"/>
              <w:jc w:val="center"/>
              <w:rPr>
                <w:b/>
                <w:bCs/>
              </w:rPr>
            </w:pPr>
            <w:r w:rsidRPr="00241F4B">
              <w:rPr>
                <w:b/>
                <w:bCs/>
              </w:rPr>
              <w:t>2016</w:t>
            </w:r>
          </w:p>
        </w:tc>
        <w:tc>
          <w:tcPr>
            <w:tcW w:w="330" w:type="pct"/>
            <w:vAlign w:val="center"/>
          </w:tcPr>
          <w:p w14:paraId="6DE3B3C0" w14:textId="389AD3A2" w:rsidR="00241F4B" w:rsidRPr="00241F4B" w:rsidRDefault="00241F4B" w:rsidP="00A433A8">
            <w:pPr>
              <w:spacing w:line="240" w:lineRule="auto"/>
              <w:ind w:firstLine="0"/>
              <w:jc w:val="center"/>
              <w:rPr>
                <w:b/>
                <w:bCs/>
              </w:rPr>
            </w:pPr>
            <w:r w:rsidRPr="00241F4B">
              <w:rPr>
                <w:b/>
                <w:bCs/>
              </w:rPr>
              <w:t>2017</w:t>
            </w:r>
          </w:p>
        </w:tc>
        <w:tc>
          <w:tcPr>
            <w:tcW w:w="330" w:type="pct"/>
            <w:vAlign w:val="center"/>
          </w:tcPr>
          <w:p w14:paraId="5373B007" w14:textId="26B5C8D1" w:rsidR="00241F4B" w:rsidRPr="00241F4B" w:rsidRDefault="00241F4B" w:rsidP="00A433A8">
            <w:pPr>
              <w:spacing w:line="240" w:lineRule="auto"/>
              <w:ind w:firstLine="0"/>
              <w:jc w:val="center"/>
              <w:rPr>
                <w:b/>
                <w:bCs/>
              </w:rPr>
            </w:pPr>
            <w:r w:rsidRPr="00241F4B">
              <w:rPr>
                <w:b/>
                <w:bCs/>
              </w:rPr>
              <w:t>2018</w:t>
            </w:r>
          </w:p>
        </w:tc>
        <w:tc>
          <w:tcPr>
            <w:tcW w:w="330" w:type="pct"/>
            <w:vAlign w:val="center"/>
          </w:tcPr>
          <w:p w14:paraId="1834F04F" w14:textId="26E5C109" w:rsidR="00241F4B" w:rsidRPr="00241F4B" w:rsidRDefault="00241F4B" w:rsidP="00A433A8">
            <w:pPr>
              <w:spacing w:line="240" w:lineRule="auto"/>
              <w:ind w:firstLine="0"/>
              <w:jc w:val="center"/>
              <w:rPr>
                <w:b/>
                <w:bCs/>
              </w:rPr>
            </w:pPr>
            <w:r w:rsidRPr="00241F4B">
              <w:rPr>
                <w:b/>
                <w:bCs/>
              </w:rPr>
              <w:t>2019</w:t>
            </w:r>
          </w:p>
        </w:tc>
        <w:tc>
          <w:tcPr>
            <w:tcW w:w="330" w:type="pct"/>
            <w:vAlign w:val="center"/>
          </w:tcPr>
          <w:p w14:paraId="41F3D287" w14:textId="572B3835" w:rsidR="00241F4B" w:rsidRPr="00241F4B" w:rsidRDefault="00241F4B" w:rsidP="00A433A8">
            <w:pPr>
              <w:spacing w:line="240" w:lineRule="auto"/>
              <w:ind w:firstLine="0"/>
              <w:jc w:val="center"/>
              <w:rPr>
                <w:b/>
                <w:bCs/>
              </w:rPr>
            </w:pPr>
            <w:r w:rsidRPr="00241F4B">
              <w:rPr>
                <w:b/>
                <w:bCs/>
              </w:rPr>
              <w:t>2020</w:t>
            </w:r>
          </w:p>
        </w:tc>
        <w:tc>
          <w:tcPr>
            <w:tcW w:w="330" w:type="pct"/>
            <w:vAlign w:val="center"/>
          </w:tcPr>
          <w:p w14:paraId="41E057FD" w14:textId="30181D1A" w:rsidR="00241F4B" w:rsidRPr="00241F4B" w:rsidRDefault="00241F4B" w:rsidP="00A433A8">
            <w:pPr>
              <w:spacing w:line="240" w:lineRule="auto"/>
              <w:ind w:firstLine="0"/>
              <w:jc w:val="center"/>
              <w:rPr>
                <w:b/>
                <w:bCs/>
              </w:rPr>
            </w:pPr>
            <w:r w:rsidRPr="00241F4B">
              <w:rPr>
                <w:b/>
                <w:bCs/>
              </w:rPr>
              <w:t>2021</w:t>
            </w:r>
          </w:p>
        </w:tc>
        <w:tc>
          <w:tcPr>
            <w:tcW w:w="330" w:type="pct"/>
            <w:vAlign w:val="center"/>
          </w:tcPr>
          <w:p w14:paraId="569C61AC" w14:textId="28212BBD" w:rsidR="00241F4B" w:rsidRPr="00241F4B" w:rsidRDefault="00241F4B" w:rsidP="00A433A8">
            <w:pPr>
              <w:spacing w:line="240" w:lineRule="auto"/>
              <w:ind w:firstLine="0"/>
              <w:jc w:val="center"/>
              <w:rPr>
                <w:b/>
                <w:bCs/>
              </w:rPr>
            </w:pPr>
            <w:r w:rsidRPr="00241F4B">
              <w:rPr>
                <w:b/>
                <w:bCs/>
              </w:rPr>
              <w:t>2022</w:t>
            </w:r>
          </w:p>
        </w:tc>
        <w:tc>
          <w:tcPr>
            <w:tcW w:w="330" w:type="pct"/>
            <w:vAlign w:val="center"/>
          </w:tcPr>
          <w:p w14:paraId="485BD861" w14:textId="1B97BB78" w:rsidR="00241F4B" w:rsidRPr="00241F4B" w:rsidRDefault="00241F4B" w:rsidP="00A433A8">
            <w:pPr>
              <w:spacing w:line="240" w:lineRule="auto"/>
              <w:ind w:firstLine="0"/>
              <w:jc w:val="center"/>
              <w:rPr>
                <w:b/>
                <w:bCs/>
              </w:rPr>
            </w:pPr>
            <w:r w:rsidRPr="00241F4B">
              <w:rPr>
                <w:b/>
                <w:bCs/>
              </w:rPr>
              <w:t>2023</w:t>
            </w:r>
          </w:p>
        </w:tc>
        <w:tc>
          <w:tcPr>
            <w:tcW w:w="330" w:type="pct"/>
            <w:vAlign w:val="center"/>
          </w:tcPr>
          <w:p w14:paraId="1004F1F0" w14:textId="26FF9AD9" w:rsidR="00241F4B" w:rsidRPr="00241F4B" w:rsidRDefault="00241F4B" w:rsidP="00A433A8">
            <w:pPr>
              <w:spacing w:line="240" w:lineRule="auto"/>
              <w:ind w:firstLine="0"/>
              <w:jc w:val="center"/>
            </w:pPr>
            <w:r w:rsidRPr="00241F4B">
              <w:rPr>
                <w:b/>
                <w:bCs/>
              </w:rPr>
              <w:t>2024</w:t>
            </w:r>
          </w:p>
        </w:tc>
      </w:tr>
      <w:tr w:rsidR="00A433A8" w:rsidRPr="00241F4B" w14:paraId="3834C5B3" w14:textId="77777777" w:rsidTr="00A433A8">
        <w:trPr>
          <w:jc w:val="center"/>
        </w:trPr>
        <w:tc>
          <w:tcPr>
            <w:tcW w:w="1702" w:type="pct"/>
            <w:vAlign w:val="center"/>
            <w:hideMark/>
          </w:tcPr>
          <w:p w14:paraId="6ADD506D" w14:textId="75A3B76C" w:rsidR="00241F4B" w:rsidRPr="00241F4B" w:rsidRDefault="00241F4B" w:rsidP="00241F4B">
            <w:pPr>
              <w:spacing w:line="240" w:lineRule="auto"/>
              <w:ind w:firstLine="0"/>
              <w:jc w:val="left"/>
            </w:pPr>
            <w:r w:rsidRPr="00241F4B">
              <w:t xml:space="preserve">Вывезено за год твердых коммунальных отходов, </w:t>
            </w:r>
            <w:r w:rsidRPr="00A433A8">
              <w:t>тыс. м</w:t>
            </w:r>
            <w:r w:rsidRPr="00A433A8">
              <w:rPr>
                <w:vertAlign w:val="superscript"/>
              </w:rPr>
              <w:t>3</w:t>
            </w:r>
          </w:p>
        </w:tc>
        <w:tc>
          <w:tcPr>
            <w:tcW w:w="330" w:type="pct"/>
            <w:vAlign w:val="center"/>
            <w:hideMark/>
          </w:tcPr>
          <w:p w14:paraId="47635517" w14:textId="77777777" w:rsidR="00241F4B" w:rsidRPr="00241F4B" w:rsidRDefault="00241F4B" w:rsidP="00A433A8">
            <w:pPr>
              <w:spacing w:line="240" w:lineRule="auto"/>
              <w:ind w:firstLine="0"/>
              <w:jc w:val="center"/>
            </w:pPr>
            <w:r w:rsidRPr="00241F4B">
              <w:t>7,3</w:t>
            </w:r>
          </w:p>
        </w:tc>
        <w:tc>
          <w:tcPr>
            <w:tcW w:w="330" w:type="pct"/>
            <w:vAlign w:val="center"/>
            <w:hideMark/>
          </w:tcPr>
          <w:p w14:paraId="48C437FC" w14:textId="77777777" w:rsidR="00241F4B" w:rsidRPr="00241F4B" w:rsidRDefault="00241F4B" w:rsidP="00A433A8">
            <w:pPr>
              <w:spacing w:line="240" w:lineRule="auto"/>
              <w:ind w:firstLine="0"/>
              <w:jc w:val="center"/>
            </w:pPr>
            <w:r w:rsidRPr="00241F4B">
              <w:t>5,94</w:t>
            </w:r>
          </w:p>
        </w:tc>
        <w:tc>
          <w:tcPr>
            <w:tcW w:w="330" w:type="pct"/>
            <w:vAlign w:val="center"/>
            <w:hideMark/>
          </w:tcPr>
          <w:p w14:paraId="2AA49637" w14:textId="69C3A45A" w:rsidR="00241F4B" w:rsidRPr="00241F4B" w:rsidRDefault="00241F4B" w:rsidP="00A433A8">
            <w:pPr>
              <w:spacing w:line="240" w:lineRule="auto"/>
              <w:ind w:firstLine="0"/>
              <w:jc w:val="center"/>
            </w:pPr>
          </w:p>
        </w:tc>
        <w:tc>
          <w:tcPr>
            <w:tcW w:w="330" w:type="pct"/>
            <w:vAlign w:val="center"/>
            <w:hideMark/>
          </w:tcPr>
          <w:p w14:paraId="07238364" w14:textId="77777777" w:rsidR="00241F4B" w:rsidRPr="00241F4B" w:rsidRDefault="00241F4B" w:rsidP="00A433A8">
            <w:pPr>
              <w:spacing w:line="240" w:lineRule="auto"/>
              <w:ind w:firstLine="0"/>
              <w:jc w:val="center"/>
            </w:pPr>
            <w:r w:rsidRPr="00241F4B">
              <w:t>0,1</w:t>
            </w:r>
          </w:p>
        </w:tc>
        <w:tc>
          <w:tcPr>
            <w:tcW w:w="330" w:type="pct"/>
            <w:vAlign w:val="center"/>
            <w:hideMark/>
          </w:tcPr>
          <w:p w14:paraId="78744AC6" w14:textId="77777777" w:rsidR="00241F4B" w:rsidRPr="00241F4B" w:rsidRDefault="00241F4B" w:rsidP="00A433A8">
            <w:pPr>
              <w:spacing w:line="240" w:lineRule="auto"/>
              <w:ind w:firstLine="0"/>
              <w:jc w:val="center"/>
            </w:pPr>
            <w:r w:rsidRPr="00241F4B">
              <w:t>0,01</w:t>
            </w:r>
          </w:p>
        </w:tc>
        <w:tc>
          <w:tcPr>
            <w:tcW w:w="330" w:type="pct"/>
            <w:vAlign w:val="center"/>
            <w:hideMark/>
          </w:tcPr>
          <w:p w14:paraId="206577A8" w14:textId="77777777" w:rsidR="00241F4B" w:rsidRPr="00241F4B" w:rsidRDefault="00241F4B" w:rsidP="00A433A8">
            <w:pPr>
              <w:spacing w:line="240" w:lineRule="auto"/>
              <w:ind w:firstLine="0"/>
              <w:jc w:val="center"/>
            </w:pPr>
            <w:r w:rsidRPr="00241F4B">
              <w:t>2,04</w:t>
            </w:r>
          </w:p>
        </w:tc>
        <w:tc>
          <w:tcPr>
            <w:tcW w:w="330" w:type="pct"/>
            <w:vAlign w:val="center"/>
            <w:hideMark/>
          </w:tcPr>
          <w:p w14:paraId="6FAC26E5" w14:textId="77777777" w:rsidR="00241F4B" w:rsidRPr="00241F4B" w:rsidRDefault="00241F4B" w:rsidP="00A433A8">
            <w:pPr>
              <w:spacing w:line="240" w:lineRule="auto"/>
              <w:ind w:firstLine="0"/>
              <w:jc w:val="center"/>
            </w:pPr>
            <w:r w:rsidRPr="00241F4B">
              <w:t>1,32</w:t>
            </w:r>
          </w:p>
        </w:tc>
        <w:tc>
          <w:tcPr>
            <w:tcW w:w="330" w:type="pct"/>
            <w:vAlign w:val="center"/>
            <w:hideMark/>
          </w:tcPr>
          <w:p w14:paraId="3A5D083E" w14:textId="77777777" w:rsidR="00241F4B" w:rsidRPr="00241F4B" w:rsidRDefault="00241F4B" w:rsidP="00A433A8">
            <w:pPr>
              <w:spacing w:line="240" w:lineRule="auto"/>
              <w:ind w:firstLine="0"/>
              <w:jc w:val="center"/>
            </w:pPr>
            <w:r w:rsidRPr="00241F4B">
              <w:t>1,67</w:t>
            </w:r>
          </w:p>
        </w:tc>
        <w:tc>
          <w:tcPr>
            <w:tcW w:w="330" w:type="pct"/>
            <w:vAlign w:val="center"/>
            <w:hideMark/>
          </w:tcPr>
          <w:p w14:paraId="1E11FF7A" w14:textId="77777777" w:rsidR="00241F4B" w:rsidRPr="00241F4B" w:rsidRDefault="00241F4B" w:rsidP="00A433A8">
            <w:pPr>
              <w:spacing w:line="240" w:lineRule="auto"/>
              <w:ind w:firstLine="0"/>
              <w:jc w:val="center"/>
            </w:pPr>
            <w:r w:rsidRPr="00241F4B">
              <w:t>1,77</w:t>
            </w:r>
          </w:p>
        </w:tc>
        <w:tc>
          <w:tcPr>
            <w:tcW w:w="330" w:type="pct"/>
            <w:vAlign w:val="center"/>
            <w:hideMark/>
          </w:tcPr>
          <w:p w14:paraId="3382B3B4" w14:textId="77777777" w:rsidR="00241F4B" w:rsidRPr="00241F4B" w:rsidRDefault="00241F4B" w:rsidP="00A433A8">
            <w:pPr>
              <w:spacing w:line="240" w:lineRule="auto"/>
              <w:ind w:firstLine="0"/>
              <w:jc w:val="center"/>
            </w:pPr>
            <w:r w:rsidRPr="00241F4B">
              <w:t>1,36</w:t>
            </w:r>
          </w:p>
        </w:tc>
      </w:tr>
      <w:tr w:rsidR="00A433A8" w:rsidRPr="00241F4B" w14:paraId="0FBD6AEC" w14:textId="77777777" w:rsidTr="00A433A8">
        <w:trPr>
          <w:jc w:val="center"/>
        </w:trPr>
        <w:tc>
          <w:tcPr>
            <w:tcW w:w="1702" w:type="pct"/>
            <w:vAlign w:val="center"/>
            <w:hideMark/>
          </w:tcPr>
          <w:p w14:paraId="440FF8D2" w14:textId="0E012051" w:rsidR="00241F4B" w:rsidRPr="00241F4B" w:rsidRDefault="00241F4B" w:rsidP="00241F4B">
            <w:pPr>
              <w:spacing w:line="240" w:lineRule="auto"/>
              <w:ind w:firstLine="0"/>
              <w:jc w:val="left"/>
            </w:pPr>
            <w:r w:rsidRPr="00241F4B">
              <w:t>Вывезено за год твердых коммунальных отходов, тыс</w:t>
            </w:r>
            <w:r w:rsidRPr="00A433A8">
              <w:t>.</w:t>
            </w:r>
            <w:r w:rsidRPr="00241F4B">
              <w:t xml:space="preserve"> тонн</w:t>
            </w:r>
          </w:p>
        </w:tc>
        <w:tc>
          <w:tcPr>
            <w:tcW w:w="330" w:type="pct"/>
            <w:vAlign w:val="center"/>
            <w:hideMark/>
          </w:tcPr>
          <w:p w14:paraId="33C96496" w14:textId="118508A9" w:rsidR="00241F4B" w:rsidRPr="00241F4B" w:rsidRDefault="00241F4B" w:rsidP="00A433A8">
            <w:pPr>
              <w:spacing w:line="240" w:lineRule="auto"/>
              <w:ind w:firstLine="0"/>
              <w:jc w:val="center"/>
            </w:pPr>
          </w:p>
        </w:tc>
        <w:tc>
          <w:tcPr>
            <w:tcW w:w="330" w:type="pct"/>
            <w:vAlign w:val="center"/>
            <w:hideMark/>
          </w:tcPr>
          <w:p w14:paraId="50248F3B" w14:textId="37A9E774" w:rsidR="00241F4B" w:rsidRPr="00241F4B" w:rsidRDefault="00241F4B" w:rsidP="00A433A8">
            <w:pPr>
              <w:spacing w:line="240" w:lineRule="auto"/>
              <w:ind w:firstLine="0"/>
              <w:jc w:val="center"/>
            </w:pPr>
          </w:p>
        </w:tc>
        <w:tc>
          <w:tcPr>
            <w:tcW w:w="330" w:type="pct"/>
            <w:vAlign w:val="center"/>
            <w:hideMark/>
          </w:tcPr>
          <w:p w14:paraId="2597A1E0" w14:textId="77777777" w:rsidR="00241F4B" w:rsidRPr="00241F4B" w:rsidRDefault="00241F4B" w:rsidP="00A433A8">
            <w:pPr>
              <w:spacing w:line="240" w:lineRule="auto"/>
              <w:ind w:firstLine="0"/>
              <w:jc w:val="center"/>
            </w:pPr>
            <w:r w:rsidRPr="00241F4B">
              <w:t>1,7</w:t>
            </w:r>
          </w:p>
        </w:tc>
        <w:tc>
          <w:tcPr>
            <w:tcW w:w="330" w:type="pct"/>
            <w:vAlign w:val="center"/>
            <w:hideMark/>
          </w:tcPr>
          <w:p w14:paraId="4529E73D" w14:textId="0C211F7E" w:rsidR="00241F4B" w:rsidRPr="00241F4B" w:rsidRDefault="00241F4B" w:rsidP="00A433A8">
            <w:pPr>
              <w:spacing w:line="240" w:lineRule="auto"/>
              <w:ind w:firstLine="0"/>
              <w:jc w:val="center"/>
            </w:pPr>
          </w:p>
        </w:tc>
        <w:tc>
          <w:tcPr>
            <w:tcW w:w="330" w:type="pct"/>
            <w:vAlign w:val="center"/>
            <w:hideMark/>
          </w:tcPr>
          <w:p w14:paraId="7398F955" w14:textId="6DC1C9C9" w:rsidR="00241F4B" w:rsidRPr="00241F4B" w:rsidRDefault="00241F4B" w:rsidP="00A433A8">
            <w:pPr>
              <w:spacing w:line="240" w:lineRule="auto"/>
              <w:ind w:firstLine="0"/>
              <w:jc w:val="center"/>
            </w:pPr>
          </w:p>
        </w:tc>
        <w:tc>
          <w:tcPr>
            <w:tcW w:w="330" w:type="pct"/>
            <w:vAlign w:val="center"/>
            <w:hideMark/>
          </w:tcPr>
          <w:p w14:paraId="4EA21A7A" w14:textId="77777777" w:rsidR="00241F4B" w:rsidRPr="00241F4B" w:rsidRDefault="00241F4B" w:rsidP="00A433A8">
            <w:pPr>
              <w:spacing w:line="240" w:lineRule="auto"/>
              <w:ind w:firstLine="0"/>
              <w:jc w:val="center"/>
            </w:pPr>
            <w:r w:rsidRPr="00241F4B">
              <w:t>0,23</w:t>
            </w:r>
          </w:p>
        </w:tc>
        <w:tc>
          <w:tcPr>
            <w:tcW w:w="330" w:type="pct"/>
            <w:vAlign w:val="center"/>
            <w:hideMark/>
          </w:tcPr>
          <w:p w14:paraId="3BDEAA0A" w14:textId="77777777" w:rsidR="00241F4B" w:rsidRPr="00241F4B" w:rsidRDefault="00241F4B" w:rsidP="00A433A8">
            <w:pPr>
              <w:spacing w:line="240" w:lineRule="auto"/>
              <w:ind w:firstLine="0"/>
              <w:jc w:val="center"/>
            </w:pPr>
            <w:r w:rsidRPr="00241F4B">
              <w:t>0,13</w:t>
            </w:r>
          </w:p>
        </w:tc>
        <w:tc>
          <w:tcPr>
            <w:tcW w:w="330" w:type="pct"/>
            <w:vAlign w:val="center"/>
            <w:hideMark/>
          </w:tcPr>
          <w:p w14:paraId="682E14CD" w14:textId="77777777" w:rsidR="00241F4B" w:rsidRPr="00241F4B" w:rsidRDefault="00241F4B" w:rsidP="00A433A8">
            <w:pPr>
              <w:spacing w:line="240" w:lineRule="auto"/>
              <w:ind w:firstLine="0"/>
              <w:jc w:val="center"/>
            </w:pPr>
            <w:r w:rsidRPr="00241F4B">
              <w:t>0,14</w:t>
            </w:r>
          </w:p>
        </w:tc>
        <w:tc>
          <w:tcPr>
            <w:tcW w:w="330" w:type="pct"/>
            <w:vAlign w:val="center"/>
            <w:hideMark/>
          </w:tcPr>
          <w:p w14:paraId="4AE0EE23" w14:textId="77777777" w:rsidR="00241F4B" w:rsidRPr="00241F4B" w:rsidRDefault="00241F4B" w:rsidP="00A433A8">
            <w:pPr>
              <w:spacing w:line="240" w:lineRule="auto"/>
              <w:ind w:firstLine="0"/>
              <w:jc w:val="center"/>
            </w:pPr>
            <w:r w:rsidRPr="00241F4B">
              <w:t>0,14</w:t>
            </w:r>
          </w:p>
        </w:tc>
        <w:tc>
          <w:tcPr>
            <w:tcW w:w="330" w:type="pct"/>
            <w:vAlign w:val="center"/>
            <w:hideMark/>
          </w:tcPr>
          <w:p w14:paraId="321CA39C" w14:textId="77777777" w:rsidR="00241F4B" w:rsidRPr="00241F4B" w:rsidRDefault="00241F4B" w:rsidP="00A433A8">
            <w:pPr>
              <w:spacing w:line="240" w:lineRule="auto"/>
              <w:ind w:firstLine="0"/>
              <w:jc w:val="center"/>
            </w:pPr>
            <w:r w:rsidRPr="00241F4B">
              <w:t>0,16</w:t>
            </w:r>
          </w:p>
        </w:tc>
      </w:tr>
    </w:tbl>
    <w:p w14:paraId="322EBC9C" w14:textId="77777777" w:rsidR="00241F4B" w:rsidRPr="004E7B3B" w:rsidRDefault="00241F4B" w:rsidP="00650E76">
      <w:pPr>
        <w:tabs>
          <w:tab w:val="left" w:pos="993"/>
        </w:tabs>
        <w:spacing w:line="276" w:lineRule="auto"/>
        <w:rPr>
          <w:rFonts w:ascii="Times New Roman" w:hAnsi="Times New Roman" w:cs="Times New Roman"/>
          <w:sz w:val="24"/>
          <w:szCs w:val="24"/>
        </w:rPr>
      </w:pPr>
    </w:p>
    <w:p w14:paraId="08C468A0" w14:textId="1B189CC5" w:rsidR="000E3B75" w:rsidRPr="006A16B6" w:rsidRDefault="000E3B75" w:rsidP="0024412C">
      <w:pPr>
        <w:pStyle w:val="affffffffffffff5"/>
        <w:contextualSpacing/>
        <w:rPr>
          <w:rFonts w:ascii="Times New Roman" w:hAnsi="Times New Roman" w:cs="Times New Roman"/>
        </w:rPr>
      </w:pPr>
      <w:r w:rsidRPr="006A16B6">
        <w:rPr>
          <w:rFonts w:ascii="Times New Roman" w:hAnsi="Times New Roman" w:cs="Times New Roman"/>
        </w:rPr>
        <w:t xml:space="preserve">Для </w:t>
      </w:r>
      <w:r w:rsidR="0024412C">
        <w:rPr>
          <w:rFonts w:ascii="Times New Roman" w:hAnsi="Times New Roman" w:cs="Times New Roman"/>
        </w:rPr>
        <w:t xml:space="preserve">домовладения </w:t>
      </w:r>
      <w:r w:rsidR="0024412C" w:rsidRPr="0024412C">
        <w:rPr>
          <w:rFonts w:ascii="Times New Roman" w:hAnsi="Times New Roman" w:cs="Times New Roman"/>
        </w:rPr>
        <w:t>расположенных в городских и сельских поселениях Астраханской области, не являющихся административными центрами муниципальных районов Астраханской области для индивидуальных жилых домов</w:t>
      </w:r>
      <w:r w:rsidRPr="006A16B6">
        <w:rPr>
          <w:rFonts w:ascii="Times New Roman" w:hAnsi="Times New Roman" w:cs="Times New Roman"/>
        </w:rPr>
        <w:t xml:space="preserve">, расчетный норматив накопления </w:t>
      </w:r>
      <w:r w:rsidR="0024412C" w:rsidRPr="0024412C">
        <w:rPr>
          <w:rFonts w:ascii="Times New Roman" w:hAnsi="Times New Roman" w:cs="Times New Roman"/>
        </w:rPr>
        <w:t xml:space="preserve">Норматив накопления </w:t>
      </w:r>
      <w:r w:rsidRPr="006A16B6">
        <w:rPr>
          <w:rFonts w:ascii="Times New Roman" w:hAnsi="Times New Roman" w:cs="Times New Roman"/>
        </w:rPr>
        <w:t>ТКО</w:t>
      </w:r>
      <w:r w:rsidR="0024412C">
        <w:rPr>
          <w:rFonts w:ascii="Times New Roman" w:hAnsi="Times New Roman" w:cs="Times New Roman"/>
        </w:rPr>
        <w:t xml:space="preserve"> </w:t>
      </w:r>
      <w:r w:rsidR="0024412C" w:rsidRPr="0024412C">
        <w:rPr>
          <w:rFonts w:ascii="Times New Roman" w:hAnsi="Times New Roman" w:cs="Times New Roman"/>
        </w:rPr>
        <w:t>в год</w:t>
      </w:r>
      <w:r w:rsidRPr="006A16B6">
        <w:rPr>
          <w:rFonts w:ascii="Times New Roman" w:hAnsi="Times New Roman" w:cs="Times New Roman"/>
        </w:rPr>
        <w:t xml:space="preserve"> составляет 1,54 м</w:t>
      </w:r>
      <w:r w:rsidRPr="006A16B6">
        <w:rPr>
          <w:rFonts w:ascii="Times New Roman" w:hAnsi="Times New Roman" w:cs="Times New Roman"/>
          <w:vertAlign w:val="superscript"/>
        </w:rPr>
        <w:t>3</w:t>
      </w:r>
      <w:r w:rsidRPr="006A16B6">
        <w:rPr>
          <w:rFonts w:ascii="Times New Roman" w:hAnsi="Times New Roman" w:cs="Times New Roman"/>
        </w:rPr>
        <w:t xml:space="preserve"> в год на человека.</w:t>
      </w:r>
      <w:r w:rsidRPr="006A16B6">
        <w:rPr>
          <w:rStyle w:val="af1"/>
          <w:rFonts w:ascii="Times New Roman" w:hAnsi="Times New Roman" w:cs="Times New Roman"/>
        </w:rPr>
        <w:footnoteReference w:id="28"/>
      </w:r>
    </w:p>
    <w:p w14:paraId="71EE6DCE" w14:textId="77777777" w:rsidR="000E3B75" w:rsidRPr="006A16B6" w:rsidRDefault="000E3B75" w:rsidP="000E3B75">
      <w:pPr>
        <w:pStyle w:val="affffffffffffff5"/>
        <w:contextualSpacing/>
        <w:rPr>
          <w:rFonts w:ascii="Times New Roman" w:hAnsi="Times New Roman" w:cs="Times New Roman"/>
        </w:rPr>
      </w:pPr>
      <w:r w:rsidRPr="006A16B6">
        <w:rPr>
          <w:rFonts w:ascii="Times New Roman" w:hAnsi="Times New Roman" w:cs="Times New Roman"/>
        </w:rPr>
        <w:t>Расчет объема и массы отходов, образуемых в среднем в год, производится по формуле:</w:t>
      </w:r>
    </w:p>
    <w:p w14:paraId="62F77411" w14:textId="77777777" w:rsidR="000E3B75" w:rsidRPr="006A16B6" w:rsidRDefault="000E3B75" w:rsidP="000E3B75">
      <w:pPr>
        <w:pStyle w:val="affffffffffffff5"/>
        <w:contextualSpacing/>
        <w:rPr>
          <w:rFonts w:ascii="Times New Roman" w:hAnsi="Times New Roman" w:cs="Times New Roman"/>
        </w:rPr>
      </w:pPr>
      <w:proofErr w:type="spellStart"/>
      <w:r w:rsidRPr="006A16B6">
        <w:rPr>
          <w:rFonts w:ascii="Times New Roman" w:hAnsi="Times New Roman" w:cs="Times New Roman"/>
        </w:rPr>
        <w:t>V</w:t>
      </w:r>
      <w:r w:rsidRPr="006A16B6">
        <w:rPr>
          <w:rFonts w:ascii="Times New Roman" w:hAnsi="Times New Roman" w:cs="Times New Roman"/>
          <w:vertAlign w:val="subscript"/>
        </w:rPr>
        <w:t>тко</w:t>
      </w:r>
      <w:proofErr w:type="spellEnd"/>
      <w:r w:rsidRPr="006A16B6">
        <w:rPr>
          <w:rFonts w:ascii="Times New Roman" w:hAnsi="Times New Roman" w:cs="Times New Roman"/>
        </w:rPr>
        <w:t xml:space="preserve"> = n</w:t>
      </w:r>
      <w:r w:rsidRPr="006A16B6">
        <w:rPr>
          <w:rFonts w:ascii="Times New Roman" w:hAnsi="Times New Roman" w:cs="Times New Roman"/>
        </w:rPr>
        <w:sym w:font="Symbol" w:char="F0D7"/>
      </w:r>
      <w:r w:rsidRPr="006A16B6">
        <w:rPr>
          <w:rFonts w:ascii="Times New Roman" w:hAnsi="Times New Roman" w:cs="Times New Roman"/>
        </w:rPr>
        <w:t>1,54, где n – число жителей населенного пункта.</w:t>
      </w:r>
    </w:p>
    <w:p w14:paraId="4A2C904F" w14:textId="77777777" w:rsidR="000E3B75" w:rsidRPr="006A16B6" w:rsidRDefault="000E3B75" w:rsidP="000E3B75">
      <w:pPr>
        <w:pStyle w:val="affffffffffffff5"/>
        <w:contextualSpacing/>
        <w:rPr>
          <w:rFonts w:ascii="Times New Roman" w:hAnsi="Times New Roman" w:cs="Times New Roman"/>
        </w:rPr>
      </w:pPr>
      <w:proofErr w:type="spellStart"/>
      <w:r w:rsidRPr="006A16B6">
        <w:rPr>
          <w:rFonts w:ascii="Times New Roman" w:hAnsi="Times New Roman" w:cs="Times New Roman"/>
        </w:rPr>
        <w:t>M</w:t>
      </w:r>
      <w:r w:rsidRPr="006A16B6">
        <w:rPr>
          <w:rFonts w:ascii="Times New Roman" w:hAnsi="Times New Roman" w:cs="Times New Roman"/>
          <w:vertAlign w:val="subscript"/>
        </w:rPr>
        <w:t>тко</w:t>
      </w:r>
      <w:proofErr w:type="spellEnd"/>
      <w:r w:rsidRPr="006A16B6">
        <w:rPr>
          <w:rFonts w:ascii="Times New Roman" w:hAnsi="Times New Roman" w:cs="Times New Roman"/>
        </w:rPr>
        <w:t xml:space="preserve"> = </w:t>
      </w:r>
      <w:proofErr w:type="spellStart"/>
      <w:r w:rsidRPr="006A16B6">
        <w:rPr>
          <w:rFonts w:ascii="Times New Roman" w:hAnsi="Times New Roman" w:cs="Times New Roman"/>
        </w:rPr>
        <w:t>V</w:t>
      </w:r>
      <w:r w:rsidRPr="006A16B6">
        <w:rPr>
          <w:rFonts w:ascii="Times New Roman" w:hAnsi="Times New Roman" w:cs="Times New Roman"/>
          <w:vertAlign w:val="subscript"/>
        </w:rPr>
        <w:t>тко</w:t>
      </w:r>
      <w:proofErr w:type="spellEnd"/>
      <w:r w:rsidRPr="006A16B6">
        <w:rPr>
          <w:rFonts w:ascii="Times New Roman" w:hAnsi="Times New Roman" w:cs="Times New Roman"/>
        </w:rPr>
        <w:t xml:space="preserve"> * 0,15.</w:t>
      </w:r>
    </w:p>
    <w:p w14:paraId="7C880212" w14:textId="516A57F7" w:rsidR="000E3B75" w:rsidRPr="00AC7768" w:rsidRDefault="000E3B75" w:rsidP="00AC7768">
      <w:pPr>
        <w:spacing w:line="276" w:lineRule="auto"/>
        <w:contextualSpacing/>
        <w:rPr>
          <w:rFonts w:ascii="Times New Roman" w:hAnsi="Times New Roman" w:cs="Times New Roman"/>
          <w:sz w:val="24"/>
          <w:szCs w:val="24"/>
          <w:highlight w:val="yellow"/>
        </w:rPr>
      </w:pPr>
      <w:r w:rsidRPr="006A16B6">
        <w:rPr>
          <w:rFonts w:ascii="Times New Roman" w:hAnsi="Times New Roman" w:cs="Times New Roman"/>
          <w:sz w:val="24"/>
          <w:szCs w:val="24"/>
        </w:rPr>
        <w:t>Объем отходов в 202</w:t>
      </w:r>
      <w:r w:rsidR="00AC7768">
        <w:rPr>
          <w:rFonts w:ascii="Times New Roman" w:hAnsi="Times New Roman" w:cs="Times New Roman"/>
          <w:sz w:val="24"/>
          <w:szCs w:val="24"/>
        </w:rPr>
        <w:t>6</w:t>
      </w:r>
      <w:r w:rsidRPr="006A16B6">
        <w:rPr>
          <w:rFonts w:ascii="Times New Roman" w:hAnsi="Times New Roman" w:cs="Times New Roman"/>
          <w:sz w:val="24"/>
          <w:szCs w:val="24"/>
        </w:rPr>
        <w:t xml:space="preserve"> году при численности </w:t>
      </w:r>
      <w:r w:rsidRPr="006A16B6">
        <w:rPr>
          <w:rFonts w:ascii="Times New Roman" w:hAnsi="Times New Roman" w:cs="Times New Roman"/>
        </w:rPr>
        <w:t xml:space="preserve">населения </w:t>
      </w:r>
      <w:r w:rsidR="00AC7768">
        <w:rPr>
          <w:rFonts w:ascii="Times New Roman" w:hAnsi="Times New Roman" w:cs="Times New Roman"/>
          <w:bCs/>
        </w:rPr>
        <w:t>4420</w:t>
      </w:r>
      <w:r w:rsidRPr="006A16B6">
        <w:rPr>
          <w:rFonts w:ascii="Times New Roman" w:hAnsi="Times New Roman" w:cs="Times New Roman"/>
        </w:rPr>
        <w:t xml:space="preserve"> человек</w:t>
      </w:r>
      <w:r w:rsidRPr="006A16B6">
        <w:rPr>
          <w:rFonts w:ascii="Times New Roman" w:hAnsi="Times New Roman" w:cs="Times New Roman"/>
          <w:sz w:val="24"/>
          <w:szCs w:val="24"/>
        </w:rPr>
        <w:t xml:space="preserve"> составляет </w:t>
      </w:r>
      <w:r w:rsidR="00AC7768">
        <w:rPr>
          <w:rFonts w:ascii="Times New Roman" w:hAnsi="Times New Roman" w:cs="Times New Roman"/>
          <w:sz w:val="24"/>
          <w:szCs w:val="24"/>
        </w:rPr>
        <w:t>6,8 </w:t>
      </w:r>
      <w:r w:rsidRPr="006A16B6">
        <w:rPr>
          <w:rFonts w:ascii="Times New Roman" w:hAnsi="Times New Roman" w:cs="Times New Roman"/>
          <w:sz w:val="24"/>
          <w:szCs w:val="24"/>
        </w:rPr>
        <w:t>тыс. м</w:t>
      </w:r>
      <w:r w:rsidRPr="006A16B6">
        <w:rPr>
          <w:rFonts w:ascii="Times New Roman" w:hAnsi="Times New Roman" w:cs="Times New Roman"/>
          <w:sz w:val="24"/>
          <w:szCs w:val="24"/>
          <w:vertAlign w:val="superscript"/>
        </w:rPr>
        <w:t>3</w:t>
      </w:r>
      <w:r w:rsidRPr="006A16B6">
        <w:rPr>
          <w:rFonts w:ascii="Times New Roman" w:hAnsi="Times New Roman" w:cs="Times New Roman"/>
          <w:sz w:val="24"/>
          <w:szCs w:val="24"/>
        </w:rPr>
        <w:t xml:space="preserve">. В свою очередь общая масса отходов составит </w:t>
      </w:r>
      <w:r w:rsidR="00AC7768">
        <w:rPr>
          <w:rFonts w:ascii="Times New Roman" w:hAnsi="Times New Roman" w:cs="Times New Roman"/>
          <w:sz w:val="24"/>
          <w:szCs w:val="24"/>
        </w:rPr>
        <w:t xml:space="preserve">1,0 тыс. </w:t>
      </w:r>
      <w:r w:rsidRPr="006A16B6">
        <w:rPr>
          <w:rFonts w:ascii="Times New Roman" w:hAnsi="Times New Roman" w:cs="Times New Roman"/>
          <w:sz w:val="24"/>
          <w:szCs w:val="24"/>
        </w:rPr>
        <w:t>тонн.</w:t>
      </w:r>
    </w:p>
    <w:p w14:paraId="34E1647D" w14:textId="582E1FD5" w:rsidR="00EC02C9" w:rsidRPr="004E7B3B" w:rsidRDefault="00EC02C9" w:rsidP="008A1ED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Контроль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несанкционированными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свалками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администрация</w:t>
      </w:r>
      <w:r w:rsidR="00F652DE" w:rsidRPr="004E7B3B">
        <w:rPr>
          <w:rFonts w:ascii="Times New Roman" w:hAnsi="Times New Roman" w:cs="Times New Roman"/>
          <w:sz w:val="24"/>
          <w:szCs w:val="24"/>
        </w:rPr>
        <w:t xml:space="preserve"> </w:t>
      </w:r>
      <w:r w:rsidR="00FC7A00" w:rsidRPr="004E7B3B">
        <w:rPr>
          <w:rFonts w:ascii="Times New Roman" w:eastAsia="Calibri" w:hAnsi="Times New Roman" w:cs="Times New Roman"/>
          <w:sz w:val="24"/>
          <w:szCs w:val="24"/>
        </w:rPr>
        <w:t>муниципального образования «</w:t>
      </w:r>
      <w:r w:rsidR="00FC7A00" w:rsidRPr="004E7B3B">
        <w:rPr>
          <w:rFonts w:ascii="Times New Roman" w:hAnsi="Times New Roman" w:cs="Times New Roman"/>
          <w:sz w:val="24"/>
          <w:szCs w:val="24"/>
        </w:rPr>
        <w:t xml:space="preserve">Володарский муниципальный район Астраханской области»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администрация</w:t>
      </w:r>
      <w:r w:rsidR="00F652DE" w:rsidRPr="004E7B3B">
        <w:rPr>
          <w:rFonts w:ascii="Times New Roman" w:hAnsi="Times New Roman" w:cs="Times New Roman"/>
          <w:sz w:val="24"/>
          <w:szCs w:val="24"/>
        </w:rPr>
        <w:t xml:space="preserve"> </w:t>
      </w:r>
      <w:r w:rsidR="007D7CD6"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8A1ED9" w:rsidRPr="004E7B3B">
        <w:rPr>
          <w:rFonts w:ascii="Times New Roman" w:hAnsi="Times New Roman" w:cs="Times New Roman"/>
          <w:sz w:val="24"/>
          <w:szCs w:val="24"/>
        </w:rPr>
        <w:t>.</w:t>
      </w:r>
    </w:p>
    <w:p w14:paraId="45D8F191" w14:textId="77777777" w:rsidR="001527BE" w:rsidRPr="004E7B3B" w:rsidRDefault="001527BE" w:rsidP="00244554">
      <w:pPr>
        <w:tabs>
          <w:tab w:val="left" w:pos="993"/>
        </w:tabs>
        <w:spacing w:line="276" w:lineRule="auto"/>
        <w:rPr>
          <w:rFonts w:ascii="Times New Roman" w:hAnsi="Times New Roman" w:cs="Times New Roman"/>
          <w:sz w:val="24"/>
          <w:szCs w:val="24"/>
        </w:rPr>
      </w:pPr>
    </w:p>
    <w:p w14:paraId="2EB81F91" w14:textId="77777777" w:rsidR="00EC02C9" w:rsidRPr="004E7B3B" w:rsidRDefault="00EC02C9" w:rsidP="00AC7768">
      <w:pPr>
        <w:tabs>
          <w:tab w:val="left" w:pos="993"/>
        </w:tabs>
        <w:spacing w:line="276" w:lineRule="auto"/>
        <w:ind w:left="284" w:firstLine="425"/>
        <w:outlineLvl w:val="2"/>
        <w:rPr>
          <w:rFonts w:ascii="Times New Roman" w:hAnsi="Times New Roman" w:cs="Times New Roman"/>
          <w:b/>
          <w:sz w:val="24"/>
          <w:szCs w:val="24"/>
        </w:rPr>
      </w:pPr>
      <w:bookmarkStart w:id="50" w:name="_Toc223003832"/>
      <w:r w:rsidRPr="004E7B3B">
        <w:rPr>
          <w:rFonts w:ascii="Times New Roman" w:hAnsi="Times New Roman" w:cs="Times New Roman"/>
          <w:b/>
          <w:sz w:val="24"/>
          <w:szCs w:val="24"/>
        </w:rPr>
        <w:t>2.5.6</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Экологическое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состояние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bookmarkEnd w:id="50"/>
    </w:p>
    <w:p w14:paraId="689FD9FC" w14:textId="428BC54D" w:rsidR="00FC79AC" w:rsidRPr="004E7B3B" w:rsidRDefault="00FC79AC" w:rsidP="00FC79AC">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Современное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экологическое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состояние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определяется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воздействием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локальных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источников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загрязнения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компоненты</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природной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среды,</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трансграничным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переносом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загрязняющих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веществ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воздушным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путем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прилегающих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также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зависит</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климатических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особенностей,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определяющих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условия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рассеивания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вымывания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примесей.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связи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отсутствием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данных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разрезе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муниципальных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образований</w:t>
      </w:r>
      <w:r w:rsidR="00F652DE" w:rsidRPr="004E7B3B">
        <w:rPr>
          <w:rFonts w:ascii="Times New Roman" w:hAnsi="Times New Roman" w:cs="Times New Roman"/>
          <w:sz w:val="24"/>
          <w:szCs w:val="24"/>
          <w:lang w:eastAsia="ru-RU"/>
        </w:rPr>
        <w:t xml:space="preserve"> </w:t>
      </w:r>
      <w:r w:rsidR="007D7CD6" w:rsidRPr="004E7B3B">
        <w:rPr>
          <w:rFonts w:ascii="Times New Roman" w:eastAsia="Calibri" w:hAnsi="Times New Roman" w:cs="Times New Roman"/>
          <w:sz w:val="24"/>
          <w:szCs w:val="24"/>
        </w:rPr>
        <w:t>муниципального образования «</w:t>
      </w:r>
      <w:r w:rsidR="007D7CD6" w:rsidRPr="004E7B3B">
        <w:rPr>
          <w:rFonts w:ascii="Times New Roman" w:hAnsi="Times New Roman" w:cs="Times New Roman"/>
          <w:sz w:val="24"/>
          <w:szCs w:val="24"/>
        </w:rPr>
        <w:t>Володарский муниципальный район Астраханской области»</w:t>
      </w:r>
      <w:r w:rsidRPr="004E7B3B">
        <w:rPr>
          <w:rFonts w:ascii="Times New Roman" w:hAnsi="Times New Roman" w:cs="Times New Roman"/>
          <w:sz w:val="24"/>
          <w:szCs w:val="24"/>
          <w:lang w:eastAsia="ru-RU"/>
        </w:rPr>
        <w:t>,</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данные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приводятся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целом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району.</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Ниже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рассматривается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экологическая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характеристика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муниципального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района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состоянию</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воздушного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бассейна,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водного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бассейна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почвенного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покрова.</w:t>
      </w:r>
    </w:p>
    <w:p w14:paraId="577A905B" w14:textId="77777777" w:rsidR="00354B77" w:rsidRPr="004E7B3B" w:rsidRDefault="00354B77" w:rsidP="00AC7768">
      <w:pPr>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Атмосферный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воздух</w:t>
      </w:r>
    </w:p>
    <w:p w14:paraId="1D1D7807"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Атмосферный воздух является наиболее значимым фактором среды обитания человека, при загрязнении которого влияние на здоровье человека наиболее выражено.</w:t>
      </w:r>
    </w:p>
    <w:p w14:paraId="0E92723F"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 xml:space="preserve">В целях контроля качества атмосферного воздуха населённых мест лабораторные исследования проводятся </w:t>
      </w:r>
      <w:proofErr w:type="spellStart"/>
      <w:r w:rsidRPr="00EE60E3">
        <w:rPr>
          <w:rFonts w:ascii="Times New Roman" w:hAnsi="Times New Roman" w:cs="Times New Roman"/>
          <w:sz w:val="24"/>
          <w:szCs w:val="24"/>
          <w:lang w:eastAsia="ru-RU"/>
        </w:rPr>
        <w:t>Аэрохимической</w:t>
      </w:r>
      <w:proofErr w:type="spellEnd"/>
      <w:r w:rsidRPr="00EE60E3">
        <w:rPr>
          <w:rFonts w:ascii="Times New Roman" w:hAnsi="Times New Roman" w:cs="Times New Roman"/>
          <w:sz w:val="24"/>
          <w:szCs w:val="24"/>
          <w:lang w:eastAsia="ru-RU"/>
        </w:rPr>
        <w:t xml:space="preserve"> группой Испытательной лаборатории Астраханского ЦГМС – филиала ФГБУ «Северо-Кавказского УГМС» на 7-ми стационарных постах Государственной службы наблюдений за состоянием окружающей среды (ГСН): 5 постов в г. Астрахани, 1 пост в г. Нариманов, 1 пост в п. Досанг.</w:t>
      </w:r>
    </w:p>
    <w:p w14:paraId="23359C3A"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p>
    <w:p w14:paraId="5AB71F88" w14:textId="53803FBF" w:rsidR="00EE60E3" w:rsidRPr="00EE60E3" w:rsidRDefault="00EE60E3" w:rsidP="00EE60E3">
      <w:pPr>
        <w:tabs>
          <w:tab w:val="left" w:pos="993"/>
        </w:tabs>
        <w:spacing w:line="240" w:lineRule="auto"/>
        <w:ind w:firstLine="0"/>
        <w:rPr>
          <w:rFonts w:ascii="Times New Roman" w:hAnsi="Times New Roman" w:cs="Times New Roman"/>
          <w:b/>
          <w:bCs/>
          <w:sz w:val="24"/>
          <w:szCs w:val="24"/>
          <w:lang w:eastAsia="ru-RU"/>
        </w:rPr>
      </w:pPr>
      <w:r w:rsidRPr="00EE60E3">
        <w:rPr>
          <w:rFonts w:ascii="Times New Roman" w:hAnsi="Times New Roman" w:cs="Times New Roman"/>
          <w:b/>
          <w:bCs/>
          <w:sz w:val="24"/>
          <w:szCs w:val="24"/>
          <w:lang w:eastAsia="ru-RU"/>
        </w:rPr>
        <w:lastRenderedPageBreak/>
        <w:t xml:space="preserve">Таблица </w:t>
      </w:r>
      <w:r w:rsidRPr="00EE60E3">
        <w:rPr>
          <w:rFonts w:ascii="Times New Roman" w:hAnsi="Times New Roman" w:cs="Times New Roman"/>
          <w:b/>
          <w:bCs/>
          <w:sz w:val="24"/>
          <w:szCs w:val="24"/>
          <w:lang w:eastAsia="ru-RU"/>
        </w:rPr>
        <w:fldChar w:fldCharType="begin"/>
      </w:r>
      <w:r w:rsidRPr="00EE60E3">
        <w:rPr>
          <w:rFonts w:ascii="Times New Roman" w:hAnsi="Times New Roman" w:cs="Times New Roman"/>
          <w:b/>
          <w:bCs/>
          <w:sz w:val="24"/>
          <w:szCs w:val="24"/>
          <w:lang w:eastAsia="ru-RU"/>
        </w:rPr>
        <w:instrText xml:space="preserve"> SEQ Таблица \* ARABIC </w:instrText>
      </w:r>
      <w:r w:rsidRPr="00EE60E3">
        <w:rPr>
          <w:rFonts w:ascii="Times New Roman" w:hAnsi="Times New Roman" w:cs="Times New Roman"/>
          <w:b/>
          <w:bCs/>
          <w:sz w:val="24"/>
          <w:szCs w:val="24"/>
          <w:lang w:eastAsia="ru-RU"/>
        </w:rPr>
        <w:fldChar w:fldCharType="separate"/>
      </w:r>
      <w:r w:rsidRPr="00EE60E3">
        <w:rPr>
          <w:rFonts w:ascii="Times New Roman" w:hAnsi="Times New Roman" w:cs="Times New Roman"/>
          <w:b/>
          <w:bCs/>
          <w:sz w:val="24"/>
          <w:szCs w:val="24"/>
          <w:lang w:eastAsia="ru-RU"/>
        </w:rPr>
        <w:t>20</w:t>
      </w:r>
      <w:r w:rsidRPr="00EE60E3">
        <w:rPr>
          <w:rFonts w:ascii="Times New Roman" w:hAnsi="Times New Roman" w:cs="Times New Roman"/>
          <w:b/>
          <w:bCs/>
          <w:sz w:val="24"/>
          <w:szCs w:val="24"/>
          <w:lang w:eastAsia="ru-RU"/>
        </w:rPr>
        <w:fldChar w:fldCharType="end"/>
      </w:r>
      <w:r w:rsidRPr="00EE60E3">
        <w:rPr>
          <w:rFonts w:ascii="Times New Roman" w:hAnsi="Times New Roman" w:cs="Times New Roman"/>
          <w:b/>
          <w:bCs/>
          <w:sz w:val="24"/>
          <w:szCs w:val="24"/>
          <w:lang w:eastAsia="ru-RU"/>
        </w:rPr>
        <w:t xml:space="preserve"> – Выбросы от стационарных источников загрязняющих веществ по Приволжскому муниципальному району и Астраханской области, по всем веществам, тонн, 2024 г.</w:t>
      </w:r>
      <w:r w:rsidRPr="00EE60E3">
        <w:rPr>
          <w:rFonts w:ascii="Times New Roman" w:hAnsi="Times New Roman" w:cs="Times New Roman"/>
          <w:b/>
          <w:bCs/>
          <w:sz w:val="24"/>
          <w:szCs w:val="24"/>
          <w:vertAlign w:val="superscript"/>
          <w:lang w:eastAsia="ru-RU"/>
        </w:rPr>
        <w:footnoteReference w:id="29"/>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2"/>
        <w:gridCol w:w="3119"/>
        <w:gridCol w:w="2403"/>
      </w:tblGrid>
      <w:tr w:rsidR="00EE60E3" w:rsidRPr="003D673F" w14:paraId="7C9966CA" w14:textId="77777777" w:rsidTr="00964B94">
        <w:trPr>
          <w:trHeight w:val="20"/>
        </w:trPr>
        <w:tc>
          <w:tcPr>
            <w:tcW w:w="2045" w:type="pct"/>
            <w:shd w:val="clear" w:color="auto" w:fill="auto"/>
            <w:vAlign w:val="center"/>
            <w:hideMark/>
          </w:tcPr>
          <w:p w14:paraId="3E4182AB" w14:textId="77777777" w:rsidR="00EE60E3" w:rsidRPr="003D673F" w:rsidRDefault="00EE60E3" w:rsidP="00964B94">
            <w:pPr>
              <w:spacing w:line="240" w:lineRule="auto"/>
              <w:ind w:firstLine="0"/>
              <w:jc w:val="center"/>
              <w:rPr>
                <w:rFonts w:ascii="Times New Roman" w:eastAsia="Times New Roman" w:hAnsi="Times New Roman" w:cs="Times New Roman"/>
                <w:b/>
                <w:bCs/>
                <w:lang w:eastAsia="ru-RU"/>
              </w:rPr>
            </w:pPr>
            <w:r w:rsidRPr="003D673F">
              <w:rPr>
                <w:rFonts w:ascii="Times New Roman" w:eastAsia="Times New Roman" w:hAnsi="Times New Roman" w:cs="Times New Roman"/>
                <w:b/>
                <w:bCs/>
                <w:lang w:eastAsia="ru-RU"/>
              </w:rPr>
              <w:t>Наименование показателя</w:t>
            </w:r>
          </w:p>
        </w:tc>
        <w:tc>
          <w:tcPr>
            <w:tcW w:w="1669" w:type="pct"/>
            <w:shd w:val="clear" w:color="auto" w:fill="auto"/>
            <w:noWrap/>
            <w:vAlign w:val="center"/>
            <w:hideMark/>
          </w:tcPr>
          <w:p w14:paraId="723EA0ED" w14:textId="77777777" w:rsidR="00EE60E3" w:rsidRPr="003D673F" w:rsidRDefault="00EE60E3" w:rsidP="00964B94">
            <w:pPr>
              <w:spacing w:line="240" w:lineRule="auto"/>
              <w:ind w:firstLine="0"/>
              <w:jc w:val="center"/>
              <w:rPr>
                <w:rFonts w:ascii="Times New Roman" w:eastAsia="Times New Roman" w:hAnsi="Times New Roman" w:cs="Times New Roman"/>
                <w:b/>
                <w:bCs/>
                <w:lang w:eastAsia="ru-RU"/>
              </w:rPr>
            </w:pPr>
            <w:r w:rsidRPr="003D673F">
              <w:rPr>
                <w:rFonts w:ascii="Times New Roman" w:eastAsia="Times New Roman" w:hAnsi="Times New Roman" w:cs="Times New Roman"/>
                <w:b/>
                <w:bCs/>
                <w:lang w:eastAsia="ru-RU"/>
              </w:rPr>
              <w:t>Приволжский муниципальный район</w:t>
            </w:r>
          </w:p>
        </w:tc>
        <w:tc>
          <w:tcPr>
            <w:tcW w:w="1286" w:type="pct"/>
            <w:shd w:val="clear" w:color="auto" w:fill="auto"/>
            <w:noWrap/>
            <w:vAlign w:val="center"/>
            <w:hideMark/>
          </w:tcPr>
          <w:p w14:paraId="67B096E3" w14:textId="77777777" w:rsidR="00EE60E3" w:rsidRPr="003D673F" w:rsidRDefault="00EE60E3" w:rsidP="00964B94">
            <w:pPr>
              <w:spacing w:line="240" w:lineRule="auto"/>
              <w:ind w:firstLine="0"/>
              <w:jc w:val="center"/>
              <w:rPr>
                <w:rFonts w:ascii="Times New Roman" w:eastAsia="Times New Roman" w:hAnsi="Times New Roman" w:cs="Times New Roman"/>
                <w:b/>
                <w:bCs/>
                <w:lang w:eastAsia="ru-RU"/>
              </w:rPr>
            </w:pPr>
            <w:r w:rsidRPr="003D673F">
              <w:rPr>
                <w:rFonts w:ascii="Times New Roman" w:eastAsia="Times New Roman" w:hAnsi="Times New Roman" w:cs="Times New Roman"/>
                <w:b/>
                <w:bCs/>
                <w:lang w:eastAsia="ru-RU"/>
              </w:rPr>
              <w:t>Астраханская область</w:t>
            </w:r>
          </w:p>
        </w:tc>
      </w:tr>
      <w:tr w:rsidR="00EE60E3" w:rsidRPr="003D673F" w14:paraId="0AEEA7D2" w14:textId="77777777" w:rsidTr="00964B94">
        <w:trPr>
          <w:trHeight w:val="20"/>
        </w:trPr>
        <w:tc>
          <w:tcPr>
            <w:tcW w:w="2045" w:type="pct"/>
            <w:shd w:val="clear" w:color="auto" w:fill="auto"/>
            <w:vAlign w:val="center"/>
            <w:hideMark/>
          </w:tcPr>
          <w:p w14:paraId="24095BE7" w14:textId="77777777" w:rsidR="00EE60E3" w:rsidRPr="003D673F" w:rsidRDefault="00EE60E3" w:rsidP="00964B94">
            <w:pPr>
              <w:spacing w:line="240" w:lineRule="auto"/>
              <w:ind w:firstLine="0"/>
              <w:jc w:val="left"/>
              <w:rPr>
                <w:rFonts w:ascii="Times New Roman" w:eastAsia="Times New Roman" w:hAnsi="Times New Roman" w:cs="Times New Roman"/>
                <w:lang w:eastAsia="ru-RU"/>
              </w:rPr>
            </w:pPr>
            <w:r w:rsidRPr="003D673F">
              <w:rPr>
                <w:rFonts w:ascii="Times New Roman" w:hAnsi="Times New Roman" w:cs="Times New Roman"/>
                <w:bCs/>
              </w:rPr>
              <w:t>Всего</w:t>
            </w:r>
          </w:p>
        </w:tc>
        <w:tc>
          <w:tcPr>
            <w:tcW w:w="1669" w:type="pct"/>
            <w:shd w:val="clear" w:color="auto" w:fill="auto"/>
            <w:noWrap/>
            <w:vAlign w:val="center"/>
          </w:tcPr>
          <w:p w14:paraId="161784F6"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685</w:t>
            </w:r>
          </w:p>
        </w:tc>
        <w:tc>
          <w:tcPr>
            <w:tcW w:w="1286" w:type="pct"/>
            <w:shd w:val="clear" w:color="auto" w:fill="auto"/>
            <w:noWrap/>
            <w:vAlign w:val="center"/>
          </w:tcPr>
          <w:p w14:paraId="1F549541"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7784,63</w:t>
            </w:r>
          </w:p>
        </w:tc>
      </w:tr>
      <w:tr w:rsidR="00EE60E3" w:rsidRPr="003D673F" w14:paraId="0274D907" w14:textId="77777777" w:rsidTr="00964B94">
        <w:trPr>
          <w:trHeight w:val="20"/>
        </w:trPr>
        <w:tc>
          <w:tcPr>
            <w:tcW w:w="2045" w:type="pct"/>
            <w:shd w:val="clear" w:color="auto" w:fill="auto"/>
            <w:vAlign w:val="center"/>
            <w:hideMark/>
          </w:tcPr>
          <w:p w14:paraId="00A8E887" w14:textId="77777777" w:rsidR="00EE60E3" w:rsidRPr="003D673F" w:rsidRDefault="00EE60E3" w:rsidP="00964B94">
            <w:pPr>
              <w:spacing w:line="240" w:lineRule="auto"/>
              <w:ind w:firstLine="0"/>
              <w:jc w:val="left"/>
              <w:rPr>
                <w:rFonts w:ascii="Times New Roman" w:eastAsia="Times New Roman" w:hAnsi="Times New Roman" w:cs="Times New Roman"/>
                <w:lang w:eastAsia="ru-RU"/>
              </w:rPr>
            </w:pPr>
            <w:r w:rsidRPr="003D673F">
              <w:rPr>
                <w:rFonts w:ascii="Times New Roman" w:hAnsi="Times New Roman" w:cs="Times New Roman"/>
                <w:bCs/>
              </w:rPr>
              <w:t>в том числе твердых</w:t>
            </w:r>
          </w:p>
        </w:tc>
        <w:tc>
          <w:tcPr>
            <w:tcW w:w="1669" w:type="pct"/>
            <w:shd w:val="clear" w:color="auto" w:fill="auto"/>
            <w:noWrap/>
            <w:vAlign w:val="center"/>
          </w:tcPr>
          <w:p w14:paraId="6AED3039"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286" w:type="pct"/>
            <w:shd w:val="clear" w:color="auto" w:fill="auto"/>
            <w:noWrap/>
            <w:vAlign w:val="center"/>
          </w:tcPr>
          <w:p w14:paraId="285FE8DB"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108,64</w:t>
            </w:r>
          </w:p>
        </w:tc>
      </w:tr>
      <w:tr w:rsidR="00EE60E3" w:rsidRPr="003D673F" w14:paraId="45C76562" w14:textId="77777777" w:rsidTr="00964B94">
        <w:trPr>
          <w:trHeight w:val="20"/>
        </w:trPr>
        <w:tc>
          <w:tcPr>
            <w:tcW w:w="2045" w:type="pct"/>
            <w:shd w:val="clear" w:color="auto" w:fill="auto"/>
            <w:vAlign w:val="center"/>
            <w:hideMark/>
          </w:tcPr>
          <w:p w14:paraId="57B68F40" w14:textId="77777777" w:rsidR="00EE60E3" w:rsidRPr="003D673F" w:rsidRDefault="00EE60E3" w:rsidP="00964B94">
            <w:pPr>
              <w:spacing w:line="240" w:lineRule="auto"/>
              <w:ind w:firstLine="0"/>
              <w:jc w:val="left"/>
              <w:rPr>
                <w:rFonts w:ascii="Times New Roman" w:eastAsia="Times New Roman" w:hAnsi="Times New Roman" w:cs="Times New Roman"/>
                <w:lang w:eastAsia="ru-RU"/>
              </w:rPr>
            </w:pPr>
            <w:r w:rsidRPr="003D673F">
              <w:rPr>
                <w:rFonts w:ascii="Times New Roman" w:hAnsi="Times New Roman" w:cs="Times New Roman"/>
                <w:bCs/>
              </w:rPr>
              <w:t>в том числе газообразные и жидкие</w:t>
            </w:r>
          </w:p>
        </w:tc>
        <w:tc>
          <w:tcPr>
            <w:tcW w:w="1669" w:type="pct"/>
            <w:shd w:val="clear" w:color="auto" w:fill="auto"/>
            <w:noWrap/>
            <w:vAlign w:val="center"/>
          </w:tcPr>
          <w:p w14:paraId="11A25C74"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678</w:t>
            </w:r>
          </w:p>
        </w:tc>
        <w:tc>
          <w:tcPr>
            <w:tcW w:w="1286" w:type="pct"/>
            <w:shd w:val="clear" w:color="auto" w:fill="auto"/>
            <w:noWrap/>
            <w:vAlign w:val="center"/>
          </w:tcPr>
          <w:p w14:paraId="1CC17C39"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5675,99</w:t>
            </w:r>
          </w:p>
        </w:tc>
      </w:tr>
      <w:tr w:rsidR="00EE60E3" w:rsidRPr="003D673F" w14:paraId="72522B03" w14:textId="77777777" w:rsidTr="00964B94">
        <w:trPr>
          <w:trHeight w:val="20"/>
        </w:trPr>
        <w:tc>
          <w:tcPr>
            <w:tcW w:w="2045" w:type="pct"/>
            <w:shd w:val="clear" w:color="auto" w:fill="auto"/>
            <w:vAlign w:val="center"/>
            <w:hideMark/>
          </w:tcPr>
          <w:p w14:paraId="0D892FCE" w14:textId="77777777" w:rsidR="00EE60E3" w:rsidRPr="003D673F" w:rsidRDefault="00EE60E3" w:rsidP="00964B94">
            <w:pPr>
              <w:spacing w:line="240" w:lineRule="auto"/>
              <w:ind w:firstLine="0"/>
              <w:jc w:val="left"/>
              <w:rPr>
                <w:rFonts w:ascii="Times New Roman" w:eastAsia="Times New Roman" w:hAnsi="Times New Roman" w:cs="Times New Roman"/>
                <w:lang w:eastAsia="ru-RU"/>
              </w:rPr>
            </w:pPr>
            <w:r w:rsidRPr="003D673F">
              <w:rPr>
                <w:rFonts w:ascii="Times New Roman" w:hAnsi="Times New Roman" w:cs="Times New Roman"/>
                <w:bCs/>
              </w:rPr>
              <w:t>диоксид серы</w:t>
            </w:r>
          </w:p>
        </w:tc>
        <w:tc>
          <w:tcPr>
            <w:tcW w:w="1669" w:type="pct"/>
            <w:shd w:val="clear" w:color="auto" w:fill="auto"/>
            <w:noWrap/>
            <w:vAlign w:val="center"/>
          </w:tcPr>
          <w:p w14:paraId="62FBA516"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286" w:type="pct"/>
            <w:shd w:val="clear" w:color="auto" w:fill="auto"/>
            <w:noWrap/>
            <w:vAlign w:val="center"/>
          </w:tcPr>
          <w:p w14:paraId="6AF9201F"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6260,97</w:t>
            </w:r>
          </w:p>
        </w:tc>
      </w:tr>
      <w:tr w:rsidR="00EE60E3" w:rsidRPr="003D673F" w14:paraId="72E7F70A" w14:textId="77777777" w:rsidTr="00964B94">
        <w:trPr>
          <w:trHeight w:val="20"/>
        </w:trPr>
        <w:tc>
          <w:tcPr>
            <w:tcW w:w="2045" w:type="pct"/>
            <w:shd w:val="clear" w:color="auto" w:fill="auto"/>
            <w:vAlign w:val="center"/>
            <w:hideMark/>
          </w:tcPr>
          <w:p w14:paraId="554905B4" w14:textId="77777777" w:rsidR="00EE60E3" w:rsidRPr="003D673F" w:rsidRDefault="00EE60E3" w:rsidP="00964B94">
            <w:pPr>
              <w:spacing w:line="240" w:lineRule="auto"/>
              <w:ind w:firstLine="0"/>
              <w:jc w:val="left"/>
              <w:rPr>
                <w:rFonts w:ascii="Times New Roman" w:eastAsia="Times New Roman" w:hAnsi="Times New Roman" w:cs="Times New Roman"/>
                <w:lang w:eastAsia="ru-RU"/>
              </w:rPr>
            </w:pPr>
            <w:r w:rsidRPr="003D673F">
              <w:rPr>
                <w:rFonts w:ascii="Times New Roman" w:hAnsi="Times New Roman" w:cs="Times New Roman"/>
                <w:bCs/>
              </w:rPr>
              <w:t>оксид углерода</w:t>
            </w:r>
          </w:p>
        </w:tc>
        <w:tc>
          <w:tcPr>
            <w:tcW w:w="1669" w:type="pct"/>
            <w:shd w:val="clear" w:color="auto" w:fill="auto"/>
            <w:noWrap/>
            <w:vAlign w:val="center"/>
          </w:tcPr>
          <w:p w14:paraId="6D6CAEB8"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82</w:t>
            </w:r>
          </w:p>
        </w:tc>
        <w:tc>
          <w:tcPr>
            <w:tcW w:w="1286" w:type="pct"/>
            <w:shd w:val="clear" w:color="auto" w:fill="auto"/>
            <w:noWrap/>
            <w:vAlign w:val="center"/>
          </w:tcPr>
          <w:p w14:paraId="7D77AAFF"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7493,83</w:t>
            </w:r>
          </w:p>
        </w:tc>
      </w:tr>
      <w:tr w:rsidR="00EE60E3" w:rsidRPr="003D673F" w14:paraId="45B38076" w14:textId="77777777" w:rsidTr="00964B94">
        <w:trPr>
          <w:trHeight w:val="20"/>
        </w:trPr>
        <w:tc>
          <w:tcPr>
            <w:tcW w:w="2045" w:type="pct"/>
            <w:shd w:val="clear" w:color="auto" w:fill="auto"/>
            <w:vAlign w:val="center"/>
            <w:hideMark/>
          </w:tcPr>
          <w:p w14:paraId="47FD24F5" w14:textId="77777777" w:rsidR="00EE60E3" w:rsidRPr="003D673F" w:rsidRDefault="00EE60E3" w:rsidP="00964B94">
            <w:pPr>
              <w:spacing w:line="240" w:lineRule="auto"/>
              <w:ind w:firstLine="0"/>
              <w:jc w:val="left"/>
              <w:rPr>
                <w:rFonts w:ascii="Times New Roman" w:eastAsia="Times New Roman" w:hAnsi="Times New Roman" w:cs="Times New Roman"/>
                <w:lang w:eastAsia="ru-RU"/>
              </w:rPr>
            </w:pPr>
            <w:r w:rsidRPr="003D673F">
              <w:rPr>
                <w:rFonts w:ascii="Times New Roman" w:hAnsi="Times New Roman" w:cs="Times New Roman"/>
                <w:bCs/>
              </w:rPr>
              <w:t>оксид азота (в пересчете на NO</w:t>
            </w:r>
            <w:r w:rsidRPr="003D673F">
              <w:rPr>
                <w:rFonts w:ascii="Times New Roman" w:hAnsi="Times New Roman" w:cs="Times New Roman"/>
              </w:rPr>
              <w:t>2)</w:t>
            </w:r>
          </w:p>
        </w:tc>
        <w:tc>
          <w:tcPr>
            <w:tcW w:w="1669" w:type="pct"/>
            <w:shd w:val="clear" w:color="auto" w:fill="auto"/>
            <w:noWrap/>
            <w:vAlign w:val="center"/>
          </w:tcPr>
          <w:p w14:paraId="557F9B40"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357</w:t>
            </w:r>
          </w:p>
        </w:tc>
        <w:tc>
          <w:tcPr>
            <w:tcW w:w="1286" w:type="pct"/>
            <w:shd w:val="clear" w:color="auto" w:fill="auto"/>
            <w:noWrap/>
            <w:vAlign w:val="center"/>
          </w:tcPr>
          <w:p w14:paraId="1B73D4B2"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203,32</w:t>
            </w:r>
          </w:p>
        </w:tc>
      </w:tr>
      <w:tr w:rsidR="00EE60E3" w:rsidRPr="003D673F" w14:paraId="75118D91" w14:textId="77777777" w:rsidTr="00964B94">
        <w:trPr>
          <w:trHeight w:val="20"/>
        </w:trPr>
        <w:tc>
          <w:tcPr>
            <w:tcW w:w="2045" w:type="pct"/>
            <w:shd w:val="clear" w:color="auto" w:fill="auto"/>
            <w:vAlign w:val="center"/>
            <w:hideMark/>
          </w:tcPr>
          <w:p w14:paraId="125419DE" w14:textId="77777777" w:rsidR="00EE60E3" w:rsidRPr="003D673F" w:rsidRDefault="00EE60E3" w:rsidP="00964B94">
            <w:pPr>
              <w:spacing w:line="240" w:lineRule="auto"/>
              <w:ind w:firstLine="0"/>
              <w:jc w:val="left"/>
              <w:rPr>
                <w:rFonts w:ascii="Times New Roman" w:eastAsia="Times New Roman" w:hAnsi="Times New Roman" w:cs="Times New Roman"/>
                <w:lang w:eastAsia="ru-RU"/>
              </w:rPr>
            </w:pPr>
            <w:r w:rsidRPr="003D673F">
              <w:rPr>
                <w:rFonts w:ascii="Times New Roman" w:hAnsi="Times New Roman" w:cs="Times New Roman"/>
                <w:bCs/>
              </w:rPr>
              <w:t>углеводороды (без ЛОС)</w:t>
            </w:r>
          </w:p>
        </w:tc>
        <w:tc>
          <w:tcPr>
            <w:tcW w:w="1669" w:type="pct"/>
            <w:shd w:val="clear" w:color="auto" w:fill="auto"/>
            <w:noWrap/>
            <w:vAlign w:val="center"/>
          </w:tcPr>
          <w:p w14:paraId="3F711BCF"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112</w:t>
            </w:r>
          </w:p>
        </w:tc>
        <w:tc>
          <w:tcPr>
            <w:tcW w:w="1286" w:type="pct"/>
            <w:shd w:val="clear" w:color="auto" w:fill="auto"/>
            <w:noWrap/>
            <w:vAlign w:val="center"/>
          </w:tcPr>
          <w:p w14:paraId="7144BCF2"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8954,17</w:t>
            </w:r>
          </w:p>
        </w:tc>
      </w:tr>
      <w:tr w:rsidR="00EE60E3" w:rsidRPr="003D673F" w14:paraId="379D28BD" w14:textId="77777777" w:rsidTr="00964B94">
        <w:trPr>
          <w:trHeight w:val="20"/>
        </w:trPr>
        <w:tc>
          <w:tcPr>
            <w:tcW w:w="2045" w:type="pct"/>
            <w:shd w:val="clear" w:color="auto" w:fill="auto"/>
            <w:vAlign w:val="center"/>
            <w:hideMark/>
          </w:tcPr>
          <w:p w14:paraId="3D70E50B" w14:textId="77777777" w:rsidR="00EE60E3" w:rsidRPr="003D673F" w:rsidRDefault="00EE60E3" w:rsidP="00964B94">
            <w:pPr>
              <w:spacing w:line="240" w:lineRule="auto"/>
              <w:ind w:firstLine="0"/>
              <w:jc w:val="left"/>
              <w:rPr>
                <w:rFonts w:ascii="Times New Roman" w:eastAsia="Times New Roman" w:hAnsi="Times New Roman" w:cs="Times New Roman"/>
                <w:lang w:eastAsia="ru-RU"/>
              </w:rPr>
            </w:pPr>
            <w:r w:rsidRPr="003D673F">
              <w:rPr>
                <w:rFonts w:ascii="Times New Roman" w:hAnsi="Times New Roman" w:cs="Times New Roman"/>
                <w:bCs/>
              </w:rPr>
              <w:t>летучие органические соединения (ЛОС)</w:t>
            </w:r>
          </w:p>
        </w:tc>
        <w:tc>
          <w:tcPr>
            <w:tcW w:w="1669" w:type="pct"/>
            <w:shd w:val="clear" w:color="auto" w:fill="auto"/>
            <w:noWrap/>
            <w:vAlign w:val="center"/>
          </w:tcPr>
          <w:p w14:paraId="2F0FAA18"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1286" w:type="pct"/>
            <w:shd w:val="clear" w:color="auto" w:fill="auto"/>
            <w:noWrap/>
            <w:vAlign w:val="center"/>
          </w:tcPr>
          <w:p w14:paraId="06FD1F0F"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421,88</w:t>
            </w:r>
          </w:p>
        </w:tc>
      </w:tr>
      <w:tr w:rsidR="00EE60E3" w:rsidRPr="003D673F" w14:paraId="25EB9F3F" w14:textId="77777777" w:rsidTr="00964B94">
        <w:trPr>
          <w:trHeight w:val="20"/>
        </w:trPr>
        <w:tc>
          <w:tcPr>
            <w:tcW w:w="2045" w:type="pct"/>
            <w:shd w:val="clear" w:color="auto" w:fill="auto"/>
            <w:vAlign w:val="center"/>
            <w:hideMark/>
          </w:tcPr>
          <w:p w14:paraId="2330AD88" w14:textId="77777777" w:rsidR="00EE60E3" w:rsidRPr="003D673F" w:rsidRDefault="00EE60E3" w:rsidP="00964B94">
            <w:pPr>
              <w:spacing w:line="240" w:lineRule="auto"/>
              <w:ind w:firstLine="0"/>
              <w:jc w:val="left"/>
              <w:rPr>
                <w:rFonts w:ascii="Times New Roman" w:eastAsia="Times New Roman" w:hAnsi="Times New Roman" w:cs="Times New Roman"/>
                <w:lang w:eastAsia="ru-RU"/>
              </w:rPr>
            </w:pPr>
            <w:r w:rsidRPr="003D673F">
              <w:rPr>
                <w:rFonts w:ascii="Times New Roman" w:hAnsi="Times New Roman" w:cs="Times New Roman"/>
                <w:bCs/>
              </w:rPr>
              <w:t>прочие газообразные и жидкие</w:t>
            </w:r>
          </w:p>
        </w:tc>
        <w:tc>
          <w:tcPr>
            <w:tcW w:w="1669" w:type="pct"/>
            <w:shd w:val="clear" w:color="auto" w:fill="auto"/>
            <w:noWrap/>
            <w:vAlign w:val="center"/>
          </w:tcPr>
          <w:p w14:paraId="1D7E1034"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286" w:type="pct"/>
            <w:shd w:val="clear" w:color="auto" w:fill="auto"/>
            <w:noWrap/>
            <w:vAlign w:val="center"/>
          </w:tcPr>
          <w:p w14:paraId="08404D8C" w14:textId="77777777" w:rsidR="00EE60E3" w:rsidRPr="003D673F" w:rsidRDefault="00EE60E3" w:rsidP="00964B94">
            <w:pPr>
              <w:spacing w:line="240" w:lineRule="auto"/>
              <w:ind w:firstLine="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41,82</w:t>
            </w:r>
          </w:p>
        </w:tc>
      </w:tr>
    </w:tbl>
    <w:p w14:paraId="5B48EDE1"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p>
    <w:p w14:paraId="17DAC135"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Объём выбросов от передвижных источников в целом по Астраханской области в 2024 году по данным Росприроднадзора составил 31,732068 тыс. т, в том числе: объем выбросов загрязняющих веществ от железнодорожного транспорта – 5,512555 тыс. т, объем загрязняющих веществ от автомобильного транспорта – 26,219513 тыс. т.</w:t>
      </w:r>
    </w:p>
    <w:p w14:paraId="3E32DA62"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Выбросы в атмосферу загрязняющих веществ от всех стационарных источников указанных объектов за 2024 год составили 86,788 тыс. т (2023 г. – 100,21 тыс. т, 2022 г. – 104,22 тыс. т, в 2021 г. – 91,28 тыс. т, в 2020 г. – 111,54 тыс. т).</w:t>
      </w:r>
    </w:p>
    <w:p w14:paraId="3FF0AA0F"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Объём выбросов от стационарных источников в 2024 году снизился по сравнению с уровнем соответствующего показателя 2023 год на 13,42 тыс. т (минус 13,4 % к уровню предыдущего года).</w:t>
      </w:r>
    </w:p>
    <w:p w14:paraId="0EB8CDBB"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Общее количество образованных в регионе отходов в 2024 году, согласно статистической отчётности, составило 356859,431 т. (в 2023 г. – 288886,8 т).</w:t>
      </w:r>
    </w:p>
    <w:p w14:paraId="62B92EF6"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Основной источник загрязнения приземного слоя атмосферного воздуха в муниципальном образовании – автомобильный транспорт, выбросы от которого составляют 70% общего количества выбросов загрязняющих веществ. В выбросах от транспорта доминирует оксид углерода, окислы азота, углеводороды.</w:t>
      </w:r>
    </w:p>
    <w:p w14:paraId="754B7DC3"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Источниками шумового и иного воздействия служат автомобильные дороги.</w:t>
      </w:r>
    </w:p>
    <w:p w14:paraId="0B98C877" w14:textId="77777777" w:rsidR="00FC79AC" w:rsidRPr="004E7B3B" w:rsidRDefault="00FC79AC" w:rsidP="00FC79AC">
      <w:pPr>
        <w:spacing w:line="276" w:lineRule="auto"/>
        <w:rPr>
          <w:rFonts w:ascii="Times New Roman" w:hAnsi="Times New Roman" w:cs="Times New Roman"/>
          <w:b/>
          <w:sz w:val="24"/>
          <w:szCs w:val="24"/>
        </w:rPr>
      </w:pPr>
      <w:r w:rsidRPr="004E7B3B">
        <w:rPr>
          <w:rFonts w:ascii="Times New Roman" w:hAnsi="Times New Roman" w:cs="Times New Roman"/>
          <w:b/>
          <w:sz w:val="24"/>
          <w:szCs w:val="24"/>
        </w:rPr>
        <w:t>Состояние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атмосферного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воздуха</w:t>
      </w:r>
      <w:r w:rsidR="00F652DE" w:rsidRPr="004E7B3B">
        <w:rPr>
          <w:rFonts w:ascii="Times New Roman" w:hAnsi="Times New Roman" w:cs="Times New Roman"/>
          <w:b/>
          <w:sz w:val="24"/>
          <w:szCs w:val="24"/>
        </w:rPr>
        <w:t xml:space="preserve"> </w:t>
      </w:r>
      <w:r w:rsidR="003B43BE"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003B43BE" w:rsidRPr="004E7B3B">
        <w:rPr>
          <w:rFonts w:ascii="Times New Roman" w:hAnsi="Times New Roman" w:cs="Times New Roman"/>
          <w:b/>
          <w:sz w:val="24"/>
          <w:szCs w:val="24"/>
        </w:rPr>
        <w:t>образования</w:t>
      </w:r>
      <w:r w:rsidR="00F652DE" w:rsidRPr="004E7B3B">
        <w:rPr>
          <w:rFonts w:ascii="Times New Roman" w:hAnsi="Times New Roman" w:cs="Times New Roman"/>
          <w:b/>
          <w:sz w:val="24"/>
          <w:szCs w:val="24"/>
        </w:rPr>
        <w:t xml:space="preserve"> </w:t>
      </w:r>
      <w:r w:rsidR="00582F60" w:rsidRPr="004E7B3B">
        <w:rPr>
          <w:rFonts w:ascii="Times New Roman" w:hAnsi="Times New Roman" w:cs="Times New Roman"/>
          <w:b/>
          <w:sz w:val="24"/>
          <w:szCs w:val="24"/>
        </w:rPr>
        <w:t>«Сельское</w:t>
      </w:r>
      <w:r w:rsidR="00F652DE" w:rsidRPr="004E7B3B">
        <w:rPr>
          <w:rFonts w:ascii="Times New Roman" w:hAnsi="Times New Roman" w:cs="Times New Roman"/>
          <w:b/>
          <w:sz w:val="24"/>
          <w:szCs w:val="24"/>
        </w:rPr>
        <w:t xml:space="preserve"> </w:t>
      </w:r>
      <w:r w:rsidR="00582F60" w:rsidRPr="004E7B3B">
        <w:rPr>
          <w:rFonts w:ascii="Times New Roman" w:hAnsi="Times New Roman" w:cs="Times New Roman"/>
          <w:b/>
          <w:sz w:val="24"/>
          <w:szCs w:val="24"/>
        </w:rPr>
        <w:t>поселение</w:t>
      </w:r>
      <w:r w:rsidR="00F652DE" w:rsidRPr="004E7B3B">
        <w:rPr>
          <w:rFonts w:ascii="Times New Roman" w:hAnsi="Times New Roman" w:cs="Times New Roman"/>
          <w:b/>
          <w:sz w:val="24"/>
          <w:szCs w:val="24"/>
        </w:rPr>
        <w:t xml:space="preserve"> </w:t>
      </w:r>
      <w:r w:rsidR="00582F60" w:rsidRPr="004E7B3B">
        <w:rPr>
          <w:rFonts w:ascii="Times New Roman" w:hAnsi="Times New Roman" w:cs="Times New Roman"/>
          <w:b/>
          <w:sz w:val="24"/>
          <w:szCs w:val="24"/>
        </w:rPr>
        <w:t>Козловский</w:t>
      </w:r>
      <w:r w:rsidR="00F652DE" w:rsidRPr="004E7B3B">
        <w:rPr>
          <w:rFonts w:ascii="Times New Roman" w:hAnsi="Times New Roman" w:cs="Times New Roman"/>
          <w:b/>
          <w:sz w:val="24"/>
          <w:szCs w:val="24"/>
        </w:rPr>
        <w:t xml:space="preserve"> </w:t>
      </w:r>
      <w:r w:rsidR="00582F60" w:rsidRPr="004E7B3B">
        <w:rPr>
          <w:rFonts w:ascii="Times New Roman" w:hAnsi="Times New Roman" w:cs="Times New Roman"/>
          <w:b/>
          <w:sz w:val="24"/>
          <w:szCs w:val="24"/>
        </w:rPr>
        <w:t>сельсовет</w:t>
      </w:r>
      <w:r w:rsidR="00F652DE" w:rsidRPr="004E7B3B">
        <w:rPr>
          <w:rFonts w:ascii="Times New Roman" w:hAnsi="Times New Roman" w:cs="Times New Roman"/>
          <w:b/>
          <w:sz w:val="24"/>
          <w:szCs w:val="24"/>
        </w:rPr>
        <w:t xml:space="preserve"> </w:t>
      </w:r>
      <w:r w:rsidR="00582F60" w:rsidRPr="004E7B3B">
        <w:rPr>
          <w:rFonts w:ascii="Times New Roman" w:hAnsi="Times New Roman" w:cs="Times New Roman"/>
          <w:b/>
          <w:sz w:val="24"/>
          <w:szCs w:val="24"/>
        </w:rPr>
        <w:t>Володарского</w:t>
      </w:r>
      <w:r w:rsidR="00F652DE" w:rsidRPr="004E7B3B">
        <w:rPr>
          <w:rFonts w:ascii="Times New Roman" w:hAnsi="Times New Roman" w:cs="Times New Roman"/>
          <w:b/>
          <w:sz w:val="24"/>
          <w:szCs w:val="24"/>
        </w:rPr>
        <w:t xml:space="preserve"> </w:t>
      </w:r>
      <w:r w:rsidR="00582F60"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00582F60" w:rsidRPr="004E7B3B">
        <w:rPr>
          <w:rFonts w:ascii="Times New Roman" w:hAnsi="Times New Roman" w:cs="Times New Roman"/>
          <w:b/>
          <w:sz w:val="24"/>
          <w:szCs w:val="24"/>
        </w:rPr>
        <w:t>района</w:t>
      </w:r>
      <w:r w:rsidR="00F652DE" w:rsidRPr="004E7B3B">
        <w:rPr>
          <w:rFonts w:ascii="Times New Roman" w:hAnsi="Times New Roman" w:cs="Times New Roman"/>
          <w:b/>
          <w:sz w:val="24"/>
          <w:szCs w:val="24"/>
        </w:rPr>
        <w:t xml:space="preserve"> </w:t>
      </w:r>
      <w:r w:rsidR="00582F60" w:rsidRPr="004E7B3B">
        <w:rPr>
          <w:rFonts w:ascii="Times New Roman" w:hAnsi="Times New Roman" w:cs="Times New Roman"/>
          <w:b/>
          <w:sz w:val="24"/>
          <w:szCs w:val="24"/>
        </w:rPr>
        <w:t>Астраханской</w:t>
      </w:r>
      <w:r w:rsidR="00F652DE" w:rsidRPr="004E7B3B">
        <w:rPr>
          <w:rFonts w:ascii="Times New Roman" w:hAnsi="Times New Roman" w:cs="Times New Roman"/>
          <w:b/>
          <w:sz w:val="24"/>
          <w:szCs w:val="24"/>
        </w:rPr>
        <w:t xml:space="preserve"> </w:t>
      </w:r>
      <w:r w:rsidR="00582F60" w:rsidRPr="004E7B3B">
        <w:rPr>
          <w:rFonts w:ascii="Times New Roman" w:hAnsi="Times New Roman" w:cs="Times New Roman"/>
          <w:b/>
          <w:sz w:val="24"/>
          <w:szCs w:val="24"/>
        </w:rPr>
        <w:t>области»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остаётся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удовлетворительным.</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Актуальна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проблема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высокого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количества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выбросов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вредных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веществ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атмосферу</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промышленными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предприятиями.</w:t>
      </w:r>
      <w:r w:rsidR="00F652DE" w:rsidRPr="004E7B3B">
        <w:rPr>
          <w:rFonts w:ascii="Times New Roman" w:hAnsi="Times New Roman" w:cs="Times New Roman"/>
          <w:b/>
          <w:sz w:val="24"/>
          <w:szCs w:val="24"/>
        </w:rPr>
        <w:t xml:space="preserve"> </w:t>
      </w:r>
    </w:p>
    <w:p w14:paraId="7F4F2D08" w14:textId="77777777" w:rsidR="00354B77" w:rsidRPr="004E7B3B" w:rsidRDefault="00354B77" w:rsidP="00AC7768">
      <w:pPr>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Водный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бассейн</w:t>
      </w:r>
    </w:p>
    <w:p w14:paraId="1B7F87C4" w14:textId="77777777" w:rsidR="00FC79AC" w:rsidRPr="004E7B3B" w:rsidRDefault="00FC79AC" w:rsidP="00FC79AC">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Поверхностные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воды</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Астраханской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области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представлены</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рекой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Волгой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многочисленными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водотоками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(около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900</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единиц),</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пресными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солёными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водоёмами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(около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1000</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единиц)</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крупнейшим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замкнутым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водоёмом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планеты</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Каспийским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морем.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Астраханской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области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Волга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условиях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аридного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климата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принимает</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одного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притока,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её</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протяжённость</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пределах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Астраханской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области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составляет</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более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500</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Волга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типичная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равнинная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река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смешанным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питанием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(снеговым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дождевым).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lastRenderedPageBreak/>
        <w:t>Основное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питание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Волги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осуществляется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снеговыми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(60%</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годового</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грунтовыми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(30%)</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дождевыми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(10%)</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водами.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Естественный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режим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характеризуется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весенним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половодьем</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(апрель-июнь),</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малой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водностью</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период</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летней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зимней</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межени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осенними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дождевыми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паводками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(октябрь).</w:t>
      </w:r>
      <w:r w:rsidR="00F652DE" w:rsidRPr="004E7B3B">
        <w:rPr>
          <w:rFonts w:ascii="Times New Roman" w:hAnsi="Times New Roman" w:cs="Times New Roman"/>
          <w:sz w:val="24"/>
          <w:szCs w:val="24"/>
          <w:lang w:eastAsia="ru-RU"/>
        </w:rPr>
        <w:t xml:space="preserve"> </w:t>
      </w:r>
    </w:p>
    <w:p w14:paraId="3283A96E"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По итогам 2024 года доля населения, охваченного централизованным водоснабжением, в Астраханской области составила 76,6 %, (725573 человек из общей численности проживающего населения Астраханской области 946429 человек).</w:t>
      </w:r>
    </w:p>
    <w:p w14:paraId="0007A573" w14:textId="77777777"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В 2024 году по сравнению с 2023 годом отмечается ухудшение состояния водных объектов в местах водопользования населения, используемых в качестве питьевого водоснабжения (I категория). За отчётный период отмечается увеличение доли проб по санитарно-химическим показателям с 4,0 % в 2023 году до 4,7% в 2024 году, по микробиологическим показателям – уменьшение доли неудовлетворительных проб с 3,1 % до 1,5 % соответственно.</w:t>
      </w:r>
    </w:p>
    <w:p w14:paraId="5BE7AF5C" w14:textId="3246F076" w:rsidR="00EE60E3" w:rsidRPr="00EE60E3" w:rsidRDefault="00EE60E3" w:rsidP="00EE60E3">
      <w:pPr>
        <w:tabs>
          <w:tab w:val="left" w:pos="993"/>
        </w:tabs>
        <w:spacing w:line="276" w:lineRule="auto"/>
        <w:rPr>
          <w:rFonts w:ascii="Times New Roman" w:hAnsi="Times New Roman" w:cs="Times New Roman"/>
          <w:sz w:val="24"/>
          <w:szCs w:val="24"/>
          <w:lang w:eastAsia="ru-RU"/>
        </w:rPr>
      </w:pPr>
      <w:r w:rsidRPr="00EE60E3">
        <w:rPr>
          <w:rFonts w:ascii="Times New Roman" w:hAnsi="Times New Roman" w:cs="Times New Roman"/>
          <w:sz w:val="24"/>
          <w:szCs w:val="24"/>
          <w:lang w:eastAsia="ru-RU"/>
        </w:rPr>
        <w:t xml:space="preserve">В Володарском муниципальном районе нарушение норматива не выявлено. </w:t>
      </w:r>
    </w:p>
    <w:p w14:paraId="00FE4589" w14:textId="4745CD74" w:rsidR="00FC79AC" w:rsidRPr="004E7B3B" w:rsidRDefault="00FC79AC" w:rsidP="00FC79AC">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Источников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загрязнения</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открытых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водоемов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промышленных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сельскохозяйственных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объектов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пределах</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района</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w:t>
      </w:r>
      <w:r w:rsidR="00F652DE"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зарегистрировано.</w:t>
      </w:r>
    </w:p>
    <w:p w14:paraId="35BE5B28" w14:textId="77777777" w:rsidR="00354B77" w:rsidRPr="004E7B3B" w:rsidRDefault="00354B77" w:rsidP="00AC7768">
      <w:pPr>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Почвенный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покров</w:t>
      </w:r>
    </w:p>
    <w:p w14:paraId="1709EB44" w14:textId="5704A58C" w:rsidR="00D33BF3" w:rsidRPr="00BA53B8" w:rsidRDefault="00D33BF3" w:rsidP="00D33BF3">
      <w:pPr>
        <w:pStyle w:val="affffffffffffff5"/>
        <w:rPr>
          <w:rFonts w:ascii="Times New Roman" w:hAnsi="Times New Roman" w:cs="Times New Roman"/>
        </w:rPr>
      </w:pPr>
      <w:r w:rsidRPr="00BA53B8">
        <w:rPr>
          <w:rFonts w:ascii="Times New Roman" w:hAnsi="Times New Roman" w:cs="Times New Roman"/>
        </w:rPr>
        <w:t>В период с 2022–2024г.г. по результатам лабораторных исследований пробы почвы селитебной зоны, не соответствующие гигиеническим нормативам по санитарно-химическим показателям,</w:t>
      </w:r>
      <w:r w:rsidR="008D0239">
        <w:rPr>
          <w:rFonts w:ascii="Times New Roman" w:hAnsi="Times New Roman" w:cs="Times New Roman"/>
        </w:rPr>
        <w:t xml:space="preserve"> </w:t>
      </w:r>
      <w:r w:rsidRPr="00BA53B8">
        <w:rPr>
          <w:rFonts w:ascii="Times New Roman" w:hAnsi="Times New Roman" w:cs="Times New Roman"/>
        </w:rPr>
        <w:t>не регистрировались.</w:t>
      </w:r>
    </w:p>
    <w:p w14:paraId="72933AB6" w14:textId="77777777" w:rsidR="00D33BF3" w:rsidRPr="00BA53B8" w:rsidRDefault="00D33BF3" w:rsidP="00D33BF3">
      <w:pPr>
        <w:pStyle w:val="affffffffffffff5"/>
        <w:rPr>
          <w:rFonts w:ascii="Times New Roman" w:hAnsi="Times New Roman" w:cs="Times New Roman"/>
        </w:rPr>
      </w:pPr>
      <w:r w:rsidRPr="00BA53B8">
        <w:rPr>
          <w:rFonts w:ascii="Times New Roman" w:hAnsi="Times New Roman" w:cs="Times New Roman"/>
        </w:rPr>
        <w:t>По микробиологическим показателям в 2024 г. доля проб почвы, не отвечающих гигиеническим нормативам, в селитебной зоне населенных мест по Астраханской области выросла с 1,05% в 2023 г. до 2,3% в 2024 г.</w:t>
      </w:r>
      <w:r w:rsidRPr="00BA53B8">
        <w:rPr>
          <w:rStyle w:val="af1"/>
        </w:rPr>
        <w:t xml:space="preserve"> </w:t>
      </w:r>
      <w:r w:rsidRPr="003D673F">
        <w:rPr>
          <w:rStyle w:val="af1"/>
        </w:rPr>
        <w:footnoteReference w:id="30"/>
      </w:r>
    </w:p>
    <w:p w14:paraId="5C4A846B" w14:textId="77777777" w:rsidR="00D33BF3" w:rsidRPr="003D673F" w:rsidRDefault="00D33BF3" w:rsidP="00D33BF3">
      <w:pPr>
        <w:pStyle w:val="affffffffffffff5"/>
        <w:rPr>
          <w:rFonts w:ascii="Times New Roman" w:hAnsi="Times New Roman" w:cs="Times New Roman"/>
          <w:lang w:eastAsia="ru-RU"/>
        </w:rPr>
      </w:pPr>
      <w:r w:rsidRPr="003D673F">
        <w:rPr>
          <w:rFonts w:ascii="Times New Roman" w:hAnsi="Times New Roman" w:cs="Times New Roman"/>
          <w:lang w:eastAsia="ru-RU"/>
        </w:rPr>
        <w:t>Загрязнение окружающей среды бытовыми отходами влияет на человека через воздух, воду, пищу растительного происхождения, выросшей на отравленной мусором почве. Поступающие в почву химические соединения накапливаются и приводят к постепенному изменению ее химических и физических свойств, снижают численность живых организмов, ухудшают плодородие. Вместе с загрязняющими веществами часто в почву попадают болезнетворные бактерии, яйца гельминтов и другие вредные организмы.</w:t>
      </w:r>
    </w:p>
    <w:p w14:paraId="31C6F475" w14:textId="77777777" w:rsidR="00D33BF3" w:rsidRPr="003D673F" w:rsidRDefault="00D33BF3" w:rsidP="00D33BF3">
      <w:pPr>
        <w:pStyle w:val="affffffffffffff5"/>
        <w:rPr>
          <w:rFonts w:ascii="Times New Roman" w:hAnsi="Times New Roman" w:cs="Times New Roman"/>
          <w:lang w:eastAsia="ru-RU"/>
        </w:rPr>
      </w:pPr>
      <w:r w:rsidRPr="003D673F">
        <w:rPr>
          <w:rFonts w:ascii="Times New Roman" w:hAnsi="Times New Roman" w:cs="Times New Roman"/>
          <w:lang w:eastAsia="ru-RU"/>
        </w:rPr>
        <w:t>Человечеством изобретены соединения, которые не разлагаются. К ним относятся различные упаковочные материалы, емкости для хранения жидкостей, резина, лавсан, синтетические полимеры, моющие средства, красители. Все они выделяют вредные для окружающей среды и людей вещества.</w:t>
      </w:r>
    </w:p>
    <w:p w14:paraId="389D0273" w14:textId="77777777" w:rsidR="00D33BF3" w:rsidRPr="003D673F" w:rsidRDefault="00D33BF3" w:rsidP="00D33BF3">
      <w:pPr>
        <w:pStyle w:val="affffffffffffff5"/>
        <w:rPr>
          <w:rFonts w:ascii="Times New Roman" w:hAnsi="Times New Roman" w:cs="Times New Roman"/>
          <w:lang w:eastAsia="ru-RU"/>
        </w:rPr>
      </w:pPr>
      <w:r w:rsidRPr="003D673F">
        <w:rPr>
          <w:rFonts w:ascii="Times New Roman" w:hAnsi="Times New Roman" w:cs="Times New Roman"/>
          <w:lang w:eastAsia="ru-RU"/>
        </w:rPr>
        <w:t>В настоящее время вторичная переработка мусора становится необходимостью. Такой способ утилизации отходов, как размещение на свалках и сжигание, не является безвредным. Мусорные свалки выделяют газ метан, который создает угрожающий нашей планете парниковый эффект, удерживая тепло в земной атмосфере.</w:t>
      </w:r>
    </w:p>
    <w:p w14:paraId="7A73B65D" w14:textId="77777777" w:rsidR="00D33BF3" w:rsidRPr="003D673F" w:rsidRDefault="00D33BF3" w:rsidP="00D33BF3">
      <w:pPr>
        <w:pStyle w:val="affffffffffffff5"/>
        <w:rPr>
          <w:rFonts w:ascii="Times New Roman" w:hAnsi="Times New Roman" w:cs="Times New Roman"/>
        </w:rPr>
      </w:pPr>
      <w:r w:rsidRPr="003D673F">
        <w:rPr>
          <w:rFonts w:ascii="Times New Roman" w:hAnsi="Times New Roman" w:cs="Times New Roman"/>
          <w:shd w:val="clear" w:color="auto" w:fill="FFFFFF"/>
        </w:rPr>
        <w:t xml:space="preserve">В первую очередь, запрещено способствовать появлению несанкционированных свалок. Важно утилизировать предметы, содержащие тяжелые металлы, в специализированных местах и во избежание загрязнения </w:t>
      </w:r>
      <w:r w:rsidRPr="003D673F">
        <w:rPr>
          <w:rFonts w:ascii="Times New Roman" w:hAnsi="Times New Roman" w:cs="Times New Roman"/>
        </w:rPr>
        <w:t xml:space="preserve">воздуха вредными веществами не сжигать отходы. </w:t>
      </w:r>
    </w:p>
    <w:p w14:paraId="4427FDA7" w14:textId="77777777" w:rsidR="00D33BF3" w:rsidRPr="003D673F" w:rsidRDefault="00D33BF3" w:rsidP="00D33BF3">
      <w:pPr>
        <w:pStyle w:val="affffffffffffff5"/>
        <w:rPr>
          <w:rFonts w:ascii="Times New Roman" w:hAnsi="Times New Roman" w:cs="Times New Roman"/>
        </w:rPr>
      </w:pPr>
      <w:r w:rsidRPr="003D673F">
        <w:rPr>
          <w:rFonts w:ascii="Times New Roman" w:hAnsi="Times New Roman" w:cs="Times New Roman"/>
        </w:rPr>
        <w:lastRenderedPageBreak/>
        <w:t>Отсутствие в населенных пунктах действующих очистных сооружений хозяйственно-бытовой канализации, недостаточная обеспеченность канализацией всего населенного пункта, либо их аварийное состояние неизбежно ведет к истеканию сточных вод, жидких коммунальных отходов на рельеф местности, их дальнейшее поступление в недра, почву и водные объекты, также нанося непоправимый вред окружающей среде. Сброс сточных вод, жидких коммунальных отходов, не соответствующих требованиям гигиенических нормативов, на землю и в водоемы, в т.ч. являющиеся источниками горячего водоснабжения, нередко приводит к возникновению массовых инфекционных заболеваний, тем самым подвергая опасности здоровье жителей муниципальных образований.</w:t>
      </w:r>
    </w:p>
    <w:p w14:paraId="75F3CC9B" w14:textId="6EED389A" w:rsidR="001B7A1C" w:rsidRDefault="00B874D2" w:rsidP="00B874D2">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На территории муниципального образования «Сельское поселение Козловский сельсовет Володарского муниципального района Астраханской области» </w:t>
      </w:r>
      <w:r w:rsidR="001B7A1C">
        <w:rPr>
          <w:rFonts w:ascii="Times New Roman" w:hAnsi="Times New Roman" w:cs="Times New Roman"/>
          <w:sz w:val="24"/>
          <w:szCs w:val="24"/>
        </w:rPr>
        <w:t xml:space="preserve">расположен </w:t>
      </w:r>
      <w:r w:rsidR="001B7A1C" w:rsidRPr="001B7A1C">
        <w:rPr>
          <w:rFonts w:ascii="Times New Roman" w:hAnsi="Times New Roman" w:cs="Times New Roman"/>
          <w:sz w:val="24"/>
          <w:szCs w:val="24"/>
        </w:rPr>
        <w:t>сибиреязвенный скотомогильник, находящийся за земельным участком с кадастровым номером: 30:02:090301:105.</w:t>
      </w:r>
    </w:p>
    <w:p w14:paraId="19D7E100" w14:textId="0BEF49ED" w:rsidR="00B874D2" w:rsidRPr="004E7B3B" w:rsidRDefault="00B874D2" w:rsidP="00B874D2">
      <w:pPr>
        <w:spacing w:line="276" w:lineRule="auto"/>
        <w:rPr>
          <w:rFonts w:ascii="Times New Roman" w:hAnsi="Times New Roman" w:cs="Times New Roman"/>
          <w:sz w:val="24"/>
          <w:szCs w:val="24"/>
        </w:rPr>
      </w:pPr>
      <w:r w:rsidRPr="004E7B3B">
        <w:rPr>
          <w:rFonts w:ascii="Times New Roman" w:hAnsi="Times New Roman" w:cs="Times New Roman"/>
          <w:sz w:val="24"/>
          <w:szCs w:val="24"/>
        </w:rPr>
        <w:t>В перспективе необходимо:</w:t>
      </w:r>
    </w:p>
    <w:p w14:paraId="09DF6BFC" w14:textId="77777777" w:rsidR="00B874D2" w:rsidRPr="004E7B3B" w:rsidRDefault="00B874D2" w:rsidP="004B5B69">
      <w:pPr>
        <w:pStyle w:val="ac"/>
        <w:numPr>
          <w:ilvl w:val="0"/>
          <w:numId w:val="66"/>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 xml:space="preserve">утвердить схему расположения земельных участков на кадастровом плане территории санитарно-защитных зон бесхозных скотомогильников, расположенных по адресам: Астраханская область, Володарский район, с. </w:t>
      </w:r>
      <w:proofErr w:type="spellStart"/>
      <w:r w:rsidRPr="004E7B3B">
        <w:rPr>
          <w:rFonts w:ascii="Times New Roman" w:hAnsi="Times New Roman" w:cs="Times New Roman"/>
          <w:sz w:val="24"/>
          <w:szCs w:val="24"/>
        </w:rPr>
        <w:t>Разбугорье</w:t>
      </w:r>
      <w:proofErr w:type="spellEnd"/>
      <w:r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Диановка</w:t>
      </w:r>
      <w:proofErr w:type="spellEnd"/>
      <w:r w:rsidRPr="004E7B3B">
        <w:rPr>
          <w:rFonts w:ascii="Times New Roman" w:hAnsi="Times New Roman" w:cs="Times New Roman"/>
          <w:sz w:val="24"/>
          <w:szCs w:val="24"/>
        </w:rPr>
        <w:t>) уч. Морозов Бугор;</w:t>
      </w:r>
    </w:p>
    <w:p w14:paraId="5B3E51C0" w14:textId="77777777" w:rsidR="00B874D2" w:rsidRPr="004E7B3B" w:rsidRDefault="00B874D2" w:rsidP="004B5B69">
      <w:pPr>
        <w:pStyle w:val="ac"/>
        <w:numPr>
          <w:ilvl w:val="0"/>
          <w:numId w:val="66"/>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поставить на государственный кадастровый учет в Единый государственный реестр недвижимости, сформированные земельные участки (Управление Росреестра по Астраханской области);</w:t>
      </w:r>
    </w:p>
    <w:p w14:paraId="1AAA7F07" w14:textId="22220D58" w:rsidR="00B874D2" w:rsidRPr="005C5AA3" w:rsidRDefault="00B874D2" w:rsidP="005C5AA3">
      <w:pPr>
        <w:pStyle w:val="ac"/>
        <w:numPr>
          <w:ilvl w:val="0"/>
          <w:numId w:val="66"/>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обратиться в Правительство Астраханской области с ходатайством о переводе земельных участков из категории сельскохозяйственного назначения в категорию земель промышленности, энергетики, транспорта, связи, радиовещания, телевидения, информатики, земли для обеспечения космической деятельности зоны обороны, безопасности и земли иного специального назначения.</w:t>
      </w:r>
    </w:p>
    <w:p w14:paraId="09B42420" w14:textId="32D5CD52" w:rsidR="00EC02C9" w:rsidRPr="004E7B3B" w:rsidRDefault="00FC79AC" w:rsidP="00FC79AC">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Таким</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образом,</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экологическое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состояние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r w:rsidR="00F652DE" w:rsidRPr="004E7B3B">
        <w:rPr>
          <w:rFonts w:ascii="Times New Roman" w:hAnsi="Times New Roman" w:cs="Times New Roman"/>
          <w:b/>
          <w:sz w:val="24"/>
          <w:szCs w:val="24"/>
        </w:rPr>
        <w:t xml:space="preserve"> </w:t>
      </w:r>
      <w:r w:rsidR="00BA2A95" w:rsidRPr="004E7B3B">
        <w:rPr>
          <w:rFonts w:ascii="Times New Roman" w:hAnsi="Times New Roman" w:cs="Times New Roman"/>
          <w:b/>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b/>
          <w:sz w:val="24"/>
          <w:szCs w:val="24"/>
        </w:rPr>
        <w:t>оценивается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как</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удовлетворительное.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Полученные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пробы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целом</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превышают</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предельных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допустимых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параметров.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зоне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санитарно-защитных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зон</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предприятий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население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осуществляет</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деятельность.</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Необходимо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повышать</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уровень</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экологической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безопасности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целом,</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осуществить</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ликвидацию</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стихийных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свалок,</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также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усилить</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политику</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снижению</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антропогенной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нагрузки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естественные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природные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ландшафты.</w:t>
      </w:r>
    </w:p>
    <w:p w14:paraId="5EDA8862" w14:textId="3110CFFE" w:rsidR="00EC02C9" w:rsidRPr="004E7B3B" w:rsidRDefault="00354B77" w:rsidP="00AC7768">
      <w:pPr>
        <w:tabs>
          <w:tab w:val="left" w:pos="993"/>
        </w:tabs>
        <w:spacing w:line="276" w:lineRule="auto"/>
        <w:outlineLvl w:val="0"/>
        <w:rPr>
          <w:rFonts w:ascii="Times New Roman" w:hAnsi="Times New Roman" w:cs="Times New Roman"/>
          <w:b/>
          <w:sz w:val="24"/>
          <w:szCs w:val="24"/>
        </w:rPr>
      </w:pPr>
      <w:r w:rsidRPr="004E7B3B">
        <w:rPr>
          <w:rFonts w:ascii="Times New Roman" w:hAnsi="Times New Roman" w:cs="Times New Roman"/>
          <w:b/>
          <w:sz w:val="24"/>
          <w:szCs w:val="24"/>
        </w:rPr>
        <w:br w:type="page"/>
      </w:r>
      <w:bookmarkStart w:id="51" w:name="_Toc223003833"/>
      <w:r w:rsidR="00EC02C9" w:rsidRPr="004E7B3B">
        <w:rPr>
          <w:rFonts w:ascii="Times New Roman" w:hAnsi="Times New Roman" w:cs="Times New Roman"/>
          <w:b/>
          <w:sz w:val="24"/>
          <w:szCs w:val="24"/>
        </w:rPr>
        <w:lastRenderedPageBreak/>
        <w:t>3.</w:t>
      </w:r>
      <w:r w:rsidR="00F652DE"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ОБОСНОВАНИЕ</w:t>
      </w:r>
      <w:r w:rsidR="00F652DE"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ВЫБРАННОГО</w:t>
      </w:r>
      <w:r w:rsidR="00F652DE"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ВАРИАНТА</w:t>
      </w:r>
      <w:r w:rsidR="00F652DE"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РАЗМЕЩЕНИЯ</w:t>
      </w:r>
      <w:r w:rsidR="00F652DE"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ОБЪЕКТОВ</w:t>
      </w:r>
      <w:r w:rsidR="00F652DE"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МЕСТНОГО</w:t>
      </w:r>
      <w:r w:rsidR="00F652DE"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ЗНАЧЕНИЯ</w:t>
      </w:r>
      <w:r w:rsidR="00F652DE"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002B65D0" w:rsidRPr="004E7B3B">
        <w:rPr>
          <w:rFonts w:ascii="Times New Roman" w:hAnsi="Times New Roman" w:cs="Times New Roman"/>
          <w:b/>
          <w:sz w:val="24"/>
          <w:szCs w:val="24"/>
        </w:rPr>
        <w:t>ОБРАЗОВАНИЯ «СЕЛЬСКОЕ ПОСЕЛЕНИЕ КОЗЛОВСКИЙ СЕЛЬСОВЕТ ВОЛОДАРСКОГО МУНИЦИПАЛЬНОГО РАЙОНА АСТРАХАНСКОЙ ОБЛАСТИ»</w:t>
      </w:r>
      <w:bookmarkEnd w:id="51"/>
    </w:p>
    <w:p w14:paraId="00AF109D" w14:textId="77777777"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52" w:name="_Toc223003834"/>
      <w:r w:rsidRPr="004E7B3B">
        <w:rPr>
          <w:rFonts w:ascii="Times New Roman" w:hAnsi="Times New Roman" w:cs="Times New Roman"/>
          <w:b/>
          <w:sz w:val="24"/>
          <w:szCs w:val="24"/>
        </w:rPr>
        <w:t>3.1</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Пространственно-планировочная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организация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bookmarkEnd w:id="52"/>
      <w:r w:rsidR="00F652DE" w:rsidRPr="004E7B3B">
        <w:rPr>
          <w:rFonts w:ascii="Times New Roman" w:hAnsi="Times New Roman" w:cs="Times New Roman"/>
          <w:b/>
          <w:sz w:val="24"/>
          <w:szCs w:val="24"/>
        </w:rPr>
        <w:t xml:space="preserve"> </w:t>
      </w:r>
    </w:p>
    <w:p w14:paraId="571D17EC" w14:textId="6CC5D656" w:rsidR="00CA2ED3" w:rsidRPr="004E7B3B" w:rsidRDefault="00431557" w:rsidP="00AC7768">
      <w:pPr>
        <w:tabs>
          <w:tab w:val="left" w:pos="993"/>
        </w:tabs>
        <w:spacing w:line="276" w:lineRule="auto"/>
        <w:outlineLvl w:val="2"/>
        <w:rPr>
          <w:rFonts w:ascii="Times New Roman" w:hAnsi="Times New Roman" w:cs="Times New Roman"/>
          <w:b/>
          <w:sz w:val="24"/>
          <w:szCs w:val="24"/>
        </w:rPr>
      </w:pPr>
      <w:bookmarkStart w:id="53" w:name="_Toc223003835"/>
      <w:r w:rsidRPr="004E7B3B">
        <w:rPr>
          <w:rFonts w:ascii="Times New Roman" w:hAnsi="Times New Roman" w:cs="Times New Roman"/>
          <w:b/>
          <w:sz w:val="24"/>
          <w:szCs w:val="24"/>
        </w:rPr>
        <w:t>3.1.1</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Современное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функциональное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использование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образования</w:t>
      </w:r>
      <w:bookmarkStart w:id="54" w:name="_Toc25237671"/>
      <w:r w:rsidR="00F652DE" w:rsidRPr="004E7B3B">
        <w:rPr>
          <w:rFonts w:ascii="Times New Roman" w:hAnsi="Times New Roman" w:cs="Times New Roman"/>
          <w:b/>
          <w:sz w:val="24"/>
          <w:szCs w:val="24"/>
        </w:rPr>
        <w:t xml:space="preserve"> </w:t>
      </w:r>
      <w:r w:rsidR="002B65D0" w:rsidRPr="004E7B3B">
        <w:rPr>
          <w:rFonts w:ascii="Times New Roman" w:hAnsi="Times New Roman" w:cs="Times New Roman"/>
          <w:b/>
          <w:sz w:val="24"/>
          <w:szCs w:val="24"/>
        </w:rPr>
        <w:t>«Сельское поселение Козловский сельсовет Володарского муниципального района Астраханской области»</w:t>
      </w:r>
      <w:bookmarkEnd w:id="53"/>
    </w:p>
    <w:p w14:paraId="122B9E1E" w14:textId="77777777"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Планировочная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отражает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взаимного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важнейших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естественной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p>
    <w:p w14:paraId="2E5D9AA0" w14:textId="2412296E"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Территория</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северной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007D7CD6" w:rsidRPr="004E7B3B">
        <w:rPr>
          <w:rFonts w:ascii="Times New Roman" w:eastAsia="Calibri" w:hAnsi="Times New Roman" w:cs="Times New Roman"/>
          <w:sz w:val="24"/>
          <w:szCs w:val="24"/>
        </w:rPr>
        <w:t>муниципального образования «</w:t>
      </w:r>
      <w:r w:rsidR="007D7CD6" w:rsidRPr="004E7B3B">
        <w:rPr>
          <w:rFonts w:ascii="Times New Roman" w:hAnsi="Times New Roman" w:cs="Times New Roman"/>
          <w:sz w:val="24"/>
          <w:szCs w:val="24"/>
        </w:rPr>
        <w:t>Володарский муниципальный район Астраханской 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наличием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насаждений,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луговой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растительности.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границах</w:t>
      </w:r>
      <w:r w:rsidR="00F652DE" w:rsidRPr="004E7B3B">
        <w:rPr>
          <w:rFonts w:ascii="Times New Roman" w:hAnsi="Times New Roman" w:cs="Times New Roman"/>
          <w:sz w:val="24"/>
          <w:szCs w:val="24"/>
        </w:rPr>
        <w:t xml:space="preserve"> </w:t>
      </w:r>
      <w:r w:rsidR="005B7291"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B7291"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2B65D0"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вытянута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юго-восточном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каркас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пространственным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главных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второстепенных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своему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типу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каркаса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могут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точечными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линейными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долины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резко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выраженными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особенностями).</w:t>
      </w:r>
      <w:r w:rsidR="00F652DE" w:rsidRPr="004E7B3B">
        <w:rPr>
          <w:rFonts w:ascii="Times New Roman" w:hAnsi="Times New Roman" w:cs="Times New Roman"/>
          <w:sz w:val="24"/>
          <w:szCs w:val="24"/>
        </w:rPr>
        <w:t xml:space="preserve"> </w:t>
      </w:r>
    </w:p>
    <w:p w14:paraId="5801A8AA" w14:textId="1E2AFAAC"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Главная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582F60"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выраженного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двумя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равнозначными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формируют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руслом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рукава</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автодорогой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регионального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Марфино,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руслом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Чурка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автодорогой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Володарский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Мултаново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Вдоль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пять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проживает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77%</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2B65D0"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w:t>
      </w:r>
    </w:p>
    <w:p w14:paraId="52B078F8" w14:textId="0DF234CA"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Главным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D62A9"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можно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считать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пересечения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Чурка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мостовым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переходом,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соединяет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D94F76" w:rsidRPr="004E7B3B">
        <w:rPr>
          <w:rFonts w:ascii="Times New Roman" w:hAnsi="Times New Roman" w:cs="Times New Roman"/>
          <w:sz w:val="24"/>
          <w:szCs w:val="24"/>
        </w:rPr>
        <w:t> </w:t>
      </w:r>
      <w:r w:rsidRPr="004E7B3B">
        <w:rPr>
          <w:rFonts w:ascii="Times New Roman" w:hAnsi="Times New Roman" w:cs="Times New Roman"/>
          <w:sz w:val="24"/>
          <w:szCs w:val="24"/>
        </w:rPr>
        <w:t>Володарский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Здесь,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левобережной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стороне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Бузан</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помимо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административного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w:t>
      </w:r>
      <w:r w:rsidR="00F652DE" w:rsidRPr="004E7B3B">
        <w:rPr>
          <w:rFonts w:ascii="Times New Roman" w:hAnsi="Times New Roman" w:cs="Times New Roman"/>
          <w:sz w:val="24"/>
          <w:szCs w:val="24"/>
        </w:rPr>
        <w:t xml:space="preserve"> </w:t>
      </w:r>
      <w:r w:rsidR="007D62A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располагаются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Паромный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Диановка</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главном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настоящее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проживает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61%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p>
    <w:p w14:paraId="571D9B8F" w14:textId="01C507E4"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Настоящим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сохраняется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архитектурно-планировочная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7D62A9"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Дальнейшее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узла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только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счет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освоения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прилегающих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p>
    <w:p w14:paraId="25E59225" w14:textId="219D374B" w:rsidR="00CA2ED3" w:rsidRPr="004E7B3B" w:rsidRDefault="003D4113" w:rsidP="00CA2ED3">
      <w:pPr>
        <w:tabs>
          <w:tab w:val="left" w:pos="993"/>
        </w:tabs>
        <w:spacing w:line="276" w:lineRule="auto"/>
        <w:rPr>
          <w:rFonts w:ascii="Times New Roman" w:hAnsi="Times New Roman" w:cs="Times New Roman"/>
          <w:sz w:val="24"/>
          <w:szCs w:val="24"/>
        </w:rPr>
      </w:pPr>
      <w:r>
        <w:rPr>
          <w:rFonts w:ascii="Times New Roman" w:hAnsi="Times New Roman" w:cs="Times New Roman"/>
          <w:sz w:val="24"/>
          <w:szCs w:val="24"/>
        </w:rPr>
        <w:t xml:space="preserve">В настоящем генеральном плане </w:t>
      </w:r>
      <w:r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F652DE" w:rsidRPr="004E7B3B">
        <w:rPr>
          <w:rFonts w:ascii="Times New Roman" w:hAnsi="Times New Roman" w:cs="Times New Roman"/>
          <w:sz w:val="24"/>
          <w:szCs w:val="24"/>
        </w:rPr>
        <w:t xml:space="preserve"> </w:t>
      </w:r>
      <w:r w:rsidR="00CA2ED3" w:rsidRPr="004E7B3B">
        <w:rPr>
          <w:rFonts w:ascii="Times New Roman" w:hAnsi="Times New Roman" w:cs="Times New Roman"/>
          <w:sz w:val="24"/>
          <w:szCs w:val="24"/>
        </w:rPr>
        <w:lastRenderedPageBreak/>
        <w:t>изменение</w:t>
      </w:r>
      <w:r w:rsidR="00F652DE" w:rsidRPr="004E7B3B">
        <w:rPr>
          <w:rFonts w:ascii="Times New Roman" w:hAnsi="Times New Roman" w:cs="Times New Roman"/>
          <w:sz w:val="24"/>
          <w:szCs w:val="24"/>
        </w:rPr>
        <w:t xml:space="preserve"> </w:t>
      </w:r>
      <w:r w:rsidR="00CA2ED3" w:rsidRPr="004E7B3B">
        <w:rPr>
          <w:rFonts w:ascii="Times New Roman" w:hAnsi="Times New Roman" w:cs="Times New Roman"/>
          <w:sz w:val="24"/>
          <w:szCs w:val="24"/>
        </w:rPr>
        <w:t>границ</w:t>
      </w:r>
      <w:r w:rsidR="00F652DE" w:rsidRPr="004E7B3B">
        <w:rPr>
          <w:rFonts w:ascii="Times New Roman" w:hAnsi="Times New Roman" w:cs="Times New Roman"/>
          <w:sz w:val="24"/>
          <w:szCs w:val="24"/>
        </w:rPr>
        <w:t xml:space="preserve"> </w:t>
      </w:r>
      <w:r w:rsidR="00BA2A95"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00CA2ED3"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00CA2ED3" w:rsidRPr="004E7B3B">
        <w:rPr>
          <w:rFonts w:ascii="Times New Roman" w:hAnsi="Times New Roman" w:cs="Times New Roman"/>
          <w:sz w:val="24"/>
          <w:szCs w:val="24"/>
        </w:rPr>
        <w:t>предусматривается.</w:t>
      </w:r>
    </w:p>
    <w:p w14:paraId="55136E41" w14:textId="55467285" w:rsidR="00F62D1C" w:rsidRDefault="00CA2ED3" w:rsidP="003D411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пространственно-территориальное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00BA2A95"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степени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внешними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транспортно-географическими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факторами,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долгосрочных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оптимального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D62A9"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функциональном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зонировании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p>
    <w:p w14:paraId="0AA42CFD" w14:textId="77777777" w:rsidR="003D4113" w:rsidRPr="003D4113" w:rsidRDefault="003D4113" w:rsidP="003D4113">
      <w:pPr>
        <w:tabs>
          <w:tab w:val="left" w:pos="993"/>
        </w:tabs>
        <w:spacing w:line="276" w:lineRule="auto"/>
        <w:rPr>
          <w:rFonts w:ascii="Times New Roman" w:hAnsi="Times New Roman" w:cs="Times New Roman"/>
          <w:sz w:val="24"/>
          <w:szCs w:val="24"/>
        </w:rPr>
      </w:pPr>
    </w:p>
    <w:p w14:paraId="6579910C" w14:textId="77777777" w:rsidR="00431557" w:rsidRPr="004E7B3B" w:rsidRDefault="00431557" w:rsidP="00AC7768">
      <w:pPr>
        <w:tabs>
          <w:tab w:val="left" w:pos="993"/>
        </w:tabs>
        <w:spacing w:line="276" w:lineRule="auto"/>
        <w:outlineLvl w:val="2"/>
        <w:rPr>
          <w:rFonts w:ascii="Times New Roman" w:hAnsi="Times New Roman" w:cs="Times New Roman"/>
          <w:b/>
          <w:sz w:val="24"/>
          <w:szCs w:val="24"/>
        </w:rPr>
      </w:pPr>
      <w:bookmarkStart w:id="55" w:name="_Toc223003836"/>
      <w:r w:rsidRPr="004E7B3B">
        <w:rPr>
          <w:rFonts w:ascii="Times New Roman" w:hAnsi="Times New Roman" w:cs="Times New Roman"/>
          <w:b/>
          <w:sz w:val="24"/>
          <w:szCs w:val="24"/>
        </w:rPr>
        <w:t>3.1.2</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Основные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направления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градостроительного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функционально-планировочная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структура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предложения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функциональному</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зонированию</w:t>
      </w:r>
      <w:bookmarkEnd w:id="54"/>
      <w:bookmarkEnd w:id="55"/>
    </w:p>
    <w:p w14:paraId="03BE669C" w14:textId="77777777"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Сложившееся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взаимосвязи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народнохозяйственных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BD107F" w:rsidRPr="004E7B3B">
        <w:rPr>
          <w:rFonts w:ascii="Times New Roman" w:hAnsi="Times New Roman" w:cs="Times New Roman"/>
          <w:sz w:val="24"/>
          <w:szCs w:val="24"/>
        </w:rPr>
        <w:t>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важнейших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ландшафта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структуру.</w:t>
      </w:r>
    </w:p>
    <w:p w14:paraId="3A731BB4" w14:textId="77777777"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Схема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выявляет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объективные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закономерности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планируемой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внешних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внутренних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связей.</w:t>
      </w:r>
    </w:p>
    <w:p w14:paraId="6CFAA899" w14:textId="77777777"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Эта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относительно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сложным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сочетанием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различным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функциональным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назначением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характеризуется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наличием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Обширные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равнинные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заняты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угодьями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пунктами.</w:t>
      </w:r>
    </w:p>
    <w:p w14:paraId="6722D81C" w14:textId="77777777"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Функциональное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инструментов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регулирования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рамочные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обязательные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участников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принадлежности,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параметров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(этажность,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плотность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ландшафтной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p>
    <w:p w14:paraId="5CEEA6EF" w14:textId="5CF2F8B5" w:rsidR="00FD7867"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приказом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Минэкономразвития</w:t>
      </w:r>
      <w:r w:rsidR="00F652DE" w:rsidRPr="004E7B3B">
        <w:rPr>
          <w:rFonts w:ascii="Times New Roman" w:hAnsi="Times New Roman" w:cs="Times New Roman"/>
          <w:sz w:val="24"/>
          <w:szCs w:val="24"/>
        </w:rPr>
        <w:t xml:space="preserve"> </w:t>
      </w:r>
      <w:r w:rsidR="00BA2A95" w:rsidRPr="004E7B3B">
        <w:rPr>
          <w:rFonts w:ascii="Times New Roman" w:hAnsi="Times New Roman" w:cs="Times New Roman"/>
          <w:sz w:val="24"/>
          <w:szCs w:val="24"/>
        </w:rPr>
        <w:t>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w:t>
      </w:r>
      <w:r w:rsidR="003D4113">
        <w:rPr>
          <w:rFonts w:ascii="Times New Roman" w:hAnsi="Times New Roman" w:cs="Times New Roman"/>
          <w:sz w:val="24"/>
          <w:szCs w:val="24"/>
        </w:rPr>
        <w:t>.12.</w:t>
      </w:r>
      <w:r w:rsidR="00BA2A95" w:rsidRPr="004E7B3B">
        <w:rPr>
          <w:rFonts w:ascii="Times New Roman" w:hAnsi="Times New Roman" w:cs="Times New Roman"/>
          <w:sz w:val="24"/>
          <w:szCs w:val="24"/>
        </w:rPr>
        <w:t xml:space="preserve">2016 </w:t>
      </w:r>
      <w:r w:rsidR="003D4113">
        <w:rPr>
          <w:rFonts w:ascii="Times New Roman" w:hAnsi="Times New Roman" w:cs="Times New Roman"/>
          <w:sz w:val="24"/>
          <w:szCs w:val="24"/>
        </w:rPr>
        <w:t>№</w:t>
      </w:r>
      <w:r w:rsidR="00BA2A95" w:rsidRPr="004E7B3B">
        <w:rPr>
          <w:rFonts w:ascii="Times New Roman" w:hAnsi="Times New Roman" w:cs="Times New Roman"/>
          <w:sz w:val="24"/>
          <w:szCs w:val="24"/>
        </w:rPr>
        <w:t xml:space="preserve"> 793 (Зарегистрировано в Минюсте России 31.01.2018 </w:t>
      </w:r>
      <w:r w:rsidR="003D4113">
        <w:rPr>
          <w:rFonts w:ascii="Times New Roman" w:hAnsi="Times New Roman" w:cs="Times New Roman"/>
          <w:sz w:val="24"/>
          <w:szCs w:val="24"/>
        </w:rPr>
        <w:t>№</w:t>
      </w:r>
      <w:r w:rsidR="00BA2A95" w:rsidRPr="004E7B3B">
        <w:rPr>
          <w:rFonts w:ascii="Times New Roman" w:hAnsi="Times New Roman" w:cs="Times New Roman"/>
          <w:sz w:val="24"/>
          <w:szCs w:val="24"/>
        </w:rPr>
        <w:t xml:space="preserve"> 49832)»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14:paraId="58CAFFDB" w14:textId="4317F449"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Функциональное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назначение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её</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требований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её</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использованию.</w:t>
      </w:r>
      <w:r w:rsidR="00F652DE" w:rsidRPr="004E7B3B">
        <w:rPr>
          <w:rFonts w:ascii="Times New Roman" w:hAnsi="Times New Roman" w:cs="Times New Roman"/>
          <w:sz w:val="24"/>
          <w:szCs w:val="24"/>
        </w:rPr>
        <w:t xml:space="preserve"> </w:t>
      </w:r>
      <w:r w:rsidR="003D4113">
        <w:rPr>
          <w:rFonts w:ascii="Times New Roman" w:hAnsi="Times New Roman" w:cs="Times New Roman"/>
          <w:sz w:val="24"/>
          <w:szCs w:val="24"/>
        </w:rPr>
        <w:t xml:space="preserve">Настоящим </w:t>
      </w:r>
      <w:r w:rsidR="00FD7867" w:rsidRPr="004E7B3B">
        <w:rPr>
          <w:rFonts w:ascii="Times New Roman" w:hAnsi="Times New Roman" w:cs="Times New Roman"/>
          <w:sz w:val="24"/>
          <w:szCs w:val="24"/>
        </w:rPr>
        <w:lastRenderedPageBreak/>
        <w:t>генеральн</w:t>
      </w:r>
      <w:r w:rsidR="003D4113">
        <w:rPr>
          <w:rFonts w:ascii="Times New Roman" w:hAnsi="Times New Roman" w:cs="Times New Roman"/>
          <w:sz w:val="24"/>
          <w:szCs w:val="24"/>
        </w:rPr>
        <w:t>ым</w:t>
      </w:r>
      <w:r w:rsidR="00FD7867" w:rsidRPr="004E7B3B">
        <w:rPr>
          <w:rFonts w:ascii="Times New Roman" w:hAnsi="Times New Roman" w:cs="Times New Roman"/>
          <w:sz w:val="24"/>
          <w:szCs w:val="24"/>
        </w:rPr>
        <w:t xml:space="preserve"> план</w:t>
      </w:r>
      <w:r w:rsidR="003D4113">
        <w:rPr>
          <w:rFonts w:ascii="Times New Roman" w:hAnsi="Times New Roman" w:cs="Times New Roman"/>
          <w:sz w:val="24"/>
          <w:szCs w:val="24"/>
        </w:rPr>
        <w:t>ом</w:t>
      </w:r>
      <w:r w:rsidR="00FD7867" w:rsidRPr="004E7B3B">
        <w:rPr>
          <w:rFonts w:ascii="Times New Roman" w:hAnsi="Times New Roman" w:cs="Times New Roman"/>
          <w:sz w:val="24"/>
          <w:szCs w:val="24"/>
        </w:rPr>
        <w:t xml:space="preserve"> 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предлагается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p>
    <w:p w14:paraId="7EC66A1E" w14:textId="77777777"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положена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сложившаяся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планируемая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структура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кварталов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усадебной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различными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приусадебными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участками.</w:t>
      </w:r>
      <w:r w:rsidR="00F652DE" w:rsidRPr="004E7B3B">
        <w:rPr>
          <w:rFonts w:ascii="Times New Roman" w:hAnsi="Times New Roman" w:cs="Times New Roman"/>
          <w:sz w:val="24"/>
          <w:szCs w:val="24"/>
        </w:rPr>
        <w:t xml:space="preserve"> </w:t>
      </w:r>
    </w:p>
    <w:p w14:paraId="1CE200E1" w14:textId="77777777"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Выделение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резервных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предусматривается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обладают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хорошими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инженерно-геологическими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попадающих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радиус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p>
    <w:p w14:paraId="25487482" w14:textId="77777777"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Основной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задачей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благоустройства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оборудования.</w:t>
      </w:r>
    </w:p>
    <w:p w14:paraId="67AA5E9D" w14:textId="4C79741D"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Общественно-деловая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получит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непосредственно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инфраструктуры.</w:t>
      </w:r>
      <w:r w:rsidR="00F652DE" w:rsidRPr="004E7B3B">
        <w:rPr>
          <w:rFonts w:ascii="Times New Roman" w:hAnsi="Times New Roman" w:cs="Times New Roman"/>
          <w:sz w:val="24"/>
          <w:szCs w:val="24"/>
        </w:rPr>
        <w:t xml:space="preserve"> </w:t>
      </w:r>
      <w:r w:rsidR="00A55E31">
        <w:rPr>
          <w:rFonts w:ascii="Times New Roman" w:hAnsi="Times New Roman" w:cs="Times New Roman"/>
          <w:sz w:val="24"/>
          <w:szCs w:val="24"/>
        </w:rPr>
        <w:t>Настоящим</w:t>
      </w:r>
      <w:r w:rsidR="00F652DE" w:rsidRPr="004E7B3B">
        <w:rPr>
          <w:rFonts w:ascii="Times New Roman" w:hAnsi="Times New Roman" w:cs="Times New Roman"/>
          <w:sz w:val="24"/>
          <w:szCs w:val="24"/>
        </w:rPr>
        <w:t xml:space="preserve"> </w:t>
      </w:r>
      <w:r w:rsidR="00FD7867" w:rsidRPr="004E7B3B">
        <w:rPr>
          <w:rFonts w:ascii="Times New Roman" w:hAnsi="Times New Roman" w:cs="Times New Roman"/>
          <w:sz w:val="24"/>
          <w:szCs w:val="24"/>
        </w:rPr>
        <w:t>генеральн</w:t>
      </w:r>
      <w:r w:rsidR="00A55E31">
        <w:rPr>
          <w:rFonts w:ascii="Times New Roman" w:hAnsi="Times New Roman" w:cs="Times New Roman"/>
          <w:sz w:val="24"/>
          <w:szCs w:val="24"/>
        </w:rPr>
        <w:t xml:space="preserve">ым </w:t>
      </w:r>
      <w:r w:rsidR="00FD7867" w:rsidRPr="004E7B3B">
        <w:rPr>
          <w:rFonts w:ascii="Times New Roman" w:hAnsi="Times New Roman" w:cs="Times New Roman"/>
          <w:sz w:val="24"/>
          <w:szCs w:val="24"/>
        </w:rPr>
        <w:t>план</w:t>
      </w:r>
      <w:r w:rsidR="00A55E31">
        <w:rPr>
          <w:rFonts w:ascii="Times New Roman" w:hAnsi="Times New Roman" w:cs="Times New Roman"/>
          <w:sz w:val="24"/>
          <w:szCs w:val="24"/>
        </w:rPr>
        <w:t>ом</w:t>
      </w:r>
      <w:r w:rsidR="00FD7867" w:rsidRPr="004E7B3B">
        <w:rPr>
          <w:rFonts w:ascii="Times New Roman" w:hAnsi="Times New Roman" w:cs="Times New Roman"/>
          <w:sz w:val="24"/>
          <w:szCs w:val="24"/>
        </w:rPr>
        <w:t xml:space="preserve"> 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сохраняются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существующие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магазины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торговые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киоски,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секторе.</w:t>
      </w:r>
      <w:r w:rsidR="00F652DE" w:rsidRPr="004E7B3B">
        <w:rPr>
          <w:rFonts w:ascii="Times New Roman" w:hAnsi="Times New Roman" w:cs="Times New Roman"/>
          <w:sz w:val="24"/>
          <w:szCs w:val="24"/>
        </w:rPr>
        <w:t xml:space="preserve"> </w:t>
      </w:r>
    </w:p>
    <w:p w14:paraId="2FA624D2" w14:textId="387C83D7"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настоящее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FD7867"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слабо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сервиса,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предоставлению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населению.</w:t>
      </w:r>
    </w:p>
    <w:p w14:paraId="13DF495C" w14:textId="5836BF23" w:rsidR="00CA2ED3" w:rsidRPr="004E7B3B" w:rsidRDefault="00CA2ED3" w:rsidP="00CA2E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Мероприятиями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предусмотрена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ряда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практически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сферах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жизнедеятельности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7D62A9"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(полный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перечень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I.</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планировании</w:t>
      </w:r>
      <w:r w:rsidR="00A55E31">
        <w:rPr>
          <w:rFonts w:ascii="Times New Roman" w:hAnsi="Times New Roman" w:cs="Times New Roman"/>
          <w:sz w:val="24"/>
          <w:szCs w:val="24"/>
        </w:rPr>
        <w:t xml:space="preserve"> настоящего</w:t>
      </w:r>
      <w:r w:rsidR="00A55E31" w:rsidRPr="004E7B3B">
        <w:rPr>
          <w:rFonts w:ascii="Times New Roman" w:hAnsi="Times New Roman" w:cs="Times New Roman"/>
          <w:sz w:val="24"/>
          <w:szCs w:val="24"/>
        </w:rPr>
        <w:t xml:space="preserve"> генеральн</w:t>
      </w:r>
      <w:r w:rsidR="00A55E31">
        <w:rPr>
          <w:rFonts w:ascii="Times New Roman" w:hAnsi="Times New Roman" w:cs="Times New Roman"/>
          <w:sz w:val="24"/>
          <w:szCs w:val="24"/>
        </w:rPr>
        <w:t xml:space="preserve">ого </w:t>
      </w:r>
      <w:r w:rsidR="00A55E31" w:rsidRPr="004E7B3B">
        <w:rPr>
          <w:rFonts w:ascii="Times New Roman" w:hAnsi="Times New Roman" w:cs="Times New Roman"/>
          <w:sz w:val="24"/>
          <w:szCs w:val="24"/>
        </w:rPr>
        <w:t>план</w:t>
      </w:r>
      <w:r w:rsidR="00A55E31">
        <w:rPr>
          <w:rFonts w:ascii="Times New Roman" w:hAnsi="Times New Roman" w:cs="Times New Roman"/>
          <w:sz w:val="24"/>
          <w:szCs w:val="24"/>
        </w:rPr>
        <w:t>а</w:t>
      </w:r>
      <w:r w:rsidR="00A55E31" w:rsidRPr="004E7B3B">
        <w:rPr>
          <w:rFonts w:ascii="Times New Roman" w:hAnsi="Times New Roman" w:cs="Times New Roman"/>
          <w:sz w:val="24"/>
          <w:szCs w:val="24"/>
        </w:rPr>
        <w:t xml:space="preserve"> муниципального образования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предусматривающих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дальнейшего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пространственно-территориального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социально-экономического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p>
    <w:p w14:paraId="780E0351" w14:textId="77777777" w:rsidR="00354E50" w:rsidRPr="004E7B3B" w:rsidRDefault="00354E50" w:rsidP="004864CA">
      <w:pPr>
        <w:tabs>
          <w:tab w:val="left" w:pos="993"/>
        </w:tabs>
        <w:spacing w:line="276" w:lineRule="auto"/>
        <w:rPr>
          <w:rFonts w:ascii="Times New Roman" w:hAnsi="Times New Roman" w:cs="Times New Roman"/>
          <w:sz w:val="24"/>
          <w:szCs w:val="24"/>
        </w:rPr>
      </w:pPr>
    </w:p>
    <w:p w14:paraId="4CA243C5" w14:textId="668C691A"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56" w:name="_Toc223003837"/>
      <w:r w:rsidRPr="004E7B3B">
        <w:rPr>
          <w:rFonts w:ascii="Times New Roman" w:hAnsi="Times New Roman" w:cs="Times New Roman"/>
          <w:b/>
          <w:sz w:val="24"/>
          <w:szCs w:val="24"/>
        </w:rPr>
        <w:t>3.2</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Планируемое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социально-экономическое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муниципального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образования</w:t>
      </w:r>
      <w:r w:rsidR="007D62A9" w:rsidRPr="004E7B3B">
        <w:rPr>
          <w:rFonts w:ascii="Times New Roman" w:hAnsi="Times New Roman" w:cs="Times New Roman"/>
          <w:b/>
          <w:sz w:val="24"/>
          <w:szCs w:val="24"/>
        </w:rPr>
        <w:t xml:space="preserve"> «Сельское поселение Козловский сельсовет Володарского муниципального района Астраханской области»</w:t>
      </w:r>
      <w:bookmarkEnd w:id="56"/>
    </w:p>
    <w:p w14:paraId="080EB476" w14:textId="771B9333" w:rsidR="00EC02C9" w:rsidRPr="004E7B3B" w:rsidRDefault="00EC02C9" w:rsidP="004864CA">
      <w:pPr>
        <w:pStyle w:val="aff3"/>
        <w:tabs>
          <w:tab w:val="left" w:pos="993"/>
        </w:tabs>
        <w:spacing w:after="0" w:line="276" w:lineRule="auto"/>
        <w:ind w:firstLine="709"/>
        <w:jc w:val="both"/>
        <w:rPr>
          <w:rFonts w:ascii="Times New Roman" w:hAnsi="Times New Roman" w:cs="Times New Roman"/>
        </w:rPr>
      </w:pPr>
      <w:r w:rsidRPr="004E7B3B">
        <w:rPr>
          <w:rFonts w:ascii="Times New Roman" w:hAnsi="Times New Roman" w:cs="Times New Roman"/>
        </w:rPr>
        <w:t>Социальная</w:t>
      </w:r>
      <w:r w:rsidR="00F652DE" w:rsidRPr="004E7B3B">
        <w:rPr>
          <w:rFonts w:ascii="Times New Roman" w:hAnsi="Times New Roman" w:cs="Times New Roman"/>
        </w:rPr>
        <w:t xml:space="preserve"> </w:t>
      </w:r>
      <w:r w:rsidRPr="004E7B3B">
        <w:rPr>
          <w:rFonts w:ascii="Times New Roman" w:hAnsi="Times New Roman" w:cs="Times New Roman"/>
        </w:rPr>
        <w:t>сфера</w:t>
      </w:r>
      <w:r w:rsidR="00F652DE" w:rsidRPr="004E7B3B">
        <w:rPr>
          <w:rFonts w:ascii="Times New Roman" w:hAnsi="Times New Roman" w:cs="Times New Roman"/>
        </w:rPr>
        <w:t xml:space="preserve"> </w:t>
      </w:r>
      <w:r w:rsidRPr="004E7B3B">
        <w:rPr>
          <w:rFonts w:ascii="Times New Roman" w:hAnsi="Times New Roman" w:cs="Times New Roman"/>
        </w:rPr>
        <w:t>является</w:t>
      </w:r>
      <w:r w:rsidR="00F652DE" w:rsidRPr="004E7B3B">
        <w:rPr>
          <w:rFonts w:ascii="Times New Roman" w:hAnsi="Times New Roman" w:cs="Times New Roman"/>
        </w:rPr>
        <w:t xml:space="preserve"> </w:t>
      </w:r>
      <w:r w:rsidRPr="004E7B3B">
        <w:rPr>
          <w:rFonts w:ascii="Times New Roman" w:hAnsi="Times New Roman" w:cs="Times New Roman"/>
        </w:rPr>
        <w:t>одной</w:t>
      </w:r>
      <w:r w:rsidR="00F652DE" w:rsidRPr="004E7B3B">
        <w:rPr>
          <w:rFonts w:ascii="Times New Roman" w:hAnsi="Times New Roman" w:cs="Times New Roman"/>
        </w:rPr>
        <w:t xml:space="preserve"> </w:t>
      </w:r>
      <w:r w:rsidRPr="004E7B3B">
        <w:rPr>
          <w:rFonts w:ascii="Times New Roman" w:hAnsi="Times New Roman" w:cs="Times New Roman"/>
        </w:rPr>
        <w:t>из</w:t>
      </w:r>
      <w:r w:rsidR="00F652DE" w:rsidRPr="004E7B3B">
        <w:rPr>
          <w:rFonts w:ascii="Times New Roman" w:hAnsi="Times New Roman" w:cs="Times New Roman"/>
        </w:rPr>
        <w:t xml:space="preserve"> </w:t>
      </w:r>
      <w:r w:rsidRPr="004E7B3B">
        <w:rPr>
          <w:rFonts w:ascii="Times New Roman" w:hAnsi="Times New Roman" w:cs="Times New Roman"/>
        </w:rPr>
        <w:t>наиболее</w:t>
      </w:r>
      <w:r w:rsidR="00F652DE" w:rsidRPr="004E7B3B">
        <w:rPr>
          <w:rFonts w:ascii="Times New Roman" w:hAnsi="Times New Roman" w:cs="Times New Roman"/>
        </w:rPr>
        <w:t xml:space="preserve"> </w:t>
      </w:r>
      <w:r w:rsidRPr="004E7B3B">
        <w:rPr>
          <w:rFonts w:ascii="Times New Roman" w:hAnsi="Times New Roman" w:cs="Times New Roman"/>
        </w:rPr>
        <w:t>проблемных</w:t>
      </w:r>
      <w:r w:rsidR="00F652DE" w:rsidRPr="004E7B3B">
        <w:rPr>
          <w:rFonts w:ascii="Times New Roman" w:hAnsi="Times New Roman" w:cs="Times New Roman"/>
        </w:rPr>
        <w:t xml:space="preserve"> </w:t>
      </w:r>
      <w:r w:rsidRPr="004E7B3B">
        <w:rPr>
          <w:rFonts w:ascii="Times New Roman" w:hAnsi="Times New Roman" w:cs="Times New Roman"/>
        </w:rPr>
        <w:t>сфер</w:t>
      </w:r>
      <w:r w:rsidR="00F652DE" w:rsidRPr="004E7B3B">
        <w:rPr>
          <w:rFonts w:ascii="Times New Roman" w:hAnsi="Times New Roman" w:cs="Times New Roman"/>
        </w:rPr>
        <w:t xml:space="preserve"> </w:t>
      </w:r>
      <w:r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r w:rsidR="007D62A9" w:rsidRPr="004E7B3B">
        <w:rPr>
          <w:rFonts w:ascii="Times New Roman" w:hAnsi="Times New Roman" w:cs="Times New Roman"/>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Поэтому</w:t>
      </w:r>
      <w:r w:rsidR="00F652DE" w:rsidRPr="004E7B3B">
        <w:rPr>
          <w:rFonts w:ascii="Times New Roman" w:hAnsi="Times New Roman" w:cs="Times New Roman"/>
        </w:rPr>
        <w:t xml:space="preserve"> </w:t>
      </w:r>
      <w:r w:rsidRPr="004E7B3B">
        <w:rPr>
          <w:rFonts w:ascii="Times New Roman" w:hAnsi="Times New Roman" w:cs="Times New Roman"/>
        </w:rPr>
        <w:t>одной</w:t>
      </w:r>
      <w:r w:rsidR="00F652DE" w:rsidRPr="004E7B3B">
        <w:rPr>
          <w:rFonts w:ascii="Times New Roman" w:hAnsi="Times New Roman" w:cs="Times New Roman"/>
        </w:rPr>
        <w:t xml:space="preserve"> </w:t>
      </w:r>
      <w:r w:rsidRPr="004E7B3B">
        <w:rPr>
          <w:rFonts w:ascii="Times New Roman" w:hAnsi="Times New Roman" w:cs="Times New Roman"/>
        </w:rPr>
        <w:t>из</w:t>
      </w:r>
      <w:r w:rsidR="00F652DE" w:rsidRPr="004E7B3B">
        <w:rPr>
          <w:rFonts w:ascii="Times New Roman" w:hAnsi="Times New Roman" w:cs="Times New Roman"/>
        </w:rPr>
        <w:t xml:space="preserve"> </w:t>
      </w:r>
      <w:r w:rsidRPr="004E7B3B">
        <w:rPr>
          <w:rFonts w:ascii="Times New Roman" w:hAnsi="Times New Roman" w:cs="Times New Roman"/>
        </w:rPr>
        <w:t>важнейших</w:t>
      </w:r>
      <w:r w:rsidR="00F652DE" w:rsidRPr="004E7B3B">
        <w:rPr>
          <w:rFonts w:ascii="Times New Roman" w:hAnsi="Times New Roman" w:cs="Times New Roman"/>
        </w:rPr>
        <w:t xml:space="preserve"> </w:t>
      </w:r>
      <w:r w:rsidRPr="004E7B3B">
        <w:rPr>
          <w:rFonts w:ascii="Times New Roman" w:hAnsi="Times New Roman" w:cs="Times New Roman"/>
        </w:rPr>
        <w:t>задач</w:t>
      </w:r>
      <w:r w:rsidR="00F652DE" w:rsidRPr="004E7B3B">
        <w:rPr>
          <w:rFonts w:ascii="Times New Roman" w:hAnsi="Times New Roman" w:cs="Times New Roman"/>
        </w:rPr>
        <w:t xml:space="preserve"> </w:t>
      </w:r>
      <w:r w:rsidRPr="004E7B3B">
        <w:rPr>
          <w:rFonts w:ascii="Times New Roman" w:hAnsi="Times New Roman" w:cs="Times New Roman"/>
        </w:rPr>
        <w:t>социально-экономического</w:t>
      </w:r>
      <w:r w:rsidR="00F652DE" w:rsidRPr="004E7B3B">
        <w:rPr>
          <w:rFonts w:ascii="Times New Roman" w:hAnsi="Times New Roman" w:cs="Times New Roman"/>
        </w:rPr>
        <w:t xml:space="preserve"> </w:t>
      </w:r>
      <w:r w:rsidRPr="004E7B3B">
        <w:rPr>
          <w:rFonts w:ascii="Times New Roman" w:hAnsi="Times New Roman" w:cs="Times New Roman"/>
        </w:rPr>
        <w:t>развития</w:t>
      </w:r>
      <w:r w:rsidR="00F652DE" w:rsidRPr="004E7B3B">
        <w:rPr>
          <w:rFonts w:ascii="Times New Roman" w:hAnsi="Times New Roman" w:cs="Times New Roman"/>
        </w:rPr>
        <w:t xml:space="preserve"> </w:t>
      </w:r>
      <w:r w:rsidRPr="004E7B3B">
        <w:rPr>
          <w:rFonts w:ascii="Times New Roman" w:hAnsi="Times New Roman" w:cs="Times New Roman"/>
        </w:rPr>
        <w:t>является</w:t>
      </w:r>
      <w:r w:rsidR="00F652DE" w:rsidRPr="004E7B3B">
        <w:rPr>
          <w:rFonts w:ascii="Times New Roman" w:hAnsi="Times New Roman" w:cs="Times New Roman"/>
        </w:rPr>
        <w:t xml:space="preserve"> </w:t>
      </w:r>
      <w:r w:rsidRPr="004E7B3B">
        <w:rPr>
          <w:rFonts w:ascii="Times New Roman" w:hAnsi="Times New Roman" w:cs="Times New Roman"/>
        </w:rPr>
        <w:t>приведение</w:t>
      </w:r>
      <w:r w:rsidR="00F652DE" w:rsidRPr="004E7B3B">
        <w:rPr>
          <w:rFonts w:ascii="Times New Roman" w:hAnsi="Times New Roman" w:cs="Times New Roman"/>
        </w:rPr>
        <w:t xml:space="preserve"> </w:t>
      </w:r>
      <w:r w:rsidRPr="004E7B3B">
        <w:rPr>
          <w:rFonts w:ascii="Times New Roman" w:hAnsi="Times New Roman" w:cs="Times New Roman"/>
        </w:rPr>
        <w:t>социальной</w:t>
      </w:r>
      <w:r w:rsidR="00F652DE" w:rsidRPr="004E7B3B">
        <w:rPr>
          <w:rFonts w:ascii="Times New Roman" w:hAnsi="Times New Roman" w:cs="Times New Roman"/>
        </w:rPr>
        <w:t xml:space="preserve"> </w:t>
      </w:r>
      <w:r w:rsidRPr="004E7B3B">
        <w:rPr>
          <w:rFonts w:ascii="Times New Roman" w:hAnsi="Times New Roman" w:cs="Times New Roman"/>
        </w:rPr>
        <w:t>сферы</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соответствие</w:t>
      </w:r>
      <w:r w:rsidR="00F652DE" w:rsidRPr="004E7B3B">
        <w:rPr>
          <w:rFonts w:ascii="Times New Roman" w:hAnsi="Times New Roman" w:cs="Times New Roman"/>
        </w:rPr>
        <w:t xml:space="preserve"> </w:t>
      </w:r>
      <w:r w:rsidRPr="004E7B3B">
        <w:rPr>
          <w:rFonts w:ascii="Times New Roman" w:hAnsi="Times New Roman" w:cs="Times New Roman"/>
        </w:rPr>
        <w:t>со</w:t>
      </w:r>
      <w:r w:rsidR="00F652DE" w:rsidRPr="004E7B3B">
        <w:rPr>
          <w:rFonts w:ascii="Times New Roman" w:hAnsi="Times New Roman" w:cs="Times New Roman"/>
        </w:rPr>
        <w:t xml:space="preserve"> </w:t>
      </w:r>
      <w:r w:rsidRPr="004E7B3B">
        <w:rPr>
          <w:rFonts w:ascii="Times New Roman" w:hAnsi="Times New Roman" w:cs="Times New Roman"/>
        </w:rPr>
        <w:t>структурой</w:t>
      </w:r>
      <w:r w:rsidR="00F652DE" w:rsidRPr="004E7B3B">
        <w:rPr>
          <w:rFonts w:ascii="Times New Roman" w:hAnsi="Times New Roman" w:cs="Times New Roman"/>
        </w:rPr>
        <w:t xml:space="preserve"> </w:t>
      </w:r>
      <w:r w:rsidRPr="004E7B3B">
        <w:rPr>
          <w:rFonts w:ascii="Times New Roman" w:hAnsi="Times New Roman" w:cs="Times New Roman"/>
        </w:rPr>
        <w:t>расселения</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основе</w:t>
      </w:r>
      <w:r w:rsidR="00F652DE" w:rsidRPr="004E7B3B">
        <w:rPr>
          <w:rFonts w:ascii="Times New Roman" w:hAnsi="Times New Roman" w:cs="Times New Roman"/>
        </w:rPr>
        <w:t xml:space="preserve"> </w:t>
      </w:r>
      <w:r w:rsidRPr="004E7B3B">
        <w:rPr>
          <w:rFonts w:ascii="Times New Roman" w:hAnsi="Times New Roman" w:cs="Times New Roman"/>
        </w:rPr>
        <w:t>имеющихся</w:t>
      </w:r>
      <w:r w:rsidR="00F652DE" w:rsidRPr="004E7B3B">
        <w:rPr>
          <w:rFonts w:ascii="Times New Roman" w:hAnsi="Times New Roman" w:cs="Times New Roman"/>
        </w:rPr>
        <w:t xml:space="preserve"> </w:t>
      </w:r>
      <w:r w:rsidRPr="004E7B3B">
        <w:rPr>
          <w:rFonts w:ascii="Times New Roman" w:hAnsi="Times New Roman" w:cs="Times New Roman"/>
        </w:rPr>
        <w:t>нормативов.</w:t>
      </w:r>
      <w:r w:rsidR="00F652DE" w:rsidRPr="004E7B3B">
        <w:rPr>
          <w:rFonts w:ascii="Times New Roman" w:hAnsi="Times New Roman" w:cs="Times New Roman"/>
        </w:rPr>
        <w:t xml:space="preserve"> </w:t>
      </w:r>
    </w:p>
    <w:p w14:paraId="372DC8D1" w14:textId="582F93E2" w:rsidR="00EC02C9" w:rsidRPr="004E7B3B" w:rsidRDefault="00EC02C9" w:rsidP="004864CA">
      <w:pPr>
        <w:pStyle w:val="aff3"/>
        <w:tabs>
          <w:tab w:val="left" w:pos="993"/>
        </w:tabs>
        <w:spacing w:after="0" w:line="276" w:lineRule="auto"/>
        <w:ind w:firstLine="709"/>
        <w:jc w:val="both"/>
        <w:rPr>
          <w:rFonts w:ascii="Times New Roman" w:hAnsi="Times New Roman" w:cs="Times New Roman"/>
        </w:rPr>
      </w:pPr>
      <w:r w:rsidRPr="004E7B3B">
        <w:rPr>
          <w:rFonts w:ascii="Times New Roman" w:hAnsi="Times New Roman" w:cs="Times New Roman"/>
        </w:rPr>
        <w:t>Цель</w:t>
      </w:r>
      <w:r w:rsidR="00F652DE" w:rsidRPr="004E7B3B">
        <w:rPr>
          <w:rFonts w:ascii="Times New Roman" w:hAnsi="Times New Roman" w:cs="Times New Roman"/>
        </w:rPr>
        <w:t xml:space="preserve"> </w:t>
      </w:r>
      <w:r w:rsidRPr="004E7B3B">
        <w:rPr>
          <w:rFonts w:ascii="Times New Roman" w:hAnsi="Times New Roman" w:cs="Times New Roman"/>
        </w:rPr>
        <w:t>предложений</w:t>
      </w:r>
      <w:r w:rsidR="00F652DE" w:rsidRPr="004E7B3B">
        <w:rPr>
          <w:rFonts w:ascii="Times New Roman" w:hAnsi="Times New Roman" w:cs="Times New Roman"/>
        </w:rPr>
        <w:t xml:space="preserve"> </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формирование</w:t>
      </w:r>
      <w:r w:rsidR="00F652DE" w:rsidRPr="004E7B3B">
        <w:rPr>
          <w:rFonts w:ascii="Times New Roman" w:hAnsi="Times New Roman" w:cs="Times New Roman"/>
        </w:rPr>
        <w:t xml:space="preserve"> </w:t>
      </w:r>
      <w:r w:rsidRPr="004E7B3B">
        <w:rPr>
          <w:rFonts w:ascii="Times New Roman" w:hAnsi="Times New Roman" w:cs="Times New Roman"/>
        </w:rPr>
        <w:t>социально-культурной</w:t>
      </w:r>
      <w:r w:rsidR="00F652DE" w:rsidRPr="004E7B3B">
        <w:rPr>
          <w:rFonts w:ascii="Times New Roman" w:hAnsi="Times New Roman" w:cs="Times New Roman"/>
        </w:rPr>
        <w:t xml:space="preserve"> </w:t>
      </w:r>
      <w:r w:rsidRPr="004E7B3B">
        <w:rPr>
          <w:rFonts w:ascii="Times New Roman" w:hAnsi="Times New Roman" w:cs="Times New Roman"/>
        </w:rPr>
        <w:t>системы</w:t>
      </w:r>
      <w:r w:rsidR="00F652DE" w:rsidRPr="004E7B3B">
        <w:rPr>
          <w:rFonts w:ascii="Times New Roman" w:hAnsi="Times New Roman" w:cs="Times New Roman"/>
        </w:rPr>
        <w:t xml:space="preserve"> </w:t>
      </w:r>
      <w:r w:rsidRPr="004E7B3B">
        <w:rPr>
          <w:rFonts w:ascii="Times New Roman" w:hAnsi="Times New Roman" w:cs="Times New Roman"/>
        </w:rPr>
        <w:t>обслуживания,</w:t>
      </w:r>
      <w:r w:rsidR="00F652DE" w:rsidRPr="004E7B3B">
        <w:rPr>
          <w:rFonts w:ascii="Times New Roman" w:hAnsi="Times New Roman" w:cs="Times New Roman"/>
        </w:rPr>
        <w:t xml:space="preserve"> </w:t>
      </w:r>
      <w:r w:rsidRPr="004E7B3B">
        <w:rPr>
          <w:rFonts w:ascii="Times New Roman" w:hAnsi="Times New Roman" w:cs="Times New Roman"/>
        </w:rPr>
        <w:t>которая</w:t>
      </w:r>
      <w:r w:rsidR="00F652DE" w:rsidRPr="004E7B3B">
        <w:rPr>
          <w:rFonts w:ascii="Times New Roman" w:hAnsi="Times New Roman" w:cs="Times New Roman"/>
        </w:rPr>
        <w:t xml:space="preserve"> </w:t>
      </w:r>
      <w:r w:rsidRPr="004E7B3B">
        <w:rPr>
          <w:rFonts w:ascii="Times New Roman" w:hAnsi="Times New Roman" w:cs="Times New Roman"/>
        </w:rPr>
        <w:t>бы</w:t>
      </w:r>
      <w:r w:rsidR="00F652DE" w:rsidRPr="004E7B3B">
        <w:rPr>
          <w:rFonts w:ascii="Times New Roman" w:hAnsi="Times New Roman" w:cs="Times New Roman"/>
        </w:rPr>
        <w:t xml:space="preserve"> </w:t>
      </w:r>
      <w:r w:rsidRPr="004E7B3B">
        <w:rPr>
          <w:rFonts w:ascii="Times New Roman" w:hAnsi="Times New Roman" w:cs="Times New Roman"/>
        </w:rPr>
        <w:t>позволила</w:t>
      </w:r>
      <w:r w:rsidR="00F652DE" w:rsidRPr="004E7B3B">
        <w:rPr>
          <w:rFonts w:ascii="Times New Roman" w:hAnsi="Times New Roman" w:cs="Times New Roman"/>
        </w:rPr>
        <w:t xml:space="preserve"> </w:t>
      </w:r>
      <w:r w:rsidRPr="004E7B3B">
        <w:rPr>
          <w:rFonts w:ascii="Times New Roman" w:hAnsi="Times New Roman" w:cs="Times New Roman"/>
        </w:rPr>
        <w:t>обеспечить</w:t>
      </w:r>
      <w:r w:rsidR="00F652DE" w:rsidRPr="004E7B3B">
        <w:rPr>
          <w:rFonts w:ascii="Times New Roman" w:hAnsi="Times New Roman" w:cs="Times New Roman"/>
        </w:rPr>
        <w:t xml:space="preserve"> </w:t>
      </w:r>
      <w:r w:rsidRPr="004E7B3B">
        <w:rPr>
          <w:rFonts w:ascii="Times New Roman" w:hAnsi="Times New Roman" w:cs="Times New Roman"/>
        </w:rPr>
        <w:t>человека</w:t>
      </w:r>
      <w:r w:rsidR="00F652DE" w:rsidRPr="004E7B3B">
        <w:rPr>
          <w:rFonts w:ascii="Times New Roman" w:hAnsi="Times New Roman" w:cs="Times New Roman"/>
        </w:rPr>
        <w:t xml:space="preserve"> </w:t>
      </w:r>
      <w:r w:rsidRPr="004E7B3B">
        <w:rPr>
          <w:rFonts w:ascii="Times New Roman" w:hAnsi="Times New Roman" w:cs="Times New Roman"/>
        </w:rPr>
        <w:t>всем</w:t>
      </w:r>
      <w:r w:rsidR="00F652DE" w:rsidRPr="004E7B3B">
        <w:rPr>
          <w:rFonts w:ascii="Times New Roman" w:hAnsi="Times New Roman" w:cs="Times New Roman"/>
        </w:rPr>
        <w:t xml:space="preserve"> </w:t>
      </w:r>
      <w:r w:rsidRPr="004E7B3B">
        <w:rPr>
          <w:rFonts w:ascii="Times New Roman" w:hAnsi="Times New Roman" w:cs="Times New Roman"/>
        </w:rPr>
        <w:t>необходимым</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разумных,</w:t>
      </w:r>
      <w:r w:rsidR="00F652DE" w:rsidRPr="004E7B3B">
        <w:rPr>
          <w:rFonts w:ascii="Times New Roman" w:hAnsi="Times New Roman" w:cs="Times New Roman"/>
        </w:rPr>
        <w:t xml:space="preserve"> </w:t>
      </w:r>
      <w:r w:rsidRPr="004E7B3B">
        <w:rPr>
          <w:rFonts w:ascii="Times New Roman" w:hAnsi="Times New Roman" w:cs="Times New Roman"/>
        </w:rPr>
        <w:t>экономически</w:t>
      </w:r>
      <w:r w:rsidR="00F652DE" w:rsidRPr="004E7B3B">
        <w:rPr>
          <w:rFonts w:ascii="Times New Roman" w:hAnsi="Times New Roman" w:cs="Times New Roman"/>
        </w:rPr>
        <w:t xml:space="preserve"> </w:t>
      </w:r>
      <w:r w:rsidRPr="004E7B3B">
        <w:rPr>
          <w:rFonts w:ascii="Times New Roman" w:hAnsi="Times New Roman" w:cs="Times New Roman"/>
        </w:rPr>
        <w:t>оправданных</w:t>
      </w:r>
      <w:r w:rsidR="00F652DE" w:rsidRPr="004E7B3B">
        <w:rPr>
          <w:rFonts w:ascii="Times New Roman" w:hAnsi="Times New Roman" w:cs="Times New Roman"/>
        </w:rPr>
        <w:t xml:space="preserve"> </w:t>
      </w:r>
      <w:r w:rsidRPr="004E7B3B">
        <w:rPr>
          <w:rFonts w:ascii="Times New Roman" w:hAnsi="Times New Roman" w:cs="Times New Roman"/>
        </w:rPr>
        <w:t>пределах</w:t>
      </w:r>
      <w:r w:rsidR="00F652DE" w:rsidRPr="004E7B3B">
        <w:rPr>
          <w:rFonts w:ascii="Times New Roman" w:hAnsi="Times New Roman" w:cs="Times New Roman"/>
        </w:rPr>
        <w:t xml:space="preserve"> </w:t>
      </w:r>
      <w:r w:rsidRPr="004E7B3B">
        <w:rPr>
          <w:rFonts w:ascii="Times New Roman" w:hAnsi="Times New Roman" w:cs="Times New Roman"/>
        </w:rPr>
        <w:t>по</w:t>
      </w:r>
      <w:r w:rsidR="00F652DE" w:rsidRPr="004E7B3B">
        <w:rPr>
          <w:rFonts w:ascii="Times New Roman" w:hAnsi="Times New Roman" w:cs="Times New Roman"/>
        </w:rPr>
        <w:t xml:space="preserve"> </w:t>
      </w:r>
      <w:r w:rsidRPr="004E7B3B">
        <w:rPr>
          <w:rFonts w:ascii="Times New Roman" w:hAnsi="Times New Roman" w:cs="Times New Roman"/>
        </w:rPr>
        <w:t>радиусу</w:t>
      </w:r>
      <w:r w:rsidR="00F652DE" w:rsidRPr="004E7B3B">
        <w:rPr>
          <w:rFonts w:ascii="Times New Roman" w:hAnsi="Times New Roman" w:cs="Times New Roman"/>
        </w:rPr>
        <w:t xml:space="preserve"> </w:t>
      </w:r>
      <w:r w:rsidRPr="004E7B3B">
        <w:rPr>
          <w:rFonts w:ascii="Times New Roman" w:hAnsi="Times New Roman" w:cs="Times New Roman"/>
        </w:rPr>
        <w:t>доступности</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ассортименту</w:t>
      </w:r>
      <w:r w:rsidR="00F652DE" w:rsidRPr="004E7B3B">
        <w:rPr>
          <w:rFonts w:ascii="Times New Roman" w:hAnsi="Times New Roman" w:cs="Times New Roman"/>
        </w:rPr>
        <w:t xml:space="preserve"> </w:t>
      </w:r>
      <w:r w:rsidRPr="004E7B3B">
        <w:rPr>
          <w:rFonts w:ascii="Times New Roman" w:hAnsi="Times New Roman" w:cs="Times New Roman"/>
        </w:rPr>
        <w:t>услуг,</w:t>
      </w:r>
      <w:r w:rsidR="00F652DE" w:rsidRPr="004E7B3B">
        <w:rPr>
          <w:rFonts w:ascii="Times New Roman" w:hAnsi="Times New Roman" w:cs="Times New Roman"/>
        </w:rPr>
        <w:t xml:space="preserve"> </w:t>
      </w:r>
      <w:r w:rsidRPr="004E7B3B">
        <w:rPr>
          <w:rFonts w:ascii="Times New Roman" w:hAnsi="Times New Roman" w:cs="Times New Roman"/>
        </w:rPr>
        <w:t>повысить</w:t>
      </w:r>
      <w:r w:rsidR="00F652DE" w:rsidRPr="004E7B3B">
        <w:rPr>
          <w:rFonts w:ascii="Times New Roman" w:hAnsi="Times New Roman" w:cs="Times New Roman"/>
        </w:rPr>
        <w:t xml:space="preserve"> </w:t>
      </w:r>
      <w:r w:rsidRPr="004E7B3B">
        <w:rPr>
          <w:rFonts w:ascii="Times New Roman" w:hAnsi="Times New Roman" w:cs="Times New Roman"/>
        </w:rPr>
        <w:t>уровень</w:t>
      </w:r>
      <w:r w:rsidR="00F652DE" w:rsidRPr="004E7B3B">
        <w:rPr>
          <w:rFonts w:ascii="Times New Roman" w:hAnsi="Times New Roman" w:cs="Times New Roman"/>
        </w:rPr>
        <w:t xml:space="preserve"> </w:t>
      </w:r>
      <w:r w:rsidRPr="004E7B3B">
        <w:rPr>
          <w:rFonts w:ascii="Times New Roman" w:hAnsi="Times New Roman" w:cs="Times New Roman"/>
        </w:rPr>
        <w:t>жизни</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создать</w:t>
      </w:r>
      <w:r w:rsidR="00F652DE" w:rsidRPr="004E7B3B">
        <w:rPr>
          <w:rFonts w:ascii="Times New Roman" w:hAnsi="Times New Roman" w:cs="Times New Roman"/>
        </w:rPr>
        <w:t xml:space="preserve"> </w:t>
      </w:r>
      <w:r w:rsidRPr="004E7B3B">
        <w:rPr>
          <w:rFonts w:ascii="Times New Roman" w:hAnsi="Times New Roman" w:cs="Times New Roman"/>
        </w:rPr>
        <w:t>полноценные</w:t>
      </w:r>
      <w:r w:rsidR="00F652DE" w:rsidRPr="004E7B3B">
        <w:rPr>
          <w:rFonts w:ascii="Times New Roman" w:hAnsi="Times New Roman" w:cs="Times New Roman"/>
        </w:rPr>
        <w:t xml:space="preserve"> </w:t>
      </w:r>
      <w:r w:rsidRPr="004E7B3B">
        <w:rPr>
          <w:rFonts w:ascii="Times New Roman" w:hAnsi="Times New Roman" w:cs="Times New Roman"/>
        </w:rPr>
        <w:t>условия</w:t>
      </w:r>
      <w:r w:rsidR="00F652DE" w:rsidRPr="004E7B3B">
        <w:rPr>
          <w:rFonts w:ascii="Times New Roman" w:hAnsi="Times New Roman" w:cs="Times New Roman"/>
        </w:rPr>
        <w:t xml:space="preserve"> </w:t>
      </w:r>
      <w:r w:rsidRPr="004E7B3B">
        <w:rPr>
          <w:rFonts w:ascii="Times New Roman" w:hAnsi="Times New Roman" w:cs="Times New Roman"/>
        </w:rPr>
        <w:t>труда,</w:t>
      </w:r>
      <w:r w:rsidR="00F652DE" w:rsidRPr="004E7B3B">
        <w:rPr>
          <w:rFonts w:ascii="Times New Roman" w:hAnsi="Times New Roman" w:cs="Times New Roman"/>
        </w:rPr>
        <w:t xml:space="preserve"> </w:t>
      </w:r>
      <w:r w:rsidRPr="004E7B3B">
        <w:rPr>
          <w:rFonts w:ascii="Times New Roman" w:hAnsi="Times New Roman" w:cs="Times New Roman"/>
        </w:rPr>
        <w:t>быта</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отдыха</w:t>
      </w:r>
      <w:r w:rsidR="00F652DE" w:rsidRPr="004E7B3B">
        <w:rPr>
          <w:rFonts w:ascii="Times New Roman" w:hAnsi="Times New Roman" w:cs="Times New Roman"/>
        </w:rPr>
        <w:t xml:space="preserve"> </w:t>
      </w:r>
      <w:r w:rsidRPr="004E7B3B">
        <w:rPr>
          <w:rFonts w:ascii="Times New Roman" w:hAnsi="Times New Roman" w:cs="Times New Roman"/>
        </w:rPr>
        <w:t>жителей</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гостей</w:t>
      </w:r>
      <w:r w:rsidR="00F652DE" w:rsidRPr="004E7B3B">
        <w:rPr>
          <w:rFonts w:ascii="Times New Roman" w:hAnsi="Times New Roman" w:cs="Times New Roman"/>
        </w:rPr>
        <w:t xml:space="preserve"> </w:t>
      </w:r>
      <w:r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r w:rsidR="007D62A9" w:rsidRPr="004E7B3B">
        <w:rPr>
          <w:rFonts w:ascii="Times New Roman" w:hAnsi="Times New Roman" w:cs="Times New Roman"/>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rPr>
        <w:t>.</w:t>
      </w:r>
    </w:p>
    <w:p w14:paraId="727DCB5F" w14:textId="32C81C9C" w:rsidR="00EC02C9" w:rsidRPr="004E7B3B" w:rsidRDefault="00EC02C9" w:rsidP="004864CA">
      <w:pPr>
        <w:pStyle w:val="aff3"/>
        <w:tabs>
          <w:tab w:val="left" w:pos="993"/>
        </w:tabs>
        <w:spacing w:after="0" w:line="276" w:lineRule="auto"/>
        <w:ind w:firstLine="709"/>
        <w:jc w:val="both"/>
        <w:rPr>
          <w:rFonts w:ascii="Times New Roman" w:hAnsi="Times New Roman" w:cs="Times New Roman"/>
        </w:rPr>
      </w:pPr>
      <w:r w:rsidRPr="004E7B3B">
        <w:rPr>
          <w:rFonts w:ascii="Times New Roman" w:hAnsi="Times New Roman" w:cs="Times New Roman"/>
        </w:rPr>
        <w:t>Задачи:</w:t>
      </w:r>
      <w:r w:rsidR="00F652DE" w:rsidRPr="004E7B3B">
        <w:rPr>
          <w:rFonts w:ascii="Times New Roman" w:hAnsi="Times New Roman" w:cs="Times New Roman"/>
        </w:rPr>
        <w:t xml:space="preserve"> </w:t>
      </w:r>
      <w:r w:rsidRPr="004E7B3B">
        <w:rPr>
          <w:rFonts w:ascii="Times New Roman" w:hAnsi="Times New Roman" w:cs="Times New Roman"/>
        </w:rPr>
        <w:t>модернизация</w:t>
      </w:r>
      <w:r w:rsidR="00F652DE" w:rsidRPr="004E7B3B">
        <w:rPr>
          <w:rFonts w:ascii="Times New Roman" w:hAnsi="Times New Roman" w:cs="Times New Roman"/>
        </w:rPr>
        <w:t xml:space="preserve"> </w:t>
      </w:r>
      <w:r w:rsidRPr="004E7B3B">
        <w:rPr>
          <w:rFonts w:ascii="Times New Roman" w:hAnsi="Times New Roman" w:cs="Times New Roman"/>
        </w:rPr>
        <w:t>инфраструктуры;</w:t>
      </w:r>
      <w:r w:rsidR="00F652DE" w:rsidRPr="004E7B3B">
        <w:rPr>
          <w:rFonts w:ascii="Times New Roman" w:hAnsi="Times New Roman" w:cs="Times New Roman"/>
        </w:rPr>
        <w:t xml:space="preserve"> </w:t>
      </w:r>
      <w:r w:rsidRPr="004E7B3B">
        <w:rPr>
          <w:rFonts w:ascii="Times New Roman" w:hAnsi="Times New Roman" w:cs="Times New Roman"/>
        </w:rPr>
        <w:t>сохранение</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развитие</w:t>
      </w:r>
      <w:r w:rsidR="00F652DE" w:rsidRPr="004E7B3B">
        <w:rPr>
          <w:rFonts w:ascii="Times New Roman" w:hAnsi="Times New Roman" w:cs="Times New Roman"/>
        </w:rPr>
        <w:t xml:space="preserve"> </w:t>
      </w:r>
      <w:r w:rsidRPr="004E7B3B">
        <w:rPr>
          <w:rFonts w:ascii="Times New Roman" w:hAnsi="Times New Roman" w:cs="Times New Roman"/>
        </w:rPr>
        <w:t>объектов,</w:t>
      </w:r>
      <w:r w:rsidR="00F652DE" w:rsidRPr="004E7B3B">
        <w:rPr>
          <w:rFonts w:ascii="Times New Roman" w:hAnsi="Times New Roman" w:cs="Times New Roman"/>
        </w:rPr>
        <w:t xml:space="preserve"> </w:t>
      </w:r>
      <w:r w:rsidRPr="004E7B3B">
        <w:rPr>
          <w:rFonts w:ascii="Times New Roman" w:hAnsi="Times New Roman" w:cs="Times New Roman"/>
        </w:rPr>
        <w:t>представляющих</w:t>
      </w:r>
      <w:r w:rsidR="00F652DE" w:rsidRPr="004E7B3B">
        <w:rPr>
          <w:rFonts w:ascii="Times New Roman" w:hAnsi="Times New Roman" w:cs="Times New Roman"/>
        </w:rPr>
        <w:t xml:space="preserve"> </w:t>
      </w:r>
      <w:r w:rsidRPr="004E7B3B">
        <w:rPr>
          <w:rFonts w:ascii="Times New Roman" w:hAnsi="Times New Roman" w:cs="Times New Roman"/>
        </w:rPr>
        <w:t>историко-культурную</w:t>
      </w:r>
      <w:r w:rsidR="00F652DE" w:rsidRPr="004E7B3B">
        <w:rPr>
          <w:rFonts w:ascii="Times New Roman" w:hAnsi="Times New Roman" w:cs="Times New Roman"/>
        </w:rPr>
        <w:t xml:space="preserve"> </w:t>
      </w:r>
      <w:r w:rsidRPr="004E7B3B">
        <w:rPr>
          <w:rFonts w:ascii="Times New Roman" w:hAnsi="Times New Roman" w:cs="Times New Roman"/>
        </w:rPr>
        <w:t>ценность;</w:t>
      </w:r>
      <w:r w:rsidR="00F652DE" w:rsidRPr="004E7B3B">
        <w:rPr>
          <w:rFonts w:ascii="Times New Roman" w:hAnsi="Times New Roman" w:cs="Times New Roman"/>
        </w:rPr>
        <w:t xml:space="preserve"> </w:t>
      </w:r>
      <w:r w:rsidRPr="004E7B3B">
        <w:rPr>
          <w:rFonts w:ascii="Times New Roman" w:hAnsi="Times New Roman" w:cs="Times New Roman"/>
        </w:rPr>
        <w:t>развитие</w:t>
      </w:r>
      <w:r w:rsidR="00F652DE" w:rsidRPr="004E7B3B">
        <w:rPr>
          <w:rFonts w:ascii="Times New Roman" w:hAnsi="Times New Roman" w:cs="Times New Roman"/>
        </w:rPr>
        <w:t xml:space="preserve"> </w:t>
      </w:r>
      <w:r w:rsidRPr="004E7B3B">
        <w:rPr>
          <w:rFonts w:ascii="Times New Roman" w:hAnsi="Times New Roman" w:cs="Times New Roman"/>
        </w:rPr>
        <w:t>инфраструктуры</w:t>
      </w:r>
      <w:r w:rsidR="00F652DE" w:rsidRPr="004E7B3B">
        <w:rPr>
          <w:rFonts w:ascii="Times New Roman" w:hAnsi="Times New Roman" w:cs="Times New Roman"/>
        </w:rPr>
        <w:t xml:space="preserve"> </w:t>
      </w:r>
      <w:r w:rsidRPr="004E7B3B">
        <w:rPr>
          <w:rFonts w:ascii="Times New Roman" w:hAnsi="Times New Roman" w:cs="Times New Roman"/>
        </w:rPr>
        <w:t>массового</w:t>
      </w:r>
      <w:r w:rsidR="00F652DE" w:rsidRPr="004E7B3B">
        <w:rPr>
          <w:rFonts w:ascii="Times New Roman" w:hAnsi="Times New Roman" w:cs="Times New Roman"/>
        </w:rPr>
        <w:t xml:space="preserve"> </w:t>
      </w:r>
      <w:r w:rsidRPr="004E7B3B">
        <w:rPr>
          <w:rFonts w:ascii="Times New Roman" w:hAnsi="Times New Roman" w:cs="Times New Roman"/>
        </w:rPr>
        <w:lastRenderedPageBreak/>
        <w:t>отдыха</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благоустройство</w:t>
      </w:r>
      <w:r w:rsidR="00F652DE" w:rsidRPr="004E7B3B">
        <w:rPr>
          <w:rFonts w:ascii="Times New Roman" w:hAnsi="Times New Roman" w:cs="Times New Roman"/>
        </w:rPr>
        <w:t xml:space="preserve"> </w:t>
      </w:r>
      <w:r w:rsidR="005360CE" w:rsidRPr="004E7B3B">
        <w:rPr>
          <w:rFonts w:ascii="Times New Roman" w:hAnsi="Times New Roman" w:cs="Times New Roman"/>
        </w:rPr>
        <w:t>населенных</w:t>
      </w:r>
      <w:r w:rsidR="00F652DE" w:rsidRPr="004E7B3B">
        <w:rPr>
          <w:rFonts w:ascii="Times New Roman" w:hAnsi="Times New Roman" w:cs="Times New Roman"/>
        </w:rPr>
        <w:t xml:space="preserve"> </w:t>
      </w:r>
      <w:r w:rsidR="005360CE" w:rsidRPr="004E7B3B">
        <w:rPr>
          <w:rFonts w:ascii="Times New Roman" w:hAnsi="Times New Roman" w:cs="Times New Roman"/>
        </w:rPr>
        <w:t>пунктов</w:t>
      </w:r>
      <w:r w:rsidR="00F652DE" w:rsidRPr="004E7B3B">
        <w:rPr>
          <w:rFonts w:ascii="Times New Roman" w:hAnsi="Times New Roman" w:cs="Times New Roman"/>
        </w:rPr>
        <w:t xml:space="preserve"> </w:t>
      </w:r>
      <w:r w:rsidR="00FD7867" w:rsidRPr="004E7B3B">
        <w:rPr>
          <w:rFonts w:ascii="Times New Roman" w:hAnsi="Times New Roman" w:cs="Times New Roman"/>
        </w:rPr>
        <w:t>муниципального образования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реконструкция</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строительство</w:t>
      </w:r>
      <w:r w:rsidR="00F652DE" w:rsidRPr="004E7B3B">
        <w:rPr>
          <w:rFonts w:ascii="Times New Roman" w:hAnsi="Times New Roman" w:cs="Times New Roman"/>
        </w:rPr>
        <w:t xml:space="preserve"> </w:t>
      </w:r>
      <w:r w:rsidRPr="004E7B3B">
        <w:rPr>
          <w:rFonts w:ascii="Times New Roman" w:hAnsi="Times New Roman" w:cs="Times New Roman"/>
        </w:rPr>
        <w:t>объектов</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r w:rsidR="00F652DE" w:rsidRPr="004E7B3B">
        <w:rPr>
          <w:rFonts w:ascii="Times New Roman" w:hAnsi="Times New Roman" w:cs="Times New Roman"/>
        </w:rPr>
        <w:t xml:space="preserve"> </w:t>
      </w:r>
      <w:r w:rsidRPr="004E7B3B">
        <w:rPr>
          <w:rFonts w:ascii="Times New Roman" w:hAnsi="Times New Roman" w:cs="Times New Roman"/>
        </w:rPr>
        <w:t>реконструкция</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строительство</w:t>
      </w:r>
      <w:r w:rsidR="00F652DE" w:rsidRPr="004E7B3B">
        <w:rPr>
          <w:rFonts w:ascii="Times New Roman" w:hAnsi="Times New Roman" w:cs="Times New Roman"/>
        </w:rPr>
        <w:t xml:space="preserve"> </w:t>
      </w:r>
      <w:r w:rsidRPr="004E7B3B">
        <w:rPr>
          <w:rFonts w:ascii="Times New Roman" w:hAnsi="Times New Roman" w:cs="Times New Roman"/>
        </w:rPr>
        <w:t>объектов</w:t>
      </w:r>
      <w:r w:rsidR="00F652DE" w:rsidRPr="004E7B3B">
        <w:rPr>
          <w:rFonts w:ascii="Times New Roman" w:hAnsi="Times New Roman" w:cs="Times New Roman"/>
        </w:rPr>
        <w:t xml:space="preserve"> </w:t>
      </w:r>
      <w:r w:rsidRPr="004E7B3B">
        <w:rPr>
          <w:rFonts w:ascii="Times New Roman" w:hAnsi="Times New Roman" w:cs="Times New Roman"/>
        </w:rPr>
        <w:t>физической</w:t>
      </w:r>
      <w:r w:rsidR="00F652DE" w:rsidRPr="004E7B3B">
        <w:rPr>
          <w:rFonts w:ascii="Times New Roman" w:hAnsi="Times New Roman" w:cs="Times New Roman"/>
        </w:rPr>
        <w:t xml:space="preserve"> </w:t>
      </w:r>
      <w:r w:rsidRPr="004E7B3B">
        <w:rPr>
          <w:rFonts w:ascii="Times New Roman" w:hAnsi="Times New Roman" w:cs="Times New Roman"/>
        </w:rPr>
        <w:t>культуры</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спорта;</w:t>
      </w:r>
      <w:r w:rsidR="00F652DE" w:rsidRPr="004E7B3B">
        <w:rPr>
          <w:rFonts w:ascii="Times New Roman" w:hAnsi="Times New Roman" w:cs="Times New Roman"/>
        </w:rPr>
        <w:t xml:space="preserve"> </w:t>
      </w:r>
      <w:r w:rsidRPr="004E7B3B">
        <w:rPr>
          <w:rFonts w:ascii="Times New Roman" w:hAnsi="Times New Roman" w:cs="Times New Roman"/>
        </w:rPr>
        <w:t>увеличение</w:t>
      </w:r>
      <w:r w:rsidR="00F652DE" w:rsidRPr="004E7B3B">
        <w:rPr>
          <w:rFonts w:ascii="Times New Roman" w:hAnsi="Times New Roman" w:cs="Times New Roman"/>
        </w:rPr>
        <w:t xml:space="preserve"> </w:t>
      </w:r>
      <w:r w:rsidRPr="004E7B3B">
        <w:rPr>
          <w:rFonts w:ascii="Times New Roman" w:hAnsi="Times New Roman" w:cs="Times New Roman"/>
        </w:rPr>
        <w:t>объемов</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расширение</w:t>
      </w:r>
      <w:r w:rsidR="00F652DE" w:rsidRPr="004E7B3B">
        <w:rPr>
          <w:rFonts w:ascii="Times New Roman" w:hAnsi="Times New Roman" w:cs="Times New Roman"/>
        </w:rPr>
        <w:t xml:space="preserve"> </w:t>
      </w:r>
      <w:r w:rsidRPr="004E7B3B">
        <w:rPr>
          <w:rFonts w:ascii="Times New Roman" w:hAnsi="Times New Roman" w:cs="Times New Roman"/>
        </w:rPr>
        <w:t>рынка</w:t>
      </w:r>
      <w:r w:rsidR="00F652DE" w:rsidRPr="004E7B3B">
        <w:rPr>
          <w:rFonts w:ascii="Times New Roman" w:hAnsi="Times New Roman" w:cs="Times New Roman"/>
        </w:rPr>
        <w:t xml:space="preserve"> </w:t>
      </w:r>
      <w:r w:rsidRPr="004E7B3B">
        <w:rPr>
          <w:rFonts w:ascii="Times New Roman" w:hAnsi="Times New Roman" w:cs="Times New Roman"/>
        </w:rPr>
        <w:t>бытовых</w:t>
      </w:r>
      <w:r w:rsidR="00F652DE" w:rsidRPr="004E7B3B">
        <w:rPr>
          <w:rFonts w:ascii="Times New Roman" w:hAnsi="Times New Roman" w:cs="Times New Roman"/>
        </w:rPr>
        <w:t xml:space="preserve"> </w:t>
      </w:r>
      <w:r w:rsidRPr="004E7B3B">
        <w:rPr>
          <w:rFonts w:ascii="Times New Roman" w:hAnsi="Times New Roman" w:cs="Times New Roman"/>
        </w:rPr>
        <w:t>услуг,</w:t>
      </w:r>
      <w:r w:rsidR="00F652DE" w:rsidRPr="004E7B3B">
        <w:rPr>
          <w:rFonts w:ascii="Times New Roman" w:hAnsi="Times New Roman" w:cs="Times New Roman"/>
        </w:rPr>
        <w:t xml:space="preserve"> </w:t>
      </w:r>
      <w:r w:rsidRPr="004E7B3B">
        <w:rPr>
          <w:rFonts w:ascii="Times New Roman" w:hAnsi="Times New Roman" w:cs="Times New Roman"/>
        </w:rPr>
        <w:t>повышение</w:t>
      </w:r>
      <w:r w:rsidR="00F652DE" w:rsidRPr="004E7B3B">
        <w:rPr>
          <w:rFonts w:ascii="Times New Roman" w:hAnsi="Times New Roman" w:cs="Times New Roman"/>
        </w:rPr>
        <w:t xml:space="preserve"> </w:t>
      </w:r>
      <w:r w:rsidRPr="004E7B3B">
        <w:rPr>
          <w:rFonts w:ascii="Times New Roman" w:hAnsi="Times New Roman" w:cs="Times New Roman"/>
        </w:rPr>
        <w:t>качества</w:t>
      </w:r>
      <w:r w:rsidR="00F652DE" w:rsidRPr="004E7B3B">
        <w:rPr>
          <w:rFonts w:ascii="Times New Roman" w:hAnsi="Times New Roman" w:cs="Times New Roman"/>
        </w:rPr>
        <w:t xml:space="preserve"> </w:t>
      </w:r>
      <w:r w:rsidRPr="004E7B3B">
        <w:rPr>
          <w:rFonts w:ascii="Times New Roman" w:hAnsi="Times New Roman" w:cs="Times New Roman"/>
        </w:rPr>
        <w:t>услуг</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культуры</w:t>
      </w:r>
      <w:r w:rsidR="00F652DE" w:rsidRPr="004E7B3B">
        <w:rPr>
          <w:rFonts w:ascii="Times New Roman" w:hAnsi="Times New Roman" w:cs="Times New Roman"/>
        </w:rPr>
        <w:t xml:space="preserve"> </w:t>
      </w:r>
      <w:r w:rsidRPr="004E7B3B">
        <w:rPr>
          <w:rFonts w:ascii="Times New Roman" w:hAnsi="Times New Roman" w:cs="Times New Roman"/>
        </w:rPr>
        <w:t>бытового</w:t>
      </w:r>
      <w:r w:rsidR="00F652DE" w:rsidRPr="004E7B3B">
        <w:rPr>
          <w:rFonts w:ascii="Times New Roman" w:hAnsi="Times New Roman" w:cs="Times New Roman"/>
        </w:rPr>
        <w:t xml:space="preserve"> </w:t>
      </w:r>
      <w:r w:rsidRPr="004E7B3B">
        <w:rPr>
          <w:rFonts w:ascii="Times New Roman" w:hAnsi="Times New Roman" w:cs="Times New Roman"/>
        </w:rPr>
        <w:t>обслуживания,</w:t>
      </w:r>
      <w:r w:rsidR="00F652DE" w:rsidRPr="004E7B3B">
        <w:rPr>
          <w:rFonts w:ascii="Times New Roman" w:hAnsi="Times New Roman" w:cs="Times New Roman"/>
        </w:rPr>
        <w:t xml:space="preserve"> </w:t>
      </w:r>
      <w:r w:rsidRPr="004E7B3B">
        <w:rPr>
          <w:rFonts w:ascii="Times New Roman" w:hAnsi="Times New Roman" w:cs="Times New Roman"/>
        </w:rPr>
        <w:t>создание</w:t>
      </w:r>
      <w:r w:rsidR="00F652DE" w:rsidRPr="004E7B3B">
        <w:rPr>
          <w:rFonts w:ascii="Times New Roman" w:hAnsi="Times New Roman" w:cs="Times New Roman"/>
        </w:rPr>
        <w:t xml:space="preserve"> </w:t>
      </w:r>
      <w:r w:rsidRPr="004E7B3B">
        <w:rPr>
          <w:rFonts w:ascii="Times New Roman" w:hAnsi="Times New Roman" w:cs="Times New Roman"/>
        </w:rPr>
        <w:t>рабочих</w:t>
      </w:r>
      <w:r w:rsidR="00F652DE" w:rsidRPr="004E7B3B">
        <w:rPr>
          <w:rFonts w:ascii="Times New Roman" w:hAnsi="Times New Roman" w:cs="Times New Roman"/>
        </w:rPr>
        <w:t xml:space="preserve"> </w:t>
      </w:r>
      <w:r w:rsidRPr="004E7B3B">
        <w:rPr>
          <w:rFonts w:ascii="Times New Roman" w:hAnsi="Times New Roman" w:cs="Times New Roman"/>
        </w:rPr>
        <w:t>мест</w:t>
      </w:r>
      <w:r w:rsidR="00F652DE" w:rsidRPr="004E7B3B">
        <w:rPr>
          <w:rFonts w:ascii="Times New Roman" w:hAnsi="Times New Roman" w:cs="Times New Roman"/>
        </w:rPr>
        <w:t xml:space="preserve"> </w:t>
      </w:r>
      <w:r w:rsidRPr="004E7B3B">
        <w:rPr>
          <w:rFonts w:ascii="Times New Roman" w:hAnsi="Times New Roman" w:cs="Times New Roman"/>
        </w:rPr>
        <w:t>по</w:t>
      </w:r>
      <w:r w:rsidR="00F652DE" w:rsidRPr="004E7B3B">
        <w:rPr>
          <w:rFonts w:ascii="Times New Roman" w:hAnsi="Times New Roman" w:cs="Times New Roman"/>
        </w:rPr>
        <w:t xml:space="preserve"> </w:t>
      </w:r>
      <w:r w:rsidRPr="004E7B3B">
        <w:rPr>
          <w:rFonts w:ascii="Times New Roman" w:hAnsi="Times New Roman" w:cs="Times New Roman"/>
        </w:rPr>
        <w:t>социально</w:t>
      </w:r>
      <w:r w:rsidR="00F652DE" w:rsidRPr="004E7B3B">
        <w:rPr>
          <w:rFonts w:ascii="Times New Roman" w:hAnsi="Times New Roman" w:cs="Times New Roman"/>
        </w:rPr>
        <w:t xml:space="preserve"> </w:t>
      </w:r>
      <w:r w:rsidRPr="004E7B3B">
        <w:rPr>
          <w:rFonts w:ascii="Times New Roman" w:hAnsi="Times New Roman" w:cs="Times New Roman"/>
        </w:rPr>
        <w:t>значимым</w:t>
      </w:r>
      <w:r w:rsidR="00F652DE" w:rsidRPr="004E7B3B">
        <w:rPr>
          <w:rFonts w:ascii="Times New Roman" w:hAnsi="Times New Roman" w:cs="Times New Roman"/>
        </w:rPr>
        <w:t xml:space="preserve"> </w:t>
      </w:r>
      <w:r w:rsidRPr="004E7B3B">
        <w:rPr>
          <w:rFonts w:ascii="Times New Roman" w:hAnsi="Times New Roman" w:cs="Times New Roman"/>
        </w:rPr>
        <w:t>услугам,</w:t>
      </w:r>
      <w:r w:rsidR="00F652DE" w:rsidRPr="004E7B3B">
        <w:rPr>
          <w:rFonts w:ascii="Times New Roman" w:hAnsi="Times New Roman" w:cs="Times New Roman"/>
        </w:rPr>
        <w:t xml:space="preserve"> </w:t>
      </w:r>
      <w:r w:rsidRPr="004E7B3B">
        <w:rPr>
          <w:rFonts w:ascii="Times New Roman" w:hAnsi="Times New Roman" w:cs="Times New Roman"/>
        </w:rPr>
        <w:t>сохранение</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техническая</w:t>
      </w:r>
      <w:r w:rsidR="00F652DE" w:rsidRPr="004E7B3B">
        <w:rPr>
          <w:rFonts w:ascii="Times New Roman" w:hAnsi="Times New Roman" w:cs="Times New Roman"/>
        </w:rPr>
        <w:t xml:space="preserve"> </w:t>
      </w:r>
      <w:r w:rsidRPr="004E7B3B">
        <w:rPr>
          <w:rFonts w:ascii="Times New Roman" w:hAnsi="Times New Roman" w:cs="Times New Roman"/>
        </w:rPr>
        <w:t>модернизация</w:t>
      </w:r>
      <w:r w:rsidR="00F652DE" w:rsidRPr="004E7B3B">
        <w:rPr>
          <w:rFonts w:ascii="Times New Roman" w:hAnsi="Times New Roman" w:cs="Times New Roman"/>
        </w:rPr>
        <w:t xml:space="preserve"> </w:t>
      </w:r>
      <w:r w:rsidRPr="004E7B3B">
        <w:rPr>
          <w:rFonts w:ascii="Times New Roman" w:hAnsi="Times New Roman" w:cs="Times New Roman"/>
        </w:rPr>
        <w:t>существующей</w:t>
      </w:r>
      <w:r w:rsidR="00F652DE" w:rsidRPr="004E7B3B">
        <w:rPr>
          <w:rFonts w:ascii="Times New Roman" w:hAnsi="Times New Roman" w:cs="Times New Roman"/>
        </w:rPr>
        <w:t xml:space="preserve"> </w:t>
      </w:r>
      <w:r w:rsidRPr="004E7B3B">
        <w:rPr>
          <w:rFonts w:ascii="Times New Roman" w:hAnsi="Times New Roman" w:cs="Times New Roman"/>
        </w:rPr>
        <w:t>материально-технической</w:t>
      </w:r>
      <w:r w:rsidR="00F652DE" w:rsidRPr="004E7B3B">
        <w:rPr>
          <w:rFonts w:ascii="Times New Roman" w:hAnsi="Times New Roman" w:cs="Times New Roman"/>
        </w:rPr>
        <w:t xml:space="preserve"> </w:t>
      </w:r>
      <w:r w:rsidRPr="004E7B3B">
        <w:rPr>
          <w:rFonts w:ascii="Times New Roman" w:hAnsi="Times New Roman" w:cs="Times New Roman"/>
        </w:rPr>
        <w:t>базы</w:t>
      </w:r>
      <w:r w:rsidR="00F652DE" w:rsidRPr="004E7B3B">
        <w:rPr>
          <w:rFonts w:ascii="Times New Roman" w:hAnsi="Times New Roman" w:cs="Times New Roman"/>
        </w:rPr>
        <w:t xml:space="preserve"> </w:t>
      </w:r>
      <w:r w:rsidRPr="004E7B3B">
        <w:rPr>
          <w:rFonts w:ascii="Times New Roman" w:hAnsi="Times New Roman" w:cs="Times New Roman"/>
        </w:rPr>
        <w:t>ателье,</w:t>
      </w:r>
      <w:r w:rsidR="00F652DE" w:rsidRPr="004E7B3B">
        <w:rPr>
          <w:rFonts w:ascii="Times New Roman" w:hAnsi="Times New Roman" w:cs="Times New Roman"/>
        </w:rPr>
        <w:t xml:space="preserve"> </w:t>
      </w:r>
      <w:r w:rsidRPr="004E7B3B">
        <w:rPr>
          <w:rFonts w:ascii="Times New Roman" w:hAnsi="Times New Roman" w:cs="Times New Roman"/>
        </w:rPr>
        <w:t>цехов,</w:t>
      </w:r>
      <w:r w:rsidR="00F652DE" w:rsidRPr="004E7B3B">
        <w:rPr>
          <w:rFonts w:ascii="Times New Roman" w:hAnsi="Times New Roman" w:cs="Times New Roman"/>
        </w:rPr>
        <w:t xml:space="preserve"> </w:t>
      </w:r>
      <w:r w:rsidRPr="004E7B3B">
        <w:rPr>
          <w:rFonts w:ascii="Times New Roman" w:hAnsi="Times New Roman" w:cs="Times New Roman"/>
        </w:rPr>
        <w:t>мастерских.</w:t>
      </w:r>
    </w:p>
    <w:p w14:paraId="5EEFE65C" w14:textId="483EE5B8" w:rsidR="00EC02C9" w:rsidRPr="004E7B3B" w:rsidRDefault="00EC02C9" w:rsidP="004864CA">
      <w:pPr>
        <w:pStyle w:val="aff3"/>
        <w:tabs>
          <w:tab w:val="left" w:pos="993"/>
        </w:tabs>
        <w:spacing w:after="0" w:line="276" w:lineRule="auto"/>
        <w:ind w:firstLine="709"/>
        <w:jc w:val="both"/>
        <w:rPr>
          <w:rFonts w:ascii="Times New Roman" w:hAnsi="Times New Roman" w:cs="Times New Roman"/>
        </w:rPr>
      </w:pPr>
      <w:r w:rsidRPr="004E7B3B">
        <w:rPr>
          <w:rFonts w:ascii="Times New Roman" w:hAnsi="Times New Roman" w:cs="Times New Roman"/>
        </w:rPr>
        <w:t>Далее</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разрезе</w:t>
      </w:r>
      <w:r w:rsidR="00F652DE" w:rsidRPr="004E7B3B">
        <w:rPr>
          <w:rFonts w:ascii="Times New Roman" w:hAnsi="Times New Roman" w:cs="Times New Roman"/>
        </w:rPr>
        <w:t xml:space="preserve"> </w:t>
      </w:r>
      <w:r w:rsidRPr="004E7B3B">
        <w:rPr>
          <w:rFonts w:ascii="Times New Roman" w:hAnsi="Times New Roman" w:cs="Times New Roman"/>
        </w:rPr>
        <w:t>отраслей</w:t>
      </w:r>
      <w:r w:rsidR="00F652DE" w:rsidRPr="004E7B3B">
        <w:rPr>
          <w:rFonts w:ascii="Times New Roman" w:hAnsi="Times New Roman" w:cs="Times New Roman"/>
        </w:rPr>
        <w:t xml:space="preserve"> </w:t>
      </w:r>
      <w:r w:rsidRPr="004E7B3B">
        <w:rPr>
          <w:rFonts w:ascii="Times New Roman" w:hAnsi="Times New Roman" w:cs="Times New Roman"/>
        </w:rPr>
        <w:t>социальной</w:t>
      </w:r>
      <w:r w:rsidR="00F652DE" w:rsidRPr="004E7B3B">
        <w:rPr>
          <w:rFonts w:ascii="Times New Roman" w:hAnsi="Times New Roman" w:cs="Times New Roman"/>
        </w:rPr>
        <w:t xml:space="preserve"> </w:t>
      </w:r>
      <w:r w:rsidRPr="004E7B3B">
        <w:rPr>
          <w:rFonts w:ascii="Times New Roman" w:hAnsi="Times New Roman" w:cs="Times New Roman"/>
        </w:rPr>
        <w:t>сферы</w:t>
      </w:r>
      <w:r w:rsidR="00F652DE" w:rsidRPr="004E7B3B">
        <w:rPr>
          <w:rFonts w:ascii="Times New Roman" w:hAnsi="Times New Roman" w:cs="Times New Roman"/>
        </w:rPr>
        <w:t xml:space="preserve"> </w:t>
      </w:r>
      <w:r w:rsidRPr="004E7B3B">
        <w:rPr>
          <w:rFonts w:ascii="Times New Roman" w:hAnsi="Times New Roman" w:cs="Times New Roman"/>
        </w:rPr>
        <w:t>(образование,</w:t>
      </w:r>
      <w:r w:rsidR="00F652DE" w:rsidRPr="004E7B3B">
        <w:rPr>
          <w:rFonts w:ascii="Times New Roman" w:hAnsi="Times New Roman" w:cs="Times New Roman"/>
        </w:rPr>
        <w:t xml:space="preserve"> </w:t>
      </w:r>
      <w:r w:rsidRPr="004E7B3B">
        <w:rPr>
          <w:rFonts w:ascii="Times New Roman" w:hAnsi="Times New Roman" w:cs="Times New Roman"/>
        </w:rPr>
        <w:t>здравоохранение,</w:t>
      </w:r>
      <w:r w:rsidR="00F652DE" w:rsidRPr="004E7B3B">
        <w:rPr>
          <w:rFonts w:ascii="Times New Roman" w:hAnsi="Times New Roman" w:cs="Times New Roman"/>
        </w:rPr>
        <w:t xml:space="preserve"> </w:t>
      </w:r>
      <w:r w:rsidRPr="004E7B3B">
        <w:rPr>
          <w:rFonts w:ascii="Times New Roman" w:hAnsi="Times New Roman" w:cs="Times New Roman"/>
        </w:rPr>
        <w:t>культура</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искусство,</w:t>
      </w:r>
      <w:r w:rsidR="00F652DE" w:rsidRPr="004E7B3B">
        <w:rPr>
          <w:rFonts w:ascii="Times New Roman" w:hAnsi="Times New Roman" w:cs="Times New Roman"/>
        </w:rPr>
        <w:t xml:space="preserve"> </w:t>
      </w:r>
      <w:r w:rsidRPr="004E7B3B">
        <w:rPr>
          <w:rFonts w:ascii="Times New Roman" w:hAnsi="Times New Roman" w:cs="Times New Roman"/>
        </w:rPr>
        <w:t>физическая</w:t>
      </w:r>
      <w:r w:rsidR="00F652DE" w:rsidRPr="004E7B3B">
        <w:rPr>
          <w:rFonts w:ascii="Times New Roman" w:hAnsi="Times New Roman" w:cs="Times New Roman"/>
        </w:rPr>
        <w:t xml:space="preserve"> </w:t>
      </w:r>
      <w:r w:rsidRPr="004E7B3B">
        <w:rPr>
          <w:rFonts w:ascii="Times New Roman" w:hAnsi="Times New Roman" w:cs="Times New Roman"/>
        </w:rPr>
        <w:t>культура</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спорт)</w:t>
      </w:r>
      <w:r w:rsidR="00F652DE" w:rsidRPr="004E7B3B">
        <w:rPr>
          <w:rFonts w:ascii="Times New Roman" w:hAnsi="Times New Roman" w:cs="Times New Roman"/>
        </w:rPr>
        <w:t xml:space="preserve"> </w:t>
      </w:r>
      <w:r w:rsidRPr="004E7B3B">
        <w:rPr>
          <w:rFonts w:ascii="Times New Roman" w:hAnsi="Times New Roman" w:cs="Times New Roman"/>
        </w:rPr>
        <w:t>представлен</w:t>
      </w:r>
      <w:r w:rsidR="00F652DE" w:rsidRPr="004E7B3B">
        <w:rPr>
          <w:rFonts w:ascii="Times New Roman" w:hAnsi="Times New Roman" w:cs="Times New Roman"/>
        </w:rPr>
        <w:t xml:space="preserve"> </w:t>
      </w:r>
      <w:r w:rsidRPr="004E7B3B">
        <w:rPr>
          <w:rFonts w:ascii="Times New Roman" w:hAnsi="Times New Roman" w:cs="Times New Roman"/>
        </w:rPr>
        <w:t>перечень</w:t>
      </w:r>
      <w:r w:rsidR="00F652DE" w:rsidRPr="004E7B3B">
        <w:rPr>
          <w:rFonts w:ascii="Times New Roman" w:hAnsi="Times New Roman" w:cs="Times New Roman"/>
        </w:rPr>
        <w:t xml:space="preserve"> </w:t>
      </w:r>
      <w:r w:rsidRPr="004E7B3B">
        <w:rPr>
          <w:rFonts w:ascii="Times New Roman" w:hAnsi="Times New Roman" w:cs="Times New Roman"/>
        </w:rPr>
        <w:t>мероприятий</w:t>
      </w:r>
      <w:r w:rsidR="00F652DE" w:rsidRPr="004E7B3B">
        <w:rPr>
          <w:rFonts w:ascii="Times New Roman" w:hAnsi="Times New Roman" w:cs="Times New Roman"/>
        </w:rPr>
        <w:t xml:space="preserve"> </w:t>
      </w:r>
      <w:r w:rsidRPr="004E7B3B">
        <w:rPr>
          <w:rFonts w:ascii="Times New Roman" w:hAnsi="Times New Roman" w:cs="Times New Roman"/>
        </w:rPr>
        <w:t>по</w:t>
      </w:r>
      <w:r w:rsidR="00F652DE" w:rsidRPr="004E7B3B">
        <w:rPr>
          <w:rFonts w:ascii="Times New Roman" w:hAnsi="Times New Roman" w:cs="Times New Roman"/>
        </w:rPr>
        <w:t xml:space="preserve"> </w:t>
      </w:r>
      <w:r w:rsidRPr="004E7B3B">
        <w:rPr>
          <w:rFonts w:ascii="Times New Roman" w:hAnsi="Times New Roman" w:cs="Times New Roman"/>
        </w:rPr>
        <w:t>реконструкции</w:t>
      </w:r>
      <w:r w:rsidR="00F652DE" w:rsidRPr="004E7B3B">
        <w:rPr>
          <w:rFonts w:ascii="Times New Roman" w:hAnsi="Times New Roman" w:cs="Times New Roman"/>
        </w:rPr>
        <w:t xml:space="preserve"> </w:t>
      </w:r>
      <w:r w:rsidRPr="004E7B3B">
        <w:rPr>
          <w:rFonts w:ascii="Times New Roman" w:hAnsi="Times New Roman" w:cs="Times New Roman"/>
        </w:rPr>
        <w:t>действующих</w:t>
      </w:r>
      <w:r w:rsidR="00F652DE" w:rsidRPr="004E7B3B">
        <w:rPr>
          <w:rFonts w:ascii="Times New Roman" w:hAnsi="Times New Roman" w:cs="Times New Roman"/>
        </w:rPr>
        <w:t xml:space="preserve"> </w:t>
      </w:r>
      <w:r w:rsidRPr="004E7B3B">
        <w:rPr>
          <w:rFonts w:ascii="Times New Roman" w:hAnsi="Times New Roman" w:cs="Times New Roman"/>
        </w:rPr>
        <w:t>объектов</w:t>
      </w:r>
      <w:r w:rsidR="00F652DE" w:rsidRPr="004E7B3B">
        <w:rPr>
          <w:rFonts w:ascii="Times New Roman" w:hAnsi="Times New Roman" w:cs="Times New Roman"/>
        </w:rPr>
        <w:t xml:space="preserve"> </w:t>
      </w:r>
      <w:r w:rsidRPr="004E7B3B">
        <w:rPr>
          <w:rFonts w:ascii="Times New Roman" w:hAnsi="Times New Roman" w:cs="Times New Roman"/>
        </w:rPr>
        <w:t>капитального</w:t>
      </w:r>
      <w:r w:rsidR="00F652DE" w:rsidRPr="004E7B3B">
        <w:rPr>
          <w:rFonts w:ascii="Times New Roman" w:hAnsi="Times New Roman" w:cs="Times New Roman"/>
        </w:rPr>
        <w:t xml:space="preserve"> </w:t>
      </w:r>
      <w:r w:rsidRPr="004E7B3B">
        <w:rPr>
          <w:rFonts w:ascii="Times New Roman" w:hAnsi="Times New Roman" w:cs="Times New Roman"/>
        </w:rPr>
        <w:t>строительства</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строительству</w:t>
      </w:r>
      <w:r w:rsidR="00F652DE" w:rsidRPr="004E7B3B">
        <w:rPr>
          <w:rFonts w:ascii="Times New Roman" w:hAnsi="Times New Roman" w:cs="Times New Roman"/>
        </w:rPr>
        <w:t xml:space="preserve"> </w:t>
      </w:r>
      <w:r w:rsidRPr="004E7B3B">
        <w:rPr>
          <w:rFonts w:ascii="Times New Roman" w:hAnsi="Times New Roman" w:cs="Times New Roman"/>
        </w:rPr>
        <w:t>новых</w:t>
      </w:r>
      <w:r w:rsidR="00F652DE" w:rsidRPr="004E7B3B">
        <w:rPr>
          <w:rFonts w:ascii="Times New Roman" w:hAnsi="Times New Roman" w:cs="Times New Roman"/>
        </w:rPr>
        <w:t xml:space="preserve"> </w:t>
      </w:r>
      <w:r w:rsidRPr="004E7B3B">
        <w:rPr>
          <w:rFonts w:ascii="Times New Roman" w:hAnsi="Times New Roman" w:cs="Times New Roman"/>
        </w:rPr>
        <w:t>объектов</w:t>
      </w:r>
      <w:r w:rsidR="00F652DE" w:rsidRPr="004E7B3B">
        <w:rPr>
          <w:rFonts w:ascii="Times New Roman" w:hAnsi="Times New Roman" w:cs="Times New Roman"/>
        </w:rPr>
        <w:t xml:space="preserve"> </w:t>
      </w:r>
      <w:r w:rsidRPr="004E7B3B">
        <w:rPr>
          <w:rFonts w:ascii="Times New Roman" w:hAnsi="Times New Roman" w:cs="Times New Roman"/>
        </w:rPr>
        <w:t>капитального</w:t>
      </w:r>
      <w:r w:rsidR="00F652DE" w:rsidRPr="004E7B3B">
        <w:rPr>
          <w:rFonts w:ascii="Times New Roman" w:hAnsi="Times New Roman" w:cs="Times New Roman"/>
        </w:rPr>
        <w:t xml:space="preserve"> </w:t>
      </w:r>
      <w:r w:rsidRPr="004E7B3B">
        <w:rPr>
          <w:rFonts w:ascii="Times New Roman" w:hAnsi="Times New Roman" w:cs="Times New Roman"/>
        </w:rPr>
        <w:t>строительства,</w:t>
      </w:r>
      <w:r w:rsidR="00F652DE" w:rsidRPr="004E7B3B">
        <w:rPr>
          <w:rFonts w:ascii="Times New Roman" w:hAnsi="Times New Roman" w:cs="Times New Roman"/>
        </w:rPr>
        <w:t xml:space="preserve"> </w:t>
      </w:r>
      <w:r w:rsidRPr="004E7B3B">
        <w:rPr>
          <w:rFonts w:ascii="Times New Roman" w:hAnsi="Times New Roman" w:cs="Times New Roman"/>
        </w:rPr>
        <w:t>предусмотренных</w:t>
      </w:r>
      <w:r w:rsidR="00F652DE" w:rsidRPr="004E7B3B">
        <w:rPr>
          <w:rFonts w:ascii="Times New Roman" w:hAnsi="Times New Roman" w:cs="Times New Roman"/>
        </w:rPr>
        <w:t xml:space="preserve"> </w:t>
      </w:r>
      <w:r w:rsidRPr="004E7B3B">
        <w:rPr>
          <w:rFonts w:ascii="Times New Roman" w:hAnsi="Times New Roman" w:cs="Times New Roman"/>
        </w:rPr>
        <w:t>к</w:t>
      </w:r>
      <w:r w:rsidR="00F652DE" w:rsidRPr="004E7B3B">
        <w:rPr>
          <w:rFonts w:ascii="Times New Roman" w:hAnsi="Times New Roman" w:cs="Times New Roman"/>
        </w:rPr>
        <w:t xml:space="preserve"> </w:t>
      </w:r>
      <w:r w:rsidRPr="004E7B3B">
        <w:rPr>
          <w:rFonts w:ascii="Times New Roman" w:hAnsi="Times New Roman" w:cs="Times New Roman"/>
        </w:rPr>
        <w:t>размещению</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действующих</w:t>
      </w:r>
      <w:r w:rsidR="00F652DE" w:rsidRPr="004E7B3B">
        <w:rPr>
          <w:rFonts w:ascii="Times New Roman" w:hAnsi="Times New Roman" w:cs="Times New Roman"/>
        </w:rPr>
        <w:t xml:space="preserve"> </w:t>
      </w:r>
      <w:r w:rsidRPr="004E7B3B">
        <w:rPr>
          <w:rFonts w:ascii="Times New Roman" w:hAnsi="Times New Roman" w:cs="Times New Roman"/>
        </w:rPr>
        <w:t>границах</w:t>
      </w:r>
      <w:r w:rsidR="00F652DE" w:rsidRPr="004E7B3B">
        <w:rPr>
          <w:rFonts w:ascii="Times New Roman" w:hAnsi="Times New Roman" w:cs="Times New Roman"/>
        </w:rPr>
        <w:t xml:space="preserve"> </w:t>
      </w:r>
      <w:r w:rsidR="003639A4"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E70F9E" w:rsidRPr="004E7B3B">
        <w:rPr>
          <w:rFonts w:ascii="Times New Roman" w:hAnsi="Times New Roman" w:cs="Times New Roman"/>
        </w:rPr>
        <w:t>образования</w:t>
      </w:r>
      <w:r w:rsidR="007D62A9" w:rsidRPr="004E7B3B">
        <w:rPr>
          <w:rFonts w:ascii="Times New Roman" w:hAnsi="Times New Roman" w:cs="Times New Roman"/>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Оставшаяся</w:t>
      </w:r>
      <w:r w:rsidR="00F652DE" w:rsidRPr="004E7B3B">
        <w:rPr>
          <w:rFonts w:ascii="Times New Roman" w:hAnsi="Times New Roman" w:cs="Times New Roman"/>
        </w:rPr>
        <w:t xml:space="preserve"> </w:t>
      </w:r>
      <w:r w:rsidRPr="004E7B3B">
        <w:rPr>
          <w:rFonts w:ascii="Times New Roman" w:hAnsi="Times New Roman" w:cs="Times New Roman"/>
        </w:rPr>
        <w:t>потребность</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объектах</w:t>
      </w:r>
      <w:r w:rsidR="00F652DE" w:rsidRPr="004E7B3B">
        <w:rPr>
          <w:rFonts w:ascii="Times New Roman" w:hAnsi="Times New Roman" w:cs="Times New Roman"/>
        </w:rPr>
        <w:t xml:space="preserve"> </w:t>
      </w:r>
      <w:r w:rsidRPr="004E7B3B">
        <w:rPr>
          <w:rFonts w:ascii="Times New Roman" w:hAnsi="Times New Roman" w:cs="Times New Roman"/>
        </w:rPr>
        <w:t>социально-бытового</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культурного</w:t>
      </w:r>
      <w:r w:rsidR="00F652DE" w:rsidRPr="004E7B3B">
        <w:rPr>
          <w:rFonts w:ascii="Times New Roman" w:hAnsi="Times New Roman" w:cs="Times New Roman"/>
        </w:rPr>
        <w:t xml:space="preserve"> </w:t>
      </w:r>
      <w:r w:rsidRPr="004E7B3B">
        <w:rPr>
          <w:rFonts w:ascii="Times New Roman" w:hAnsi="Times New Roman" w:cs="Times New Roman"/>
        </w:rPr>
        <w:t>обслуживания</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будет</w:t>
      </w:r>
      <w:r w:rsidR="00F652DE" w:rsidRPr="004E7B3B">
        <w:rPr>
          <w:rFonts w:ascii="Times New Roman" w:hAnsi="Times New Roman" w:cs="Times New Roman"/>
        </w:rPr>
        <w:t xml:space="preserve"> </w:t>
      </w:r>
      <w:r w:rsidRPr="004E7B3B">
        <w:rPr>
          <w:rFonts w:ascii="Times New Roman" w:hAnsi="Times New Roman" w:cs="Times New Roman"/>
        </w:rPr>
        <w:t>покрыта</w:t>
      </w:r>
      <w:r w:rsidR="00F652DE" w:rsidRPr="004E7B3B">
        <w:rPr>
          <w:rFonts w:ascii="Times New Roman" w:hAnsi="Times New Roman" w:cs="Times New Roman"/>
        </w:rPr>
        <w:t xml:space="preserve"> </w:t>
      </w:r>
      <w:r w:rsidRPr="004E7B3B">
        <w:rPr>
          <w:rFonts w:ascii="Times New Roman" w:hAnsi="Times New Roman" w:cs="Times New Roman"/>
        </w:rPr>
        <w:t>за</w:t>
      </w:r>
      <w:r w:rsidR="00F652DE" w:rsidRPr="004E7B3B">
        <w:rPr>
          <w:rFonts w:ascii="Times New Roman" w:hAnsi="Times New Roman" w:cs="Times New Roman"/>
        </w:rPr>
        <w:t xml:space="preserve"> </w:t>
      </w:r>
      <w:r w:rsidRPr="004E7B3B">
        <w:rPr>
          <w:rFonts w:ascii="Times New Roman" w:hAnsi="Times New Roman" w:cs="Times New Roman"/>
        </w:rPr>
        <w:t>счет</w:t>
      </w:r>
      <w:r w:rsidR="00F652DE" w:rsidRPr="004E7B3B">
        <w:rPr>
          <w:rFonts w:ascii="Times New Roman" w:hAnsi="Times New Roman" w:cs="Times New Roman"/>
        </w:rPr>
        <w:t xml:space="preserve"> </w:t>
      </w:r>
      <w:r w:rsidRPr="004E7B3B">
        <w:rPr>
          <w:rFonts w:ascii="Times New Roman" w:hAnsi="Times New Roman" w:cs="Times New Roman"/>
        </w:rPr>
        <w:t>мероприятий</w:t>
      </w:r>
      <w:r w:rsidR="00F652DE" w:rsidRPr="004E7B3B">
        <w:rPr>
          <w:rFonts w:ascii="Times New Roman" w:hAnsi="Times New Roman" w:cs="Times New Roman"/>
        </w:rPr>
        <w:t xml:space="preserve"> </w:t>
      </w:r>
      <w:r w:rsidRPr="004E7B3B">
        <w:rPr>
          <w:rFonts w:ascii="Times New Roman" w:hAnsi="Times New Roman" w:cs="Times New Roman"/>
        </w:rPr>
        <w:t>по</w:t>
      </w:r>
      <w:r w:rsidR="00F652DE" w:rsidRPr="004E7B3B">
        <w:rPr>
          <w:rFonts w:ascii="Times New Roman" w:hAnsi="Times New Roman" w:cs="Times New Roman"/>
        </w:rPr>
        <w:t xml:space="preserve"> </w:t>
      </w:r>
      <w:r w:rsidRPr="004E7B3B">
        <w:rPr>
          <w:rFonts w:ascii="Times New Roman" w:hAnsi="Times New Roman" w:cs="Times New Roman"/>
        </w:rPr>
        <w:t>строительству</w:t>
      </w:r>
      <w:r w:rsidR="00F652DE" w:rsidRPr="004E7B3B">
        <w:rPr>
          <w:rFonts w:ascii="Times New Roman" w:hAnsi="Times New Roman" w:cs="Times New Roman"/>
        </w:rPr>
        <w:t xml:space="preserve"> </w:t>
      </w:r>
      <w:r w:rsidRPr="004E7B3B">
        <w:rPr>
          <w:rFonts w:ascii="Times New Roman" w:hAnsi="Times New Roman" w:cs="Times New Roman"/>
        </w:rPr>
        <w:t>новых</w:t>
      </w:r>
      <w:r w:rsidR="00F652DE" w:rsidRPr="004E7B3B">
        <w:rPr>
          <w:rFonts w:ascii="Times New Roman" w:hAnsi="Times New Roman" w:cs="Times New Roman"/>
        </w:rPr>
        <w:t xml:space="preserve"> </w:t>
      </w:r>
      <w:r w:rsidRPr="004E7B3B">
        <w:rPr>
          <w:rFonts w:ascii="Times New Roman" w:hAnsi="Times New Roman" w:cs="Times New Roman"/>
        </w:rPr>
        <w:t>объектов</w:t>
      </w:r>
      <w:r w:rsidR="00F652DE" w:rsidRPr="004E7B3B">
        <w:rPr>
          <w:rFonts w:ascii="Times New Roman" w:hAnsi="Times New Roman" w:cs="Times New Roman"/>
        </w:rPr>
        <w:t xml:space="preserve"> </w:t>
      </w:r>
      <w:r w:rsidRPr="004E7B3B">
        <w:rPr>
          <w:rFonts w:ascii="Times New Roman" w:hAnsi="Times New Roman" w:cs="Times New Roman"/>
        </w:rPr>
        <w:t>капитального</w:t>
      </w:r>
      <w:r w:rsidR="00F652DE" w:rsidRPr="004E7B3B">
        <w:rPr>
          <w:rFonts w:ascii="Times New Roman" w:hAnsi="Times New Roman" w:cs="Times New Roman"/>
        </w:rPr>
        <w:t xml:space="preserve"> </w:t>
      </w:r>
      <w:r w:rsidRPr="004E7B3B">
        <w:rPr>
          <w:rFonts w:ascii="Times New Roman" w:hAnsi="Times New Roman" w:cs="Times New Roman"/>
        </w:rPr>
        <w:t>строительства</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реконструкции</w:t>
      </w:r>
      <w:r w:rsidR="00F652DE" w:rsidRPr="004E7B3B">
        <w:rPr>
          <w:rFonts w:ascii="Times New Roman" w:hAnsi="Times New Roman" w:cs="Times New Roman"/>
        </w:rPr>
        <w:t xml:space="preserve"> </w:t>
      </w:r>
      <w:r w:rsidRPr="004E7B3B">
        <w:rPr>
          <w:rFonts w:ascii="Times New Roman" w:hAnsi="Times New Roman" w:cs="Times New Roman"/>
        </w:rPr>
        <w:t>уже</w:t>
      </w:r>
      <w:r w:rsidR="00F652DE" w:rsidRPr="004E7B3B">
        <w:rPr>
          <w:rFonts w:ascii="Times New Roman" w:hAnsi="Times New Roman" w:cs="Times New Roman"/>
        </w:rPr>
        <w:t xml:space="preserve"> </w:t>
      </w:r>
      <w:r w:rsidRPr="004E7B3B">
        <w:rPr>
          <w:rFonts w:ascii="Times New Roman" w:hAnsi="Times New Roman" w:cs="Times New Roman"/>
        </w:rPr>
        <w:t>имеющихся.</w:t>
      </w:r>
    </w:p>
    <w:p w14:paraId="34653229" w14:textId="77777777" w:rsidR="00EC02C9" w:rsidRPr="004E7B3B" w:rsidRDefault="00EC02C9" w:rsidP="004864CA">
      <w:pPr>
        <w:tabs>
          <w:tab w:val="left" w:pos="993"/>
        </w:tabs>
        <w:spacing w:line="276" w:lineRule="auto"/>
        <w:rPr>
          <w:rFonts w:ascii="Times New Roman" w:eastAsia="Times New Roman" w:hAnsi="Times New Roman" w:cs="Times New Roman"/>
          <w:spacing w:val="-5"/>
          <w:sz w:val="24"/>
          <w:szCs w:val="24"/>
        </w:rPr>
      </w:pPr>
    </w:p>
    <w:p w14:paraId="29422776" w14:textId="32A8AE99" w:rsidR="00EC02C9" w:rsidRPr="004E7B3B" w:rsidRDefault="00EC02C9" w:rsidP="00AC7768">
      <w:pPr>
        <w:tabs>
          <w:tab w:val="left" w:pos="993"/>
        </w:tabs>
        <w:spacing w:line="276" w:lineRule="auto"/>
        <w:outlineLvl w:val="2"/>
        <w:rPr>
          <w:rFonts w:ascii="Times New Roman" w:hAnsi="Times New Roman" w:cs="Times New Roman"/>
          <w:b/>
          <w:sz w:val="24"/>
          <w:szCs w:val="24"/>
        </w:rPr>
      </w:pPr>
      <w:bookmarkStart w:id="57" w:name="_Toc223003838"/>
      <w:r w:rsidRPr="004E7B3B">
        <w:rPr>
          <w:rFonts w:ascii="Times New Roman" w:hAnsi="Times New Roman" w:cs="Times New Roman"/>
          <w:b/>
          <w:sz w:val="24"/>
          <w:szCs w:val="24"/>
        </w:rPr>
        <w:t>3.2.1</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Прогноз</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численности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населения</w:t>
      </w:r>
      <w:r w:rsidR="00FD7867" w:rsidRPr="004E7B3B">
        <w:t xml:space="preserve"> </w:t>
      </w:r>
      <w:r w:rsidR="00FD7867" w:rsidRPr="004E7B3B">
        <w:rPr>
          <w:rFonts w:ascii="Times New Roman" w:hAnsi="Times New Roman" w:cs="Times New Roman"/>
          <w:b/>
          <w:sz w:val="24"/>
          <w:szCs w:val="24"/>
        </w:rPr>
        <w:t>муниципального образования «Сельское поселение Козловский сельсовет Володарского муниципального района Астраханской области»</w:t>
      </w:r>
      <w:bookmarkEnd w:id="57"/>
    </w:p>
    <w:p w14:paraId="677CD507" w14:textId="79F3921B" w:rsidR="00A10BA7" w:rsidRPr="00A10BA7" w:rsidRDefault="00A10BA7" w:rsidP="00A10BA7">
      <w:pPr>
        <w:spacing w:line="276" w:lineRule="auto"/>
        <w:rPr>
          <w:rFonts w:ascii="Times New Roman" w:hAnsi="Times New Roman" w:cs="Times New Roman"/>
          <w:sz w:val="24"/>
          <w:szCs w:val="24"/>
        </w:rPr>
      </w:pPr>
      <w:r w:rsidRPr="00A10BA7">
        <w:rPr>
          <w:rFonts w:ascii="Times New Roman" w:hAnsi="Times New Roman" w:cs="Times New Roman"/>
          <w:sz w:val="24"/>
          <w:szCs w:val="24"/>
        </w:rPr>
        <w:t xml:space="preserve">Прогнозирование численности населения в документах территориального планирования является необходимостью, и значимость его возрастает как во внутренней политике муниципального района, области, так и в общероссийском аспекте. Демографическое прогнозирование в своем классическом виде основано на научно обоснованном предвидении основных параметров движения населения. </w:t>
      </w:r>
    </w:p>
    <w:p w14:paraId="3B056CD9" w14:textId="77777777" w:rsidR="00A10BA7" w:rsidRPr="00A10BA7" w:rsidRDefault="00A10BA7" w:rsidP="00A10BA7">
      <w:pPr>
        <w:spacing w:line="276" w:lineRule="auto"/>
        <w:rPr>
          <w:rFonts w:ascii="Times New Roman" w:hAnsi="Times New Roman" w:cs="Times New Roman"/>
          <w:sz w:val="24"/>
          <w:szCs w:val="24"/>
        </w:rPr>
      </w:pPr>
      <w:r w:rsidRPr="00A10BA7">
        <w:rPr>
          <w:rFonts w:ascii="Times New Roman" w:hAnsi="Times New Roman" w:cs="Times New Roman"/>
          <w:sz w:val="24"/>
          <w:szCs w:val="24"/>
        </w:rPr>
        <w:t>Задачей демографического прогнозирования являются расчеты численности и половозрастной структуры населения на основе сценарных разработок на ближайшую и отдаленную перспективы процессов рождаемости, смертности и миграции</w:t>
      </w:r>
    </w:p>
    <w:p w14:paraId="3EB58E3E" w14:textId="729972F5" w:rsidR="009D589B" w:rsidRPr="009D589B" w:rsidRDefault="009D589B" w:rsidP="009D589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sz w:val="24"/>
          <w:szCs w:val="24"/>
        </w:rPr>
        <w:t xml:space="preserve">На основании договора для выполнения работ по разработке генерального плана муниципального образования «Сельское поселение Козловский сельсовет Володарского муниципального района Астраханской области» от </w:t>
      </w:r>
      <w:r w:rsidRPr="00ED49E0">
        <w:rPr>
          <w:rFonts w:ascii="Times New Roman" w:hAnsi="Times New Roman" w:cs="Times New Roman"/>
          <w:sz w:val="24"/>
          <w:szCs w:val="24"/>
        </w:rPr>
        <w:t>05.02.2026 № 5</w:t>
      </w:r>
      <w:r w:rsidRPr="004E7B3B">
        <w:rPr>
          <w:rFonts w:ascii="Times New Roman" w:hAnsi="Times New Roman" w:cs="Times New Roman"/>
          <w:sz w:val="24"/>
          <w:szCs w:val="24"/>
        </w:rPr>
        <w:t>, заключенного администрацией</w:t>
      </w:r>
      <w:r w:rsidRPr="004E7B3B">
        <w:rPr>
          <w:rFonts w:ascii="Times New Roman" w:hAnsi="Times New Roman" w:cs="Times New Roman"/>
          <w:bCs/>
          <w:sz w:val="24"/>
          <w:szCs w:val="24"/>
        </w:rPr>
        <w:t xml:space="preserve"> </w:t>
      </w:r>
      <w:r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с </w:t>
      </w:r>
      <w:r w:rsidRPr="004E7B3B">
        <w:rPr>
          <w:rFonts w:ascii="Times New Roman" w:hAnsi="Times New Roman" w:cs="Times New Roman"/>
          <w:bCs/>
          <w:sz w:val="24"/>
          <w:szCs w:val="24"/>
        </w:rPr>
        <w:t>ООО «</w:t>
      </w:r>
      <w:proofErr w:type="spellStart"/>
      <w:r w:rsidRPr="004E7B3B">
        <w:rPr>
          <w:rFonts w:ascii="Times New Roman" w:hAnsi="Times New Roman" w:cs="Times New Roman"/>
          <w:bCs/>
          <w:sz w:val="24"/>
          <w:szCs w:val="24"/>
        </w:rPr>
        <w:t>Картфонд</w:t>
      </w:r>
      <w:proofErr w:type="spellEnd"/>
      <w:r w:rsidRPr="004E7B3B">
        <w:rPr>
          <w:rFonts w:ascii="Times New Roman" w:hAnsi="Times New Roman" w:cs="Times New Roman"/>
          <w:bCs/>
          <w:sz w:val="24"/>
          <w:szCs w:val="24"/>
        </w:rPr>
        <w:t>» исходным годом демографического прогноза назначен 202</w:t>
      </w:r>
      <w:r>
        <w:rPr>
          <w:rFonts w:ascii="Times New Roman" w:hAnsi="Times New Roman" w:cs="Times New Roman"/>
          <w:bCs/>
          <w:sz w:val="24"/>
          <w:szCs w:val="24"/>
        </w:rPr>
        <w:t>6</w:t>
      </w:r>
      <w:r w:rsidRPr="004E7B3B">
        <w:rPr>
          <w:rFonts w:ascii="Times New Roman" w:hAnsi="Times New Roman" w:cs="Times New Roman"/>
          <w:bCs/>
          <w:sz w:val="24"/>
          <w:szCs w:val="24"/>
        </w:rPr>
        <w:t xml:space="preserve"> год.</w:t>
      </w:r>
      <w:r>
        <w:rPr>
          <w:rFonts w:ascii="Times New Roman" w:hAnsi="Times New Roman" w:cs="Times New Roman"/>
          <w:bCs/>
          <w:sz w:val="24"/>
          <w:szCs w:val="24"/>
        </w:rPr>
        <w:t xml:space="preserve"> </w:t>
      </w:r>
      <w:r w:rsidR="00A10BA7" w:rsidRPr="00A10BA7">
        <w:rPr>
          <w:rFonts w:ascii="Times New Roman" w:hAnsi="Times New Roman" w:cs="Times New Roman"/>
          <w:sz w:val="24"/>
          <w:szCs w:val="24"/>
        </w:rPr>
        <w:t xml:space="preserve">Прогнозная оценка перспективной численности населения муниципального образования </w:t>
      </w:r>
      <w:r w:rsidR="00A10BA7" w:rsidRPr="00A10BA7">
        <w:rPr>
          <w:rStyle w:val="02"/>
          <w:rFonts w:ascii="Times New Roman" w:eastAsiaTheme="minorHAnsi" w:hAnsi="Times New Roman" w:cs="Times New Roman"/>
          <w:szCs w:val="24"/>
        </w:rPr>
        <w:t xml:space="preserve">«Сельское поселение </w:t>
      </w:r>
      <w:r w:rsidRPr="004E7B3B">
        <w:rPr>
          <w:rFonts w:ascii="Times New Roman" w:hAnsi="Times New Roman" w:cs="Times New Roman"/>
          <w:sz w:val="24"/>
          <w:szCs w:val="24"/>
        </w:rPr>
        <w:t xml:space="preserve">Козловский сельсовет Володарского </w:t>
      </w:r>
      <w:r w:rsidR="00A10BA7" w:rsidRPr="00A10BA7">
        <w:rPr>
          <w:rStyle w:val="02"/>
          <w:rFonts w:ascii="Times New Roman" w:eastAsiaTheme="minorHAnsi" w:hAnsi="Times New Roman" w:cs="Times New Roman"/>
          <w:szCs w:val="24"/>
        </w:rPr>
        <w:t xml:space="preserve">муниципального района Астраханской области» </w:t>
      </w:r>
      <w:r w:rsidR="00A10BA7" w:rsidRPr="00A10BA7">
        <w:rPr>
          <w:rFonts w:ascii="Times New Roman" w:hAnsi="Times New Roman" w:cs="Times New Roman"/>
          <w:sz w:val="24"/>
          <w:szCs w:val="24"/>
        </w:rPr>
        <w:t>проводится на срок – с 202</w:t>
      </w:r>
      <w:r>
        <w:rPr>
          <w:rFonts w:ascii="Times New Roman" w:hAnsi="Times New Roman" w:cs="Times New Roman"/>
          <w:sz w:val="24"/>
          <w:szCs w:val="24"/>
        </w:rPr>
        <w:t>6</w:t>
      </w:r>
      <w:r w:rsidR="00A10BA7" w:rsidRPr="00A10BA7">
        <w:rPr>
          <w:rFonts w:ascii="Times New Roman" w:hAnsi="Times New Roman" w:cs="Times New Roman"/>
          <w:sz w:val="24"/>
          <w:szCs w:val="24"/>
        </w:rPr>
        <w:t xml:space="preserve"> по 204</w:t>
      </w:r>
      <w:r>
        <w:rPr>
          <w:rFonts w:ascii="Times New Roman" w:hAnsi="Times New Roman" w:cs="Times New Roman"/>
          <w:sz w:val="24"/>
          <w:szCs w:val="24"/>
        </w:rPr>
        <w:t>6</w:t>
      </w:r>
      <w:r w:rsidR="00A10BA7" w:rsidRPr="00A10BA7">
        <w:rPr>
          <w:rFonts w:ascii="Times New Roman" w:hAnsi="Times New Roman" w:cs="Times New Roman"/>
          <w:sz w:val="24"/>
          <w:szCs w:val="24"/>
        </w:rPr>
        <w:t xml:space="preserve"> гг. (в некоторых случаях – до 205</w:t>
      </w:r>
      <w:r>
        <w:rPr>
          <w:rFonts w:ascii="Times New Roman" w:hAnsi="Times New Roman" w:cs="Times New Roman"/>
          <w:sz w:val="24"/>
          <w:szCs w:val="24"/>
        </w:rPr>
        <w:t>1</w:t>
      </w:r>
      <w:r w:rsidR="00A10BA7" w:rsidRPr="00A10BA7">
        <w:rPr>
          <w:rFonts w:ascii="Times New Roman" w:hAnsi="Times New Roman" w:cs="Times New Roman"/>
          <w:sz w:val="24"/>
          <w:szCs w:val="24"/>
        </w:rPr>
        <w:t xml:space="preserve"> г.)</w:t>
      </w:r>
    </w:p>
    <w:p w14:paraId="2051C427" w14:textId="5BAC676A" w:rsidR="00A10BA7" w:rsidRPr="00A10BA7" w:rsidRDefault="00A10BA7" w:rsidP="00A10BA7">
      <w:pPr>
        <w:spacing w:line="276" w:lineRule="auto"/>
        <w:rPr>
          <w:rFonts w:ascii="Times New Roman" w:hAnsi="Times New Roman" w:cs="Times New Roman"/>
          <w:b/>
          <w:sz w:val="24"/>
          <w:szCs w:val="24"/>
        </w:rPr>
      </w:pPr>
      <w:r w:rsidRPr="00A10BA7">
        <w:rPr>
          <w:rFonts w:ascii="Times New Roman" w:hAnsi="Times New Roman" w:cs="Times New Roman"/>
          <w:b/>
          <w:sz w:val="24"/>
          <w:szCs w:val="24"/>
        </w:rPr>
        <w:t xml:space="preserve">Расчеты и анализ перспективных изменений численности населения и других показателей на расчетный период производились по трем сценариям (вариантам) развития – оптимистическому, </w:t>
      </w:r>
      <w:r w:rsidR="00484573">
        <w:rPr>
          <w:rFonts w:ascii="Times New Roman" w:hAnsi="Times New Roman" w:cs="Times New Roman"/>
          <w:b/>
          <w:sz w:val="24"/>
          <w:szCs w:val="24"/>
        </w:rPr>
        <w:t>целевому (среднему</w:t>
      </w:r>
      <w:r w:rsidRPr="00A10BA7">
        <w:rPr>
          <w:rFonts w:ascii="Times New Roman" w:hAnsi="Times New Roman" w:cs="Times New Roman"/>
          <w:b/>
          <w:sz w:val="24"/>
          <w:szCs w:val="24"/>
        </w:rPr>
        <w:t>) и пессимистическому.</w:t>
      </w:r>
    </w:p>
    <w:p w14:paraId="7BDED5E5" w14:textId="5A3963A9" w:rsidR="00A10BA7" w:rsidRPr="00A10BA7" w:rsidRDefault="00A10BA7" w:rsidP="00A10BA7">
      <w:pPr>
        <w:spacing w:line="276" w:lineRule="auto"/>
        <w:rPr>
          <w:rFonts w:ascii="Times New Roman" w:hAnsi="Times New Roman" w:cs="Times New Roman"/>
          <w:sz w:val="24"/>
          <w:szCs w:val="24"/>
        </w:rPr>
      </w:pPr>
      <w:r w:rsidRPr="00A10BA7">
        <w:rPr>
          <w:rFonts w:ascii="Times New Roman" w:hAnsi="Times New Roman" w:cs="Times New Roman"/>
          <w:b/>
          <w:sz w:val="24"/>
          <w:szCs w:val="24"/>
        </w:rPr>
        <w:t>Оптимистический сценарий</w:t>
      </w:r>
      <w:r w:rsidRPr="00A10BA7">
        <w:rPr>
          <w:rFonts w:ascii="Times New Roman" w:hAnsi="Times New Roman" w:cs="Times New Roman"/>
          <w:sz w:val="24"/>
          <w:szCs w:val="24"/>
        </w:rPr>
        <w:t xml:space="preserve"> предусматривает рост рождаемости, уменьшение уровня смертности и миграционной убыли. </w:t>
      </w:r>
      <w:r w:rsidRPr="00A10BA7">
        <w:rPr>
          <w:rFonts w:ascii="Times New Roman" w:hAnsi="Times New Roman" w:cs="Times New Roman"/>
          <w:b/>
          <w:sz w:val="24"/>
          <w:szCs w:val="24"/>
        </w:rPr>
        <w:t xml:space="preserve">При </w:t>
      </w:r>
      <w:r w:rsidR="009D589B">
        <w:rPr>
          <w:rFonts w:ascii="Times New Roman" w:hAnsi="Times New Roman" w:cs="Times New Roman"/>
          <w:b/>
          <w:sz w:val="24"/>
          <w:szCs w:val="24"/>
        </w:rPr>
        <w:t>целевом (</w:t>
      </w:r>
      <w:r w:rsidRPr="00A10BA7">
        <w:rPr>
          <w:rFonts w:ascii="Times New Roman" w:hAnsi="Times New Roman" w:cs="Times New Roman"/>
          <w:b/>
          <w:sz w:val="24"/>
          <w:szCs w:val="24"/>
        </w:rPr>
        <w:t>среднем</w:t>
      </w:r>
      <w:r w:rsidR="009D589B">
        <w:rPr>
          <w:rFonts w:ascii="Times New Roman" w:hAnsi="Times New Roman" w:cs="Times New Roman"/>
          <w:b/>
          <w:sz w:val="24"/>
          <w:szCs w:val="24"/>
        </w:rPr>
        <w:t xml:space="preserve">) </w:t>
      </w:r>
      <w:r w:rsidRPr="00A10BA7">
        <w:rPr>
          <w:rFonts w:ascii="Times New Roman" w:hAnsi="Times New Roman" w:cs="Times New Roman"/>
          <w:b/>
          <w:sz w:val="24"/>
          <w:szCs w:val="24"/>
        </w:rPr>
        <w:t>сценарии</w:t>
      </w:r>
      <w:r w:rsidRPr="00A10BA7">
        <w:rPr>
          <w:rFonts w:ascii="Times New Roman" w:hAnsi="Times New Roman" w:cs="Times New Roman"/>
          <w:sz w:val="24"/>
          <w:szCs w:val="24"/>
        </w:rPr>
        <w:t xml:space="preserve"> развития демографических процессов предполагается сохранение современных показателей рождаемости, смертности, масштабов и направлений миграций и на расчетную перспективу. </w:t>
      </w:r>
      <w:r w:rsidRPr="00A10BA7">
        <w:rPr>
          <w:rFonts w:ascii="Times New Roman" w:hAnsi="Times New Roman" w:cs="Times New Roman"/>
          <w:b/>
          <w:sz w:val="24"/>
          <w:szCs w:val="24"/>
        </w:rPr>
        <w:t>Пессимистический вариант</w:t>
      </w:r>
      <w:r w:rsidRPr="00A10BA7">
        <w:rPr>
          <w:rFonts w:ascii="Times New Roman" w:hAnsi="Times New Roman" w:cs="Times New Roman"/>
          <w:sz w:val="24"/>
          <w:szCs w:val="24"/>
        </w:rPr>
        <w:t xml:space="preserve"> прогноза можно рассматривать как </w:t>
      </w:r>
      <w:r w:rsidR="009D589B" w:rsidRPr="00A10BA7">
        <w:rPr>
          <w:rFonts w:ascii="Times New Roman" w:hAnsi="Times New Roman" w:cs="Times New Roman"/>
          <w:sz w:val="24"/>
          <w:szCs w:val="24"/>
        </w:rPr>
        <w:t>прогноз-</w:t>
      </w:r>
      <w:r w:rsidR="009D589B" w:rsidRPr="00A10BA7">
        <w:rPr>
          <w:rFonts w:ascii="Times New Roman" w:hAnsi="Times New Roman" w:cs="Times New Roman"/>
          <w:sz w:val="24"/>
          <w:szCs w:val="24"/>
        </w:rPr>
        <w:lastRenderedPageBreak/>
        <w:t>предостережение с тем, чтобы</w:t>
      </w:r>
      <w:r w:rsidRPr="00A10BA7">
        <w:rPr>
          <w:rFonts w:ascii="Times New Roman" w:hAnsi="Times New Roman" w:cs="Times New Roman"/>
          <w:sz w:val="24"/>
          <w:szCs w:val="24"/>
        </w:rPr>
        <w:t xml:space="preserve"> привлечь внимание к негативным последствиям при сохранении отрицательных тенденций, углублении неблагоприятных условий.</w:t>
      </w:r>
    </w:p>
    <w:p w14:paraId="2EC0A834" w14:textId="77777777" w:rsidR="00A10BA7" w:rsidRPr="00A10BA7" w:rsidRDefault="00A10BA7" w:rsidP="00A10BA7">
      <w:pPr>
        <w:spacing w:line="276" w:lineRule="auto"/>
        <w:rPr>
          <w:rFonts w:ascii="Times New Roman" w:hAnsi="Times New Roman" w:cs="Times New Roman"/>
          <w:sz w:val="24"/>
          <w:szCs w:val="24"/>
        </w:rPr>
      </w:pPr>
      <w:r w:rsidRPr="00A10BA7">
        <w:rPr>
          <w:rFonts w:ascii="Times New Roman" w:hAnsi="Times New Roman" w:cs="Times New Roman"/>
          <w:sz w:val="24"/>
          <w:szCs w:val="24"/>
        </w:rPr>
        <w:t xml:space="preserve">Демографический прогноз, составленный в трех вариантах (оптимистический, средний, пессимистический) дает более широкое представление о возможном будущем направлении движения населения сельского поселения. </w:t>
      </w:r>
    </w:p>
    <w:p w14:paraId="3001B007" w14:textId="2EF34424" w:rsidR="00A10BA7" w:rsidRPr="00A10BA7" w:rsidRDefault="00A10BA7" w:rsidP="00A10BA7">
      <w:pPr>
        <w:spacing w:line="276" w:lineRule="auto"/>
        <w:rPr>
          <w:rFonts w:ascii="Times New Roman" w:eastAsia="Calibri" w:hAnsi="Times New Roman" w:cs="Times New Roman"/>
          <w:sz w:val="24"/>
          <w:szCs w:val="24"/>
        </w:rPr>
      </w:pPr>
      <w:r w:rsidRPr="00AC70F4">
        <w:rPr>
          <w:rFonts w:ascii="Times New Roman" w:eastAsia="Calibri" w:hAnsi="Times New Roman" w:cs="Times New Roman"/>
          <w:sz w:val="24"/>
          <w:szCs w:val="24"/>
        </w:rPr>
        <w:t xml:space="preserve">Из представленных вариантов демографического прогноза наиболее вероятным и реалистичным является </w:t>
      </w:r>
      <w:r w:rsidR="000A5E9B" w:rsidRPr="00AC70F4">
        <w:rPr>
          <w:rFonts w:ascii="Times New Roman" w:eastAsia="Calibri" w:hAnsi="Times New Roman" w:cs="Times New Roman"/>
          <w:b/>
          <w:sz w:val="24"/>
          <w:szCs w:val="24"/>
        </w:rPr>
        <w:t>целевой</w:t>
      </w:r>
      <w:r w:rsidRPr="00AC70F4">
        <w:rPr>
          <w:rFonts w:ascii="Times New Roman" w:eastAsia="Calibri" w:hAnsi="Times New Roman" w:cs="Times New Roman"/>
          <w:b/>
          <w:sz w:val="24"/>
          <w:szCs w:val="24"/>
        </w:rPr>
        <w:t xml:space="preserve"> (</w:t>
      </w:r>
      <w:r w:rsidR="000A5E9B" w:rsidRPr="00AC70F4">
        <w:rPr>
          <w:rFonts w:ascii="Times New Roman" w:eastAsia="Calibri" w:hAnsi="Times New Roman" w:cs="Times New Roman"/>
          <w:b/>
          <w:sz w:val="24"/>
          <w:szCs w:val="24"/>
        </w:rPr>
        <w:t>средний</w:t>
      </w:r>
      <w:r w:rsidRPr="00AC70F4">
        <w:rPr>
          <w:rFonts w:ascii="Times New Roman" w:eastAsia="Calibri" w:hAnsi="Times New Roman" w:cs="Times New Roman"/>
          <w:b/>
          <w:sz w:val="24"/>
          <w:szCs w:val="24"/>
        </w:rPr>
        <w:t>) сценарий</w:t>
      </w:r>
      <w:r w:rsidRPr="00AC70F4">
        <w:rPr>
          <w:rFonts w:ascii="Times New Roman" w:eastAsia="Calibri" w:hAnsi="Times New Roman" w:cs="Times New Roman"/>
          <w:sz w:val="24"/>
          <w:szCs w:val="24"/>
        </w:rPr>
        <w:t>, по которому видно, что, сохраняя современные тенденции демографического развития к 204</w:t>
      </w:r>
      <w:r w:rsidR="00AC70F4" w:rsidRPr="00AC70F4">
        <w:rPr>
          <w:rFonts w:ascii="Times New Roman" w:eastAsia="Calibri" w:hAnsi="Times New Roman" w:cs="Times New Roman"/>
          <w:sz w:val="24"/>
          <w:szCs w:val="24"/>
        </w:rPr>
        <w:t>6</w:t>
      </w:r>
      <w:r w:rsidRPr="00AC70F4">
        <w:rPr>
          <w:rFonts w:ascii="Times New Roman" w:eastAsia="Calibri" w:hAnsi="Times New Roman" w:cs="Times New Roman"/>
          <w:sz w:val="24"/>
          <w:szCs w:val="24"/>
        </w:rPr>
        <w:t xml:space="preserve"> г. рост численности населения на </w:t>
      </w:r>
      <w:r w:rsidR="00AC70F4" w:rsidRPr="00AC70F4">
        <w:rPr>
          <w:rFonts w:ascii="Times New Roman" w:eastAsia="Calibri" w:hAnsi="Times New Roman" w:cs="Times New Roman"/>
          <w:sz w:val="24"/>
          <w:szCs w:val="24"/>
        </w:rPr>
        <w:t>2,0</w:t>
      </w:r>
      <w:r w:rsidRPr="00AC70F4">
        <w:rPr>
          <w:rFonts w:ascii="Times New Roman" w:eastAsia="Calibri" w:hAnsi="Times New Roman" w:cs="Times New Roman"/>
          <w:sz w:val="24"/>
          <w:szCs w:val="24"/>
        </w:rPr>
        <w:t>%.</w:t>
      </w:r>
      <w:r w:rsidRPr="00A10BA7">
        <w:rPr>
          <w:rFonts w:ascii="Times New Roman" w:eastAsia="Calibri" w:hAnsi="Times New Roman" w:cs="Times New Roman"/>
          <w:sz w:val="24"/>
          <w:szCs w:val="24"/>
        </w:rPr>
        <w:t xml:space="preserve"> </w:t>
      </w:r>
    </w:p>
    <w:p w14:paraId="3D2BEDA5" w14:textId="77777777" w:rsidR="009D589B" w:rsidRDefault="009D589B" w:rsidP="003222D9">
      <w:pPr>
        <w:tabs>
          <w:tab w:val="left" w:pos="993"/>
        </w:tabs>
        <w:spacing w:line="276" w:lineRule="auto"/>
        <w:rPr>
          <w:rFonts w:ascii="Times New Roman" w:hAnsi="Times New Roman" w:cs="Times New Roman"/>
          <w:sz w:val="24"/>
          <w:szCs w:val="24"/>
        </w:rPr>
      </w:pPr>
    </w:p>
    <w:p w14:paraId="7D7906C4" w14:textId="6563F9AD" w:rsidR="009D589B" w:rsidRPr="00E44F43" w:rsidRDefault="009D589B" w:rsidP="00FA509F">
      <w:pPr>
        <w:pStyle w:val="afffffffffffffff1"/>
        <w:spacing w:line="240" w:lineRule="auto"/>
        <w:ind w:firstLine="0"/>
        <w:rPr>
          <w:rFonts w:ascii="Times New Roman" w:hAnsi="Times New Roman" w:cs="Times New Roman"/>
        </w:rPr>
      </w:pPr>
      <w:r w:rsidRPr="00E44F43">
        <w:rPr>
          <w:rFonts w:ascii="Times New Roman" w:hAnsi="Times New Roman" w:cs="Times New Roman"/>
        </w:rPr>
        <w:t xml:space="preserve">Таблица </w:t>
      </w:r>
      <w:r w:rsidRPr="00E44F43">
        <w:rPr>
          <w:rFonts w:ascii="Times New Roman" w:hAnsi="Times New Roman" w:cs="Times New Roman"/>
        </w:rPr>
        <w:fldChar w:fldCharType="begin"/>
      </w:r>
      <w:r w:rsidRPr="00E44F43">
        <w:rPr>
          <w:rFonts w:ascii="Times New Roman" w:hAnsi="Times New Roman" w:cs="Times New Roman"/>
        </w:rPr>
        <w:instrText xml:space="preserve"> SEQ Таблица \* ARABIC </w:instrText>
      </w:r>
      <w:r w:rsidRPr="00E44F43">
        <w:rPr>
          <w:rFonts w:ascii="Times New Roman" w:hAnsi="Times New Roman" w:cs="Times New Roman"/>
        </w:rPr>
        <w:fldChar w:fldCharType="separate"/>
      </w:r>
      <w:r w:rsidR="006E2C0B">
        <w:rPr>
          <w:rFonts w:ascii="Times New Roman" w:hAnsi="Times New Roman" w:cs="Times New Roman"/>
          <w:noProof/>
        </w:rPr>
        <w:t>21</w:t>
      </w:r>
      <w:r w:rsidRPr="00E44F43">
        <w:rPr>
          <w:rFonts w:ascii="Times New Roman" w:hAnsi="Times New Roman" w:cs="Times New Roman"/>
          <w:noProof/>
        </w:rPr>
        <w:fldChar w:fldCharType="end"/>
      </w:r>
      <w:r w:rsidRPr="00E44F43">
        <w:rPr>
          <w:rFonts w:ascii="Times New Roman" w:hAnsi="Times New Roman" w:cs="Times New Roman"/>
        </w:rPr>
        <w:t xml:space="preserve"> – Прогнозная оценка численности населения на первую очередь и расчетный срок в муниципальном образовании </w:t>
      </w:r>
      <w:r w:rsidRPr="00E44F43">
        <w:rPr>
          <w:rStyle w:val="02"/>
          <w:rFonts w:ascii="Times New Roman" w:eastAsiaTheme="minorHAnsi" w:hAnsi="Times New Roman" w:cs="Times New Roman"/>
        </w:rPr>
        <w:t xml:space="preserve">«Сельское поселение </w:t>
      </w:r>
      <w:r w:rsidR="00FA509F" w:rsidRPr="004E7B3B">
        <w:rPr>
          <w:rFonts w:ascii="Times New Roman" w:hAnsi="Times New Roman" w:cs="Times New Roman"/>
        </w:rPr>
        <w:t xml:space="preserve">Козловский сельсовет Володарского </w:t>
      </w:r>
      <w:r w:rsidRPr="00E44F43">
        <w:rPr>
          <w:rStyle w:val="02"/>
          <w:rFonts w:ascii="Times New Roman" w:eastAsiaTheme="minorHAnsi" w:hAnsi="Times New Roman" w:cs="Times New Roman"/>
        </w:rPr>
        <w:t>муниципального района Астраханской области»</w:t>
      </w:r>
    </w:p>
    <w:tbl>
      <w:tblPr>
        <w:tblStyle w:val="-113"/>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480" w:firstRow="0" w:lastRow="0" w:firstColumn="1" w:lastColumn="0" w:noHBand="0" w:noVBand="1"/>
      </w:tblPr>
      <w:tblGrid>
        <w:gridCol w:w="2255"/>
        <w:gridCol w:w="677"/>
        <w:gridCol w:w="677"/>
        <w:gridCol w:w="677"/>
        <w:gridCol w:w="677"/>
        <w:gridCol w:w="677"/>
        <w:gridCol w:w="677"/>
        <w:gridCol w:w="1517"/>
        <w:gridCol w:w="1510"/>
      </w:tblGrid>
      <w:tr w:rsidR="009D589B" w:rsidRPr="00E44F43" w14:paraId="16DF6E20" w14:textId="77777777" w:rsidTr="009D589B">
        <w:trPr>
          <w:trHeight w:val="581"/>
          <w:jc w:val="center"/>
        </w:trPr>
        <w:tc>
          <w:tcPr>
            <w:cnfStyle w:val="001000000000" w:firstRow="0" w:lastRow="0" w:firstColumn="1" w:lastColumn="0" w:oddVBand="0" w:evenVBand="0" w:oddHBand="0" w:evenHBand="0" w:firstRowFirstColumn="0" w:firstRowLastColumn="0" w:lastRowFirstColumn="0" w:lastRowLastColumn="0"/>
            <w:tcW w:w="1207" w:type="pct"/>
            <w:vAlign w:val="center"/>
            <w:hideMark/>
          </w:tcPr>
          <w:p w14:paraId="2705756E" w14:textId="77777777" w:rsidR="009D589B" w:rsidRPr="00E44F43" w:rsidRDefault="009D589B" w:rsidP="009D589B">
            <w:pPr>
              <w:pStyle w:val="afffffffffffffff"/>
              <w:jc w:val="center"/>
              <w:rPr>
                <w:rFonts w:ascii="Times New Roman" w:hAnsi="Times New Roman" w:cs="Times New Roman"/>
                <w:lang w:eastAsia="ru-RU"/>
              </w:rPr>
            </w:pPr>
            <w:r w:rsidRPr="00E44F43">
              <w:rPr>
                <w:rFonts w:ascii="Times New Roman" w:hAnsi="Times New Roman" w:cs="Times New Roman"/>
                <w:lang w:eastAsia="ru-RU"/>
              </w:rPr>
              <w:t>Территориальные управления</w:t>
            </w:r>
          </w:p>
        </w:tc>
        <w:tc>
          <w:tcPr>
            <w:tcW w:w="362" w:type="pct"/>
            <w:noWrap/>
            <w:vAlign w:val="center"/>
            <w:hideMark/>
          </w:tcPr>
          <w:p w14:paraId="1776C9EA" w14:textId="3C922D95" w:rsidR="009D589B" w:rsidRPr="009D589B" w:rsidRDefault="009D589B" w:rsidP="009D589B">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eastAsia="ru-RU"/>
              </w:rPr>
            </w:pPr>
            <w:r w:rsidRPr="009D589B">
              <w:rPr>
                <w:rFonts w:ascii="Times New Roman" w:hAnsi="Times New Roman" w:cs="Times New Roman"/>
                <w:b/>
                <w:bCs/>
                <w:sz w:val="20"/>
                <w:szCs w:val="20"/>
              </w:rPr>
              <w:t>2026</w:t>
            </w:r>
          </w:p>
        </w:tc>
        <w:tc>
          <w:tcPr>
            <w:tcW w:w="362" w:type="pct"/>
            <w:noWrap/>
            <w:vAlign w:val="center"/>
            <w:hideMark/>
          </w:tcPr>
          <w:p w14:paraId="432CDE64" w14:textId="3A47250E" w:rsidR="009D589B" w:rsidRPr="009D589B" w:rsidRDefault="009D589B" w:rsidP="009D589B">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eastAsia="ru-RU"/>
              </w:rPr>
            </w:pPr>
            <w:r w:rsidRPr="009D589B">
              <w:rPr>
                <w:rFonts w:ascii="Times New Roman" w:hAnsi="Times New Roman" w:cs="Times New Roman"/>
                <w:b/>
                <w:bCs/>
                <w:sz w:val="20"/>
                <w:szCs w:val="20"/>
              </w:rPr>
              <w:t>2031</w:t>
            </w:r>
          </w:p>
        </w:tc>
        <w:tc>
          <w:tcPr>
            <w:tcW w:w="362" w:type="pct"/>
            <w:noWrap/>
            <w:vAlign w:val="center"/>
            <w:hideMark/>
          </w:tcPr>
          <w:p w14:paraId="2B5C67A3" w14:textId="08BA83AA" w:rsidR="009D589B" w:rsidRPr="009D589B" w:rsidRDefault="009D589B" w:rsidP="009D589B">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eastAsia="ru-RU"/>
              </w:rPr>
            </w:pPr>
            <w:r w:rsidRPr="009D589B">
              <w:rPr>
                <w:rFonts w:ascii="Times New Roman" w:hAnsi="Times New Roman" w:cs="Times New Roman"/>
                <w:b/>
                <w:bCs/>
                <w:sz w:val="20"/>
                <w:szCs w:val="20"/>
              </w:rPr>
              <w:t>2036</w:t>
            </w:r>
          </w:p>
        </w:tc>
        <w:tc>
          <w:tcPr>
            <w:tcW w:w="362" w:type="pct"/>
            <w:noWrap/>
            <w:vAlign w:val="center"/>
            <w:hideMark/>
          </w:tcPr>
          <w:p w14:paraId="1300B2BB" w14:textId="6CCCE356" w:rsidR="009D589B" w:rsidRPr="009D589B" w:rsidRDefault="009D589B" w:rsidP="009D589B">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eastAsia="ru-RU"/>
              </w:rPr>
            </w:pPr>
            <w:r w:rsidRPr="009D589B">
              <w:rPr>
                <w:rFonts w:ascii="Times New Roman" w:hAnsi="Times New Roman" w:cs="Times New Roman"/>
                <w:b/>
                <w:bCs/>
                <w:sz w:val="20"/>
                <w:szCs w:val="20"/>
              </w:rPr>
              <w:t>2041</w:t>
            </w:r>
          </w:p>
        </w:tc>
        <w:tc>
          <w:tcPr>
            <w:tcW w:w="362" w:type="pct"/>
            <w:noWrap/>
            <w:vAlign w:val="center"/>
            <w:hideMark/>
          </w:tcPr>
          <w:p w14:paraId="1CD57399" w14:textId="580020EB" w:rsidR="009D589B" w:rsidRPr="009D589B" w:rsidRDefault="009D589B" w:rsidP="009D589B">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eastAsia="ru-RU"/>
              </w:rPr>
            </w:pPr>
            <w:r w:rsidRPr="009D589B">
              <w:rPr>
                <w:rFonts w:ascii="Times New Roman" w:hAnsi="Times New Roman" w:cs="Times New Roman"/>
                <w:b/>
                <w:bCs/>
                <w:sz w:val="20"/>
                <w:szCs w:val="20"/>
              </w:rPr>
              <w:t>2046</w:t>
            </w:r>
          </w:p>
        </w:tc>
        <w:tc>
          <w:tcPr>
            <w:tcW w:w="362" w:type="pct"/>
            <w:noWrap/>
            <w:vAlign w:val="center"/>
            <w:hideMark/>
          </w:tcPr>
          <w:p w14:paraId="43C068E2" w14:textId="3153AD8D" w:rsidR="009D589B" w:rsidRPr="009D589B" w:rsidRDefault="009D589B" w:rsidP="009D589B">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eastAsia="ru-RU"/>
              </w:rPr>
            </w:pPr>
            <w:r w:rsidRPr="009D589B">
              <w:rPr>
                <w:rFonts w:ascii="Times New Roman" w:hAnsi="Times New Roman" w:cs="Times New Roman"/>
                <w:b/>
                <w:bCs/>
                <w:sz w:val="20"/>
                <w:szCs w:val="20"/>
              </w:rPr>
              <w:t>2051</w:t>
            </w:r>
          </w:p>
        </w:tc>
        <w:tc>
          <w:tcPr>
            <w:tcW w:w="812" w:type="pct"/>
            <w:vAlign w:val="center"/>
            <w:hideMark/>
          </w:tcPr>
          <w:p w14:paraId="478477B3" w14:textId="16F29187" w:rsidR="009D589B" w:rsidRPr="009D589B" w:rsidRDefault="009D589B" w:rsidP="009D589B">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eastAsia="ru-RU"/>
              </w:rPr>
            </w:pPr>
            <w:r w:rsidRPr="009D589B">
              <w:rPr>
                <w:rFonts w:ascii="Times New Roman" w:hAnsi="Times New Roman" w:cs="Times New Roman"/>
                <w:b/>
                <w:bCs/>
                <w:color w:val="000000"/>
                <w:sz w:val="20"/>
                <w:szCs w:val="20"/>
              </w:rPr>
              <w:t>Темп прироста 2036 к 2026, %</w:t>
            </w:r>
          </w:p>
        </w:tc>
        <w:tc>
          <w:tcPr>
            <w:tcW w:w="808" w:type="pct"/>
            <w:vAlign w:val="center"/>
            <w:hideMark/>
          </w:tcPr>
          <w:p w14:paraId="3FF0E073" w14:textId="260DDF66" w:rsidR="009D589B" w:rsidRPr="009D589B" w:rsidRDefault="009D589B" w:rsidP="009D589B">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eastAsia="ru-RU"/>
              </w:rPr>
            </w:pPr>
            <w:r w:rsidRPr="009D589B">
              <w:rPr>
                <w:rFonts w:ascii="Times New Roman" w:hAnsi="Times New Roman" w:cs="Times New Roman"/>
                <w:b/>
                <w:bCs/>
                <w:color w:val="000000"/>
                <w:sz w:val="20"/>
                <w:szCs w:val="20"/>
              </w:rPr>
              <w:t>Темп прироста 2046 к 2026, %</w:t>
            </w:r>
          </w:p>
        </w:tc>
      </w:tr>
      <w:tr w:rsidR="00FA509F" w:rsidRPr="00E44F43" w14:paraId="25042882" w14:textId="77777777" w:rsidTr="009D589B">
        <w:trPr>
          <w:trHeight w:val="288"/>
          <w:jc w:val="center"/>
        </w:trPr>
        <w:tc>
          <w:tcPr>
            <w:cnfStyle w:val="001000000000" w:firstRow="0" w:lastRow="0" w:firstColumn="1" w:lastColumn="0" w:oddVBand="0" w:evenVBand="0" w:oddHBand="0" w:evenHBand="0" w:firstRowFirstColumn="0" w:firstRowLastColumn="0" w:lastRowFirstColumn="0" w:lastRowLastColumn="0"/>
            <w:tcW w:w="1207" w:type="pct"/>
            <w:vAlign w:val="center"/>
            <w:hideMark/>
          </w:tcPr>
          <w:p w14:paraId="14908D01" w14:textId="77777777" w:rsidR="00FA509F" w:rsidRPr="00E44F43" w:rsidRDefault="00FA509F" w:rsidP="00FA509F">
            <w:pPr>
              <w:pStyle w:val="afffffffffffffff"/>
              <w:rPr>
                <w:rFonts w:ascii="Times New Roman" w:hAnsi="Times New Roman" w:cs="Times New Roman"/>
                <w:b w:val="0"/>
                <w:lang w:eastAsia="ru-RU"/>
              </w:rPr>
            </w:pPr>
            <w:r w:rsidRPr="00E44F43">
              <w:rPr>
                <w:rFonts w:ascii="Times New Roman" w:hAnsi="Times New Roman" w:cs="Times New Roman"/>
                <w:b w:val="0"/>
                <w:lang w:eastAsia="ru-RU"/>
              </w:rPr>
              <w:t>по оптимистическому сценарию</w:t>
            </w:r>
          </w:p>
        </w:tc>
        <w:tc>
          <w:tcPr>
            <w:tcW w:w="362" w:type="pct"/>
            <w:noWrap/>
            <w:vAlign w:val="center"/>
          </w:tcPr>
          <w:p w14:paraId="087E2EDE" w14:textId="60B465EA"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4420</w:t>
            </w:r>
          </w:p>
        </w:tc>
        <w:tc>
          <w:tcPr>
            <w:tcW w:w="362" w:type="pct"/>
            <w:noWrap/>
            <w:vAlign w:val="center"/>
          </w:tcPr>
          <w:p w14:paraId="6BD8A368" w14:textId="03B6AB49"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4415</w:t>
            </w:r>
          </w:p>
        </w:tc>
        <w:tc>
          <w:tcPr>
            <w:tcW w:w="362" w:type="pct"/>
            <w:noWrap/>
            <w:vAlign w:val="center"/>
          </w:tcPr>
          <w:p w14:paraId="7101C5CA" w14:textId="11D5CADE"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4490</w:t>
            </w:r>
          </w:p>
        </w:tc>
        <w:tc>
          <w:tcPr>
            <w:tcW w:w="362" w:type="pct"/>
            <w:noWrap/>
            <w:vAlign w:val="center"/>
          </w:tcPr>
          <w:p w14:paraId="6C0DBDB5" w14:textId="51D454BB"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4609</w:t>
            </w:r>
          </w:p>
        </w:tc>
        <w:tc>
          <w:tcPr>
            <w:tcW w:w="362" w:type="pct"/>
            <w:noWrap/>
            <w:vAlign w:val="center"/>
          </w:tcPr>
          <w:p w14:paraId="6633B52C" w14:textId="59C3589B"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4766</w:t>
            </w:r>
          </w:p>
        </w:tc>
        <w:tc>
          <w:tcPr>
            <w:tcW w:w="362" w:type="pct"/>
            <w:noWrap/>
            <w:vAlign w:val="center"/>
          </w:tcPr>
          <w:p w14:paraId="68BA52E4" w14:textId="362B27DF"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4970</w:t>
            </w:r>
          </w:p>
        </w:tc>
        <w:tc>
          <w:tcPr>
            <w:tcW w:w="812" w:type="pct"/>
            <w:noWrap/>
            <w:vAlign w:val="center"/>
          </w:tcPr>
          <w:p w14:paraId="4F0AE2F9" w14:textId="30A56FA1"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lang w:eastAsia="ru-RU"/>
              </w:rPr>
            </w:pPr>
            <w:r w:rsidRPr="00FA509F">
              <w:rPr>
                <w:rFonts w:ascii="Times New Roman" w:hAnsi="Times New Roman" w:cs="Times New Roman"/>
                <w:b/>
                <w:bCs/>
                <w:color w:val="000000"/>
              </w:rPr>
              <w:t>-0,1</w:t>
            </w:r>
          </w:p>
        </w:tc>
        <w:tc>
          <w:tcPr>
            <w:tcW w:w="808" w:type="pct"/>
            <w:noWrap/>
            <w:vAlign w:val="center"/>
          </w:tcPr>
          <w:p w14:paraId="6FB244BE" w14:textId="55B83041"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lang w:eastAsia="ru-RU"/>
              </w:rPr>
            </w:pPr>
            <w:r w:rsidRPr="00FA509F">
              <w:rPr>
                <w:rFonts w:ascii="Times New Roman" w:hAnsi="Times New Roman" w:cs="Times New Roman"/>
                <w:b/>
                <w:bCs/>
                <w:color w:val="000000"/>
              </w:rPr>
              <w:t>7,8</w:t>
            </w:r>
          </w:p>
        </w:tc>
      </w:tr>
      <w:tr w:rsidR="00FA509F" w:rsidRPr="00E44F43" w14:paraId="64DFF947" w14:textId="77777777" w:rsidTr="009D589B">
        <w:trPr>
          <w:trHeight w:val="288"/>
          <w:jc w:val="center"/>
        </w:trPr>
        <w:tc>
          <w:tcPr>
            <w:cnfStyle w:val="001000000000" w:firstRow="0" w:lastRow="0" w:firstColumn="1" w:lastColumn="0" w:oddVBand="0" w:evenVBand="0" w:oddHBand="0" w:evenHBand="0" w:firstRowFirstColumn="0" w:firstRowLastColumn="0" w:lastRowFirstColumn="0" w:lastRowLastColumn="0"/>
            <w:tcW w:w="1207" w:type="pct"/>
            <w:vAlign w:val="center"/>
            <w:hideMark/>
          </w:tcPr>
          <w:p w14:paraId="2B92C3E4" w14:textId="13E1F557" w:rsidR="00FA509F" w:rsidRPr="00E44F43" w:rsidRDefault="00FA509F" w:rsidP="00FA509F">
            <w:pPr>
              <w:pStyle w:val="afffffffffffffff"/>
              <w:rPr>
                <w:rFonts w:ascii="Times New Roman" w:hAnsi="Times New Roman" w:cs="Times New Roman"/>
                <w:b w:val="0"/>
                <w:lang w:eastAsia="ru-RU"/>
              </w:rPr>
            </w:pPr>
            <w:r w:rsidRPr="00E44F43">
              <w:rPr>
                <w:rFonts w:ascii="Times New Roman" w:hAnsi="Times New Roman" w:cs="Times New Roman"/>
                <w:b w:val="0"/>
                <w:lang w:eastAsia="ru-RU"/>
              </w:rPr>
              <w:t xml:space="preserve">по </w:t>
            </w:r>
            <w:r>
              <w:rPr>
                <w:rFonts w:ascii="Times New Roman" w:hAnsi="Times New Roman" w:cs="Times New Roman"/>
                <w:b w:val="0"/>
                <w:lang w:eastAsia="ru-RU"/>
              </w:rPr>
              <w:t xml:space="preserve">целевому </w:t>
            </w:r>
            <w:r w:rsidRPr="00E44F43">
              <w:rPr>
                <w:rFonts w:ascii="Times New Roman" w:hAnsi="Times New Roman" w:cs="Times New Roman"/>
                <w:b w:val="0"/>
                <w:lang w:eastAsia="ru-RU"/>
              </w:rPr>
              <w:t>(</w:t>
            </w:r>
            <w:r>
              <w:rPr>
                <w:rFonts w:ascii="Times New Roman" w:hAnsi="Times New Roman" w:cs="Times New Roman"/>
                <w:b w:val="0"/>
                <w:lang w:eastAsia="ru-RU"/>
              </w:rPr>
              <w:t>среднему</w:t>
            </w:r>
            <w:r w:rsidRPr="00E44F43">
              <w:rPr>
                <w:rFonts w:ascii="Times New Roman" w:hAnsi="Times New Roman" w:cs="Times New Roman"/>
                <w:b w:val="0"/>
                <w:lang w:eastAsia="ru-RU"/>
              </w:rPr>
              <w:t>) варианту</w:t>
            </w:r>
          </w:p>
        </w:tc>
        <w:tc>
          <w:tcPr>
            <w:tcW w:w="362" w:type="pct"/>
            <w:noWrap/>
            <w:vAlign w:val="center"/>
          </w:tcPr>
          <w:p w14:paraId="3871D24D" w14:textId="1620135E"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4420</w:t>
            </w:r>
          </w:p>
        </w:tc>
        <w:tc>
          <w:tcPr>
            <w:tcW w:w="362" w:type="pct"/>
            <w:noWrap/>
            <w:vAlign w:val="center"/>
          </w:tcPr>
          <w:p w14:paraId="019DB0F6" w14:textId="6793CA3F"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4379</w:t>
            </w:r>
          </w:p>
        </w:tc>
        <w:tc>
          <w:tcPr>
            <w:tcW w:w="362" w:type="pct"/>
            <w:noWrap/>
            <w:vAlign w:val="center"/>
          </w:tcPr>
          <w:p w14:paraId="199A90CE" w14:textId="2BC2CF92"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4385</w:t>
            </w:r>
          </w:p>
        </w:tc>
        <w:tc>
          <w:tcPr>
            <w:tcW w:w="362" w:type="pct"/>
            <w:noWrap/>
            <w:vAlign w:val="center"/>
          </w:tcPr>
          <w:p w14:paraId="59B1F498" w14:textId="6BA1D11A"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4429</w:t>
            </w:r>
          </w:p>
        </w:tc>
        <w:tc>
          <w:tcPr>
            <w:tcW w:w="362" w:type="pct"/>
            <w:noWrap/>
            <w:vAlign w:val="center"/>
          </w:tcPr>
          <w:p w14:paraId="1B0154AF" w14:textId="39DFD412"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4509</w:t>
            </w:r>
          </w:p>
        </w:tc>
        <w:tc>
          <w:tcPr>
            <w:tcW w:w="362" w:type="pct"/>
            <w:noWrap/>
            <w:vAlign w:val="center"/>
          </w:tcPr>
          <w:p w14:paraId="1D1A771F" w14:textId="5AD799AB"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4633</w:t>
            </w:r>
          </w:p>
        </w:tc>
        <w:tc>
          <w:tcPr>
            <w:tcW w:w="812" w:type="pct"/>
            <w:noWrap/>
            <w:vAlign w:val="center"/>
          </w:tcPr>
          <w:p w14:paraId="1B58A6EC" w14:textId="1C2F1AE0"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lang w:eastAsia="ru-RU"/>
              </w:rPr>
            </w:pPr>
            <w:r w:rsidRPr="00FA509F">
              <w:rPr>
                <w:rFonts w:ascii="Times New Roman" w:hAnsi="Times New Roman" w:cs="Times New Roman"/>
                <w:b/>
                <w:bCs/>
                <w:color w:val="000000"/>
              </w:rPr>
              <w:t>-0,9</w:t>
            </w:r>
          </w:p>
        </w:tc>
        <w:tc>
          <w:tcPr>
            <w:tcW w:w="808" w:type="pct"/>
            <w:noWrap/>
            <w:vAlign w:val="center"/>
          </w:tcPr>
          <w:p w14:paraId="33086A3A" w14:textId="5626D07A"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lang w:eastAsia="ru-RU"/>
              </w:rPr>
            </w:pPr>
            <w:r w:rsidRPr="00FA509F">
              <w:rPr>
                <w:rFonts w:ascii="Times New Roman" w:hAnsi="Times New Roman" w:cs="Times New Roman"/>
                <w:b/>
                <w:bCs/>
                <w:color w:val="000000"/>
              </w:rPr>
              <w:t>2,0</w:t>
            </w:r>
          </w:p>
        </w:tc>
      </w:tr>
      <w:tr w:rsidR="00FA509F" w:rsidRPr="00E44F43" w14:paraId="3CEAC0C2" w14:textId="77777777" w:rsidTr="009D589B">
        <w:trPr>
          <w:trHeight w:val="288"/>
          <w:jc w:val="center"/>
        </w:trPr>
        <w:tc>
          <w:tcPr>
            <w:cnfStyle w:val="001000000000" w:firstRow="0" w:lastRow="0" w:firstColumn="1" w:lastColumn="0" w:oddVBand="0" w:evenVBand="0" w:oddHBand="0" w:evenHBand="0" w:firstRowFirstColumn="0" w:firstRowLastColumn="0" w:lastRowFirstColumn="0" w:lastRowLastColumn="0"/>
            <w:tcW w:w="1207" w:type="pct"/>
            <w:vAlign w:val="center"/>
            <w:hideMark/>
          </w:tcPr>
          <w:p w14:paraId="7F6AFA32" w14:textId="77777777" w:rsidR="00FA509F" w:rsidRPr="00E44F43" w:rsidRDefault="00FA509F" w:rsidP="00FA509F">
            <w:pPr>
              <w:pStyle w:val="afffffffffffffff"/>
              <w:rPr>
                <w:rFonts w:ascii="Times New Roman" w:hAnsi="Times New Roman" w:cs="Times New Roman"/>
                <w:b w:val="0"/>
                <w:lang w:eastAsia="ru-RU"/>
              </w:rPr>
            </w:pPr>
            <w:r w:rsidRPr="00E44F43">
              <w:rPr>
                <w:rFonts w:ascii="Times New Roman" w:hAnsi="Times New Roman" w:cs="Times New Roman"/>
                <w:b w:val="0"/>
                <w:lang w:eastAsia="ru-RU"/>
              </w:rPr>
              <w:t>по пессимистическому сценарию</w:t>
            </w:r>
          </w:p>
        </w:tc>
        <w:tc>
          <w:tcPr>
            <w:tcW w:w="362" w:type="pct"/>
            <w:noWrap/>
            <w:vAlign w:val="center"/>
          </w:tcPr>
          <w:p w14:paraId="460D5576" w14:textId="2A18AEA4"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4420</w:t>
            </w:r>
          </w:p>
        </w:tc>
        <w:tc>
          <w:tcPr>
            <w:tcW w:w="362" w:type="pct"/>
            <w:noWrap/>
            <w:vAlign w:val="center"/>
          </w:tcPr>
          <w:p w14:paraId="08946F1B" w14:textId="0FF086A6"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4341</w:t>
            </w:r>
          </w:p>
        </w:tc>
        <w:tc>
          <w:tcPr>
            <w:tcW w:w="362" w:type="pct"/>
            <w:noWrap/>
            <w:vAlign w:val="center"/>
          </w:tcPr>
          <w:p w14:paraId="41770D1D" w14:textId="196A4335"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4303</w:t>
            </w:r>
          </w:p>
        </w:tc>
        <w:tc>
          <w:tcPr>
            <w:tcW w:w="362" w:type="pct"/>
            <w:noWrap/>
            <w:vAlign w:val="center"/>
          </w:tcPr>
          <w:p w14:paraId="0F3EF51E" w14:textId="1CA104E0"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4298</w:t>
            </w:r>
          </w:p>
        </w:tc>
        <w:tc>
          <w:tcPr>
            <w:tcW w:w="362" w:type="pct"/>
            <w:noWrap/>
            <w:vAlign w:val="center"/>
          </w:tcPr>
          <w:p w14:paraId="7D4E42BB" w14:textId="6844B6D3"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4326</w:t>
            </w:r>
          </w:p>
        </w:tc>
        <w:tc>
          <w:tcPr>
            <w:tcW w:w="362" w:type="pct"/>
            <w:noWrap/>
            <w:vAlign w:val="center"/>
          </w:tcPr>
          <w:p w14:paraId="3E630109" w14:textId="2F26B85C"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ru-RU"/>
              </w:rPr>
            </w:pPr>
            <w:r w:rsidRPr="00FA509F">
              <w:rPr>
                <w:rFonts w:ascii="Times New Roman" w:hAnsi="Times New Roman" w:cs="Times New Roman"/>
                <w:color w:val="000000"/>
              </w:rPr>
              <w:t>4397</w:t>
            </w:r>
          </w:p>
        </w:tc>
        <w:tc>
          <w:tcPr>
            <w:tcW w:w="812" w:type="pct"/>
            <w:noWrap/>
            <w:vAlign w:val="center"/>
          </w:tcPr>
          <w:p w14:paraId="772B8EE8" w14:textId="7B7B76FD"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lang w:eastAsia="ru-RU"/>
              </w:rPr>
            </w:pPr>
            <w:r w:rsidRPr="00FA509F">
              <w:rPr>
                <w:rFonts w:ascii="Times New Roman" w:hAnsi="Times New Roman" w:cs="Times New Roman"/>
                <w:b/>
                <w:bCs/>
                <w:color w:val="000000"/>
              </w:rPr>
              <w:t>-1,8</w:t>
            </w:r>
          </w:p>
        </w:tc>
        <w:tc>
          <w:tcPr>
            <w:tcW w:w="808" w:type="pct"/>
            <w:noWrap/>
            <w:vAlign w:val="center"/>
          </w:tcPr>
          <w:p w14:paraId="5D1655E9" w14:textId="4A90B262" w:rsidR="00FA509F" w:rsidRPr="00FA509F" w:rsidRDefault="00FA509F" w:rsidP="00FA509F">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0"/>
                <w:szCs w:val="20"/>
                <w:lang w:eastAsia="ru-RU"/>
              </w:rPr>
            </w:pPr>
            <w:r w:rsidRPr="00FA509F">
              <w:rPr>
                <w:rFonts w:ascii="Times New Roman" w:hAnsi="Times New Roman" w:cs="Times New Roman"/>
                <w:b/>
                <w:bCs/>
                <w:color w:val="000000"/>
              </w:rPr>
              <w:t>-2,1</w:t>
            </w:r>
          </w:p>
        </w:tc>
      </w:tr>
    </w:tbl>
    <w:p w14:paraId="51D1C095" w14:textId="77777777" w:rsidR="009D589B" w:rsidRDefault="009D589B" w:rsidP="003222D9">
      <w:pPr>
        <w:tabs>
          <w:tab w:val="left" w:pos="993"/>
        </w:tabs>
        <w:spacing w:line="276" w:lineRule="auto"/>
        <w:rPr>
          <w:rFonts w:ascii="Times New Roman" w:hAnsi="Times New Roman" w:cs="Times New Roman"/>
          <w:sz w:val="24"/>
          <w:szCs w:val="24"/>
        </w:rPr>
      </w:pPr>
    </w:p>
    <w:p w14:paraId="522421EB" w14:textId="6F525DEF" w:rsidR="00FA509F" w:rsidRPr="00AC70F4" w:rsidRDefault="00FA509F" w:rsidP="00FA509F">
      <w:pPr>
        <w:pStyle w:val="affffffffffffff5"/>
        <w:rPr>
          <w:rFonts w:ascii="Times New Roman" w:hAnsi="Times New Roman" w:cs="Times New Roman"/>
        </w:rPr>
      </w:pPr>
      <w:r w:rsidRPr="00AC70F4">
        <w:rPr>
          <w:rFonts w:ascii="Times New Roman" w:hAnsi="Times New Roman" w:cs="Times New Roman"/>
          <w:b/>
        </w:rPr>
        <w:t>По оптимистическому прогнозу</w:t>
      </w:r>
      <w:r w:rsidRPr="00AC70F4">
        <w:rPr>
          <w:rFonts w:ascii="Times New Roman" w:hAnsi="Times New Roman" w:cs="Times New Roman"/>
        </w:rPr>
        <w:t xml:space="preserve"> (при котором закладываются максимальные значения рождаемости и миграционного прироста, минимальное значение смертности), прогнозируемая численность населения муниципального образования в результате интегрального воздействия рождаемости, смертности и миграционных процессов, к расчетному сроку увеличится на </w:t>
      </w:r>
      <w:r w:rsidR="00AC70F4" w:rsidRPr="00AC70F4">
        <w:rPr>
          <w:rFonts w:ascii="Times New Roman" w:hAnsi="Times New Roman" w:cs="Times New Roman"/>
        </w:rPr>
        <w:t>346</w:t>
      </w:r>
      <w:r w:rsidRPr="00AC70F4">
        <w:rPr>
          <w:rFonts w:ascii="Times New Roman" w:hAnsi="Times New Roman" w:cs="Times New Roman"/>
        </w:rPr>
        <w:t xml:space="preserve"> чел. На первую очередь прогнозирования численность увеличится на </w:t>
      </w:r>
      <w:r w:rsidRPr="00AC70F4">
        <w:rPr>
          <w:rStyle w:val="affffffffffffff6"/>
          <w:rFonts w:ascii="Times New Roman" w:hAnsi="Times New Roman" w:cs="Times New Roman"/>
        </w:rPr>
        <w:t>0,</w:t>
      </w:r>
      <w:r w:rsidR="00AC70F4" w:rsidRPr="00AC70F4">
        <w:rPr>
          <w:rStyle w:val="affffffffffffff6"/>
          <w:rFonts w:ascii="Times New Roman" w:hAnsi="Times New Roman" w:cs="Times New Roman"/>
        </w:rPr>
        <w:t>1</w:t>
      </w:r>
      <w:r w:rsidRPr="00AC70F4">
        <w:rPr>
          <w:rFonts w:ascii="Times New Roman" w:hAnsi="Times New Roman" w:cs="Times New Roman"/>
        </w:rPr>
        <w:t xml:space="preserve">%. </w:t>
      </w:r>
    </w:p>
    <w:p w14:paraId="4F3615DA" w14:textId="76AE6082" w:rsidR="00FA509F" w:rsidRPr="00E44F43" w:rsidRDefault="00FA509F" w:rsidP="00FA509F">
      <w:pPr>
        <w:pStyle w:val="affffffffffffff5"/>
        <w:rPr>
          <w:rFonts w:ascii="Times New Roman" w:eastAsia="Times New Roman" w:hAnsi="Times New Roman" w:cs="Times New Roman"/>
          <w:sz w:val="22"/>
          <w:lang w:eastAsia="ru-RU"/>
        </w:rPr>
      </w:pPr>
      <w:r w:rsidRPr="00AC70F4">
        <w:rPr>
          <w:rFonts w:ascii="Times New Roman" w:hAnsi="Times New Roman" w:cs="Times New Roman"/>
          <w:b/>
        </w:rPr>
        <w:t>Пессимистический сценарий</w:t>
      </w:r>
      <w:r w:rsidRPr="00AC70F4">
        <w:rPr>
          <w:rFonts w:ascii="Times New Roman" w:hAnsi="Times New Roman" w:cs="Times New Roman"/>
        </w:rPr>
        <w:t xml:space="preserve"> показывает уменьшение численности населения, на первую очередь на -</w:t>
      </w:r>
      <w:r w:rsidR="00AC70F4" w:rsidRPr="00AC70F4">
        <w:rPr>
          <w:rFonts w:ascii="Times New Roman" w:hAnsi="Times New Roman" w:cs="Times New Roman"/>
        </w:rPr>
        <w:t>1,8</w:t>
      </w:r>
      <w:r w:rsidRPr="00AC70F4">
        <w:rPr>
          <w:rFonts w:ascii="Times New Roman" w:hAnsi="Times New Roman" w:cs="Times New Roman"/>
        </w:rPr>
        <w:t>% и к расчетному сроку на -</w:t>
      </w:r>
      <w:r w:rsidR="00AC70F4" w:rsidRPr="00AC70F4">
        <w:rPr>
          <w:rFonts w:ascii="Times New Roman" w:hAnsi="Times New Roman" w:cs="Times New Roman"/>
        </w:rPr>
        <w:t>2,1</w:t>
      </w:r>
      <w:r w:rsidRPr="00AC70F4">
        <w:rPr>
          <w:rFonts w:ascii="Times New Roman" w:hAnsi="Times New Roman" w:cs="Times New Roman"/>
        </w:rPr>
        <w:t>%.</w:t>
      </w:r>
    </w:p>
    <w:p w14:paraId="68F13218" w14:textId="77777777" w:rsidR="00FA509F" w:rsidRPr="00E44F43" w:rsidRDefault="00FA509F" w:rsidP="00FA509F">
      <w:pPr>
        <w:pStyle w:val="affffffffffffff5"/>
        <w:rPr>
          <w:rFonts w:ascii="Times New Roman" w:eastAsia="Times New Roman" w:hAnsi="Times New Roman" w:cs="Times New Roman"/>
          <w:sz w:val="22"/>
          <w:lang w:eastAsia="ru-RU"/>
        </w:rPr>
      </w:pPr>
    </w:p>
    <w:p w14:paraId="081BC420" w14:textId="3358D37A" w:rsidR="00FA509F" w:rsidRPr="00E44F43" w:rsidRDefault="00FA509F" w:rsidP="00AC70F4">
      <w:pPr>
        <w:pStyle w:val="afffffffffffffff1"/>
        <w:spacing w:line="240" w:lineRule="auto"/>
        <w:ind w:firstLine="0"/>
        <w:rPr>
          <w:rFonts w:ascii="Times New Roman" w:hAnsi="Times New Roman" w:cs="Times New Roman"/>
        </w:rPr>
      </w:pPr>
      <w:r w:rsidRPr="00E44F43">
        <w:rPr>
          <w:rFonts w:ascii="Times New Roman" w:hAnsi="Times New Roman" w:cs="Times New Roman"/>
        </w:rPr>
        <w:t xml:space="preserve">Таблица </w:t>
      </w:r>
      <w:r w:rsidRPr="00E44F43">
        <w:rPr>
          <w:rFonts w:ascii="Times New Roman" w:hAnsi="Times New Roman" w:cs="Times New Roman"/>
        </w:rPr>
        <w:fldChar w:fldCharType="begin"/>
      </w:r>
      <w:r w:rsidRPr="00E44F43">
        <w:rPr>
          <w:rFonts w:ascii="Times New Roman" w:hAnsi="Times New Roman" w:cs="Times New Roman"/>
        </w:rPr>
        <w:instrText xml:space="preserve"> SEQ Таблица \* ARABIC </w:instrText>
      </w:r>
      <w:r w:rsidRPr="00E44F43">
        <w:rPr>
          <w:rFonts w:ascii="Times New Roman" w:hAnsi="Times New Roman" w:cs="Times New Roman"/>
        </w:rPr>
        <w:fldChar w:fldCharType="separate"/>
      </w:r>
      <w:r w:rsidR="006E2C0B">
        <w:rPr>
          <w:rFonts w:ascii="Times New Roman" w:hAnsi="Times New Roman" w:cs="Times New Roman"/>
          <w:noProof/>
        </w:rPr>
        <w:t>22</w:t>
      </w:r>
      <w:r w:rsidRPr="00E44F43">
        <w:rPr>
          <w:rFonts w:ascii="Times New Roman" w:hAnsi="Times New Roman" w:cs="Times New Roman"/>
          <w:noProof/>
        </w:rPr>
        <w:fldChar w:fldCharType="end"/>
      </w:r>
      <w:r w:rsidRPr="00E44F43">
        <w:rPr>
          <w:rFonts w:ascii="Times New Roman" w:hAnsi="Times New Roman" w:cs="Times New Roman"/>
        </w:rPr>
        <w:t xml:space="preserve"> – Прогнозная оценка среднегодовой динамики рождаемости и смертности в муниципальном образовании </w:t>
      </w:r>
      <w:r w:rsidRPr="00E44F43">
        <w:rPr>
          <w:rStyle w:val="02"/>
          <w:rFonts w:ascii="Times New Roman" w:eastAsiaTheme="minorHAnsi" w:hAnsi="Times New Roman" w:cs="Times New Roman"/>
        </w:rPr>
        <w:t xml:space="preserve">«Сельское поселение </w:t>
      </w:r>
      <w:r w:rsidRPr="004E7B3B">
        <w:rPr>
          <w:rFonts w:ascii="Times New Roman" w:hAnsi="Times New Roman" w:cs="Times New Roman"/>
        </w:rPr>
        <w:t>Козловский сельсовет Володарского</w:t>
      </w:r>
      <w:r w:rsidRPr="00E44F43">
        <w:rPr>
          <w:rStyle w:val="02"/>
          <w:rFonts w:ascii="Times New Roman" w:eastAsiaTheme="minorHAnsi" w:hAnsi="Times New Roman" w:cs="Times New Roman"/>
        </w:rPr>
        <w:t xml:space="preserve"> муниципального района Астраханской област</w:t>
      </w:r>
      <w:r w:rsidRPr="00FA509F">
        <w:rPr>
          <w:rStyle w:val="02"/>
          <w:rFonts w:ascii="Times New Roman" w:eastAsiaTheme="minorHAnsi" w:hAnsi="Times New Roman" w:cs="Times New Roman"/>
        </w:rPr>
        <w:t xml:space="preserve">и» </w:t>
      </w:r>
      <w:r w:rsidRPr="00FA509F">
        <w:rPr>
          <w:rFonts w:ascii="Times New Roman" w:hAnsi="Times New Roman" w:cs="Times New Roman"/>
        </w:rPr>
        <w:t xml:space="preserve">по </w:t>
      </w:r>
      <w:r w:rsidRPr="00FA509F">
        <w:rPr>
          <w:rFonts w:ascii="Times New Roman" w:hAnsi="Times New Roman" w:cs="Times New Roman"/>
          <w:lang w:eastAsia="ru-RU"/>
        </w:rPr>
        <w:t xml:space="preserve">целевому (среднему) </w:t>
      </w:r>
      <w:r w:rsidRPr="00E44F43">
        <w:rPr>
          <w:rFonts w:ascii="Times New Roman" w:hAnsi="Times New Roman" w:cs="Times New Roman"/>
        </w:rPr>
        <w:t>прогнозу на период 202</w:t>
      </w:r>
      <w:r>
        <w:rPr>
          <w:rFonts w:ascii="Times New Roman" w:hAnsi="Times New Roman" w:cs="Times New Roman"/>
        </w:rPr>
        <w:t>6</w:t>
      </w:r>
      <w:r w:rsidRPr="00E44F43">
        <w:rPr>
          <w:rFonts w:ascii="Times New Roman" w:hAnsi="Times New Roman" w:cs="Times New Roman"/>
        </w:rPr>
        <w:t xml:space="preserve"> – 20</w:t>
      </w:r>
      <w:r>
        <w:rPr>
          <w:rFonts w:ascii="Times New Roman" w:hAnsi="Times New Roman" w:cs="Times New Roman"/>
        </w:rPr>
        <w:t>50</w:t>
      </w:r>
      <w:r w:rsidRPr="00E44F43">
        <w:rPr>
          <w:rFonts w:ascii="Times New Roman" w:hAnsi="Times New Roman" w:cs="Times New Roman"/>
        </w:rPr>
        <w:t xml:space="preserve"> гг.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173"/>
        <w:gridCol w:w="1174"/>
        <w:gridCol w:w="1174"/>
        <w:gridCol w:w="1174"/>
        <w:gridCol w:w="1170"/>
      </w:tblGrid>
      <w:tr w:rsidR="00FA509F" w:rsidRPr="00E44F43" w14:paraId="0858CD8A" w14:textId="77777777" w:rsidTr="0061689A">
        <w:trPr>
          <w:trHeight w:val="20"/>
        </w:trPr>
        <w:tc>
          <w:tcPr>
            <w:tcW w:w="1862" w:type="pct"/>
            <w:shd w:val="clear" w:color="auto" w:fill="auto"/>
            <w:noWrap/>
            <w:vAlign w:val="center"/>
            <w:hideMark/>
          </w:tcPr>
          <w:p w14:paraId="2C3FA757" w14:textId="77777777" w:rsidR="00FA509F" w:rsidRPr="00E44F43" w:rsidRDefault="00FA509F" w:rsidP="00AC70F4">
            <w:pPr>
              <w:tabs>
                <w:tab w:val="left" w:pos="993"/>
              </w:tabs>
              <w:spacing w:line="240" w:lineRule="auto"/>
              <w:ind w:firstLine="0"/>
              <w:jc w:val="left"/>
              <w:rPr>
                <w:rFonts w:ascii="Times New Roman" w:hAnsi="Times New Roman" w:cs="Times New Roman"/>
                <w:b/>
                <w:sz w:val="20"/>
              </w:rPr>
            </w:pPr>
            <w:r w:rsidRPr="00E44F43">
              <w:rPr>
                <w:rFonts w:ascii="Times New Roman" w:hAnsi="Times New Roman" w:cs="Times New Roman"/>
                <w:b/>
                <w:sz w:val="20"/>
              </w:rPr>
              <w:t>Показатель</w:t>
            </w:r>
          </w:p>
        </w:tc>
        <w:tc>
          <w:tcPr>
            <w:tcW w:w="628" w:type="pct"/>
            <w:shd w:val="clear" w:color="auto" w:fill="auto"/>
            <w:noWrap/>
            <w:vAlign w:val="center"/>
          </w:tcPr>
          <w:p w14:paraId="2103726C" w14:textId="27649DA7" w:rsidR="00FA509F" w:rsidRPr="00E44F43" w:rsidRDefault="00FA509F" w:rsidP="00AC70F4">
            <w:pPr>
              <w:pStyle w:val="afffffffffffffff"/>
              <w:spacing w:line="240" w:lineRule="auto"/>
              <w:jc w:val="center"/>
              <w:rPr>
                <w:rFonts w:ascii="Times New Roman" w:hAnsi="Times New Roman" w:cs="Times New Roman"/>
                <w:b/>
                <w:bCs/>
                <w:sz w:val="20"/>
                <w:szCs w:val="20"/>
              </w:rPr>
            </w:pPr>
            <w:r w:rsidRPr="00FA509F">
              <w:rPr>
                <w:rFonts w:ascii="Times New Roman" w:hAnsi="Times New Roman" w:cs="Times New Roman"/>
                <w:b/>
                <w:bCs/>
                <w:sz w:val="20"/>
                <w:szCs w:val="20"/>
              </w:rPr>
              <w:t>2026- 2030</w:t>
            </w:r>
          </w:p>
        </w:tc>
        <w:tc>
          <w:tcPr>
            <w:tcW w:w="628" w:type="pct"/>
            <w:shd w:val="clear" w:color="auto" w:fill="auto"/>
            <w:noWrap/>
            <w:vAlign w:val="center"/>
          </w:tcPr>
          <w:p w14:paraId="1C496D75" w14:textId="5A00D1AE" w:rsidR="00FA509F" w:rsidRPr="00E44F43" w:rsidRDefault="00FA509F" w:rsidP="00AC70F4">
            <w:pPr>
              <w:pStyle w:val="afffffffffffffff"/>
              <w:spacing w:line="240" w:lineRule="auto"/>
              <w:jc w:val="center"/>
              <w:rPr>
                <w:rFonts w:ascii="Times New Roman" w:hAnsi="Times New Roman" w:cs="Times New Roman"/>
                <w:b/>
                <w:bCs/>
                <w:sz w:val="20"/>
                <w:szCs w:val="20"/>
              </w:rPr>
            </w:pPr>
            <w:r w:rsidRPr="00FA509F">
              <w:rPr>
                <w:rFonts w:ascii="Times New Roman" w:hAnsi="Times New Roman" w:cs="Times New Roman"/>
                <w:b/>
                <w:bCs/>
                <w:sz w:val="20"/>
                <w:szCs w:val="20"/>
              </w:rPr>
              <w:t>2031-2035</w:t>
            </w:r>
          </w:p>
        </w:tc>
        <w:tc>
          <w:tcPr>
            <w:tcW w:w="628" w:type="pct"/>
            <w:shd w:val="clear" w:color="auto" w:fill="auto"/>
            <w:noWrap/>
            <w:vAlign w:val="center"/>
          </w:tcPr>
          <w:p w14:paraId="47F8DB46" w14:textId="6C78DB06" w:rsidR="00FA509F" w:rsidRPr="00E44F43" w:rsidRDefault="00FA509F" w:rsidP="00AC70F4">
            <w:pPr>
              <w:pStyle w:val="afffffffffffffff"/>
              <w:spacing w:line="240" w:lineRule="auto"/>
              <w:jc w:val="center"/>
              <w:rPr>
                <w:rFonts w:ascii="Times New Roman" w:hAnsi="Times New Roman" w:cs="Times New Roman"/>
                <w:b/>
                <w:bCs/>
                <w:sz w:val="20"/>
                <w:szCs w:val="20"/>
              </w:rPr>
            </w:pPr>
            <w:r w:rsidRPr="00FA509F">
              <w:rPr>
                <w:rFonts w:ascii="Times New Roman" w:hAnsi="Times New Roman" w:cs="Times New Roman"/>
                <w:b/>
                <w:bCs/>
                <w:sz w:val="20"/>
                <w:szCs w:val="20"/>
              </w:rPr>
              <w:t>2036-2040</w:t>
            </w:r>
          </w:p>
        </w:tc>
        <w:tc>
          <w:tcPr>
            <w:tcW w:w="628" w:type="pct"/>
            <w:shd w:val="clear" w:color="auto" w:fill="auto"/>
            <w:noWrap/>
            <w:vAlign w:val="center"/>
          </w:tcPr>
          <w:p w14:paraId="3100E7FE" w14:textId="737754B6" w:rsidR="00FA509F" w:rsidRPr="00E44F43" w:rsidRDefault="00FA509F" w:rsidP="00AC70F4">
            <w:pPr>
              <w:pStyle w:val="afffffffffffffff"/>
              <w:spacing w:line="240" w:lineRule="auto"/>
              <w:jc w:val="center"/>
              <w:rPr>
                <w:rFonts w:ascii="Times New Roman" w:hAnsi="Times New Roman" w:cs="Times New Roman"/>
                <w:b/>
                <w:bCs/>
                <w:sz w:val="20"/>
                <w:szCs w:val="20"/>
              </w:rPr>
            </w:pPr>
            <w:r w:rsidRPr="00FA509F">
              <w:rPr>
                <w:rFonts w:ascii="Times New Roman" w:hAnsi="Times New Roman" w:cs="Times New Roman"/>
                <w:b/>
                <w:bCs/>
                <w:sz w:val="20"/>
                <w:szCs w:val="20"/>
              </w:rPr>
              <w:t>2041-2045</w:t>
            </w:r>
          </w:p>
        </w:tc>
        <w:tc>
          <w:tcPr>
            <w:tcW w:w="626" w:type="pct"/>
            <w:shd w:val="clear" w:color="auto" w:fill="auto"/>
            <w:noWrap/>
            <w:vAlign w:val="center"/>
          </w:tcPr>
          <w:p w14:paraId="0AD0D3C4" w14:textId="43F9BABC" w:rsidR="00FA509F" w:rsidRPr="00E44F43" w:rsidRDefault="00FA509F" w:rsidP="00AC70F4">
            <w:pPr>
              <w:pStyle w:val="afffffffffffffff"/>
              <w:spacing w:line="240" w:lineRule="auto"/>
              <w:jc w:val="center"/>
              <w:rPr>
                <w:rFonts w:ascii="Times New Roman" w:hAnsi="Times New Roman" w:cs="Times New Roman"/>
                <w:b/>
                <w:bCs/>
                <w:sz w:val="20"/>
                <w:szCs w:val="20"/>
              </w:rPr>
            </w:pPr>
            <w:r w:rsidRPr="00FA509F">
              <w:rPr>
                <w:rFonts w:ascii="Times New Roman" w:hAnsi="Times New Roman" w:cs="Times New Roman"/>
                <w:b/>
                <w:bCs/>
                <w:sz w:val="20"/>
                <w:szCs w:val="20"/>
              </w:rPr>
              <w:t>2046-2050</w:t>
            </w:r>
          </w:p>
        </w:tc>
      </w:tr>
      <w:tr w:rsidR="00FA509F" w:rsidRPr="00E44F43" w14:paraId="4450D565" w14:textId="77777777" w:rsidTr="00B36B72">
        <w:trPr>
          <w:trHeight w:val="20"/>
        </w:trPr>
        <w:tc>
          <w:tcPr>
            <w:tcW w:w="1862" w:type="pct"/>
            <w:shd w:val="clear" w:color="auto" w:fill="auto"/>
            <w:vAlign w:val="center"/>
            <w:hideMark/>
          </w:tcPr>
          <w:p w14:paraId="51D1D79C" w14:textId="77777777" w:rsidR="00FA509F" w:rsidRPr="00E44F43" w:rsidRDefault="00FA509F" w:rsidP="00AC70F4">
            <w:pPr>
              <w:tabs>
                <w:tab w:val="left" w:pos="993"/>
              </w:tabs>
              <w:spacing w:line="240" w:lineRule="auto"/>
              <w:ind w:firstLine="0"/>
              <w:rPr>
                <w:rFonts w:ascii="Times New Roman" w:hAnsi="Times New Roman" w:cs="Times New Roman"/>
                <w:sz w:val="20"/>
              </w:rPr>
            </w:pPr>
            <w:r w:rsidRPr="00E44F43">
              <w:rPr>
                <w:rFonts w:ascii="Times New Roman" w:hAnsi="Times New Roman" w:cs="Times New Roman"/>
                <w:sz w:val="20"/>
              </w:rPr>
              <w:t>Число родившихся</w:t>
            </w:r>
          </w:p>
        </w:tc>
        <w:tc>
          <w:tcPr>
            <w:tcW w:w="628" w:type="pct"/>
            <w:shd w:val="clear" w:color="auto" w:fill="auto"/>
            <w:noWrap/>
            <w:vAlign w:val="center"/>
          </w:tcPr>
          <w:p w14:paraId="7A496983" w14:textId="1001ECC4"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55</w:t>
            </w:r>
          </w:p>
        </w:tc>
        <w:tc>
          <w:tcPr>
            <w:tcW w:w="628" w:type="pct"/>
            <w:shd w:val="clear" w:color="auto" w:fill="auto"/>
            <w:noWrap/>
            <w:vAlign w:val="center"/>
          </w:tcPr>
          <w:p w14:paraId="6D61D1BB" w14:textId="34E4C4A4"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55</w:t>
            </w:r>
          </w:p>
        </w:tc>
        <w:tc>
          <w:tcPr>
            <w:tcW w:w="628" w:type="pct"/>
            <w:shd w:val="clear" w:color="auto" w:fill="auto"/>
            <w:noWrap/>
            <w:vAlign w:val="center"/>
          </w:tcPr>
          <w:p w14:paraId="5CB7D89C" w14:textId="47588C36"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58</w:t>
            </w:r>
          </w:p>
        </w:tc>
        <w:tc>
          <w:tcPr>
            <w:tcW w:w="628" w:type="pct"/>
            <w:shd w:val="clear" w:color="auto" w:fill="auto"/>
            <w:noWrap/>
            <w:vAlign w:val="center"/>
          </w:tcPr>
          <w:p w14:paraId="13FDC53F" w14:textId="2B07DC25"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59</w:t>
            </w:r>
          </w:p>
        </w:tc>
        <w:tc>
          <w:tcPr>
            <w:tcW w:w="626" w:type="pct"/>
            <w:shd w:val="clear" w:color="auto" w:fill="auto"/>
            <w:noWrap/>
            <w:vAlign w:val="center"/>
          </w:tcPr>
          <w:p w14:paraId="0984BCEF" w14:textId="679539D3"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59</w:t>
            </w:r>
          </w:p>
        </w:tc>
      </w:tr>
      <w:tr w:rsidR="00FA509F" w:rsidRPr="00E44F43" w14:paraId="5723CCDC" w14:textId="77777777" w:rsidTr="00B36B72">
        <w:trPr>
          <w:trHeight w:val="20"/>
        </w:trPr>
        <w:tc>
          <w:tcPr>
            <w:tcW w:w="1862" w:type="pct"/>
            <w:shd w:val="clear" w:color="auto" w:fill="auto"/>
            <w:vAlign w:val="center"/>
          </w:tcPr>
          <w:p w14:paraId="6C1762D9" w14:textId="77777777" w:rsidR="00FA509F" w:rsidRPr="00E44F43" w:rsidRDefault="00FA509F" w:rsidP="00AC70F4">
            <w:pPr>
              <w:tabs>
                <w:tab w:val="left" w:pos="993"/>
              </w:tabs>
              <w:spacing w:line="240" w:lineRule="auto"/>
              <w:ind w:firstLine="0"/>
              <w:rPr>
                <w:rFonts w:ascii="Times New Roman" w:hAnsi="Times New Roman" w:cs="Times New Roman"/>
                <w:sz w:val="20"/>
              </w:rPr>
            </w:pPr>
            <w:r w:rsidRPr="00E44F43">
              <w:rPr>
                <w:rFonts w:ascii="Times New Roman" w:hAnsi="Times New Roman" w:cs="Times New Roman"/>
                <w:sz w:val="20"/>
              </w:rPr>
              <w:t>Число умерших</w:t>
            </w:r>
          </w:p>
        </w:tc>
        <w:tc>
          <w:tcPr>
            <w:tcW w:w="628" w:type="pct"/>
            <w:shd w:val="clear" w:color="auto" w:fill="auto"/>
            <w:noWrap/>
            <w:vAlign w:val="center"/>
          </w:tcPr>
          <w:p w14:paraId="583812E5" w14:textId="62D8514E"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50</w:t>
            </w:r>
          </w:p>
        </w:tc>
        <w:tc>
          <w:tcPr>
            <w:tcW w:w="628" w:type="pct"/>
            <w:shd w:val="clear" w:color="auto" w:fill="auto"/>
            <w:noWrap/>
            <w:vAlign w:val="center"/>
          </w:tcPr>
          <w:p w14:paraId="7A39C2F7" w14:textId="1FB40EA1"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53</w:t>
            </w:r>
          </w:p>
        </w:tc>
        <w:tc>
          <w:tcPr>
            <w:tcW w:w="628" w:type="pct"/>
            <w:shd w:val="clear" w:color="auto" w:fill="auto"/>
            <w:noWrap/>
            <w:vAlign w:val="center"/>
          </w:tcPr>
          <w:p w14:paraId="14F96D87" w14:textId="59A2028A"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58</w:t>
            </w:r>
          </w:p>
        </w:tc>
        <w:tc>
          <w:tcPr>
            <w:tcW w:w="628" w:type="pct"/>
            <w:shd w:val="clear" w:color="auto" w:fill="auto"/>
            <w:noWrap/>
            <w:vAlign w:val="center"/>
          </w:tcPr>
          <w:p w14:paraId="3FEB87D2" w14:textId="37484FFC"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62</w:t>
            </w:r>
          </w:p>
        </w:tc>
        <w:tc>
          <w:tcPr>
            <w:tcW w:w="626" w:type="pct"/>
            <w:shd w:val="clear" w:color="auto" w:fill="auto"/>
            <w:noWrap/>
            <w:vAlign w:val="center"/>
          </w:tcPr>
          <w:p w14:paraId="49C64A78" w14:textId="6C3146F1"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64</w:t>
            </w:r>
          </w:p>
        </w:tc>
      </w:tr>
      <w:tr w:rsidR="00FA509F" w:rsidRPr="00E44F43" w14:paraId="5F7CAA85" w14:textId="77777777" w:rsidTr="00B36B72">
        <w:trPr>
          <w:trHeight w:val="20"/>
        </w:trPr>
        <w:tc>
          <w:tcPr>
            <w:tcW w:w="1862" w:type="pct"/>
            <w:shd w:val="clear" w:color="auto" w:fill="auto"/>
            <w:vAlign w:val="center"/>
          </w:tcPr>
          <w:p w14:paraId="13770A03" w14:textId="77777777" w:rsidR="00FA509F" w:rsidRPr="00E44F43" w:rsidRDefault="00FA509F" w:rsidP="00AC70F4">
            <w:pPr>
              <w:tabs>
                <w:tab w:val="left" w:pos="993"/>
              </w:tabs>
              <w:spacing w:line="240" w:lineRule="auto"/>
              <w:ind w:firstLine="0"/>
              <w:rPr>
                <w:rFonts w:ascii="Times New Roman" w:hAnsi="Times New Roman" w:cs="Times New Roman"/>
                <w:sz w:val="20"/>
              </w:rPr>
            </w:pPr>
            <w:r w:rsidRPr="00E44F43">
              <w:rPr>
                <w:rFonts w:ascii="Times New Roman" w:hAnsi="Times New Roman" w:cs="Times New Roman"/>
                <w:sz w:val="20"/>
              </w:rPr>
              <w:t>Естественный прирост (убыль)</w:t>
            </w:r>
          </w:p>
        </w:tc>
        <w:tc>
          <w:tcPr>
            <w:tcW w:w="628" w:type="pct"/>
            <w:shd w:val="clear" w:color="auto" w:fill="auto"/>
            <w:noWrap/>
            <w:vAlign w:val="center"/>
          </w:tcPr>
          <w:p w14:paraId="58C7D2C1" w14:textId="397B87EF"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4</w:t>
            </w:r>
          </w:p>
        </w:tc>
        <w:tc>
          <w:tcPr>
            <w:tcW w:w="628" w:type="pct"/>
            <w:shd w:val="clear" w:color="auto" w:fill="auto"/>
            <w:noWrap/>
            <w:vAlign w:val="center"/>
          </w:tcPr>
          <w:p w14:paraId="04ED22C3" w14:textId="531AA361"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2</w:t>
            </w:r>
          </w:p>
        </w:tc>
        <w:tc>
          <w:tcPr>
            <w:tcW w:w="628" w:type="pct"/>
            <w:shd w:val="clear" w:color="auto" w:fill="auto"/>
            <w:noWrap/>
            <w:vAlign w:val="center"/>
          </w:tcPr>
          <w:p w14:paraId="185B54DB" w14:textId="3FFAABFC"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0</w:t>
            </w:r>
          </w:p>
        </w:tc>
        <w:tc>
          <w:tcPr>
            <w:tcW w:w="628" w:type="pct"/>
            <w:shd w:val="clear" w:color="auto" w:fill="auto"/>
            <w:noWrap/>
            <w:vAlign w:val="center"/>
          </w:tcPr>
          <w:p w14:paraId="02D30A03" w14:textId="0EA4C408"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-3</w:t>
            </w:r>
          </w:p>
        </w:tc>
        <w:tc>
          <w:tcPr>
            <w:tcW w:w="626" w:type="pct"/>
            <w:shd w:val="clear" w:color="auto" w:fill="auto"/>
            <w:noWrap/>
            <w:vAlign w:val="center"/>
          </w:tcPr>
          <w:p w14:paraId="7533CE42" w14:textId="62012672"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-4</w:t>
            </w:r>
          </w:p>
        </w:tc>
      </w:tr>
      <w:tr w:rsidR="00FA509F" w:rsidRPr="00E44F43" w14:paraId="6ECD87C4" w14:textId="77777777" w:rsidTr="00B36B72">
        <w:trPr>
          <w:trHeight w:val="20"/>
        </w:trPr>
        <w:tc>
          <w:tcPr>
            <w:tcW w:w="1862" w:type="pct"/>
            <w:shd w:val="clear" w:color="auto" w:fill="auto"/>
            <w:vAlign w:val="bottom"/>
          </w:tcPr>
          <w:p w14:paraId="4CA69A7D" w14:textId="77777777" w:rsidR="00FA509F" w:rsidRPr="00E44F43" w:rsidRDefault="00FA509F" w:rsidP="00AC70F4">
            <w:pPr>
              <w:tabs>
                <w:tab w:val="left" w:pos="993"/>
              </w:tabs>
              <w:spacing w:line="240" w:lineRule="auto"/>
              <w:ind w:firstLine="0"/>
              <w:rPr>
                <w:rFonts w:ascii="Times New Roman" w:hAnsi="Times New Roman" w:cs="Times New Roman"/>
                <w:sz w:val="20"/>
              </w:rPr>
            </w:pPr>
            <w:r w:rsidRPr="00E44F43">
              <w:rPr>
                <w:rFonts w:ascii="Times New Roman" w:hAnsi="Times New Roman" w:cs="Times New Roman"/>
                <w:sz w:val="20"/>
              </w:rPr>
              <w:t>Коэффициенты рождаемости, ‰</w:t>
            </w:r>
          </w:p>
        </w:tc>
        <w:tc>
          <w:tcPr>
            <w:tcW w:w="628" w:type="pct"/>
            <w:shd w:val="clear" w:color="auto" w:fill="auto"/>
            <w:noWrap/>
            <w:vAlign w:val="center"/>
          </w:tcPr>
          <w:p w14:paraId="2E819603" w14:textId="28CAAA40"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12,3</w:t>
            </w:r>
          </w:p>
        </w:tc>
        <w:tc>
          <w:tcPr>
            <w:tcW w:w="628" w:type="pct"/>
            <w:shd w:val="clear" w:color="auto" w:fill="auto"/>
            <w:noWrap/>
            <w:vAlign w:val="center"/>
          </w:tcPr>
          <w:p w14:paraId="3C64BA72" w14:textId="01F21A38"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12,6</w:t>
            </w:r>
          </w:p>
        </w:tc>
        <w:tc>
          <w:tcPr>
            <w:tcW w:w="628" w:type="pct"/>
            <w:shd w:val="clear" w:color="auto" w:fill="auto"/>
            <w:noWrap/>
            <w:vAlign w:val="center"/>
          </w:tcPr>
          <w:p w14:paraId="7F517A95" w14:textId="3FE475F7"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13,2</w:t>
            </w:r>
          </w:p>
        </w:tc>
        <w:tc>
          <w:tcPr>
            <w:tcW w:w="628" w:type="pct"/>
            <w:shd w:val="clear" w:color="auto" w:fill="auto"/>
            <w:noWrap/>
            <w:vAlign w:val="center"/>
          </w:tcPr>
          <w:p w14:paraId="73D897CB" w14:textId="3A8E513C"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13,3</w:t>
            </w:r>
          </w:p>
        </w:tc>
        <w:tc>
          <w:tcPr>
            <w:tcW w:w="626" w:type="pct"/>
            <w:shd w:val="clear" w:color="auto" w:fill="auto"/>
            <w:noWrap/>
            <w:vAlign w:val="center"/>
          </w:tcPr>
          <w:p w14:paraId="574435B7" w14:textId="00CF46BD"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13,1</w:t>
            </w:r>
          </w:p>
        </w:tc>
      </w:tr>
      <w:tr w:rsidR="00FA509F" w:rsidRPr="00E44F43" w14:paraId="6AECA2AB" w14:textId="77777777" w:rsidTr="00B36B72">
        <w:trPr>
          <w:trHeight w:val="20"/>
        </w:trPr>
        <w:tc>
          <w:tcPr>
            <w:tcW w:w="1862" w:type="pct"/>
            <w:shd w:val="clear" w:color="auto" w:fill="auto"/>
            <w:vAlign w:val="bottom"/>
          </w:tcPr>
          <w:p w14:paraId="5DDE65AF" w14:textId="77777777" w:rsidR="00FA509F" w:rsidRPr="00E44F43" w:rsidRDefault="00FA509F" w:rsidP="00AC70F4">
            <w:pPr>
              <w:tabs>
                <w:tab w:val="left" w:pos="993"/>
              </w:tabs>
              <w:spacing w:line="240" w:lineRule="auto"/>
              <w:ind w:firstLine="0"/>
              <w:rPr>
                <w:rFonts w:ascii="Times New Roman" w:hAnsi="Times New Roman" w:cs="Times New Roman"/>
                <w:sz w:val="20"/>
              </w:rPr>
            </w:pPr>
            <w:r w:rsidRPr="00E44F43">
              <w:rPr>
                <w:rFonts w:ascii="Times New Roman" w:hAnsi="Times New Roman" w:cs="Times New Roman"/>
                <w:sz w:val="20"/>
              </w:rPr>
              <w:t>Коэффициенты смертности, ‰</w:t>
            </w:r>
          </w:p>
        </w:tc>
        <w:tc>
          <w:tcPr>
            <w:tcW w:w="628" w:type="pct"/>
            <w:shd w:val="clear" w:color="auto" w:fill="auto"/>
            <w:noWrap/>
            <w:vAlign w:val="center"/>
          </w:tcPr>
          <w:p w14:paraId="37EFD19A" w14:textId="2AD96F44"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11,4</w:t>
            </w:r>
          </w:p>
        </w:tc>
        <w:tc>
          <w:tcPr>
            <w:tcW w:w="628" w:type="pct"/>
            <w:shd w:val="clear" w:color="auto" w:fill="auto"/>
            <w:noWrap/>
            <w:vAlign w:val="center"/>
          </w:tcPr>
          <w:p w14:paraId="0648D16C" w14:textId="728E5CCB"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12,0</w:t>
            </w:r>
          </w:p>
        </w:tc>
        <w:tc>
          <w:tcPr>
            <w:tcW w:w="628" w:type="pct"/>
            <w:shd w:val="clear" w:color="auto" w:fill="auto"/>
            <w:noWrap/>
            <w:vAlign w:val="center"/>
          </w:tcPr>
          <w:p w14:paraId="3296D2DC" w14:textId="5A8ABBF6"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13,3</w:t>
            </w:r>
          </w:p>
        </w:tc>
        <w:tc>
          <w:tcPr>
            <w:tcW w:w="628" w:type="pct"/>
            <w:shd w:val="clear" w:color="auto" w:fill="auto"/>
            <w:noWrap/>
            <w:vAlign w:val="center"/>
          </w:tcPr>
          <w:p w14:paraId="5F24055B" w14:textId="1759B74B"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14,1</w:t>
            </w:r>
          </w:p>
        </w:tc>
        <w:tc>
          <w:tcPr>
            <w:tcW w:w="626" w:type="pct"/>
            <w:shd w:val="clear" w:color="auto" w:fill="auto"/>
            <w:noWrap/>
            <w:vAlign w:val="center"/>
          </w:tcPr>
          <w:p w14:paraId="03EE602F" w14:textId="67D97370"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14,1</w:t>
            </w:r>
          </w:p>
        </w:tc>
      </w:tr>
      <w:tr w:rsidR="00FA509F" w:rsidRPr="00E44F43" w14:paraId="688B1BA6" w14:textId="77777777" w:rsidTr="00B36B72">
        <w:trPr>
          <w:trHeight w:val="20"/>
        </w:trPr>
        <w:tc>
          <w:tcPr>
            <w:tcW w:w="1862" w:type="pct"/>
            <w:shd w:val="clear" w:color="auto" w:fill="auto"/>
            <w:vAlign w:val="bottom"/>
          </w:tcPr>
          <w:p w14:paraId="132971C9" w14:textId="77777777" w:rsidR="00FA509F" w:rsidRPr="00E44F43" w:rsidRDefault="00FA509F" w:rsidP="00AC70F4">
            <w:pPr>
              <w:tabs>
                <w:tab w:val="left" w:pos="993"/>
              </w:tabs>
              <w:spacing w:line="240" w:lineRule="auto"/>
              <w:ind w:firstLine="0"/>
              <w:rPr>
                <w:rFonts w:ascii="Times New Roman" w:hAnsi="Times New Roman" w:cs="Times New Roman"/>
                <w:sz w:val="20"/>
              </w:rPr>
            </w:pPr>
            <w:r w:rsidRPr="00E44F43">
              <w:rPr>
                <w:rFonts w:ascii="Times New Roman" w:hAnsi="Times New Roman" w:cs="Times New Roman"/>
                <w:sz w:val="20"/>
              </w:rPr>
              <w:t>Коэффициенты естественного прироста (убыли), ‰</w:t>
            </w:r>
          </w:p>
        </w:tc>
        <w:tc>
          <w:tcPr>
            <w:tcW w:w="628" w:type="pct"/>
            <w:shd w:val="clear" w:color="auto" w:fill="auto"/>
            <w:noWrap/>
            <w:vAlign w:val="center"/>
          </w:tcPr>
          <w:p w14:paraId="37FEE2A5" w14:textId="1C2E7C90"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0,9</w:t>
            </w:r>
          </w:p>
        </w:tc>
        <w:tc>
          <w:tcPr>
            <w:tcW w:w="628" w:type="pct"/>
            <w:shd w:val="clear" w:color="auto" w:fill="auto"/>
            <w:noWrap/>
            <w:vAlign w:val="center"/>
          </w:tcPr>
          <w:p w14:paraId="48499760" w14:textId="3E6D50DE"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0,6</w:t>
            </w:r>
          </w:p>
        </w:tc>
        <w:tc>
          <w:tcPr>
            <w:tcW w:w="628" w:type="pct"/>
            <w:shd w:val="clear" w:color="auto" w:fill="auto"/>
            <w:noWrap/>
            <w:vAlign w:val="center"/>
          </w:tcPr>
          <w:p w14:paraId="4A4129FF" w14:textId="02C4231A"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-0,1</w:t>
            </w:r>
          </w:p>
        </w:tc>
        <w:tc>
          <w:tcPr>
            <w:tcW w:w="628" w:type="pct"/>
            <w:shd w:val="clear" w:color="auto" w:fill="auto"/>
            <w:noWrap/>
            <w:vAlign w:val="center"/>
          </w:tcPr>
          <w:p w14:paraId="40F4F999" w14:textId="398356BE"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-0,8</w:t>
            </w:r>
          </w:p>
        </w:tc>
        <w:tc>
          <w:tcPr>
            <w:tcW w:w="626" w:type="pct"/>
            <w:shd w:val="clear" w:color="auto" w:fill="auto"/>
            <w:noWrap/>
            <w:vAlign w:val="center"/>
          </w:tcPr>
          <w:p w14:paraId="111833E2" w14:textId="7EA376A3" w:rsidR="00FA509F" w:rsidRPr="00FA509F" w:rsidRDefault="00FA509F" w:rsidP="00AC70F4">
            <w:pPr>
              <w:pStyle w:val="afffffffffffffff"/>
              <w:spacing w:line="240" w:lineRule="auto"/>
              <w:jc w:val="center"/>
              <w:rPr>
                <w:rFonts w:ascii="Times New Roman" w:hAnsi="Times New Roman" w:cs="Times New Roman"/>
                <w:color w:val="000000"/>
              </w:rPr>
            </w:pPr>
            <w:r w:rsidRPr="00FA509F">
              <w:rPr>
                <w:rFonts w:ascii="Times New Roman" w:hAnsi="Times New Roman" w:cs="Times New Roman"/>
                <w:color w:val="000000"/>
              </w:rPr>
              <w:t>-1,0</w:t>
            </w:r>
          </w:p>
        </w:tc>
      </w:tr>
    </w:tbl>
    <w:p w14:paraId="04EF7127" w14:textId="70D4A035" w:rsidR="00FA509F" w:rsidRPr="0036016B" w:rsidRDefault="00FA509F" w:rsidP="0036016B">
      <w:pPr>
        <w:spacing w:line="276" w:lineRule="auto"/>
        <w:rPr>
          <w:rFonts w:ascii="Times New Roman" w:hAnsi="Times New Roman" w:cs="Times New Roman"/>
          <w:sz w:val="24"/>
          <w:szCs w:val="24"/>
        </w:rPr>
      </w:pPr>
    </w:p>
    <w:p w14:paraId="3E2E0C97" w14:textId="56E887C8" w:rsidR="003B6FA4" w:rsidRPr="0036016B" w:rsidRDefault="003B6FA4" w:rsidP="00FA509F">
      <w:pPr>
        <w:spacing w:line="276" w:lineRule="auto"/>
        <w:rPr>
          <w:rFonts w:ascii="Times New Roman" w:hAnsi="Times New Roman" w:cs="Times New Roman"/>
          <w:sz w:val="24"/>
          <w:szCs w:val="24"/>
        </w:rPr>
      </w:pPr>
      <w:r w:rsidRPr="0036016B">
        <w:rPr>
          <w:rFonts w:ascii="Times New Roman" w:hAnsi="Times New Roman" w:cs="Times New Roman"/>
          <w:sz w:val="24"/>
          <w:szCs w:val="24"/>
        </w:rPr>
        <w:t>В муниципальном образовании «</w:t>
      </w:r>
      <w:r w:rsidR="0036016B" w:rsidRPr="0036016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36016B">
        <w:rPr>
          <w:rFonts w:ascii="Times New Roman" w:hAnsi="Times New Roman" w:cs="Times New Roman"/>
          <w:sz w:val="24"/>
          <w:szCs w:val="24"/>
        </w:rPr>
        <w:t>прогнозируется стабилизация числа родившихся (55</w:t>
      </w:r>
      <w:r w:rsidR="0036016B">
        <w:rPr>
          <w:rFonts w:ascii="Times New Roman" w:hAnsi="Times New Roman" w:cs="Times New Roman"/>
          <w:sz w:val="24"/>
          <w:szCs w:val="24"/>
        </w:rPr>
        <w:t>-</w:t>
      </w:r>
      <w:r w:rsidRPr="0036016B">
        <w:rPr>
          <w:rFonts w:ascii="Times New Roman" w:hAnsi="Times New Roman" w:cs="Times New Roman"/>
          <w:sz w:val="24"/>
          <w:szCs w:val="24"/>
        </w:rPr>
        <w:t>59 чел</w:t>
      </w:r>
      <w:r w:rsidR="0036016B" w:rsidRPr="0036016B">
        <w:rPr>
          <w:rFonts w:ascii="Times New Roman" w:hAnsi="Times New Roman" w:cs="Times New Roman"/>
          <w:sz w:val="24"/>
          <w:szCs w:val="24"/>
        </w:rPr>
        <w:t>.</w:t>
      </w:r>
      <w:r w:rsidRPr="0036016B">
        <w:rPr>
          <w:rFonts w:ascii="Times New Roman" w:hAnsi="Times New Roman" w:cs="Times New Roman"/>
          <w:sz w:val="24"/>
          <w:szCs w:val="24"/>
        </w:rPr>
        <w:t xml:space="preserve"> в пятилетнем периоде) при одновременном росте числа умерших (от 50 до 64 чел</w:t>
      </w:r>
      <w:r w:rsidR="0036016B" w:rsidRPr="0036016B">
        <w:rPr>
          <w:rFonts w:ascii="Times New Roman" w:hAnsi="Times New Roman" w:cs="Times New Roman"/>
          <w:sz w:val="24"/>
          <w:szCs w:val="24"/>
        </w:rPr>
        <w:t>.</w:t>
      </w:r>
      <w:r w:rsidRPr="0036016B">
        <w:rPr>
          <w:rFonts w:ascii="Times New Roman" w:hAnsi="Times New Roman" w:cs="Times New Roman"/>
          <w:sz w:val="24"/>
          <w:szCs w:val="24"/>
        </w:rPr>
        <w:t>) в период 2026</w:t>
      </w:r>
      <w:r w:rsidR="0036016B" w:rsidRPr="0036016B">
        <w:rPr>
          <w:rFonts w:ascii="Times New Roman" w:hAnsi="Times New Roman" w:cs="Times New Roman"/>
          <w:sz w:val="24"/>
          <w:szCs w:val="24"/>
        </w:rPr>
        <w:t>-</w:t>
      </w:r>
      <w:r w:rsidRPr="0036016B">
        <w:rPr>
          <w:rFonts w:ascii="Times New Roman" w:hAnsi="Times New Roman" w:cs="Times New Roman"/>
          <w:sz w:val="24"/>
          <w:szCs w:val="24"/>
        </w:rPr>
        <w:t xml:space="preserve">2050 гг. Коэффициенты рождаемости </w:t>
      </w:r>
      <w:r w:rsidRPr="0036016B">
        <w:rPr>
          <w:rFonts w:ascii="Times New Roman" w:hAnsi="Times New Roman" w:cs="Times New Roman"/>
          <w:sz w:val="24"/>
          <w:szCs w:val="24"/>
        </w:rPr>
        <w:lastRenderedPageBreak/>
        <w:t>демонстрируют незначительный рост (с 12,3% до 13,3%), тогда как коэффициенты смертности увеличиваются (с 11,4% до 14,1%). Естественный прирост населения постепенно переходит в убыль: если в 2026</w:t>
      </w:r>
      <w:r w:rsidR="0036016B" w:rsidRPr="0036016B">
        <w:rPr>
          <w:rFonts w:ascii="Times New Roman" w:hAnsi="Times New Roman" w:cs="Times New Roman"/>
          <w:sz w:val="24"/>
          <w:szCs w:val="24"/>
        </w:rPr>
        <w:t>-</w:t>
      </w:r>
      <w:r w:rsidRPr="0036016B">
        <w:rPr>
          <w:rFonts w:ascii="Times New Roman" w:hAnsi="Times New Roman" w:cs="Times New Roman"/>
          <w:sz w:val="24"/>
          <w:szCs w:val="24"/>
        </w:rPr>
        <w:t xml:space="preserve">2030 гг. он составляет +4 человека, то к 2046–2050 гг. прогнозируется убыль в размере </w:t>
      </w:r>
      <w:r w:rsidR="0036016B" w:rsidRPr="0036016B">
        <w:rPr>
          <w:rFonts w:ascii="Times New Roman" w:hAnsi="Times New Roman" w:cs="Times New Roman"/>
          <w:sz w:val="24"/>
          <w:szCs w:val="24"/>
        </w:rPr>
        <w:t>-</w:t>
      </w:r>
      <w:r w:rsidRPr="0036016B">
        <w:rPr>
          <w:rFonts w:ascii="Times New Roman" w:hAnsi="Times New Roman" w:cs="Times New Roman"/>
          <w:sz w:val="24"/>
          <w:szCs w:val="24"/>
        </w:rPr>
        <w:t>4 чел. В целом демографическая динамика характеризуется негативным трендом с усилением естественной убыли населения.</w:t>
      </w:r>
    </w:p>
    <w:p w14:paraId="2AD61CF4" w14:textId="22269BA7" w:rsidR="00FA509F" w:rsidRPr="0036016B" w:rsidRDefault="00FA509F" w:rsidP="00FA509F">
      <w:pPr>
        <w:spacing w:line="276" w:lineRule="auto"/>
        <w:rPr>
          <w:rFonts w:ascii="Times New Roman" w:hAnsi="Times New Roman" w:cs="Times New Roman"/>
          <w:sz w:val="24"/>
          <w:szCs w:val="24"/>
        </w:rPr>
      </w:pPr>
      <w:r w:rsidRPr="0036016B">
        <w:rPr>
          <w:rFonts w:ascii="Times New Roman" w:hAnsi="Times New Roman" w:cs="Times New Roman"/>
          <w:sz w:val="24"/>
          <w:szCs w:val="24"/>
        </w:rPr>
        <w:t xml:space="preserve">Большое значение для целей социально-экономического планирования имеет прогноз будущего состава населения, в первую очередь по возрасту и полу. </w:t>
      </w:r>
    </w:p>
    <w:p w14:paraId="732195BA" w14:textId="77777777" w:rsidR="00FA509F" w:rsidRPr="0036016B" w:rsidRDefault="00FA509F" w:rsidP="00FA509F">
      <w:pPr>
        <w:pStyle w:val="affffffffffffff5"/>
        <w:rPr>
          <w:rFonts w:ascii="Times New Roman" w:hAnsi="Times New Roman" w:cs="Times New Roman"/>
        </w:rPr>
      </w:pPr>
    </w:p>
    <w:p w14:paraId="6A79FFA5" w14:textId="19F6EE6B" w:rsidR="00FA509F" w:rsidRPr="00E44F43" w:rsidRDefault="00FA509F" w:rsidP="00FA509F">
      <w:pPr>
        <w:pStyle w:val="afffffffffffffff1"/>
        <w:spacing w:line="240" w:lineRule="auto"/>
        <w:ind w:firstLine="0"/>
        <w:rPr>
          <w:rFonts w:ascii="Times New Roman" w:hAnsi="Times New Roman" w:cs="Times New Roman"/>
        </w:rPr>
      </w:pPr>
      <w:r w:rsidRPr="00E44F43">
        <w:rPr>
          <w:rFonts w:ascii="Times New Roman" w:hAnsi="Times New Roman" w:cs="Times New Roman"/>
        </w:rPr>
        <w:t xml:space="preserve">Таблица </w:t>
      </w:r>
      <w:r w:rsidRPr="00E44F43">
        <w:rPr>
          <w:rFonts w:ascii="Times New Roman" w:hAnsi="Times New Roman" w:cs="Times New Roman"/>
        </w:rPr>
        <w:fldChar w:fldCharType="begin"/>
      </w:r>
      <w:r w:rsidRPr="00E44F43">
        <w:rPr>
          <w:rFonts w:ascii="Times New Roman" w:hAnsi="Times New Roman" w:cs="Times New Roman"/>
        </w:rPr>
        <w:instrText xml:space="preserve"> SEQ Таблица \* ARABIC </w:instrText>
      </w:r>
      <w:r w:rsidRPr="00E44F43">
        <w:rPr>
          <w:rFonts w:ascii="Times New Roman" w:hAnsi="Times New Roman" w:cs="Times New Roman"/>
        </w:rPr>
        <w:fldChar w:fldCharType="separate"/>
      </w:r>
      <w:r w:rsidR="006E2C0B">
        <w:rPr>
          <w:rFonts w:ascii="Times New Roman" w:hAnsi="Times New Roman" w:cs="Times New Roman"/>
          <w:noProof/>
        </w:rPr>
        <w:t>23</w:t>
      </w:r>
      <w:r w:rsidRPr="00E44F43">
        <w:rPr>
          <w:rFonts w:ascii="Times New Roman" w:hAnsi="Times New Roman" w:cs="Times New Roman"/>
          <w:noProof/>
        </w:rPr>
        <w:fldChar w:fldCharType="end"/>
      </w:r>
      <w:r w:rsidRPr="00E44F43">
        <w:rPr>
          <w:rFonts w:ascii="Times New Roman" w:hAnsi="Times New Roman" w:cs="Times New Roman"/>
        </w:rPr>
        <w:t xml:space="preserve"> – Прогнозная оценка возрастной структуры населения на расчетную перспективу в муниципальном образовании </w:t>
      </w:r>
      <w:r w:rsidRPr="00E44F43">
        <w:rPr>
          <w:rStyle w:val="02"/>
          <w:rFonts w:ascii="Times New Roman" w:eastAsiaTheme="minorHAnsi" w:hAnsi="Times New Roman" w:cs="Times New Roman"/>
        </w:rPr>
        <w:t xml:space="preserve">«Сельское поселение </w:t>
      </w:r>
      <w:r w:rsidRPr="004E7B3B">
        <w:rPr>
          <w:rFonts w:ascii="Times New Roman" w:hAnsi="Times New Roman" w:cs="Times New Roman"/>
        </w:rPr>
        <w:t>Козловский сельсовет Володарского</w:t>
      </w:r>
      <w:r w:rsidRPr="00E44F43">
        <w:rPr>
          <w:rStyle w:val="02"/>
          <w:rFonts w:ascii="Times New Roman" w:eastAsiaTheme="minorHAnsi" w:hAnsi="Times New Roman" w:cs="Times New Roman"/>
        </w:rPr>
        <w:t xml:space="preserve"> муниципального района Астраханской области» </w:t>
      </w:r>
      <w:r w:rsidRPr="00E44F43">
        <w:rPr>
          <w:rFonts w:ascii="Times New Roman" w:hAnsi="Times New Roman" w:cs="Times New Roman"/>
        </w:rPr>
        <w:t xml:space="preserve">по </w:t>
      </w:r>
      <w:r w:rsidR="006643D3">
        <w:rPr>
          <w:rFonts w:ascii="Times New Roman" w:hAnsi="Times New Roman" w:cs="Times New Roman"/>
        </w:rPr>
        <w:t>целевому (среднему)</w:t>
      </w:r>
      <w:r w:rsidRPr="00E44F43">
        <w:rPr>
          <w:rFonts w:ascii="Times New Roman" w:hAnsi="Times New Roman" w:cs="Times New Roman"/>
        </w:rPr>
        <w:t xml:space="preserve"> сценарию, чел.</w:t>
      </w:r>
    </w:p>
    <w:tbl>
      <w:tblPr>
        <w:tblStyle w:val="-11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667"/>
        <w:gridCol w:w="1107"/>
        <w:gridCol w:w="1264"/>
        <w:gridCol w:w="1260"/>
        <w:gridCol w:w="1263"/>
        <w:gridCol w:w="1259"/>
        <w:gridCol w:w="1264"/>
        <w:gridCol w:w="1260"/>
      </w:tblGrid>
      <w:tr w:rsidR="00FA509F" w:rsidRPr="00E44F43" w14:paraId="4C91FBE3" w14:textId="77777777" w:rsidTr="00FA509F">
        <w:trPr>
          <w:jc w:val="center"/>
        </w:trPr>
        <w:tc>
          <w:tcPr>
            <w:cnfStyle w:val="001000000000" w:firstRow="0" w:lastRow="0" w:firstColumn="1" w:lastColumn="0" w:oddVBand="0" w:evenVBand="0" w:oddHBand="0" w:evenHBand="0" w:firstRowFirstColumn="0" w:firstRowLastColumn="0" w:lastRowFirstColumn="0" w:lastRowLastColumn="0"/>
            <w:tcW w:w="667" w:type="dxa"/>
            <w:vMerge w:val="restart"/>
            <w:vAlign w:val="center"/>
          </w:tcPr>
          <w:p w14:paraId="65515F8A" w14:textId="77777777" w:rsidR="00FA509F" w:rsidRPr="00E44F43" w:rsidRDefault="00FA509F" w:rsidP="00B36B72">
            <w:pPr>
              <w:pStyle w:val="afffffffffffffff3"/>
              <w:jc w:val="center"/>
              <w:rPr>
                <w:rFonts w:ascii="Times New Roman" w:hAnsi="Times New Roman" w:cs="Times New Roman"/>
                <w:bCs w:val="0"/>
                <w:sz w:val="20"/>
                <w:szCs w:val="20"/>
              </w:rPr>
            </w:pPr>
            <w:r w:rsidRPr="00E44F43">
              <w:rPr>
                <w:rFonts w:ascii="Times New Roman" w:hAnsi="Times New Roman" w:cs="Times New Roman"/>
                <w:bCs w:val="0"/>
                <w:sz w:val="20"/>
                <w:szCs w:val="20"/>
              </w:rPr>
              <w:t>Год</w:t>
            </w:r>
          </w:p>
        </w:tc>
        <w:tc>
          <w:tcPr>
            <w:tcW w:w="1107" w:type="dxa"/>
            <w:vMerge w:val="restart"/>
            <w:vAlign w:val="center"/>
          </w:tcPr>
          <w:p w14:paraId="7DCB21F9"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E44F43">
              <w:rPr>
                <w:rFonts w:ascii="Times New Roman" w:hAnsi="Times New Roman" w:cs="Times New Roman"/>
                <w:b/>
                <w:sz w:val="20"/>
                <w:szCs w:val="20"/>
              </w:rPr>
              <w:t>Всего, чел.</w:t>
            </w:r>
          </w:p>
        </w:tc>
        <w:tc>
          <w:tcPr>
            <w:tcW w:w="7570" w:type="dxa"/>
            <w:gridSpan w:val="6"/>
            <w:vAlign w:val="center"/>
          </w:tcPr>
          <w:p w14:paraId="74E33C6C"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E44F43">
              <w:rPr>
                <w:rFonts w:ascii="Times New Roman" w:hAnsi="Times New Roman" w:cs="Times New Roman"/>
                <w:b/>
                <w:sz w:val="20"/>
                <w:szCs w:val="20"/>
              </w:rPr>
              <w:t>Возрастные категории</w:t>
            </w:r>
          </w:p>
        </w:tc>
      </w:tr>
      <w:tr w:rsidR="00FA509F" w:rsidRPr="00E44F43" w14:paraId="4E725A04" w14:textId="77777777" w:rsidTr="00FA509F">
        <w:trPr>
          <w:trHeight w:val="562"/>
          <w:jc w:val="center"/>
        </w:trPr>
        <w:tc>
          <w:tcPr>
            <w:cnfStyle w:val="001000000000" w:firstRow="0" w:lastRow="0" w:firstColumn="1" w:lastColumn="0" w:oddVBand="0" w:evenVBand="0" w:oddHBand="0" w:evenHBand="0" w:firstRowFirstColumn="0" w:firstRowLastColumn="0" w:lastRowFirstColumn="0" w:lastRowLastColumn="0"/>
            <w:tcW w:w="667" w:type="dxa"/>
            <w:vMerge/>
            <w:vAlign w:val="center"/>
          </w:tcPr>
          <w:p w14:paraId="177908A9" w14:textId="77777777" w:rsidR="00FA509F" w:rsidRPr="00E44F43" w:rsidRDefault="00FA509F" w:rsidP="00B36B72">
            <w:pPr>
              <w:pStyle w:val="afffffffffffffff3"/>
              <w:jc w:val="center"/>
              <w:rPr>
                <w:rFonts w:ascii="Times New Roman" w:hAnsi="Times New Roman" w:cs="Times New Roman"/>
                <w:b w:val="0"/>
                <w:sz w:val="20"/>
                <w:szCs w:val="20"/>
              </w:rPr>
            </w:pPr>
          </w:p>
        </w:tc>
        <w:tc>
          <w:tcPr>
            <w:tcW w:w="1107" w:type="dxa"/>
            <w:vMerge/>
            <w:vAlign w:val="center"/>
          </w:tcPr>
          <w:p w14:paraId="194E0307"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p>
        </w:tc>
        <w:tc>
          <w:tcPr>
            <w:tcW w:w="2524" w:type="dxa"/>
            <w:gridSpan w:val="2"/>
            <w:vAlign w:val="center"/>
          </w:tcPr>
          <w:p w14:paraId="60D6EFE5"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E44F43">
              <w:rPr>
                <w:rFonts w:ascii="Times New Roman" w:hAnsi="Times New Roman" w:cs="Times New Roman"/>
                <w:b/>
                <w:sz w:val="20"/>
                <w:szCs w:val="20"/>
              </w:rPr>
              <w:t>Моложе трудоспособного возраста</w:t>
            </w:r>
          </w:p>
        </w:tc>
        <w:tc>
          <w:tcPr>
            <w:tcW w:w="2522" w:type="dxa"/>
            <w:gridSpan w:val="2"/>
            <w:vAlign w:val="center"/>
          </w:tcPr>
          <w:p w14:paraId="30BE018E"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E44F43">
              <w:rPr>
                <w:rFonts w:ascii="Times New Roman" w:hAnsi="Times New Roman" w:cs="Times New Roman"/>
                <w:b/>
                <w:sz w:val="20"/>
                <w:szCs w:val="20"/>
              </w:rPr>
              <w:t>В трудоспособном возрасте</w:t>
            </w:r>
          </w:p>
        </w:tc>
        <w:tc>
          <w:tcPr>
            <w:tcW w:w="2524" w:type="dxa"/>
            <w:gridSpan w:val="2"/>
            <w:vAlign w:val="center"/>
          </w:tcPr>
          <w:p w14:paraId="044E6481"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E44F43">
              <w:rPr>
                <w:rFonts w:ascii="Times New Roman" w:hAnsi="Times New Roman" w:cs="Times New Roman"/>
                <w:b/>
                <w:sz w:val="20"/>
                <w:szCs w:val="20"/>
              </w:rPr>
              <w:t>Старше трудоспособного возраста</w:t>
            </w:r>
          </w:p>
        </w:tc>
      </w:tr>
      <w:tr w:rsidR="00FA509F" w:rsidRPr="00E44F43" w14:paraId="054E45EF" w14:textId="77777777" w:rsidTr="00FA509F">
        <w:trPr>
          <w:jc w:val="center"/>
        </w:trPr>
        <w:tc>
          <w:tcPr>
            <w:cnfStyle w:val="001000000000" w:firstRow="0" w:lastRow="0" w:firstColumn="1" w:lastColumn="0" w:oddVBand="0" w:evenVBand="0" w:oddHBand="0" w:evenHBand="0" w:firstRowFirstColumn="0" w:firstRowLastColumn="0" w:lastRowFirstColumn="0" w:lastRowLastColumn="0"/>
            <w:tcW w:w="667" w:type="dxa"/>
            <w:vMerge/>
            <w:vAlign w:val="center"/>
          </w:tcPr>
          <w:p w14:paraId="13F42B4A" w14:textId="77777777" w:rsidR="00FA509F" w:rsidRPr="00E44F43" w:rsidRDefault="00FA509F" w:rsidP="00B36B72">
            <w:pPr>
              <w:pStyle w:val="afffffffffffffff3"/>
              <w:jc w:val="center"/>
              <w:rPr>
                <w:rFonts w:ascii="Times New Roman" w:hAnsi="Times New Roman" w:cs="Times New Roman"/>
                <w:sz w:val="20"/>
                <w:szCs w:val="20"/>
              </w:rPr>
            </w:pPr>
          </w:p>
        </w:tc>
        <w:tc>
          <w:tcPr>
            <w:tcW w:w="1107" w:type="dxa"/>
            <w:vMerge/>
            <w:vAlign w:val="center"/>
          </w:tcPr>
          <w:p w14:paraId="192D7593"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264" w:type="dxa"/>
            <w:vAlign w:val="center"/>
          </w:tcPr>
          <w:p w14:paraId="00044B05"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44F43">
              <w:rPr>
                <w:rFonts w:ascii="Times New Roman" w:hAnsi="Times New Roman" w:cs="Times New Roman"/>
                <w:sz w:val="20"/>
                <w:szCs w:val="20"/>
              </w:rPr>
              <w:t>человек</w:t>
            </w:r>
          </w:p>
        </w:tc>
        <w:tc>
          <w:tcPr>
            <w:tcW w:w="1260" w:type="dxa"/>
            <w:vAlign w:val="center"/>
          </w:tcPr>
          <w:p w14:paraId="3FBE9E49"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44F43">
              <w:rPr>
                <w:rFonts w:ascii="Times New Roman" w:hAnsi="Times New Roman" w:cs="Times New Roman"/>
                <w:sz w:val="20"/>
                <w:szCs w:val="20"/>
              </w:rPr>
              <w:t>%</w:t>
            </w:r>
          </w:p>
        </w:tc>
        <w:tc>
          <w:tcPr>
            <w:tcW w:w="1263" w:type="dxa"/>
            <w:vAlign w:val="center"/>
          </w:tcPr>
          <w:p w14:paraId="0ECB3B74"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44F43">
              <w:rPr>
                <w:rFonts w:ascii="Times New Roman" w:hAnsi="Times New Roman" w:cs="Times New Roman"/>
                <w:sz w:val="20"/>
                <w:szCs w:val="20"/>
              </w:rPr>
              <w:t>Человек</w:t>
            </w:r>
          </w:p>
        </w:tc>
        <w:tc>
          <w:tcPr>
            <w:tcW w:w="1259" w:type="dxa"/>
            <w:vAlign w:val="center"/>
          </w:tcPr>
          <w:p w14:paraId="25B485D1"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44F43">
              <w:rPr>
                <w:rFonts w:ascii="Times New Roman" w:hAnsi="Times New Roman" w:cs="Times New Roman"/>
                <w:sz w:val="20"/>
                <w:szCs w:val="20"/>
              </w:rPr>
              <w:t>%</w:t>
            </w:r>
          </w:p>
        </w:tc>
        <w:tc>
          <w:tcPr>
            <w:tcW w:w="1264" w:type="dxa"/>
            <w:vAlign w:val="center"/>
          </w:tcPr>
          <w:p w14:paraId="197E7101"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44F43">
              <w:rPr>
                <w:rFonts w:ascii="Times New Roman" w:hAnsi="Times New Roman" w:cs="Times New Roman"/>
                <w:sz w:val="20"/>
                <w:szCs w:val="20"/>
              </w:rPr>
              <w:t>человек</w:t>
            </w:r>
          </w:p>
        </w:tc>
        <w:tc>
          <w:tcPr>
            <w:tcW w:w="1260" w:type="dxa"/>
            <w:vAlign w:val="center"/>
          </w:tcPr>
          <w:p w14:paraId="22C1F12E" w14:textId="77777777" w:rsidR="00FA509F" w:rsidRPr="00E44F43" w:rsidRDefault="00FA509F" w:rsidP="00B36B72">
            <w:pPr>
              <w:pStyle w:val="afffffffffffffff3"/>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44F43">
              <w:rPr>
                <w:rFonts w:ascii="Times New Roman" w:hAnsi="Times New Roman" w:cs="Times New Roman"/>
                <w:sz w:val="20"/>
                <w:szCs w:val="20"/>
              </w:rPr>
              <w:t>%</w:t>
            </w:r>
          </w:p>
        </w:tc>
      </w:tr>
      <w:tr w:rsidR="006643D3" w:rsidRPr="00E44F43" w14:paraId="11EB5913" w14:textId="77777777" w:rsidTr="00EE3AB3">
        <w:trPr>
          <w:trHeight w:val="79"/>
          <w:jc w:val="center"/>
        </w:trPr>
        <w:tc>
          <w:tcPr>
            <w:cnfStyle w:val="001000000000" w:firstRow="0" w:lastRow="0" w:firstColumn="1" w:lastColumn="0" w:oddVBand="0" w:evenVBand="0" w:oddHBand="0" w:evenHBand="0" w:firstRowFirstColumn="0" w:firstRowLastColumn="0" w:lastRowFirstColumn="0" w:lastRowLastColumn="0"/>
            <w:tcW w:w="667" w:type="dxa"/>
            <w:vAlign w:val="center"/>
          </w:tcPr>
          <w:p w14:paraId="26DD9B99" w14:textId="0BDC8172" w:rsidR="006643D3" w:rsidRPr="00E44F43" w:rsidRDefault="006643D3" w:rsidP="006643D3">
            <w:pPr>
              <w:pStyle w:val="afffffffffffffff"/>
              <w:jc w:val="center"/>
              <w:rPr>
                <w:rFonts w:ascii="Times New Roman" w:hAnsi="Times New Roman" w:cs="Times New Roman"/>
                <w:b w:val="0"/>
                <w:bCs w:val="0"/>
                <w:sz w:val="20"/>
                <w:szCs w:val="20"/>
                <w:lang w:val="en-US"/>
              </w:rPr>
            </w:pPr>
            <w:r w:rsidRPr="00E44F43">
              <w:rPr>
                <w:rFonts w:ascii="Times New Roman" w:hAnsi="Times New Roman" w:cs="Times New Roman"/>
                <w:b w:val="0"/>
                <w:bCs w:val="0"/>
                <w:sz w:val="20"/>
                <w:szCs w:val="20"/>
              </w:rPr>
              <w:t>202</w:t>
            </w:r>
            <w:r>
              <w:rPr>
                <w:rFonts w:ascii="Times New Roman" w:hAnsi="Times New Roman" w:cs="Times New Roman"/>
                <w:b w:val="0"/>
                <w:bCs w:val="0"/>
                <w:sz w:val="20"/>
                <w:szCs w:val="20"/>
              </w:rPr>
              <w:t>6</w:t>
            </w:r>
          </w:p>
        </w:tc>
        <w:tc>
          <w:tcPr>
            <w:tcW w:w="1107" w:type="dxa"/>
            <w:vAlign w:val="center"/>
          </w:tcPr>
          <w:p w14:paraId="1EA6F1C9" w14:textId="2176287C"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4420</w:t>
            </w:r>
          </w:p>
        </w:tc>
        <w:tc>
          <w:tcPr>
            <w:tcW w:w="1264" w:type="dxa"/>
            <w:vAlign w:val="center"/>
          </w:tcPr>
          <w:p w14:paraId="05965E27" w14:textId="21CA0E71"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1186</w:t>
            </w:r>
          </w:p>
        </w:tc>
        <w:tc>
          <w:tcPr>
            <w:tcW w:w="1260" w:type="dxa"/>
            <w:vAlign w:val="center"/>
          </w:tcPr>
          <w:p w14:paraId="74A69F22" w14:textId="5F98CD0E"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26,8</w:t>
            </w:r>
          </w:p>
        </w:tc>
        <w:tc>
          <w:tcPr>
            <w:tcW w:w="1263" w:type="dxa"/>
            <w:vAlign w:val="center"/>
          </w:tcPr>
          <w:p w14:paraId="3733D88F" w14:textId="03FF8149"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2622</w:t>
            </w:r>
          </w:p>
        </w:tc>
        <w:tc>
          <w:tcPr>
            <w:tcW w:w="1259" w:type="dxa"/>
            <w:vAlign w:val="center"/>
          </w:tcPr>
          <w:p w14:paraId="5B07AD81" w14:textId="7C0F6FE9"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59,3</w:t>
            </w:r>
          </w:p>
        </w:tc>
        <w:tc>
          <w:tcPr>
            <w:tcW w:w="1264" w:type="dxa"/>
            <w:vAlign w:val="center"/>
          </w:tcPr>
          <w:p w14:paraId="5098199C" w14:textId="774525CB"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612</w:t>
            </w:r>
          </w:p>
        </w:tc>
        <w:tc>
          <w:tcPr>
            <w:tcW w:w="1260" w:type="dxa"/>
            <w:vAlign w:val="center"/>
          </w:tcPr>
          <w:p w14:paraId="761B5727" w14:textId="32C7C92B"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13,8</w:t>
            </w:r>
          </w:p>
        </w:tc>
      </w:tr>
      <w:tr w:rsidR="006643D3" w:rsidRPr="00E44F43" w14:paraId="7BF3FA2C" w14:textId="77777777" w:rsidTr="00440DD7">
        <w:trPr>
          <w:jc w:val="center"/>
        </w:trPr>
        <w:tc>
          <w:tcPr>
            <w:cnfStyle w:val="001000000000" w:firstRow="0" w:lastRow="0" w:firstColumn="1" w:lastColumn="0" w:oddVBand="0" w:evenVBand="0" w:oddHBand="0" w:evenHBand="0" w:firstRowFirstColumn="0" w:firstRowLastColumn="0" w:lastRowFirstColumn="0" w:lastRowLastColumn="0"/>
            <w:tcW w:w="667" w:type="dxa"/>
            <w:vAlign w:val="center"/>
          </w:tcPr>
          <w:p w14:paraId="0CC4E295" w14:textId="3CB57A7D" w:rsidR="006643D3" w:rsidRPr="00FA509F" w:rsidRDefault="006643D3" w:rsidP="006643D3">
            <w:pPr>
              <w:pStyle w:val="afffffffffffffff"/>
              <w:jc w:val="center"/>
              <w:rPr>
                <w:rFonts w:ascii="Times New Roman" w:hAnsi="Times New Roman" w:cs="Times New Roman"/>
                <w:b w:val="0"/>
                <w:bCs w:val="0"/>
                <w:sz w:val="20"/>
                <w:szCs w:val="20"/>
              </w:rPr>
            </w:pPr>
            <w:r w:rsidRPr="00E44F43">
              <w:rPr>
                <w:rFonts w:ascii="Times New Roman" w:hAnsi="Times New Roman" w:cs="Times New Roman"/>
                <w:b w:val="0"/>
                <w:bCs w:val="0"/>
                <w:sz w:val="20"/>
                <w:szCs w:val="20"/>
              </w:rPr>
              <w:t>20</w:t>
            </w:r>
            <w:r w:rsidRPr="00E44F43">
              <w:rPr>
                <w:rFonts w:ascii="Times New Roman" w:hAnsi="Times New Roman" w:cs="Times New Roman"/>
                <w:b w:val="0"/>
                <w:bCs w:val="0"/>
                <w:sz w:val="20"/>
                <w:szCs w:val="20"/>
                <w:lang w:val="en-US"/>
              </w:rPr>
              <w:t>3</w:t>
            </w:r>
            <w:r>
              <w:rPr>
                <w:rFonts w:ascii="Times New Roman" w:hAnsi="Times New Roman" w:cs="Times New Roman"/>
                <w:b w:val="0"/>
                <w:bCs w:val="0"/>
                <w:sz w:val="20"/>
                <w:szCs w:val="20"/>
              </w:rPr>
              <w:t>6</w:t>
            </w:r>
          </w:p>
        </w:tc>
        <w:tc>
          <w:tcPr>
            <w:tcW w:w="1107" w:type="dxa"/>
            <w:vAlign w:val="bottom"/>
          </w:tcPr>
          <w:p w14:paraId="783515D6" w14:textId="370368E2"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4385</w:t>
            </w:r>
          </w:p>
        </w:tc>
        <w:tc>
          <w:tcPr>
            <w:tcW w:w="1264" w:type="dxa"/>
            <w:vAlign w:val="center"/>
          </w:tcPr>
          <w:p w14:paraId="2793BD49" w14:textId="16F7523D"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1054</w:t>
            </w:r>
          </w:p>
        </w:tc>
        <w:tc>
          <w:tcPr>
            <w:tcW w:w="1260" w:type="dxa"/>
            <w:vAlign w:val="center"/>
          </w:tcPr>
          <w:p w14:paraId="69D16DD0" w14:textId="291ABABD"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24,0</w:t>
            </w:r>
          </w:p>
        </w:tc>
        <w:tc>
          <w:tcPr>
            <w:tcW w:w="1263" w:type="dxa"/>
            <w:vAlign w:val="center"/>
          </w:tcPr>
          <w:p w14:paraId="226EABAA" w14:textId="017AB091"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2575</w:t>
            </w:r>
          </w:p>
        </w:tc>
        <w:tc>
          <w:tcPr>
            <w:tcW w:w="1259" w:type="dxa"/>
            <w:vAlign w:val="center"/>
          </w:tcPr>
          <w:p w14:paraId="0ABC7034" w14:textId="5AD45E3A"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58,7</w:t>
            </w:r>
          </w:p>
        </w:tc>
        <w:tc>
          <w:tcPr>
            <w:tcW w:w="1264" w:type="dxa"/>
            <w:vAlign w:val="center"/>
          </w:tcPr>
          <w:p w14:paraId="7A292D64" w14:textId="202FAFB7"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756</w:t>
            </w:r>
          </w:p>
        </w:tc>
        <w:tc>
          <w:tcPr>
            <w:tcW w:w="1260" w:type="dxa"/>
            <w:vAlign w:val="center"/>
          </w:tcPr>
          <w:p w14:paraId="18BF3F81" w14:textId="6074B9D9"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17,2</w:t>
            </w:r>
          </w:p>
        </w:tc>
      </w:tr>
      <w:tr w:rsidR="006643D3" w:rsidRPr="00E44F43" w14:paraId="4791E3A8" w14:textId="77777777" w:rsidTr="008546C8">
        <w:trPr>
          <w:jc w:val="center"/>
        </w:trPr>
        <w:tc>
          <w:tcPr>
            <w:cnfStyle w:val="001000000000" w:firstRow="0" w:lastRow="0" w:firstColumn="1" w:lastColumn="0" w:oddVBand="0" w:evenVBand="0" w:oddHBand="0" w:evenHBand="0" w:firstRowFirstColumn="0" w:firstRowLastColumn="0" w:lastRowFirstColumn="0" w:lastRowLastColumn="0"/>
            <w:tcW w:w="667" w:type="dxa"/>
            <w:vAlign w:val="center"/>
          </w:tcPr>
          <w:p w14:paraId="59D160AB" w14:textId="525EA6DC" w:rsidR="006643D3" w:rsidRPr="00E44F43" w:rsidRDefault="006643D3" w:rsidP="006643D3">
            <w:pPr>
              <w:pStyle w:val="afffffffffffffff"/>
              <w:jc w:val="center"/>
              <w:rPr>
                <w:rFonts w:ascii="Times New Roman" w:hAnsi="Times New Roman" w:cs="Times New Roman"/>
                <w:b w:val="0"/>
                <w:bCs w:val="0"/>
                <w:sz w:val="20"/>
                <w:szCs w:val="20"/>
                <w:lang w:val="en-US"/>
              </w:rPr>
            </w:pPr>
            <w:r w:rsidRPr="00E44F43">
              <w:rPr>
                <w:rFonts w:ascii="Times New Roman" w:hAnsi="Times New Roman" w:cs="Times New Roman"/>
                <w:b w:val="0"/>
                <w:bCs w:val="0"/>
                <w:sz w:val="20"/>
                <w:szCs w:val="20"/>
              </w:rPr>
              <w:t>204</w:t>
            </w:r>
            <w:r>
              <w:rPr>
                <w:rFonts w:ascii="Times New Roman" w:hAnsi="Times New Roman" w:cs="Times New Roman"/>
                <w:b w:val="0"/>
                <w:bCs w:val="0"/>
                <w:sz w:val="20"/>
                <w:szCs w:val="20"/>
              </w:rPr>
              <w:t>6</w:t>
            </w:r>
          </w:p>
        </w:tc>
        <w:tc>
          <w:tcPr>
            <w:tcW w:w="1107" w:type="dxa"/>
            <w:vAlign w:val="bottom"/>
          </w:tcPr>
          <w:p w14:paraId="50767588" w14:textId="25D73C2E"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4509</w:t>
            </w:r>
          </w:p>
        </w:tc>
        <w:tc>
          <w:tcPr>
            <w:tcW w:w="1264" w:type="dxa"/>
            <w:vAlign w:val="center"/>
          </w:tcPr>
          <w:p w14:paraId="6B87D472" w14:textId="25F21800"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1108</w:t>
            </w:r>
          </w:p>
        </w:tc>
        <w:tc>
          <w:tcPr>
            <w:tcW w:w="1260" w:type="dxa"/>
            <w:vAlign w:val="center"/>
          </w:tcPr>
          <w:p w14:paraId="54EE04C9" w14:textId="538F8480"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24,6</w:t>
            </w:r>
          </w:p>
        </w:tc>
        <w:tc>
          <w:tcPr>
            <w:tcW w:w="1263" w:type="dxa"/>
            <w:vAlign w:val="center"/>
          </w:tcPr>
          <w:p w14:paraId="4A3A7819" w14:textId="43DB0DCC"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2582</w:t>
            </w:r>
          </w:p>
        </w:tc>
        <w:tc>
          <w:tcPr>
            <w:tcW w:w="1259" w:type="dxa"/>
            <w:vAlign w:val="center"/>
          </w:tcPr>
          <w:p w14:paraId="401E3232" w14:textId="45AD2925"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57,3</w:t>
            </w:r>
          </w:p>
        </w:tc>
        <w:tc>
          <w:tcPr>
            <w:tcW w:w="1264" w:type="dxa"/>
            <w:vAlign w:val="center"/>
          </w:tcPr>
          <w:p w14:paraId="61787D35" w14:textId="1F1048B6"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818</w:t>
            </w:r>
          </w:p>
        </w:tc>
        <w:tc>
          <w:tcPr>
            <w:tcW w:w="1260" w:type="dxa"/>
            <w:vAlign w:val="center"/>
          </w:tcPr>
          <w:p w14:paraId="66683A4F" w14:textId="4EC2208B" w:rsidR="006643D3" w:rsidRPr="006643D3" w:rsidRDefault="006643D3" w:rsidP="006643D3">
            <w:pPr>
              <w:pStyle w:val="afffffffffffffff"/>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43D3">
              <w:rPr>
                <w:rFonts w:ascii="Times New Roman" w:hAnsi="Times New Roman" w:cs="Times New Roman"/>
                <w:sz w:val="20"/>
                <w:szCs w:val="20"/>
              </w:rPr>
              <w:t>18,2</w:t>
            </w:r>
          </w:p>
        </w:tc>
      </w:tr>
    </w:tbl>
    <w:p w14:paraId="42D780A5" w14:textId="77777777" w:rsidR="00FA509F" w:rsidRPr="00E44F43" w:rsidRDefault="00FA509F" w:rsidP="00FA509F">
      <w:pPr>
        <w:pStyle w:val="affffffffffffff5"/>
        <w:rPr>
          <w:rFonts w:ascii="Times New Roman" w:hAnsi="Times New Roman" w:cs="Times New Roman"/>
        </w:rPr>
      </w:pPr>
    </w:p>
    <w:p w14:paraId="606F00E6" w14:textId="77777777" w:rsidR="00FA509F" w:rsidRPr="004B4697" w:rsidRDefault="00FA509F" w:rsidP="00FA509F">
      <w:pPr>
        <w:spacing w:line="276" w:lineRule="auto"/>
        <w:rPr>
          <w:rFonts w:ascii="Times New Roman" w:hAnsi="Times New Roman" w:cs="Times New Roman"/>
          <w:sz w:val="24"/>
          <w:szCs w:val="24"/>
        </w:rPr>
      </w:pPr>
      <w:r w:rsidRPr="004B4697">
        <w:rPr>
          <w:rFonts w:ascii="Times New Roman" w:hAnsi="Times New Roman" w:cs="Times New Roman"/>
          <w:sz w:val="24"/>
          <w:szCs w:val="24"/>
        </w:rPr>
        <w:t xml:space="preserve">Для расчёта отдельных возрастных групп используют метод передвижки возрастов. Метод состоит в том, что первоначальная численность населения передвигается в будущее, уменьшаясь за счёт умерших, уехавших и пополняясь за счёт родившихся, приехавших. Следовательно, для прогноза необходимо знать базовую численность и структуру населения, а также – гипотезы относительно тенденций воспроизводства и миграции населения в прогнозном периоде. </w:t>
      </w:r>
    </w:p>
    <w:p w14:paraId="08175AE3" w14:textId="0D6E3C9A" w:rsidR="003E011D" w:rsidRPr="003E011D" w:rsidRDefault="003E011D" w:rsidP="00780A14">
      <w:pPr>
        <w:spacing w:line="276" w:lineRule="auto"/>
        <w:rPr>
          <w:rFonts w:ascii="Times New Roman" w:hAnsi="Times New Roman" w:cs="Times New Roman"/>
          <w:sz w:val="24"/>
          <w:szCs w:val="24"/>
        </w:rPr>
      </w:pPr>
      <w:r w:rsidRPr="003E011D">
        <w:rPr>
          <w:rFonts w:ascii="Times New Roman" w:hAnsi="Times New Roman" w:cs="Times New Roman"/>
          <w:sz w:val="24"/>
          <w:szCs w:val="24"/>
        </w:rPr>
        <w:t>Группа «моложе трудоспособного возраста» сокращается в относительных показателях: доля снижается с 26,8% в 2026 году до 24,0% в 2036 году, после чего немного восстанавливается до 24,6% в 2046 году.</w:t>
      </w:r>
      <w:r w:rsidRPr="004B4697">
        <w:rPr>
          <w:rFonts w:ascii="Times New Roman" w:hAnsi="Times New Roman" w:cs="Times New Roman"/>
          <w:sz w:val="24"/>
          <w:szCs w:val="24"/>
        </w:rPr>
        <w:t xml:space="preserve"> </w:t>
      </w:r>
      <w:r w:rsidRPr="003E011D">
        <w:rPr>
          <w:rFonts w:ascii="Times New Roman" w:hAnsi="Times New Roman" w:cs="Times New Roman"/>
          <w:sz w:val="24"/>
          <w:szCs w:val="24"/>
        </w:rPr>
        <w:t>Трудоспособное население остаётся доминирующей категорией, однако его доля постепенно снижается: с 59,3% в 2026 году до 57,3% в 2046 году. Абсолютные значения остаются относительно стабильными, что указывает на замедление прироста данной группы.</w:t>
      </w:r>
    </w:p>
    <w:p w14:paraId="0306605B" w14:textId="1DEFF00D" w:rsidR="003E011D" w:rsidRPr="003E011D" w:rsidRDefault="003E011D" w:rsidP="00780A14">
      <w:pPr>
        <w:spacing w:line="276" w:lineRule="auto"/>
        <w:rPr>
          <w:rFonts w:ascii="Times New Roman" w:hAnsi="Times New Roman" w:cs="Times New Roman"/>
          <w:sz w:val="24"/>
          <w:szCs w:val="24"/>
        </w:rPr>
      </w:pPr>
      <w:r w:rsidRPr="003E011D">
        <w:rPr>
          <w:rFonts w:ascii="Times New Roman" w:hAnsi="Times New Roman" w:cs="Times New Roman"/>
          <w:sz w:val="24"/>
          <w:szCs w:val="24"/>
        </w:rPr>
        <w:t>Население старше трудоспособного возраста увеличивается как в относительных, так и в абсолютных показателях: доля растёт с 13,8% (612 чел</w:t>
      </w:r>
      <w:r w:rsidR="00780A14" w:rsidRPr="004B4697">
        <w:rPr>
          <w:rFonts w:ascii="Times New Roman" w:hAnsi="Times New Roman" w:cs="Times New Roman"/>
          <w:sz w:val="24"/>
          <w:szCs w:val="24"/>
        </w:rPr>
        <w:t>.</w:t>
      </w:r>
      <w:r w:rsidRPr="003E011D">
        <w:rPr>
          <w:rFonts w:ascii="Times New Roman" w:hAnsi="Times New Roman" w:cs="Times New Roman"/>
          <w:sz w:val="24"/>
          <w:szCs w:val="24"/>
        </w:rPr>
        <w:t>) в 2026 году до 18,2% (818 чел</w:t>
      </w:r>
      <w:r w:rsidR="00780A14" w:rsidRPr="004B4697">
        <w:rPr>
          <w:rFonts w:ascii="Times New Roman" w:hAnsi="Times New Roman" w:cs="Times New Roman"/>
          <w:sz w:val="24"/>
          <w:szCs w:val="24"/>
        </w:rPr>
        <w:t>.</w:t>
      </w:r>
      <w:r w:rsidRPr="003E011D">
        <w:rPr>
          <w:rFonts w:ascii="Times New Roman" w:hAnsi="Times New Roman" w:cs="Times New Roman"/>
          <w:sz w:val="24"/>
          <w:szCs w:val="24"/>
        </w:rPr>
        <w:t>) в 2046 году. Это отражает общий тренд старения населения.</w:t>
      </w:r>
    </w:p>
    <w:p w14:paraId="26AB24C7" w14:textId="787F67E7" w:rsidR="003E011D" w:rsidRPr="003E011D" w:rsidRDefault="00780A14" w:rsidP="00780A14">
      <w:pPr>
        <w:spacing w:line="276" w:lineRule="auto"/>
        <w:rPr>
          <w:rFonts w:ascii="Times New Roman" w:hAnsi="Times New Roman" w:cs="Times New Roman"/>
          <w:sz w:val="24"/>
          <w:szCs w:val="24"/>
        </w:rPr>
      </w:pPr>
      <w:r w:rsidRPr="004B4697">
        <w:rPr>
          <w:rFonts w:ascii="Times New Roman" w:hAnsi="Times New Roman" w:cs="Times New Roman"/>
          <w:sz w:val="24"/>
          <w:szCs w:val="24"/>
        </w:rPr>
        <w:t>С</w:t>
      </w:r>
      <w:r w:rsidR="003E011D" w:rsidRPr="003E011D">
        <w:rPr>
          <w:rFonts w:ascii="Times New Roman" w:hAnsi="Times New Roman" w:cs="Times New Roman"/>
          <w:sz w:val="24"/>
          <w:szCs w:val="24"/>
        </w:rPr>
        <w:t>труктура населения смещается в сторону старших возрастных групп, доля детей и молодёжи сокращается, а трудоспособное население теряет относительное доминирование. Это требует учёта при планировании социальных и экономических программ, таких как пенсионное обеспечение, здравоохранение и образование.</w:t>
      </w:r>
    </w:p>
    <w:p w14:paraId="6E85EB68" w14:textId="77777777" w:rsidR="00FA509F" w:rsidRPr="004B4697" w:rsidRDefault="00FA509F" w:rsidP="00FA509F">
      <w:pPr>
        <w:spacing w:line="276" w:lineRule="auto"/>
        <w:rPr>
          <w:rFonts w:ascii="Times New Roman" w:hAnsi="Times New Roman" w:cs="Times New Roman"/>
          <w:sz w:val="24"/>
          <w:szCs w:val="24"/>
        </w:rPr>
      </w:pPr>
      <w:r w:rsidRPr="004B4697">
        <w:rPr>
          <w:rFonts w:ascii="Times New Roman" w:hAnsi="Times New Roman" w:cs="Times New Roman"/>
          <w:sz w:val="24"/>
          <w:szCs w:val="24"/>
        </w:rPr>
        <w:t>Перспективное развитие демографических процессов будет сопровождаться изменениями демографической нагрузки на трудоспособную часть населения сельского поселения.</w:t>
      </w:r>
    </w:p>
    <w:p w14:paraId="22A4EBFF" w14:textId="52D5CE7E" w:rsidR="00FA509F" w:rsidRDefault="00FA509F" w:rsidP="00FA509F">
      <w:pPr>
        <w:rPr>
          <w:rFonts w:ascii="Times New Roman" w:eastAsia="Calibri" w:hAnsi="Times New Roman" w:cs="Times New Roman"/>
          <w:szCs w:val="24"/>
        </w:rPr>
      </w:pPr>
    </w:p>
    <w:p w14:paraId="6F5F97C1" w14:textId="77777777" w:rsidR="004B4697" w:rsidRPr="00E44F43" w:rsidRDefault="004B4697" w:rsidP="00FA509F">
      <w:pPr>
        <w:rPr>
          <w:rFonts w:ascii="Times New Roman" w:eastAsia="Calibri" w:hAnsi="Times New Roman" w:cs="Times New Roman"/>
          <w:szCs w:val="24"/>
        </w:rPr>
      </w:pPr>
    </w:p>
    <w:p w14:paraId="2BFE48D0" w14:textId="7021C5E6" w:rsidR="00FA509F" w:rsidRPr="00E44F43" w:rsidRDefault="00FA509F" w:rsidP="00AA726F">
      <w:pPr>
        <w:pStyle w:val="afffffffffffffff1"/>
        <w:spacing w:line="240" w:lineRule="auto"/>
        <w:ind w:firstLine="0"/>
        <w:rPr>
          <w:rFonts w:ascii="Times New Roman" w:hAnsi="Times New Roman" w:cs="Times New Roman"/>
        </w:rPr>
      </w:pPr>
      <w:r w:rsidRPr="00E44F43">
        <w:rPr>
          <w:rFonts w:ascii="Times New Roman" w:hAnsi="Times New Roman" w:cs="Times New Roman"/>
        </w:rPr>
        <w:lastRenderedPageBreak/>
        <w:t xml:space="preserve">Таблица </w:t>
      </w:r>
      <w:r w:rsidRPr="00E44F43">
        <w:rPr>
          <w:rFonts w:ascii="Times New Roman" w:hAnsi="Times New Roman" w:cs="Times New Roman"/>
        </w:rPr>
        <w:fldChar w:fldCharType="begin"/>
      </w:r>
      <w:r w:rsidRPr="00E44F43">
        <w:rPr>
          <w:rFonts w:ascii="Times New Roman" w:hAnsi="Times New Roman" w:cs="Times New Roman"/>
        </w:rPr>
        <w:instrText xml:space="preserve"> SEQ Таблица \* ARABIC </w:instrText>
      </w:r>
      <w:r w:rsidRPr="00E44F43">
        <w:rPr>
          <w:rFonts w:ascii="Times New Roman" w:hAnsi="Times New Roman" w:cs="Times New Roman"/>
        </w:rPr>
        <w:fldChar w:fldCharType="separate"/>
      </w:r>
      <w:r w:rsidR="006E2C0B">
        <w:rPr>
          <w:rFonts w:ascii="Times New Roman" w:hAnsi="Times New Roman" w:cs="Times New Roman"/>
          <w:noProof/>
        </w:rPr>
        <w:t>24</w:t>
      </w:r>
      <w:r w:rsidRPr="00E44F43">
        <w:rPr>
          <w:rFonts w:ascii="Times New Roman" w:hAnsi="Times New Roman" w:cs="Times New Roman"/>
          <w:noProof/>
        </w:rPr>
        <w:fldChar w:fldCharType="end"/>
      </w:r>
      <w:r w:rsidRPr="00E44F43">
        <w:rPr>
          <w:rFonts w:ascii="Times New Roman" w:hAnsi="Times New Roman" w:cs="Times New Roman"/>
        </w:rPr>
        <w:t xml:space="preserve"> – Прогнозная оценка динамики демографической нагрузки в муниципальном образования </w:t>
      </w:r>
      <w:r w:rsidRPr="00E44F43">
        <w:rPr>
          <w:rStyle w:val="02"/>
          <w:rFonts w:ascii="Times New Roman" w:eastAsiaTheme="minorHAnsi" w:hAnsi="Times New Roman" w:cs="Times New Roman"/>
        </w:rPr>
        <w:t xml:space="preserve">«Сельское поселение </w:t>
      </w:r>
      <w:r w:rsidR="00AA726F" w:rsidRPr="004E7B3B">
        <w:rPr>
          <w:rFonts w:ascii="Times New Roman" w:hAnsi="Times New Roman" w:cs="Times New Roman"/>
        </w:rPr>
        <w:t>Козловский сельсовет Володарского</w:t>
      </w:r>
      <w:r w:rsidRPr="00E44F43">
        <w:rPr>
          <w:rStyle w:val="02"/>
          <w:rFonts w:ascii="Times New Roman" w:eastAsiaTheme="minorHAnsi" w:hAnsi="Times New Roman" w:cs="Times New Roman"/>
        </w:rPr>
        <w:t xml:space="preserve"> муниципального района Астраханской области» </w:t>
      </w:r>
      <w:r w:rsidRPr="00E44F43">
        <w:rPr>
          <w:rFonts w:ascii="Times New Roman" w:hAnsi="Times New Roman" w:cs="Times New Roman"/>
        </w:rPr>
        <w:t>на расчетный срок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8"/>
        <w:gridCol w:w="708"/>
        <w:gridCol w:w="708"/>
        <w:gridCol w:w="708"/>
        <w:gridCol w:w="2549"/>
        <w:gridCol w:w="2543"/>
      </w:tblGrid>
      <w:tr w:rsidR="00FA509F" w:rsidRPr="00E44F43" w14:paraId="3A3F8925" w14:textId="77777777" w:rsidTr="00780A14">
        <w:trPr>
          <w:cantSplit/>
          <w:trHeight w:val="627"/>
          <w:jc w:val="center"/>
        </w:trPr>
        <w:tc>
          <w:tcPr>
            <w:tcW w:w="1138" w:type="pct"/>
            <w:shd w:val="clear" w:color="auto" w:fill="auto"/>
            <w:vAlign w:val="center"/>
            <w:hideMark/>
          </w:tcPr>
          <w:p w14:paraId="553C2FB9" w14:textId="77777777" w:rsidR="00FA509F" w:rsidRPr="00E44F43" w:rsidRDefault="00FA509F" w:rsidP="00B36B72">
            <w:pPr>
              <w:spacing w:line="240" w:lineRule="auto"/>
              <w:ind w:firstLine="0"/>
              <w:jc w:val="center"/>
              <w:rPr>
                <w:rFonts w:ascii="Times New Roman" w:hAnsi="Times New Roman" w:cs="Times New Roman"/>
                <w:b/>
                <w:bCs/>
                <w:sz w:val="20"/>
                <w:szCs w:val="20"/>
              </w:rPr>
            </w:pPr>
            <w:r w:rsidRPr="00E44F43">
              <w:rPr>
                <w:rFonts w:ascii="Times New Roman" w:hAnsi="Times New Roman" w:cs="Times New Roman"/>
                <w:b/>
                <w:bCs/>
                <w:sz w:val="20"/>
                <w:szCs w:val="20"/>
              </w:rPr>
              <w:t>Сценарий</w:t>
            </w:r>
          </w:p>
        </w:tc>
        <w:tc>
          <w:tcPr>
            <w:tcW w:w="379" w:type="pct"/>
            <w:shd w:val="clear" w:color="auto" w:fill="auto"/>
            <w:noWrap/>
            <w:vAlign w:val="center"/>
            <w:hideMark/>
          </w:tcPr>
          <w:p w14:paraId="00FFB616" w14:textId="415F91C4" w:rsidR="00FA509F" w:rsidRPr="00E44F43" w:rsidRDefault="00FA509F" w:rsidP="00B36B72">
            <w:pPr>
              <w:spacing w:line="240" w:lineRule="auto"/>
              <w:ind w:firstLine="0"/>
              <w:jc w:val="center"/>
              <w:rPr>
                <w:rFonts w:ascii="Times New Roman" w:hAnsi="Times New Roman" w:cs="Times New Roman"/>
                <w:b/>
                <w:bCs/>
                <w:sz w:val="20"/>
                <w:szCs w:val="20"/>
              </w:rPr>
            </w:pPr>
            <w:r w:rsidRPr="00E44F43">
              <w:rPr>
                <w:rFonts w:ascii="Times New Roman" w:hAnsi="Times New Roman" w:cs="Times New Roman"/>
                <w:b/>
                <w:bCs/>
                <w:sz w:val="20"/>
                <w:szCs w:val="20"/>
              </w:rPr>
              <w:t>202</w:t>
            </w:r>
            <w:r w:rsidR="00AA726F">
              <w:rPr>
                <w:rFonts w:ascii="Times New Roman" w:hAnsi="Times New Roman" w:cs="Times New Roman"/>
                <w:b/>
                <w:bCs/>
                <w:sz w:val="20"/>
                <w:szCs w:val="20"/>
              </w:rPr>
              <w:t>6</w:t>
            </w:r>
          </w:p>
        </w:tc>
        <w:tc>
          <w:tcPr>
            <w:tcW w:w="379" w:type="pct"/>
            <w:vAlign w:val="center"/>
          </w:tcPr>
          <w:p w14:paraId="6CF9105A" w14:textId="4ECBA759" w:rsidR="00FA509F" w:rsidRPr="00E44F43" w:rsidRDefault="00FA509F" w:rsidP="00B36B72">
            <w:pPr>
              <w:spacing w:line="240" w:lineRule="auto"/>
              <w:ind w:firstLine="0"/>
              <w:jc w:val="center"/>
              <w:rPr>
                <w:rFonts w:ascii="Times New Roman" w:hAnsi="Times New Roman" w:cs="Times New Roman"/>
                <w:b/>
                <w:bCs/>
                <w:sz w:val="20"/>
                <w:szCs w:val="20"/>
              </w:rPr>
            </w:pPr>
            <w:r w:rsidRPr="00E44F43">
              <w:rPr>
                <w:rFonts w:ascii="Times New Roman" w:hAnsi="Times New Roman" w:cs="Times New Roman"/>
                <w:b/>
                <w:bCs/>
                <w:sz w:val="20"/>
                <w:szCs w:val="20"/>
              </w:rPr>
              <w:t>203</w:t>
            </w:r>
            <w:r w:rsidR="00AA726F">
              <w:rPr>
                <w:rFonts w:ascii="Times New Roman" w:hAnsi="Times New Roman" w:cs="Times New Roman"/>
                <w:b/>
                <w:bCs/>
                <w:sz w:val="20"/>
                <w:szCs w:val="20"/>
              </w:rPr>
              <w:t>6</w:t>
            </w:r>
          </w:p>
        </w:tc>
        <w:tc>
          <w:tcPr>
            <w:tcW w:w="379" w:type="pct"/>
            <w:shd w:val="clear" w:color="auto" w:fill="auto"/>
            <w:noWrap/>
            <w:vAlign w:val="center"/>
            <w:hideMark/>
          </w:tcPr>
          <w:p w14:paraId="29F54CE7" w14:textId="45C77B46" w:rsidR="00FA509F" w:rsidRPr="00E44F43" w:rsidRDefault="00FA509F" w:rsidP="00B36B72">
            <w:pPr>
              <w:spacing w:line="240" w:lineRule="auto"/>
              <w:ind w:firstLine="0"/>
              <w:jc w:val="center"/>
              <w:rPr>
                <w:rFonts w:ascii="Times New Roman" w:hAnsi="Times New Roman" w:cs="Times New Roman"/>
                <w:b/>
                <w:bCs/>
                <w:sz w:val="20"/>
                <w:szCs w:val="20"/>
                <w:lang w:val="en-US"/>
              </w:rPr>
            </w:pPr>
            <w:r w:rsidRPr="00E44F43">
              <w:rPr>
                <w:rFonts w:ascii="Times New Roman" w:hAnsi="Times New Roman" w:cs="Times New Roman"/>
                <w:b/>
                <w:bCs/>
                <w:sz w:val="20"/>
                <w:szCs w:val="20"/>
              </w:rPr>
              <w:t>20</w:t>
            </w:r>
            <w:r w:rsidR="00AA726F">
              <w:rPr>
                <w:rFonts w:ascii="Times New Roman" w:hAnsi="Times New Roman" w:cs="Times New Roman"/>
                <w:b/>
                <w:bCs/>
                <w:sz w:val="20"/>
                <w:szCs w:val="20"/>
              </w:rPr>
              <w:t>46</w:t>
            </w:r>
          </w:p>
        </w:tc>
        <w:tc>
          <w:tcPr>
            <w:tcW w:w="1364" w:type="pct"/>
          </w:tcPr>
          <w:p w14:paraId="4293F0D7" w14:textId="476610C6" w:rsidR="00FA509F" w:rsidRPr="00E44F43" w:rsidRDefault="00FA509F" w:rsidP="00B36B72">
            <w:pPr>
              <w:spacing w:line="240" w:lineRule="auto"/>
              <w:ind w:firstLine="0"/>
              <w:jc w:val="center"/>
              <w:rPr>
                <w:rFonts w:ascii="Times New Roman" w:hAnsi="Times New Roman" w:cs="Times New Roman"/>
                <w:b/>
                <w:bCs/>
                <w:sz w:val="20"/>
                <w:szCs w:val="20"/>
              </w:rPr>
            </w:pPr>
            <w:r w:rsidRPr="00E44F43">
              <w:rPr>
                <w:rFonts w:ascii="Times New Roman" w:hAnsi="Times New Roman" w:cs="Times New Roman"/>
                <w:b/>
                <w:bCs/>
                <w:sz w:val="20"/>
                <w:szCs w:val="20"/>
              </w:rPr>
              <w:t>Динамика изменения демографической нагрузки в 202</w:t>
            </w:r>
            <w:r w:rsidR="00AA726F">
              <w:rPr>
                <w:rFonts w:ascii="Times New Roman" w:hAnsi="Times New Roman" w:cs="Times New Roman"/>
                <w:b/>
                <w:bCs/>
                <w:sz w:val="20"/>
                <w:szCs w:val="20"/>
              </w:rPr>
              <w:t>6</w:t>
            </w:r>
            <w:r w:rsidRPr="00E44F43">
              <w:rPr>
                <w:rFonts w:ascii="Times New Roman" w:hAnsi="Times New Roman" w:cs="Times New Roman"/>
                <w:b/>
                <w:bCs/>
                <w:sz w:val="20"/>
                <w:szCs w:val="20"/>
              </w:rPr>
              <w:t>-203</w:t>
            </w:r>
            <w:r w:rsidR="00AA726F">
              <w:rPr>
                <w:rFonts w:ascii="Times New Roman" w:hAnsi="Times New Roman" w:cs="Times New Roman"/>
                <w:b/>
                <w:bCs/>
                <w:sz w:val="20"/>
                <w:szCs w:val="20"/>
              </w:rPr>
              <w:t>6</w:t>
            </w:r>
            <w:r w:rsidRPr="00E44F43">
              <w:rPr>
                <w:rFonts w:ascii="Times New Roman" w:hAnsi="Times New Roman" w:cs="Times New Roman"/>
                <w:b/>
                <w:bCs/>
                <w:sz w:val="20"/>
                <w:szCs w:val="20"/>
              </w:rPr>
              <w:t xml:space="preserve"> гг. в %</w:t>
            </w:r>
          </w:p>
        </w:tc>
        <w:tc>
          <w:tcPr>
            <w:tcW w:w="1362" w:type="pct"/>
            <w:shd w:val="clear" w:color="auto" w:fill="auto"/>
            <w:noWrap/>
            <w:vAlign w:val="center"/>
            <w:hideMark/>
          </w:tcPr>
          <w:p w14:paraId="408B476A" w14:textId="2F5BA4B0" w:rsidR="00FA509F" w:rsidRPr="00E44F43" w:rsidRDefault="00FA509F" w:rsidP="00B36B72">
            <w:pPr>
              <w:spacing w:line="240" w:lineRule="auto"/>
              <w:ind w:firstLine="0"/>
              <w:jc w:val="center"/>
              <w:rPr>
                <w:rFonts w:ascii="Times New Roman" w:hAnsi="Times New Roman" w:cs="Times New Roman"/>
                <w:b/>
                <w:bCs/>
                <w:sz w:val="20"/>
                <w:szCs w:val="20"/>
              </w:rPr>
            </w:pPr>
            <w:r w:rsidRPr="00E44F43">
              <w:rPr>
                <w:rFonts w:ascii="Times New Roman" w:hAnsi="Times New Roman" w:cs="Times New Roman"/>
                <w:b/>
                <w:bCs/>
                <w:sz w:val="20"/>
                <w:szCs w:val="20"/>
              </w:rPr>
              <w:t>Динамика изменения демографической нагрузки в 202</w:t>
            </w:r>
            <w:r w:rsidR="00AA726F">
              <w:rPr>
                <w:rFonts w:ascii="Times New Roman" w:hAnsi="Times New Roman" w:cs="Times New Roman"/>
                <w:b/>
                <w:bCs/>
                <w:sz w:val="20"/>
                <w:szCs w:val="20"/>
              </w:rPr>
              <w:t>6</w:t>
            </w:r>
            <w:r w:rsidRPr="00E44F43">
              <w:rPr>
                <w:rFonts w:ascii="Times New Roman" w:hAnsi="Times New Roman" w:cs="Times New Roman"/>
                <w:b/>
                <w:bCs/>
                <w:sz w:val="20"/>
                <w:szCs w:val="20"/>
              </w:rPr>
              <w:t>-204</w:t>
            </w:r>
            <w:r w:rsidR="00AA726F">
              <w:rPr>
                <w:rFonts w:ascii="Times New Roman" w:hAnsi="Times New Roman" w:cs="Times New Roman"/>
                <w:b/>
                <w:bCs/>
                <w:sz w:val="20"/>
                <w:szCs w:val="20"/>
              </w:rPr>
              <w:t>6</w:t>
            </w:r>
            <w:r w:rsidRPr="00E44F43">
              <w:rPr>
                <w:rFonts w:ascii="Times New Roman" w:hAnsi="Times New Roman" w:cs="Times New Roman"/>
                <w:b/>
                <w:bCs/>
                <w:sz w:val="20"/>
                <w:szCs w:val="20"/>
              </w:rPr>
              <w:t xml:space="preserve"> гг. в %</w:t>
            </w:r>
          </w:p>
        </w:tc>
      </w:tr>
      <w:tr w:rsidR="00780A14" w:rsidRPr="00E44F43" w14:paraId="32E2F4DD" w14:textId="77777777" w:rsidTr="00780A14">
        <w:trPr>
          <w:cantSplit/>
          <w:trHeight w:val="58"/>
          <w:jc w:val="center"/>
        </w:trPr>
        <w:tc>
          <w:tcPr>
            <w:tcW w:w="1138" w:type="pct"/>
            <w:shd w:val="clear" w:color="auto" w:fill="auto"/>
            <w:vAlign w:val="center"/>
            <w:hideMark/>
          </w:tcPr>
          <w:p w14:paraId="327D2FE7" w14:textId="77777777" w:rsidR="00780A14" w:rsidRPr="00E44F43" w:rsidRDefault="00780A14" w:rsidP="00780A14">
            <w:pPr>
              <w:spacing w:line="240" w:lineRule="auto"/>
              <w:ind w:firstLine="0"/>
              <w:jc w:val="left"/>
              <w:rPr>
                <w:rFonts w:ascii="Times New Roman" w:hAnsi="Times New Roman" w:cs="Times New Roman"/>
                <w:sz w:val="20"/>
                <w:szCs w:val="20"/>
              </w:rPr>
            </w:pPr>
            <w:r w:rsidRPr="00E44F43">
              <w:rPr>
                <w:rFonts w:ascii="Times New Roman" w:hAnsi="Times New Roman" w:cs="Times New Roman"/>
                <w:sz w:val="20"/>
                <w:szCs w:val="20"/>
              </w:rPr>
              <w:t>Оптимистический</w:t>
            </w:r>
          </w:p>
        </w:tc>
        <w:tc>
          <w:tcPr>
            <w:tcW w:w="379" w:type="pct"/>
            <w:shd w:val="clear" w:color="auto" w:fill="auto"/>
            <w:noWrap/>
            <w:vAlign w:val="center"/>
          </w:tcPr>
          <w:p w14:paraId="07A37422" w14:textId="323490A5"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638</w:t>
            </w:r>
          </w:p>
        </w:tc>
        <w:tc>
          <w:tcPr>
            <w:tcW w:w="379" w:type="pct"/>
            <w:vAlign w:val="center"/>
          </w:tcPr>
          <w:p w14:paraId="24AAED35" w14:textId="259DD28D"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654</w:t>
            </w:r>
          </w:p>
        </w:tc>
        <w:tc>
          <w:tcPr>
            <w:tcW w:w="379" w:type="pct"/>
            <w:shd w:val="clear" w:color="auto" w:fill="auto"/>
            <w:noWrap/>
            <w:vAlign w:val="center"/>
          </w:tcPr>
          <w:p w14:paraId="4C5ACE37" w14:textId="32A31F13"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701</w:t>
            </w:r>
          </w:p>
        </w:tc>
        <w:tc>
          <w:tcPr>
            <w:tcW w:w="1364" w:type="pct"/>
            <w:vAlign w:val="center"/>
          </w:tcPr>
          <w:p w14:paraId="52A5E427" w14:textId="36EBEA0E"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2,5</w:t>
            </w:r>
          </w:p>
        </w:tc>
        <w:tc>
          <w:tcPr>
            <w:tcW w:w="1362" w:type="pct"/>
            <w:shd w:val="clear" w:color="auto" w:fill="auto"/>
            <w:vAlign w:val="center"/>
          </w:tcPr>
          <w:p w14:paraId="412E93A5" w14:textId="137EDFE0"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9,9</w:t>
            </w:r>
          </w:p>
        </w:tc>
      </w:tr>
      <w:tr w:rsidR="00780A14" w:rsidRPr="00E44F43" w14:paraId="541EFAC2" w14:textId="77777777" w:rsidTr="00780A14">
        <w:trPr>
          <w:cantSplit/>
          <w:trHeight w:val="58"/>
          <w:jc w:val="center"/>
        </w:trPr>
        <w:tc>
          <w:tcPr>
            <w:tcW w:w="1138" w:type="pct"/>
            <w:shd w:val="clear" w:color="auto" w:fill="auto"/>
            <w:vAlign w:val="center"/>
            <w:hideMark/>
          </w:tcPr>
          <w:p w14:paraId="47D8868B" w14:textId="6A068ECB" w:rsidR="00780A14" w:rsidRPr="00E44F43" w:rsidRDefault="00780A14" w:rsidP="00780A14">
            <w:pPr>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Целевой (средний)</w:t>
            </w:r>
          </w:p>
        </w:tc>
        <w:tc>
          <w:tcPr>
            <w:tcW w:w="379" w:type="pct"/>
            <w:shd w:val="clear" w:color="auto" w:fill="auto"/>
            <w:noWrap/>
            <w:vAlign w:val="center"/>
          </w:tcPr>
          <w:p w14:paraId="58AE6E8B" w14:textId="055F3E1D"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638</w:t>
            </w:r>
          </w:p>
        </w:tc>
        <w:tc>
          <w:tcPr>
            <w:tcW w:w="379" w:type="pct"/>
            <w:vAlign w:val="center"/>
          </w:tcPr>
          <w:p w14:paraId="36D3A17D" w14:textId="31DE98AE"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654</w:t>
            </w:r>
          </w:p>
        </w:tc>
        <w:tc>
          <w:tcPr>
            <w:tcW w:w="379" w:type="pct"/>
            <w:shd w:val="clear" w:color="auto" w:fill="auto"/>
            <w:noWrap/>
            <w:vAlign w:val="center"/>
          </w:tcPr>
          <w:p w14:paraId="6FE70DD3" w14:textId="43942340"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697</w:t>
            </w:r>
          </w:p>
        </w:tc>
        <w:tc>
          <w:tcPr>
            <w:tcW w:w="1364" w:type="pct"/>
            <w:vAlign w:val="center"/>
          </w:tcPr>
          <w:p w14:paraId="0E0A5A8E" w14:textId="25193880"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2,5</w:t>
            </w:r>
          </w:p>
        </w:tc>
        <w:tc>
          <w:tcPr>
            <w:tcW w:w="1362" w:type="pct"/>
            <w:shd w:val="clear" w:color="auto" w:fill="auto"/>
            <w:vAlign w:val="center"/>
          </w:tcPr>
          <w:p w14:paraId="3E40B9A6" w14:textId="53994FB4"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9,1</w:t>
            </w:r>
          </w:p>
        </w:tc>
      </w:tr>
      <w:tr w:rsidR="00780A14" w:rsidRPr="00E44F43" w14:paraId="1AD0BD4E" w14:textId="77777777" w:rsidTr="00780A14">
        <w:trPr>
          <w:cantSplit/>
          <w:trHeight w:val="58"/>
          <w:jc w:val="center"/>
        </w:trPr>
        <w:tc>
          <w:tcPr>
            <w:tcW w:w="1138" w:type="pct"/>
            <w:shd w:val="clear" w:color="auto" w:fill="auto"/>
            <w:vAlign w:val="center"/>
            <w:hideMark/>
          </w:tcPr>
          <w:p w14:paraId="4386BC11" w14:textId="77777777" w:rsidR="00780A14" w:rsidRPr="00E44F43" w:rsidRDefault="00780A14" w:rsidP="00780A14">
            <w:pPr>
              <w:spacing w:line="240" w:lineRule="auto"/>
              <w:ind w:firstLine="0"/>
              <w:jc w:val="left"/>
              <w:rPr>
                <w:rFonts w:ascii="Times New Roman" w:hAnsi="Times New Roman" w:cs="Times New Roman"/>
                <w:sz w:val="20"/>
                <w:szCs w:val="20"/>
              </w:rPr>
            </w:pPr>
            <w:r w:rsidRPr="00E44F43">
              <w:rPr>
                <w:rFonts w:ascii="Times New Roman" w:hAnsi="Times New Roman" w:cs="Times New Roman"/>
                <w:sz w:val="20"/>
                <w:szCs w:val="20"/>
              </w:rPr>
              <w:t>Пессимистический</w:t>
            </w:r>
          </w:p>
        </w:tc>
        <w:tc>
          <w:tcPr>
            <w:tcW w:w="379" w:type="pct"/>
            <w:shd w:val="clear" w:color="auto" w:fill="auto"/>
            <w:noWrap/>
            <w:vAlign w:val="center"/>
          </w:tcPr>
          <w:p w14:paraId="22E9BEFB" w14:textId="3B9397FD"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638</w:t>
            </w:r>
          </w:p>
        </w:tc>
        <w:tc>
          <w:tcPr>
            <w:tcW w:w="379" w:type="pct"/>
            <w:vAlign w:val="center"/>
          </w:tcPr>
          <w:p w14:paraId="7C505EC0" w14:textId="283A9875"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659</w:t>
            </w:r>
          </w:p>
        </w:tc>
        <w:tc>
          <w:tcPr>
            <w:tcW w:w="379" w:type="pct"/>
            <w:shd w:val="clear" w:color="auto" w:fill="auto"/>
            <w:noWrap/>
            <w:vAlign w:val="center"/>
          </w:tcPr>
          <w:p w14:paraId="324FD51A" w14:textId="6AF78848"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725</w:t>
            </w:r>
          </w:p>
        </w:tc>
        <w:tc>
          <w:tcPr>
            <w:tcW w:w="1364" w:type="pct"/>
            <w:vAlign w:val="center"/>
          </w:tcPr>
          <w:p w14:paraId="3BAF08E8" w14:textId="353432CF"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3,2</w:t>
            </w:r>
          </w:p>
        </w:tc>
        <w:tc>
          <w:tcPr>
            <w:tcW w:w="1362" w:type="pct"/>
            <w:shd w:val="clear" w:color="auto" w:fill="auto"/>
            <w:vAlign w:val="center"/>
          </w:tcPr>
          <w:p w14:paraId="44F58A8B" w14:textId="2E8E0465" w:rsidR="00780A14" w:rsidRPr="00780A14" w:rsidRDefault="00780A14" w:rsidP="00780A14">
            <w:pPr>
              <w:spacing w:line="240" w:lineRule="auto"/>
              <w:ind w:firstLine="0"/>
              <w:jc w:val="center"/>
              <w:rPr>
                <w:rFonts w:ascii="Times New Roman" w:hAnsi="Times New Roman" w:cs="Times New Roman"/>
                <w:sz w:val="20"/>
                <w:szCs w:val="20"/>
              </w:rPr>
            </w:pPr>
            <w:r w:rsidRPr="00780A14">
              <w:rPr>
                <w:rFonts w:ascii="Times New Roman" w:hAnsi="Times New Roman" w:cs="Times New Roman"/>
              </w:rPr>
              <w:t>13,6</w:t>
            </w:r>
          </w:p>
        </w:tc>
      </w:tr>
    </w:tbl>
    <w:p w14:paraId="54FB25C3" w14:textId="77777777" w:rsidR="00FA509F" w:rsidRPr="00E44F43" w:rsidRDefault="00FA509F" w:rsidP="00FA509F">
      <w:pPr>
        <w:pStyle w:val="affffffffffffff5"/>
        <w:rPr>
          <w:rFonts w:ascii="Times New Roman" w:hAnsi="Times New Roman" w:cs="Times New Roman"/>
        </w:rPr>
      </w:pPr>
    </w:p>
    <w:p w14:paraId="782EE9C6" w14:textId="5D3F0904" w:rsidR="00FA509F" w:rsidRPr="004B4697" w:rsidRDefault="004B4697" w:rsidP="004B4697">
      <w:pPr>
        <w:spacing w:line="276" w:lineRule="auto"/>
        <w:rPr>
          <w:rFonts w:ascii="Times New Roman" w:hAnsi="Times New Roman" w:cs="Times New Roman"/>
          <w:sz w:val="24"/>
          <w:szCs w:val="24"/>
        </w:rPr>
      </w:pPr>
      <w:r w:rsidRPr="004B4697">
        <w:rPr>
          <w:rFonts w:ascii="Times New Roman" w:hAnsi="Times New Roman" w:cs="Times New Roman"/>
          <w:sz w:val="24"/>
          <w:szCs w:val="24"/>
        </w:rPr>
        <w:t>В муниципальном образовании «</w:t>
      </w:r>
      <w:r w:rsidRPr="00E44F43">
        <w:rPr>
          <w:rStyle w:val="02"/>
          <w:rFonts w:ascii="Times New Roman" w:eastAsiaTheme="minorHAnsi" w:hAnsi="Times New Roman" w:cs="Times New Roman"/>
        </w:rPr>
        <w:t xml:space="preserve">Сельское поселение </w:t>
      </w:r>
      <w:r w:rsidRPr="004E7B3B">
        <w:rPr>
          <w:rFonts w:ascii="Times New Roman" w:hAnsi="Times New Roman" w:cs="Times New Roman"/>
        </w:rPr>
        <w:t>Козловский сельсовет Володарского</w:t>
      </w:r>
      <w:r w:rsidRPr="00E44F43">
        <w:rPr>
          <w:rStyle w:val="02"/>
          <w:rFonts w:ascii="Times New Roman" w:eastAsiaTheme="minorHAnsi" w:hAnsi="Times New Roman" w:cs="Times New Roman"/>
        </w:rPr>
        <w:t xml:space="preserve"> муниципального района Астраханской области»</w:t>
      </w:r>
      <w:r w:rsidRPr="004B4697">
        <w:rPr>
          <w:rFonts w:ascii="Times New Roman" w:hAnsi="Times New Roman" w:cs="Times New Roman"/>
          <w:sz w:val="24"/>
          <w:szCs w:val="24"/>
        </w:rPr>
        <w:t xml:space="preserve"> прогнозируется рост демографической нагрузки в период 2026</w:t>
      </w:r>
      <w:r>
        <w:rPr>
          <w:rFonts w:ascii="Times New Roman" w:hAnsi="Times New Roman" w:cs="Times New Roman"/>
          <w:sz w:val="24"/>
          <w:szCs w:val="24"/>
        </w:rPr>
        <w:t>-</w:t>
      </w:r>
      <w:r w:rsidRPr="004B4697">
        <w:rPr>
          <w:rFonts w:ascii="Times New Roman" w:hAnsi="Times New Roman" w:cs="Times New Roman"/>
          <w:sz w:val="24"/>
          <w:szCs w:val="24"/>
        </w:rPr>
        <w:t xml:space="preserve">2046 гг. по всем сценариям (оптимистическому, целевому и пессимистическому), начиная с базового значения 638 в 2026 г. Наибольший рост (13,6%) ожидается по пессимистическому сценарию (до 725 к 2046 г.), наименьший (9,1%) </w:t>
      </w:r>
      <w:r w:rsidR="00853E08">
        <w:rPr>
          <w:rFonts w:ascii="Times New Roman" w:hAnsi="Times New Roman" w:cs="Times New Roman"/>
          <w:sz w:val="24"/>
          <w:szCs w:val="24"/>
        </w:rPr>
        <w:t>–</w:t>
      </w:r>
      <w:r w:rsidRPr="004B4697">
        <w:rPr>
          <w:rFonts w:ascii="Times New Roman" w:hAnsi="Times New Roman" w:cs="Times New Roman"/>
          <w:sz w:val="24"/>
          <w:szCs w:val="24"/>
        </w:rPr>
        <w:t xml:space="preserve"> по целевому (до 697), при схожих показателях динамики в краткосрочной перспективе (2026–2036 гг. </w:t>
      </w:r>
      <w:r w:rsidR="00853E08">
        <w:rPr>
          <w:rFonts w:ascii="Times New Roman" w:hAnsi="Times New Roman" w:cs="Times New Roman"/>
          <w:sz w:val="24"/>
          <w:szCs w:val="24"/>
        </w:rPr>
        <w:t>–</w:t>
      </w:r>
      <w:r w:rsidRPr="004B4697">
        <w:rPr>
          <w:rFonts w:ascii="Times New Roman" w:hAnsi="Times New Roman" w:cs="Times New Roman"/>
          <w:sz w:val="24"/>
          <w:szCs w:val="24"/>
        </w:rPr>
        <w:t xml:space="preserve"> около 2,5–3,2%). Это указывает на устойчивую тенденцию увеличения нагрузки на трудоспособное население, связанную с возрастными демографическими сдвигами.</w:t>
      </w:r>
    </w:p>
    <w:p w14:paraId="00BB6D9C" w14:textId="77777777" w:rsidR="004B4697" w:rsidRPr="00E44F43" w:rsidRDefault="004B4697" w:rsidP="00FA509F">
      <w:pPr>
        <w:pStyle w:val="afffffffffffffff1"/>
        <w:ind w:firstLine="0"/>
        <w:rPr>
          <w:rFonts w:ascii="Times New Roman" w:hAnsi="Times New Roman" w:cs="Times New Roman"/>
        </w:rPr>
      </w:pPr>
    </w:p>
    <w:p w14:paraId="3ACB4F2F" w14:textId="242FF4B6" w:rsidR="00FA509F" w:rsidRPr="00AA726F" w:rsidRDefault="00FA509F" w:rsidP="00AA726F">
      <w:pPr>
        <w:pStyle w:val="1fffff8"/>
        <w:spacing w:line="240" w:lineRule="auto"/>
        <w:rPr>
          <w:rFonts w:ascii="Times New Roman" w:hAnsi="Times New Roman" w:cs="Times New Roman"/>
        </w:rPr>
      </w:pPr>
      <w:r w:rsidRPr="00AA726F">
        <w:rPr>
          <w:rFonts w:ascii="Times New Roman" w:hAnsi="Times New Roman" w:cs="Times New Roman"/>
        </w:rPr>
        <w:t xml:space="preserve">Таблица </w:t>
      </w:r>
      <w:r w:rsidRPr="00AA726F">
        <w:rPr>
          <w:rFonts w:ascii="Times New Roman" w:hAnsi="Times New Roman" w:cs="Times New Roman"/>
        </w:rPr>
        <w:fldChar w:fldCharType="begin"/>
      </w:r>
      <w:r w:rsidRPr="00AA726F">
        <w:rPr>
          <w:rFonts w:ascii="Times New Roman" w:hAnsi="Times New Roman" w:cs="Times New Roman"/>
        </w:rPr>
        <w:instrText xml:space="preserve"> SEQ Таблица \* ARABIC </w:instrText>
      </w:r>
      <w:r w:rsidRPr="00AA726F">
        <w:rPr>
          <w:rFonts w:ascii="Times New Roman" w:hAnsi="Times New Roman" w:cs="Times New Roman"/>
        </w:rPr>
        <w:fldChar w:fldCharType="separate"/>
      </w:r>
      <w:r w:rsidR="006E2C0B">
        <w:rPr>
          <w:rFonts w:ascii="Times New Roman" w:hAnsi="Times New Roman" w:cs="Times New Roman"/>
          <w:noProof/>
        </w:rPr>
        <w:t>25</w:t>
      </w:r>
      <w:r w:rsidRPr="00AA726F">
        <w:rPr>
          <w:rFonts w:ascii="Times New Roman" w:hAnsi="Times New Roman" w:cs="Times New Roman"/>
          <w:noProof/>
        </w:rPr>
        <w:fldChar w:fldCharType="end"/>
      </w:r>
      <w:r w:rsidRPr="00AA726F">
        <w:rPr>
          <w:rFonts w:ascii="Times New Roman" w:hAnsi="Times New Roman" w:cs="Times New Roman"/>
        </w:rPr>
        <w:t xml:space="preserve"> – Прогнозная оценка динамики миграционного прироста (убыли) в </w:t>
      </w:r>
      <w:r w:rsidRPr="00AA726F">
        <w:rPr>
          <w:rStyle w:val="affffffffffffffa"/>
          <w:rFonts w:ascii="Times New Roman" w:hAnsi="Times New Roman" w:cs="Times New Roman"/>
        </w:rPr>
        <w:t>муниципальном образовании</w:t>
      </w:r>
      <w:r w:rsidRPr="00AA726F">
        <w:rPr>
          <w:rFonts w:ascii="Times New Roman" w:hAnsi="Times New Roman" w:cs="Times New Roman"/>
        </w:rPr>
        <w:t xml:space="preserve"> «Сельское поселение </w:t>
      </w:r>
      <w:r w:rsidR="00AA726F" w:rsidRPr="00AA726F">
        <w:rPr>
          <w:rFonts w:ascii="Times New Roman" w:hAnsi="Times New Roman" w:cs="Times New Roman"/>
        </w:rPr>
        <w:t>Козловский сельсовет Володарского</w:t>
      </w:r>
      <w:r w:rsidR="00AA726F" w:rsidRPr="00AA726F">
        <w:rPr>
          <w:rStyle w:val="02"/>
          <w:rFonts w:ascii="Times New Roman" w:eastAsiaTheme="minorHAnsi" w:hAnsi="Times New Roman" w:cs="Times New Roman"/>
        </w:rPr>
        <w:t xml:space="preserve"> </w:t>
      </w:r>
      <w:r w:rsidRPr="00AA726F">
        <w:rPr>
          <w:rStyle w:val="1fffff7"/>
          <w:rFonts w:ascii="Times New Roman" w:hAnsi="Times New Roman" w:cs="Times New Roman"/>
          <w:b/>
          <w:bCs/>
        </w:rPr>
        <w:t>муниципального района Астраханской области</w:t>
      </w:r>
      <w:r w:rsidRPr="00AA726F">
        <w:rPr>
          <w:rFonts w:ascii="Times New Roman" w:hAnsi="Times New Roman" w:cs="Times New Roman"/>
        </w:rPr>
        <w:t>» на расчетный срок по оптимистическому прогнозу, в среднем за данный год и каждый год пятилетнего периода</w:t>
      </w:r>
    </w:p>
    <w:tbl>
      <w:tblPr>
        <w:tblW w:w="5000" w:type="pct"/>
        <w:tblLook w:val="04A0" w:firstRow="1" w:lastRow="0" w:firstColumn="1" w:lastColumn="0" w:noHBand="0" w:noVBand="1"/>
      </w:tblPr>
      <w:tblGrid>
        <w:gridCol w:w="3152"/>
        <w:gridCol w:w="1233"/>
        <w:gridCol w:w="1233"/>
        <w:gridCol w:w="1233"/>
        <w:gridCol w:w="1233"/>
        <w:gridCol w:w="1260"/>
      </w:tblGrid>
      <w:tr w:rsidR="00AA726F" w:rsidRPr="00E44F43" w14:paraId="49248359" w14:textId="77777777" w:rsidTr="00AA726F">
        <w:trPr>
          <w:trHeight w:val="288"/>
        </w:trPr>
        <w:tc>
          <w:tcPr>
            <w:tcW w:w="16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99A76" w14:textId="77777777" w:rsidR="00AA726F" w:rsidRPr="00E44F43" w:rsidRDefault="00AA726F" w:rsidP="00AA726F">
            <w:pPr>
              <w:spacing w:line="240" w:lineRule="auto"/>
              <w:ind w:firstLine="0"/>
              <w:jc w:val="center"/>
              <w:rPr>
                <w:rFonts w:ascii="Times New Roman" w:eastAsia="Times New Roman" w:hAnsi="Times New Roman" w:cs="Times New Roman"/>
                <w:b/>
                <w:bCs/>
                <w:sz w:val="20"/>
                <w:szCs w:val="20"/>
                <w:lang w:eastAsia="ru-RU"/>
              </w:rPr>
            </w:pPr>
            <w:r w:rsidRPr="00E44F43">
              <w:rPr>
                <w:rFonts w:ascii="Times New Roman" w:eastAsia="Times New Roman" w:hAnsi="Times New Roman" w:cs="Times New Roman"/>
                <w:b/>
                <w:bCs/>
                <w:sz w:val="20"/>
                <w:szCs w:val="20"/>
                <w:lang w:eastAsia="ru-RU"/>
              </w:rPr>
              <w:t>Наименование показателя</w:t>
            </w:r>
          </w:p>
        </w:tc>
        <w:tc>
          <w:tcPr>
            <w:tcW w:w="660" w:type="pct"/>
            <w:tcBorders>
              <w:top w:val="single" w:sz="4" w:space="0" w:color="auto"/>
              <w:left w:val="nil"/>
              <w:bottom w:val="single" w:sz="4" w:space="0" w:color="auto"/>
              <w:right w:val="single" w:sz="4" w:space="0" w:color="auto"/>
            </w:tcBorders>
            <w:shd w:val="clear" w:color="auto" w:fill="auto"/>
            <w:vAlign w:val="center"/>
          </w:tcPr>
          <w:p w14:paraId="19977949" w14:textId="4E5A6285" w:rsidR="00AA726F" w:rsidRPr="00AA726F" w:rsidRDefault="00AA726F" w:rsidP="00AA726F">
            <w:pPr>
              <w:spacing w:line="240" w:lineRule="auto"/>
              <w:ind w:firstLine="0"/>
              <w:jc w:val="center"/>
              <w:rPr>
                <w:rFonts w:ascii="Times New Roman" w:eastAsia="Times New Roman" w:hAnsi="Times New Roman" w:cs="Times New Roman"/>
                <w:b/>
                <w:bCs/>
                <w:lang w:val="en-US" w:eastAsia="ru-RU"/>
              </w:rPr>
            </w:pPr>
            <w:r w:rsidRPr="00AA726F">
              <w:rPr>
                <w:rFonts w:ascii="Times New Roman" w:hAnsi="Times New Roman" w:cs="Times New Roman"/>
                <w:b/>
                <w:bCs/>
              </w:rPr>
              <w:t>2026- 2030</w:t>
            </w:r>
          </w:p>
        </w:tc>
        <w:tc>
          <w:tcPr>
            <w:tcW w:w="660" w:type="pct"/>
            <w:tcBorders>
              <w:top w:val="single" w:sz="4" w:space="0" w:color="auto"/>
              <w:left w:val="nil"/>
              <w:bottom w:val="single" w:sz="4" w:space="0" w:color="auto"/>
              <w:right w:val="single" w:sz="4" w:space="0" w:color="auto"/>
            </w:tcBorders>
            <w:shd w:val="clear" w:color="auto" w:fill="auto"/>
            <w:vAlign w:val="center"/>
          </w:tcPr>
          <w:p w14:paraId="6314A5E2" w14:textId="7C82594F" w:rsidR="00AA726F" w:rsidRPr="00AA726F" w:rsidRDefault="00AA726F" w:rsidP="00AA726F">
            <w:pPr>
              <w:spacing w:line="240" w:lineRule="auto"/>
              <w:ind w:firstLine="0"/>
              <w:jc w:val="center"/>
              <w:rPr>
                <w:rFonts w:ascii="Times New Roman" w:eastAsia="Times New Roman" w:hAnsi="Times New Roman" w:cs="Times New Roman"/>
                <w:b/>
                <w:bCs/>
                <w:lang w:val="en-US" w:eastAsia="ru-RU"/>
              </w:rPr>
            </w:pPr>
            <w:r w:rsidRPr="00AA726F">
              <w:rPr>
                <w:rFonts w:ascii="Times New Roman" w:hAnsi="Times New Roman" w:cs="Times New Roman"/>
                <w:b/>
                <w:bCs/>
              </w:rPr>
              <w:t>2031-2035</w:t>
            </w:r>
          </w:p>
        </w:tc>
        <w:tc>
          <w:tcPr>
            <w:tcW w:w="660" w:type="pct"/>
            <w:tcBorders>
              <w:top w:val="single" w:sz="4" w:space="0" w:color="auto"/>
              <w:left w:val="nil"/>
              <w:bottom w:val="single" w:sz="4" w:space="0" w:color="auto"/>
              <w:right w:val="single" w:sz="4" w:space="0" w:color="auto"/>
            </w:tcBorders>
            <w:shd w:val="clear" w:color="auto" w:fill="auto"/>
            <w:vAlign w:val="center"/>
          </w:tcPr>
          <w:p w14:paraId="2A2CAA11" w14:textId="2FA93977" w:rsidR="00AA726F" w:rsidRPr="00AA726F" w:rsidRDefault="00AA726F" w:rsidP="00AA726F">
            <w:pPr>
              <w:spacing w:line="240" w:lineRule="auto"/>
              <w:ind w:firstLine="0"/>
              <w:jc w:val="center"/>
              <w:rPr>
                <w:rFonts w:ascii="Times New Roman" w:eastAsia="Times New Roman" w:hAnsi="Times New Roman" w:cs="Times New Roman"/>
                <w:b/>
                <w:bCs/>
                <w:lang w:val="en-US" w:eastAsia="ru-RU"/>
              </w:rPr>
            </w:pPr>
            <w:r w:rsidRPr="00AA726F">
              <w:rPr>
                <w:rFonts w:ascii="Times New Roman" w:hAnsi="Times New Roman" w:cs="Times New Roman"/>
                <w:b/>
                <w:bCs/>
              </w:rPr>
              <w:t>2036-2040</w:t>
            </w:r>
          </w:p>
        </w:tc>
        <w:tc>
          <w:tcPr>
            <w:tcW w:w="660" w:type="pct"/>
            <w:tcBorders>
              <w:top w:val="single" w:sz="4" w:space="0" w:color="auto"/>
              <w:left w:val="nil"/>
              <w:bottom w:val="single" w:sz="4" w:space="0" w:color="auto"/>
              <w:right w:val="single" w:sz="4" w:space="0" w:color="auto"/>
            </w:tcBorders>
            <w:shd w:val="clear" w:color="auto" w:fill="auto"/>
            <w:vAlign w:val="center"/>
          </w:tcPr>
          <w:p w14:paraId="0E851549" w14:textId="0A0E572F" w:rsidR="00AA726F" w:rsidRPr="00AA726F" w:rsidRDefault="00AA726F" w:rsidP="00AA726F">
            <w:pPr>
              <w:spacing w:line="240" w:lineRule="auto"/>
              <w:ind w:firstLine="0"/>
              <w:jc w:val="center"/>
              <w:rPr>
                <w:rFonts w:ascii="Times New Roman" w:eastAsia="Times New Roman" w:hAnsi="Times New Roman" w:cs="Times New Roman"/>
                <w:b/>
                <w:bCs/>
                <w:lang w:val="en-US" w:eastAsia="ru-RU"/>
              </w:rPr>
            </w:pPr>
            <w:r w:rsidRPr="00AA726F">
              <w:rPr>
                <w:rFonts w:ascii="Times New Roman" w:hAnsi="Times New Roman" w:cs="Times New Roman"/>
                <w:b/>
                <w:bCs/>
              </w:rPr>
              <w:t>2041-2045</w:t>
            </w:r>
          </w:p>
        </w:tc>
        <w:tc>
          <w:tcPr>
            <w:tcW w:w="675" w:type="pct"/>
            <w:tcBorders>
              <w:top w:val="single" w:sz="4" w:space="0" w:color="auto"/>
              <w:left w:val="nil"/>
              <w:bottom w:val="single" w:sz="4" w:space="0" w:color="auto"/>
              <w:right w:val="single" w:sz="4" w:space="0" w:color="auto"/>
            </w:tcBorders>
            <w:shd w:val="clear" w:color="auto" w:fill="auto"/>
            <w:vAlign w:val="center"/>
          </w:tcPr>
          <w:p w14:paraId="228E5375" w14:textId="63336E74" w:rsidR="00AA726F" w:rsidRPr="00AA726F" w:rsidRDefault="00AA726F" w:rsidP="00AA726F">
            <w:pPr>
              <w:spacing w:line="240" w:lineRule="auto"/>
              <w:ind w:firstLine="0"/>
              <w:jc w:val="center"/>
              <w:rPr>
                <w:rFonts w:ascii="Times New Roman" w:eastAsia="Times New Roman" w:hAnsi="Times New Roman" w:cs="Times New Roman"/>
                <w:b/>
                <w:bCs/>
                <w:lang w:val="en-US" w:eastAsia="ru-RU"/>
              </w:rPr>
            </w:pPr>
            <w:r w:rsidRPr="00AA726F">
              <w:rPr>
                <w:rFonts w:ascii="Times New Roman" w:hAnsi="Times New Roman" w:cs="Times New Roman"/>
                <w:b/>
                <w:bCs/>
              </w:rPr>
              <w:t>2046-2050</w:t>
            </w:r>
          </w:p>
        </w:tc>
      </w:tr>
      <w:tr w:rsidR="00AA726F" w:rsidRPr="00E44F43" w14:paraId="6F6B8FD9" w14:textId="77777777" w:rsidTr="00AA726F">
        <w:trPr>
          <w:trHeight w:val="288"/>
        </w:trPr>
        <w:tc>
          <w:tcPr>
            <w:tcW w:w="1686" w:type="pct"/>
            <w:tcBorders>
              <w:top w:val="nil"/>
              <w:left w:val="single" w:sz="4" w:space="0" w:color="auto"/>
              <w:bottom w:val="single" w:sz="4" w:space="0" w:color="auto"/>
              <w:right w:val="single" w:sz="4" w:space="0" w:color="auto"/>
            </w:tcBorders>
            <w:shd w:val="clear" w:color="auto" w:fill="auto"/>
            <w:noWrap/>
            <w:vAlign w:val="center"/>
            <w:hideMark/>
          </w:tcPr>
          <w:p w14:paraId="18CFD0FD"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sz w:val="20"/>
                <w:szCs w:val="20"/>
                <w:lang w:eastAsia="ru-RU"/>
              </w:rPr>
              <w:t>Число прибывших, чел.</w:t>
            </w:r>
          </w:p>
        </w:tc>
        <w:tc>
          <w:tcPr>
            <w:tcW w:w="660" w:type="pct"/>
            <w:tcBorders>
              <w:top w:val="nil"/>
              <w:left w:val="nil"/>
              <w:bottom w:val="single" w:sz="4" w:space="0" w:color="auto"/>
              <w:right w:val="single" w:sz="4" w:space="0" w:color="auto"/>
            </w:tcBorders>
            <w:shd w:val="clear" w:color="auto" w:fill="auto"/>
            <w:noWrap/>
            <w:vAlign w:val="center"/>
          </w:tcPr>
          <w:p w14:paraId="779143B6" w14:textId="472143D0"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248</w:t>
            </w:r>
          </w:p>
        </w:tc>
        <w:tc>
          <w:tcPr>
            <w:tcW w:w="660" w:type="pct"/>
            <w:tcBorders>
              <w:top w:val="nil"/>
              <w:left w:val="nil"/>
              <w:bottom w:val="single" w:sz="4" w:space="0" w:color="auto"/>
              <w:right w:val="single" w:sz="4" w:space="0" w:color="auto"/>
            </w:tcBorders>
            <w:shd w:val="clear" w:color="auto" w:fill="auto"/>
            <w:noWrap/>
            <w:vAlign w:val="center"/>
          </w:tcPr>
          <w:p w14:paraId="1ADF9A1A" w14:textId="62335D13"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285</w:t>
            </w:r>
          </w:p>
        </w:tc>
        <w:tc>
          <w:tcPr>
            <w:tcW w:w="660" w:type="pct"/>
            <w:tcBorders>
              <w:top w:val="nil"/>
              <w:left w:val="nil"/>
              <w:bottom w:val="single" w:sz="4" w:space="0" w:color="auto"/>
              <w:right w:val="single" w:sz="4" w:space="0" w:color="auto"/>
            </w:tcBorders>
            <w:shd w:val="clear" w:color="auto" w:fill="auto"/>
            <w:noWrap/>
            <w:vAlign w:val="center"/>
          </w:tcPr>
          <w:p w14:paraId="0F278A06" w14:textId="67868BEC"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314</w:t>
            </w:r>
          </w:p>
        </w:tc>
        <w:tc>
          <w:tcPr>
            <w:tcW w:w="660" w:type="pct"/>
            <w:tcBorders>
              <w:top w:val="nil"/>
              <w:left w:val="nil"/>
              <w:bottom w:val="single" w:sz="4" w:space="0" w:color="auto"/>
              <w:right w:val="single" w:sz="4" w:space="0" w:color="auto"/>
            </w:tcBorders>
            <w:shd w:val="clear" w:color="auto" w:fill="auto"/>
            <w:noWrap/>
            <w:vAlign w:val="center"/>
          </w:tcPr>
          <w:p w14:paraId="7AE6D2F4" w14:textId="2FB2DDC3"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345</w:t>
            </w:r>
          </w:p>
        </w:tc>
        <w:tc>
          <w:tcPr>
            <w:tcW w:w="675" w:type="pct"/>
            <w:tcBorders>
              <w:top w:val="nil"/>
              <w:left w:val="nil"/>
              <w:bottom w:val="single" w:sz="4" w:space="0" w:color="auto"/>
              <w:right w:val="single" w:sz="4" w:space="0" w:color="auto"/>
            </w:tcBorders>
            <w:shd w:val="clear" w:color="auto" w:fill="auto"/>
            <w:vAlign w:val="center"/>
          </w:tcPr>
          <w:p w14:paraId="0437E57D" w14:textId="7BF2536F"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380</w:t>
            </w:r>
          </w:p>
        </w:tc>
      </w:tr>
      <w:tr w:rsidR="00AA726F" w:rsidRPr="00E44F43" w14:paraId="4180CA7C" w14:textId="77777777" w:rsidTr="00AA726F">
        <w:trPr>
          <w:trHeight w:val="288"/>
        </w:trPr>
        <w:tc>
          <w:tcPr>
            <w:tcW w:w="1686" w:type="pct"/>
            <w:tcBorders>
              <w:top w:val="nil"/>
              <w:left w:val="single" w:sz="4" w:space="0" w:color="auto"/>
              <w:bottom w:val="single" w:sz="4" w:space="0" w:color="auto"/>
              <w:right w:val="single" w:sz="4" w:space="0" w:color="auto"/>
            </w:tcBorders>
            <w:shd w:val="clear" w:color="auto" w:fill="auto"/>
            <w:noWrap/>
            <w:vAlign w:val="center"/>
            <w:hideMark/>
          </w:tcPr>
          <w:p w14:paraId="0C7A74D1"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sz w:val="20"/>
                <w:szCs w:val="20"/>
                <w:lang w:eastAsia="ru-RU"/>
              </w:rPr>
              <w:t>Число выбывших, чел.</w:t>
            </w:r>
          </w:p>
        </w:tc>
        <w:tc>
          <w:tcPr>
            <w:tcW w:w="660" w:type="pct"/>
            <w:tcBorders>
              <w:top w:val="nil"/>
              <w:left w:val="nil"/>
              <w:bottom w:val="single" w:sz="4" w:space="0" w:color="auto"/>
              <w:right w:val="single" w:sz="4" w:space="0" w:color="auto"/>
            </w:tcBorders>
            <w:shd w:val="clear" w:color="auto" w:fill="auto"/>
            <w:noWrap/>
            <w:vAlign w:val="center"/>
          </w:tcPr>
          <w:p w14:paraId="50E02880" w14:textId="1A77C21C"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282</w:t>
            </w:r>
          </w:p>
        </w:tc>
        <w:tc>
          <w:tcPr>
            <w:tcW w:w="660" w:type="pct"/>
            <w:tcBorders>
              <w:top w:val="nil"/>
              <w:left w:val="nil"/>
              <w:bottom w:val="single" w:sz="4" w:space="0" w:color="auto"/>
              <w:right w:val="single" w:sz="4" w:space="0" w:color="auto"/>
            </w:tcBorders>
            <w:shd w:val="clear" w:color="auto" w:fill="auto"/>
            <w:noWrap/>
            <w:vAlign w:val="center"/>
          </w:tcPr>
          <w:p w14:paraId="427EA7A4" w14:textId="7F5E7E84"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241</w:t>
            </w:r>
          </w:p>
        </w:tc>
        <w:tc>
          <w:tcPr>
            <w:tcW w:w="660" w:type="pct"/>
            <w:tcBorders>
              <w:top w:val="nil"/>
              <w:left w:val="nil"/>
              <w:bottom w:val="single" w:sz="4" w:space="0" w:color="auto"/>
              <w:right w:val="single" w:sz="4" w:space="0" w:color="auto"/>
            </w:tcBorders>
            <w:shd w:val="clear" w:color="auto" w:fill="auto"/>
            <w:noWrap/>
            <w:vAlign w:val="center"/>
          </w:tcPr>
          <w:p w14:paraId="0FF2230F" w14:textId="67287FB1"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221</w:t>
            </w:r>
          </w:p>
        </w:tc>
        <w:tc>
          <w:tcPr>
            <w:tcW w:w="660" w:type="pct"/>
            <w:tcBorders>
              <w:top w:val="nil"/>
              <w:left w:val="nil"/>
              <w:bottom w:val="single" w:sz="4" w:space="0" w:color="auto"/>
              <w:right w:val="single" w:sz="4" w:space="0" w:color="auto"/>
            </w:tcBorders>
            <w:shd w:val="clear" w:color="auto" w:fill="auto"/>
            <w:noWrap/>
            <w:vAlign w:val="center"/>
          </w:tcPr>
          <w:p w14:paraId="5737C02D" w14:textId="17B79F51"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204</w:t>
            </w:r>
          </w:p>
        </w:tc>
        <w:tc>
          <w:tcPr>
            <w:tcW w:w="675" w:type="pct"/>
            <w:tcBorders>
              <w:top w:val="nil"/>
              <w:left w:val="nil"/>
              <w:bottom w:val="single" w:sz="4" w:space="0" w:color="auto"/>
              <w:right w:val="single" w:sz="4" w:space="0" w:color="auto"/>
            </w:tcBorders>
            <w:shd w:val="clear" w:color="auto" w:fill="auto"/>
            <w:vAlign w:val="center"/>
          </w:tcPr>
          <w:p w14:paraId="10D4745D" w14:textId="7A679D1F"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191</w:t>
            </w:r>
          </w:p>
        </w:tc>
      </w:tr>
      <w:tr w:rsidR="00AA726F" w:rsidRPr="00E44F43" w14:paraId="6F203E98" w14:textId="77777777" w:rsidTr="00AA726F">
        <w:trPr>
          <w:trHeight w:val="288"/>
        </w:trPr>
        <w:tc>
          <w:tcPr>
            <w:tcW w:w="1686" w:type="pct"/>
            <w:tcBorders>
              <w:top w:val="nil"/>
              <w:left w:val="single" w:sz="4" w:space="0" w:color="auto"/>
              <w:bottom w:val="single" w:sz="4" w:space="0" w:color="auto"/>
              <w:right w:val="single" w:sz="4" w:space="0" w:color="auto"/>
            </w:tcBorders>
            <w:shd w:val="clear" w:color="auto" w:fill="auto"/>
            <w:noWrap/>
            <w:vAlign w:val="center"/>
            <w:hideMark/>
          </w:tcPr>
          <w:p w14:paraId="04E4C174"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sz w:val="20"/>
                <w:szCs w:val="20"/>
                <w:lang w:eastAsia="ru-RU"/>
              </w:rPr>
              <w:t>Миграционный прирост, чел.</w:t>
            </w:r>
          </w:p>
        </w:tc>
        <w:tc>
          <w:tcPr>
            <w:tcW w:w="660" w:type="pct"/>
            <w:tcBorders>
              <w:top w:val="nil"/>
              <w:left w:val="nil"/>
              <w:bottom w:val="single" w:sz="4" w:space="0" w:color="auto"/>
              <w:right w:val="single" w:sz="4" w:space="0" w:color="auto"/>
            </w:tcBorders>
            <w:shd w:val="clear" w:color="auto" w:fill="auto"/>
            <w:noWrap/>
            <w:vAlign w:val="center"/>
          </w:tcPr>
          <w:p w14:paraId="56DE40C7" w14:textId="74039F07"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-34</w:t>
            </w:r>
          </w:p>
        </w:tc>
        <w:tc>
          <w:tcPr>
            <w:tcW w:w="660" w:type="pct"/>
            <w:tcBorders>
              <w:top w:val="nil"/>
              <w:left w:val="nil"/>
              <w:bottom w:val="single" w:sz="4" w:space="0" w:color="auto"/>
              <w:right w:val="single" w:sz="4" w:space="0" w:color="auto"/>
            </w:tcBorders>
            <w:shd w:val="clear" w:color="auto" w:fill="auto"/>
            <w:noWrap/>
            <w:vAlign w:val="center"/>
          </w:tcPr>
          <w:p w14:paraId="2767F0A1" w14:textId="49F8B79E"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44</w:t>
            </w:r>
          </w:p>
        </w:tc>
        <w:tc>
          <w:tcPr>
            <w:tcW w:w="660" w:type="pct"/>
            <w:tcBorders>
              <w:top w:val="nil"/>
              <w:left w:val="nil"/>
              <w:bottom w:val="single" w:sz="4" w:space="0" w:color="auto"/>
              <w:right w:val="single" w:sz="4" w:space="0" w:color="auto"/>
            </w:tcBorders>
            <w:shd w:val="clear" w:color="auto" w:fill="auto"/>
            <w:noWrap/>
            <w:vAlign w:val="center"/>
          </w:tcPr>
          <w:p w14:paraId="59871E43" w14:textId="65A90DC6"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93</w:t>
            </w:r>
          </w:p>
        </w:tc>
        <w:tc>
          <w:tcPr>
            <w:tcW w:w="660" w:type="pct"/>
            <w:tcBorders>
              <w:top w:val="nil"/>
              <w:left w:val="nil"/>
              <w:bottom w:val="single" w:sz="4" w:space="0" w:color="auto"/>
              <w:right w:val="single" w:sz="4" w:space="0" w:color="auto"/>
            </w:tcBorders>
            <w:shd w:val="clear" w:color="auto" w:fill="auto"/>
            <w:noWrap/>
            <w:vAlign w:val="center"/>
          </w:tcPr>
          <w:p w14:paraId="2FA0DF03" w14:textId="21825BEB"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141</w:t>
            </w:r>
          </w:p>
        </w:tc>
        <w:tc>
          <w:tcPr>
            <w:tcW w:w="675" w:type="pct"/>
            <w:tcBorders>
              <w:top w:val="nil"/>
              <w:left w:val="nil"/>
              <w:bottom w:val="single" w:sz="4" w:space="0" w:color="auto"/>
              <w:right w:val="single" w:sz="4" w:space="0" w:color="auto"/>
            </w:tcBorders>
            <w:shd w:val="clear" w:color="auto" w:fill="auto"/>
            <w:vAlign w:val="center"/>
          </w:tcPr>
          <w:p w14:paraId="4998346E" w14:textId="210D0AEF"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189</w:t>
            </w:r>
          </w:p>
        </w:tc>
      </w:tr>
    </w:tbl>
    <w:p w14:paraId="430E36DE" w14:textId="7E65A756" w:rsidR="00FA509F" w:rsidRDefault="00FA509F" w:rsidP="00AA726F">
      <w:pPr>
        <w:spacing w:line="240" w:lineRule="auto"/>
        <w:ind w:firstLine="0"/>
        <w:rPr>
          <w:rFonts w:ascii="Times New Roman" w:hAnsi="Times New Roman" w:cs="Times New Roman"/>
          <w:szCs w:val="24"/>
        </w:rPr>
      </w:pPr>
    </w:p>
    <w:p w14:paraId="2ADD24FF" w14:textId="46552BC7" w:rsidR="0036016B" w:rsidRPr="00491CAB" w:rsidRDefault="0036016B" w:rsidP="0036016B">
      <w:pPr>
        <w:spacing w:line="276" w:lineRule="auto"/>
        <w:rPr>
          <w:rFonts w:ascii="Times New Roman" w:hAnsi="Times New Roman" w:cs="Times New Roman"/>
          <w:sz w:val="24"/>
          <w:szCs w:val="24"/>
        </w:rPr>
      </w:pPr>
      <w:r w:rsidRPr="00491CAB">
        <w:rPr>
          <w:rFonts w:ascii="Times New Roman" w:hAnsi="Times New Roman" w:cs="Times New Roman"/>
          <w:sz w:val="24"/>
          <w:szCs w:val="24"/>
        </w:rPr>
        <w:t>По оптимистическому прогнозу (таблица 2</w:t>
      </w:r>
      <w:r w:rsidR="006E2C0B">
        <w:rPr>
          <w:rFonts w:ascii="Times New Roman" w:hAnsi="Times New Roman" w:cs="Times New Roman"/>
          <w:sz w:val="24"/>
          <w:szCs w:val="24"/>
        </w:rPr>
        <w:t>5</w:t>
      </w:r>
      <w:r w:rsidRPr="00491CAB">
        <w:rPr>
          <w:rFonts w:ascii="Times New Roman" w:hAnsi="Times New Roman" w:cs="Times New Roman"/>
          <w:sz w:val="24"/>
          <w:szCs w:val="24"/>
        </w:rPr>
        <w:t>) ожидается положительная динамика миграционного прироста с течением времени: начиная с отрицательного значения (-34 чел.) в 2026</w:t>
      </w:r>
      <w:r w:rsidR="00491CAB" w:rsidRPr="00491CAB">
        <w:rPr>
          <w:rFonts w:ascii="Times New Roman" w:hAnsi="Times New Roman" w:cs="Times New Roman"/>
          <w:sz w:val="24"/>
          <w:szCs w:val="24"/>
        </w:rPr>
        <w:t>-</w:t>
      </w:r>
      <w:r w:rsidRPr="00491CAB">
        <w:rPr>
          <w:rFonts w:ascii="Times New Roman" w:hAnsi="Times New Roman" w:cs="Times New Roman"/>
          <w:sz w:val="24"/>
          <w:szCs w:val="24"/>
        </w:rPr>
        <w:t>2030 гг., прирост постепенно растёт и достигает +189 чел. к 2046</w:t>
      </w:r>
      <w:r w:rsidR="00491CAB" w:rsidRPr="00491CAB">
        <w:rPr>
          <w:rFonts w:ascii="Times New Roman" w:hAnsi="Times New Roman" w:cs="Times New Roman"/>
          <w:sz w:val="24"/>
          <w:szCs w:val="24"/>
        </w:rPr>
        <w:t>-</w:t>
      </w:r>
      <w:r w:rsidRPr="00491CAB">
        <w:rPr>
          <w:rFonts w:ascii="Times New Roman" w:hAnsi="Times New Roman" w:cs="Times New Roman"/>
          <w:sz w:val="24"/>
          <w:szCs w:val="24"/>
        </w:rPr>
        <w:t>2050 гг. Это связано с устойчивым ростом числа прибывших (от 248 до 380 чел.) при одновременном снижении числа выбывших (от 282 до 191 чел.).</w:t>
      </w:r>
    </w:p>
    <w:p w14:paraId="1CD1775E" w14:textId="77777777" w:rsidR="0036016B" w:rsidRPr="00E44F43" w:rsidRDefault="0036016B" w:rsidP="00AA726F">
      <w:pPr>
        <w:spacing w:line="240" w:lineRule="auto"/>
        <w:ind w:firstLine="0"/>
        <w:rPr>
          <w:rFonts w:ascii="Times New Roman" w:hAnsi="Times New Roman" w:cs="Times New Roman"/>
          <w:szCs w:val="24"/>
        </w:rPr>
      </w:pPr>
    </w:p>
    <w:p w14:paraId="135BC0FC" w14:textId="39372BE0" w:rsidR="00FA509F" w:rsidRPr="00E44F43" w:rsidRDefault="00FA509F" w:rsidP="00AA726F">
      <w:pPr>
        <w:pStyle w:val="1fffff8"/>
        <w:spacing w:line="240" w:lineRule="auto"/>
        <w:rPr>
          <w:rFonts w:ascii="Times New Roman" w:hAnsi="Times New Roman" w:cs="Times New Roman"/>
        </w:rPr>
      </w:pPr>
      <w:r w:rsidRPr="00E44F43">
        <w:rPr>
          <w:rFonts w:ascii="Times New Roman" w:hAnsi="Times New Roman" w:cs="Times New Roman"/>
        </w:rPr>
        <w:t xml:space="preserve">Таблица </w:t>
      </w:r>
      <w:r w:rsidRPr="00E44F43">
        <w:rPr>
          <w:rFonts w:ascii="Times New Roman" w:hAnsi="Times New Roman" w:cs="Times New Roman"/>
        </w:rPr>
        <w:fldChar w:fldCharType="begin"/>
      </w:r>
      <w:r w:rsidRPr="00E44F43">
        <w:rPr>
          <w:rFonts w:ascii="Times New Roman" w:hAnsi="Times New Roman" w:cs="Times New Roman"/>
        </w:rPr>
        <w:instrText xml:space="preserve"> SEQ Таблица \* ARABIC </w:instrText>
      </w:r>
      <w:r w:rsidRPr="00E44F43">
        <w:rPr>
          <w:rFonts w:ascii="Times New Roman" w:hAnsi="Times New Roman" w:cs="Times New Roman"/>
        </w:rPr>
        <w:fldChar w:fldCharType="separate"/>
      </w:r>
      <w:r w:rsidR="006E2C0B">
        <w:rPr>
          <w:rFonts w:ascii="Times New Roman" w:hAnsi="Times New Roman" w:cs="Times New Roman"/>
          <w:noProof/>
        </w:rPr>
        <w:t>26</w:t>
      </w:r>
      <w:r w:rsidRPr="00E44F43">
        <w:rPr>
          <w:rFonts w:ascii="Times New Roman" w:hAnsi="Times New Roman" w:cs="Times New Roman"/>
          <w:noProof/>
        </w:rPr>
        <w:fldChar w:fldCharType="end"/>
      </w:r>
      <w:r w:rsidRPr="00E44F43">
        <w:rPr>
          <w:rFonts w:ascii="Times New Roman" w:hAnsi="Times New Roman" w:cs="Times New Roman"/>
        </w:rPr>
        <w:t xml:space="preserve"> – Прогнозная оценка динамики миграционного прироста (убыли) в </w:t>
      </w:r>
      <w:r w:rsidRPr="00E44F43">
        <w:rPr>
          <w:rStyle w:val="affffffffffffffa"/>
          <w:rFonts w:ascii="Times New Roman" w:hAnsi="Times New Roman" w:cs="Times New Roman"/>
        </w:rPr>
        <w:t>муниципальном образовании</w:t>
      </w:r>
      <w:r w:rsidRPr="00E44F43">
        <w:rPr>
          <w:rFonts w:ascii="Times New Roman" w:hAnsi="Times New Roman" w:cs="Times New Roman"/>
        </w:rPr>
        <w:t xml:space="preserve"> «Сельское поселение </w:t>
      </w:r>
      <w:r w:rsidR="00AA726F" w:rsidRPr="004E7B3B">
        <w:rPr>
          <w:rFonts w:ascii="Times New Roman" w:hAnsi="Times New Roman" w:cs="Times New Roman"/>
        </w:rPr>
        <w:t>Козловский сельсовет Володарского</w:t>
      </w:r>
      <w:r w:rsidRPr="00AA726F">
        <w:rPr>
          <w:rStyle w:val="1fffff7"/>
          <w:rFonts w:ascii="Times New Roman" w:hAnsi="Times New Roman" w:cs="Times New Roman"/>
          <w:b/>
          <w:bCs/>
        </w:rPr>
        <w:t xml:space="preserve"> муниципального района Астраханской области</w:t>
      </w:r>
      <w:r w:rsidRPr="00E44F43">
        <w:rPr>
          <w:rFonts w:ascii="Times New Roman" w:hAnsi="Times New Roman" w:cs="Times New Roman"/>
        </w:rPr>
        <w:t xml:space="preserve">» на расчетный срок по </w:t>
      </w:r>
      <w:r w:rsidR="00491CAB">
        <w:rPr>
          <w:rFonts w:ascii="Times New Roman" w:hAnsi="Times New Roman" w:cs="Times New Roman"/>
        </w:rPr>
        <w:t>целевому (среднему)</w:t>
      </w:r>
      <w:r w:rsidRPr="00E44F43">
        <w:rPr>
          <w:rFonts w:ascii="Times New Roman" w:hAnsi="Times New Roman" w:cs="Times New Roman"/>
        </w:rPr>
        <w:t xml:space="preserve"> прогнозу, в среднем за данный год и каждый год пятилетнего периода</w:t>
      </w:r>
    </w:p>
    <w:tbl>
      <w:tblPr>
        <w:tblW w:w="5000" w:type="pct"/>
        <w:tblLook w:val="04A0" w:firstRow="1" w:lastRow="0" w:firstColumn="1" w:lastColumn="0" w:noHBand="0" w:noVBand="1"/>
      </w:tblPr>
      <w:tblGrid>
        <w:gridCol w:w="3145"/>
        <w:gridCol w:w="1237"/>
        <w:gridCol w:w="1239"/>
        <w:gridCol w:w="1241"/>
        <w:gridCol w:w="1243"/>
        <w:gridCol w:w="1239"/>
      </w:tblGrid>
      <w:tr w:rsidR="00AA726F" w:rsidRPr="00E44F43" w14:paraId="1AD37DDD" w14:textId="77777777" w:rsidTr="00FA509F">
        <w:trPr>
          <w:trHeight w:val="288"/>
        </w:trPr>
        <w:tc>
          <w:tcPr>
            <w:tcW w:w="1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75153"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b/>
                <w:bCs/>
                <w:sz w:val="20"/>
                <w:szCs w:val="20"/>
                <w:lang w:eastAsia="ru-RU"/>
              </w:rPr>
              <w:t>Наименование показателя</w:t>
            </w:r>
          </w:p>
        </w:tc>
        <w:tc>
          <w:tcPr>
            <w:tcW w:w="662" w:type="pct"/>
            <w:tcBorders>
              <w:top w:val="single" w:sz="4" w:space="0" w:color="auto"/>
              <w:left w:val="nil"/>
              <w:bottom w:val="single" w:sz="4" w:space="0" w:color="auto"/>
              <w:right w:val="single" w:sz="4" w:space="0" w:color="auto"/>
            </w:tcBorders>
            <w:shd w:val="clear" w:color="auto" w:fill="auto"/>
            <w:vAlign w:val="center"/>
          </w:tcPr>
          <w:p w14:paraId="2DC7A576" w14:textId="699FC780"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2026- 2030</w:t>
            </w:r>
          </w:p>
        </w:tc>
        <w:tc>
          <w:tcPr>
            <w:tcW w:w="663" w:type="pct"/>
            <w:tcBorders>
              <w:top w:val="single" w:sz="4" w:space="0" w:color="auto"/>
              <w:left w:val="nil"/>
              <w:bottom w:val="single" w:sz="4" w:space="0" w:color="auto"/>
              <w:right w:val="single" w:sz="4" w:space="0" w:color="auto"/>
            </w:tcBorders>
            <w:shd w:val="clear" w:color="auto" w:fill="auto"/>
            <w:vAlign w:val="center"/>
          </w:tcPr>
          <w:p w14:paraId="5F235E35" w14:textId="31B56253"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2031-2035</w:t>
            </w:r>
          </w:p>
        </w:tc>
        <w:tc>
          <w:tcPr>
            <w:tcW w:w="664" w:type="pct"/>
            <w:tcBorders>
              <w:top w:val="single" w:sz="4" w:space="0" w:color="auto"/>
              <w:left w:val="nil"/>
              <w:bottom w:val="single" w:sz="4" w:space="0" w:color="auto"/>
              <w:right w:val="single" w:sz="4" w:space="0" w:color="auto"/>
            </w:tcBorders>
            <w:shd w:val="clear" w:color="auto" w:fill="auto"/>
            <w:vAlign w:val="center"/>
          </w:tcPr>
          <w:p w14:paraId="6AE1F5E3" w14:textId="1689E86A"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2036-2040</w:t>
            </w:r>
          </w:p>
        </w:tc>
        <w:tc>
          <w:tcPr>
            <w:tcW w:w="665" w:type="pct"/>
            <w:tcBorders>
              <w:top w:val="single" w:sz="4" w:space="0" w:color="auto"/>
              <w:left w:val="nil"/>
              <w:bottom w:val="single" w:sz="4" w:space="0" w:color="auto"/>
              <w:right w:val="single" w:sz="4" w:space="0" w:color="auto"/>
            </w:tcBorders>
            <w:shd w:val="clear" w:color="auto" w:fill="auto"/>
            <w:vAlign w:val="center"/>
          </w:tcPr>
          <w:p w14:paraId="79A2EF1C" w14:textId="43A5F151"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2041-2045</w:t>
            </w:r>
          </w:p>
        </w:tc>
        <w:tc>
          <w:tcPr>
            <w:tcW w:w="663" w:type="pct"/>
            <w:tcBorders>
              <w:top w:val="single" w:sz="4" w:space="0" w:color="auto"/>
              <w:left w:val="nil"/>
              <w:bottom w:val="single" w:sz="4" w:space="0" w:color="auto"/>
              <w:right w:val="single" w:sz="4" w:space="0" w:color="auto"/>
            </w:tcBorders>
            <w:shd w:val="clear" w:color="auto" w:fill="auto"/>
            <w:vAlign w:val="center"/>
          </w:tcPr>
          <w:p w14:paraId="7ABC09DE" w14:textId="50277CDA"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2046-2050</w:t>
            </w:r>
          </w:p>
        </w:tc>
      </w:tr>
      <w:tr w:rsidR="00AA726F" w:rsidRPr="00E44F43" w14:paraId="3D1D6EBF" w14:textId="77777777" w:rsidTr="00B36B72">
        <w:trPr>
          <w:trHeight w:val="79"/>
        </w:trPr>
        <w:tc>
          <w:tcPr>
            <w:tcW w:w="1683" w:type="pct"/>
            <w:tcBorders>
              <w:top w:val="nil"/>
              <w:left w:val="single" w:sz="4" w:space="0" w:color="auto"/>
              <w:bottom w:val="single" w:sz="4" w:space="0" w:color="auto"/>
              <w:right w:val="single" w:sz="4" w:space="0" w:color="auto"/>
            </w:tcBorders>
            <w:shd w:val="clear" w:color="auto" w:fill="auto"/>
            <w:noWrap/>
            <w:vAlign w:val="center"/>
            <w:hideMark/>
          </w:tcPr>
          <w:p w14:paraId="3E9056A2"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sz w:val="20"/>
                <w:szCs w:val="20"/>
                <w:lang w:eastAsia="ru-RU"/>
              </w:rPr>
              <w:t>Число прибывших, чел.</w:t>
            </w:r>
          </w:p>
        </w:tc>
        <w:tc>
          <w:tcPr>
            <w:tcW w:w="662" w:type="pct"/>
            <w:tcBorders>
              <w:top w:val="nil"/>
              <w:left w:val="nil"/>
              <w:bottom w:val="single" w:sz="4" w:space="0" w:color="auto"/>
              <w:right w:val="single" w:sz="4" w:space="0" w:color="auto"/>
            </w:tcBorders>
            <w:shd w:val="clear" w:color="auto" w:fill="auto"/>
            <w:noWrap/>
            <w:vAlign w:val="center"/>
          </w:tcPr>
          <w:p w14:paraId="42586C67" w14:textId="15ED9B87"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238</w:t>
            </w:r>
          </w:p>
        </w:tc>
        <w:tc>
          <w:tcPr>
            <w:tcW w:w="663" w:type="pct"/>
            <w:tcBorders>
              <w:top w:val="nil"/>
              <w:left w:val="nil"/>
              <w:bottom w:val="single" w:sz="4" w:space="0" w:color="auto"/>
              <w:right w:val="single" w:sz="4" w:space="0" w:color="auto"/>
            </w:tcBorders>
            <w:shd w:val="clear" w:color="auto" w:fill="auto"/>
            <w:noWrap/>
            <w:vAlign w:val="center"/>
          </w:tcPr>
          <w:p w14:paraId="5543864E" w14:textId="577445D6"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261</w:t>
            </w:r>
          </w:p>
        </w:tc>
        <w:tc>
          <w:tcPr>
            <w:tcW w:w="664" w:type="pct"/>
            <w:tcBorders>
              <w:top w:val="nil"/>
              <w:left w:val="nil"/>
              <w:bottom w:val="single" w:sz="4" w:space="0" w:color="auto"/>
              <w:right w:val="single" w:sz="4" w:space="0" w:color="auto"/>
            </w:tcBorders>
            <w:shd w:val="clear" w:color="auto" w:fill="auto"/>
            <w:noWrap/>
            <w:vAlign w:val="center"/>
          </w:tcPr>
          <w:p w14:paraId="1A8444D7" w14:textId="22A7FAA3"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288</w:t>
            </w:r>
          </w:p>
        </w:tc>
        <w:tc>
          <w:tcPr>
            <w:tcW w:w="665" w:type="pct"/>
            <w:tcBorders>
              <w:top w:val="nil"/>
              <w:left w:val="nil"/>
              <w:bottom w:val="single" w:sz="4" w:space="0" w:color="auto"/>
              <w:right w:val="single" w:sz="4" w:space="0" w:color="auto"/>
            </w:tcBorders>
            <w:shd w:val="clear" w:color="auto" w:fill="auto"/>
            <w:noWrap/>
            <w:vAlign w:val="center"/>
          </w:tcPr>
          <w:p w14:paraId="5F51B229" w14:textId="2146F52A"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316</w:t>
            </w:r>
          </w:p>
        </w:tc>
        <w:tc>
          <w:tcPr>
            <w:tcW w:w="663" w:type="pct"/>
            <w:tcBorders>
              <w:top w:val="nil"/>
              <w:left w:val="nil"/>
              <w:bottom w:val="single" w:sz="4" w:space="0" w:color="auto"/>
              <w:right w:val="single" w:sz="4" w:space="0" w:color="auto"/>
            </w:tcBorders>
            <w:shd w:val="clear" w:color="auto" w:fill="auto"/>
            <w:vAlign w:val="center"/>
          </w:tcPr>
          <w:p w14:paraId="5C2CC8BA" w14:textId="3A381DB5"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348</w:t>
            </w:r>
          </w:p>
        </w:tc>
      </w:tr>
      <w:tr w:rsidR="00AA726F" w:rsidRPr="00E44F43" w14:paraId="1315383A" w14:textId="77777777" w:rsidTr="00B36B72">
        <w:trPr>
          <w:trHeight w:val="288"/>
        </w:trPr>
        <w:tc>
          <w:tcPr>
            <w:tcW w:w="1683" w:type="pct"/>
            <w:tcBorders>
              <w:top w:val="nil"/>
              <w:left w:val="single" w:sz="4" w:space="0" w:color="auto"/>
              <w:bottom w:val="single" w:sz="4" w:space="0" w:color="auto"/>
              <w:right w:val="single" w:sz="4" w:space="0" w:color="auto"/>
            </w:tcBorders>
            <w:shd w:val="clear" w:color="auto" w:fill="auto"/>
            <w:noWrap/>
            <w:vAlign w:val="center"/>
            <w:hideMark/>
          </w:tcPr>
          <w:p w14:paraId="2D2E73CC"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sz w:val="20"/>
                <w:szCs w:val="20"/>
                <w:lang w:eastAsia="ru-RU"/>
              </w:rPr>
              <w:t>Число выбывших, чел.</w:t>
            </w:r>
          </w:p>
        </w:tc>
        <w:tc>
          <w:tcPr>
            <w:tcW w:w="662" w:type="pct"/>
            <w:tcBorders>
              <w:top w:val="nil"/>
              <w:left w:val="nil"/>
              <w:bottom w:val="single" w:sz="4" w:space="0" w:color="auto"/>
              <w:right w:val="single" w:sz="4" w:space="0" w:color="auto"/>
            </w:tcBorders>
            <w:shd w:val="clear" w:color="auto" w:fill="auto"/>
            <w:noWrap/>
            <w:vAlign w:val="center"/>
          </w:tcPr>
          <w:p w14:paraId="6A1D2DDA" w14:textId="15D86D3E"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299</w:t>
            </w:r>
          </w:p>
        </w:tc>
        <w:tc>
          <w:tcPr>
            <w:tcW w:w="663" w:type="pct"/>
            <w:tcBorders>
              <w:top w:val="nil"/>
              <w:left w:val="nil"/>
              <w:bottom w:val="single" w:sz="4" w:space="0" w:color="auto"/>
              <w:right w:val="single" w:sz="4" w:space="0" w:color="auto"/>
            </w:tcBorders>
            <w:shd w:val="clear" w:color="auto" w:fill="auto"/>
            <w:noWrap/>
            <w:vAlign w:val="center"/>
          </w:tcPr>
          <w:p w14:paraId="7C74EEBD" w14:textId="2AE397C0"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267</w:t>
            </w:r>
          </w:p>
        </w:tc>
        <w:tc>
          <w:tcPr>
            <w:tcW w:w="664" w:type="pct"/>
            <w:tcBorders>
              <w:top w:val="nil"/>
              <w:left w:val="nil"/>
              <w:bottom w:val="single" w:sz="4" w:space="0" w:color="auto"/>
              <w:right w:val="single" w:sz="4" w:space="0" w:color="auto"/>
            </w:tcBorders>
            <w:shd w:val="clear" w:color="auto" w:fill="auto"/>
            <w:noWrap/>
            <w:vAlign w:val="center"/>
          </w:tcPr>
          <w:p w14:paraId="2CF7D41A" w14:textId="78416B60"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241</w:t>
            </w:r>
          </w:p>
        </w:tc>
        <w:tc>
          <w:tcPr>
            <w:tcW w:w="665" w:type="pct"/>
            <w:tcBorders>
              <w:top w:val="nil"/>
              <w:left w:val="nil"/>
              <w:bottom w:val="single" w:sz="4" w:space="0" w:color="auto"/>
              <w:right w:val="single" w:sz="4" w:space="0" w:color="auto"/>
            </w:tcBorders>
            <w:shd w:val="clear" w:color="auto" w:fill="auto"/>
            <w:noWrap/>
            <w:vAlign w:val="center"/>
          </w:tcPr>
          <w:p w14:paraId="3A90C4A2" w14:textId="00C13EC9"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220</w:t>
            </w:r>
          </w:p>
        </w:tc>
        <w:tc>
          <w:tcPr>
            <w:tcW w:w="663" w:type="pct"/>
            <w:tcBorders>
              <w:top w:val="nil"/>
              <w:left w:val="nil"/>
              <w:bottom w:val="single" w:sz="4" w:space="0" w:color="auto"/>
              <w:right w:val="single" w:sz="4" w:space="0" w:color="auto"/>
            </w:tcBorders>
            <w:shd w:val="clear" w:color="auto" w:fill="auto"/>
            <w:vAlign w:val="center"/>
          </w:tcPr>
          <w:p w14:paraId="5ED456DD" w14:textId="109250B5"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202</w:t>
            </w:r>
          </w:p>
        </w:tc>
      </w:tr>
      <w:tr w:rsidR="00AA726F" w:rsidRPr="00E44F43" w14:paraId="5C1867F4" w14:textId="77777777" w:rsidTr="00B36B72">
        <w:trPr>
          <w:trHeight w:val="288"/>
        </w:trPr>
        <w:tc>
          <w:tcPr>
            <w:tcW w:w="1683" w:type="pct"/>
            <w:tcBorders>
              <w:top w:val="nil"/>
              <w:left w:val="single" w:sz="4" w:space="0" w:color="auto"/>
              <w:bottom w:val="single" w:sz="4" w:space="0" w:color="auto"/>
              <w:right w:val="single" w:sz="4" w:space="0" w:color="auto"/>
            </w:tcBorders>
            <w:shd w:val="clear" w:color="auto" w:fill="auto"/>
            <w:noWrap/>
            <w:vAlign w:val="center"/>
            <w:hideMark/>
          </w:tcPr>
          <w:p w14:paraId="301AB7AD"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sz w:val="20"/>
                <w:szCs w:val="20"/>
                <w:lang w:eastAsia="ru-RU"/>
              </w:rPr>
              <w:t>Миграционный прирост, чел.</w:t>
            </w:r>
          </w:p>
        </w:tc>
        <w:tc>
          <w:tcPr>
            <w:tcW w:w="662" w:type="pct"/>
            <w:tcBorders>
              <w:top w:val="nil"/>
              <w:left w:val="nil"/>
              <w:bottom w:val="single" w:sz="4" w:space="0" w:color="auto"/>
              <w:right w:val="single" w:sz="4" w:space="0" w:color="auto"/>
            </w:tcBorders>
            <w:shd w:val="clear" w:color="auto" w:fill="auto"/>
            <w:noWrap/>
            <w:vAlign w:val="center"/>
          </w:tcPr>
          <w:p w14:paraId="0C0540F1" w14:textId="582EDF42"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-62</w:t>
            </w:r>
          </w:p>
        </w:tc>
        <w:tc>
          <w:tcPr>
            <w:tcW w:w="663" w:type="pct"/>
            <w:tcBorders>
              <w:top w:val="nil"/>
              <w:left w:val="nil"/>
              <w:bottom w:val="single" w:sz="4" w:space="0" w:color="auto"/>
              <w:right w:val="single" w:sz="4" w:space="0" w:color="auto"/>
            </w:tcBorders>
            <w:shd w:val="clear" w:color="auto" w:fill="auto"/>
            <w:noWrap/>
            <w:vAlign w:val="center"/>
          </w:tcPr>
          <w:p w14:paraId="40990FE7" w14:textId="1937D277"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-6</w:t>
            </w:r>
          </w:p>
        </w:tc>
        <w:tc>
          <w:tcPr>
            <w:tcW w:w="664" w:type="pct"/>
            <w:tcBorders>
              <w:top w:val="nil"/>
              <w:left w:val="nil"/>
              <w:bottom w:val="single" w:sz="4" w:space="0" w:color="auto"/>
              <w:right w:val="single" w:sz="4" w:space="0" w:color="auto"/>
            </w:tcBorders>
            <w:shd w:val="clear" w:color="auto" w:fill="auto"/>
            <w:noWrap/>
            <w:vAlign w:val="center"/>
          </w:tcPr>
          <w:p w14:paraId="4B03ED28" w14:textId="0D91D52F"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46</w:t>
            </w:r>
          </w:p>
        </w:tc>
        <w:tc>
          <w:tcPr>
            <w:tcW w:w="665" w:type="pct"/>
            <w:tcBorders>
              <w:top w:val="nil"/>
              <w:left w:val="nil"/>
              <w:bottom w:val="single" w:sz="4" w:space="0" w:color="auto"/>
              <w:right w:val="single" w:sz="4" w:space="0" w:color="auto"/>
            </w:tcBorders>
            <w:shd w:val="clear" w:color="auto" w:fill="auto"/>
            <w:noWrap/>
            <w:vAlign w:val="center"/>
          </w:tcPr>
          <w:p w14:paraId="70ADE202" w14:textId="2EAC1729"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97</w:t>
            </w:r>
          </w:p>
        </w:tc>
        <w:tc>
          <w:tcPr>
            <w:tcW w:w="663" w:type="pct"/>
            <w:tcBorders>
              <w:top w:val="nil"/>
              <w:left w:val="nil"/>
              <w:bottom w:val="single" w:sz="4" w:space="0" w:color="auto"/>
              <w:right w:val="single" w:sz="4" w:space="0" w:color="auto"/>
            </w:tcBorders>
            <w:shd w:val="clear" w:color="auto" w:fill="auto"/>
            <w:vAlign w:val="center"/>
          </w:tcPr>
          <w:p w14:paraId="59C455B2" w14:textId="1B014462"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146</w:t>
            </w:r>
          </w:p>
        </w:tc>
      </w:tr>
    </w:tbl>
    <w:p w14:paraId="2F58D0C3" w14:textId="01FD0E2D" w:rsidR="00FA509F" w:rsidRPr="00491CAB" w:rsidRDefault="00FA509F" w:rsidP="00491CAB">
      <w:pPr>
        <w:spacing w:line="276" w:lineRule="auto"/>
        <w:rPr>
          <w:rFonts w:ascii="Times New Roman" w:hAnsi="Times New Roman" w:cs="Times New Roman"/>
          <w:sz w:val="24"/>
          <w:szCs w:val="24"/>
        </w:rPr>
      </w:pPr>
    </w:p>
    <w:p w14:paraId="27AF8AD9" w14:textId="1A4B5882" w:rsidR="00491CAB" w:rsidRPr="00491CAB" w:rsidRDefault="00491CAB" w:rsidP="00491CAB">
      <w:pPr>
        <w:spacing w:line="276" w:lineRule="auto"/>
        <w:rPr>
          <w:rFonts w:ascii="Times New Roman" w:hAnsi="Times New Roman" w:cs="Times New Roman"/>
          <w:sz w:val="24"/>
          <w:szCs w:val="24"/>
        </w:rPr>
      </w:pPr>
      <w:r>
        <w:rPr>
          <w:rFonts w:ascii="Times New Roman" w:hAnsi="Times New Roman" w:cs="Times New Roman"/>
          <w:sz w:val="24"/>
          <w:szCs w:val="24"/>
        </w:rPr>
        <w:t>Целевой</w:t>
      </w:r>
      <w:r w:rsidRPr="00491CAB">
        <w:rPr>
          <w:rFonts w:ascii="Times New Roman" w:hAnsi="Times New Roman" w:cs="Times New Roman"/>
          <w:sz w:val="24"/>
          <w:szCs w:val="24"/>
        </w:rPr>
        <w:t xml:space="preserve"> (средний) прогноз (таблица 2</w:t>
      </w:r>
      <w:r w:rsidR="006E2C0B">
        <w:rPr>
          <w:rFonts w:ascii="Times New Roman" w:hAnsi="Times New Roman" w:cs="Times New Roman"/>
          <w:sz w:val="24"/>
          <w:szCs w:val="24"/>
        </w:rPr>
        <w:t>6</w:t>
      </w:r>
      <w:r w:rsidRPr="00491CAB">
        <w:rPr>
          <w:rFonts w:ascii="Times New Roman" w:hAnsi="Times New Roman" w:cs="Times New Roman"/>
          <w:sz w:val="24"/>
          <w:szCs w:val="24"/>
        </w:rPr>
        <w:t>)</w:t>
      </w:r>
      <w:r>
        <w:rPr>
          <w:rFonts w:ascii="Times New Roman" w:hAnsi="Times New Roman" w:cs="Times New Roman"/>
          <w:sz w:val="24"/>
          <w:szCs w:val="24"/>
        </w:rPr>
        <w:t xml:space="preserve"> </w:t>
      </w:r>
      <w:r w:rsidRPr="00491CAB">
        <w:rPr>
          <w:rFonts w:ascii="Times New Roman" w:hAnsi="Times New Roman" w:cs="Times New Roman"/>
          <w:sz w:val="24"/>
          <w:szCs w:val="24"/>
        </w:rPr>
        <w:t xml:space="preserve">демонстрирует более умеренную траекторию: начальное значение прироста </w:t>
      </w:r>
      <w:r>
        <w:rPr>
          <w:rFonts w:ascii="Times New Roman" w:hAnsi="Times New Roman" w:cs="Times New Roman"/>
          <w:sz w:val="24"/>
          <w:szCs w:val="24"/>
        </w:rPr>
        <w:t>–</w:t>
      </w:r>
      <w:r w:rsidRPr="00491CAB">
        <w:rPr>
          <w:rFonts w:ascii="Times New Roman" w:hAnsi="Times New Roman" w:cs="Times New Roman"/>
          <w:sz w:val="24"/>
          <w:szCs w:val="24"/>
        </w:rPr>
        <w:t xml:space="preserve"> -62 чел. (2026</w:t>
      </w:r>
      <w:r>
        <w:rPr>
          <w:rFonts w:ascii="Times New Roman" w:hAnsi="Times New Roman" w:cs="Times New Roman"/>
          <w:sz w:val="24"/>
          <w:szCs w:val="24"/>
        </w:rPr>
        <w:t>-</w:t>
      </w:r>
      <w:r w:rsidRPr="00491CAB">
        <w:rPr>
          <w:rFonts w:ascii="Times New Roman" w:hAnsi="Times New Roman" w:cs="Times New Roman"/>
          <w:sz w:val="24"/>
          <w:szCs w:val="24"/>
        </w:rPr>
        <w:t xml:space="preserve">2030 гг.), затем наблюдается </w:t>
      </w:r>
      <w:r w:rsidRPr="00491CAB">
        <w:rPr>
          <w:rFonts w:ascii="Times New Roman" w:hAnsi="Times New Roman" w:cs="Times New Roman"/>
          <w:sz w:val="24"/>
          <w:szCs w:val="24"/>
        </w:rPr>
        <w:lastRenderedPageBreak/>
        <w:t xml:space="preserve">постепенное улучшение ситуации </w:t>
      </w:r>
      <w:r>
        <w:rPr>
          <w:rFonts w:ascii="Times New Roman" w:hAnsi="Times New Roman" w:cs="Times New Roman"/>
          <w:sz w:val="24"/>
          <w:szCs w:val="24"/>
        </w:rPr>
        <w:t>–</w:t>
      </w:r>
      <w:r w:rsidRPr="00491CAB">
        <w:rPr>
          <w:rFonts w:ascii="Times New Roman" w:hAnsi="Times New Roman" w:cs="Times New Roman"/>
          <w:sz w:val="24"/>
          <w:szCs w:val="24"/>
        </w:rPr>
        <w:t xml:space="preserve"> от незначительного отрицательного баланса (-6 чел. в 2031</w:t>
      </w:r>
      <w:r>
        <w:rPr>
          <w:rFonts w:ascii="Times New Roman" w:hAnsi="Times New Roman" w:cs="Times New Roman"/>
          <w:sz w:val="24"/>
          <w:szCs w:val="24"/>
        </w:rPr>
        <w:t>-</w:t>
      </w:r>
      <w:r w:rsidRPr="00491CAB">
        <w:rPr>
          <w:rFonts w:ascii="Times New Roman" w:hAnsi="Times New Roman" w:cs="Times New Roman"/>
          <w:sz w:val="24"/>
          <w:szCs w:val="24"/>
        </w:rPr>
        <w:t>2035 гг.) до существенного положительного (+146 чел. к 2046</w:t>
      </w:r>
      <w:r>
        <w:rPr>
          <w:rFonts w:ascii="Times New Roman" w:hAnsi="Times New Roman" w:cs="Times New Roman"/>
          <w:sz w:val="24"/>
          <w:szCs w:val="24"/>
        </w:rPr>
        <w:t>-</w:t>
      </w:r>
      <w:r w:rsidRPr="00491CAB">
        <w:rPr>
          <w:rFonts w:ascii="Times New Roman" w:hAnsi="Times New Roman" w:cs="Times New Roman"/>
          <w:sz w:val="24"/>
          <w:szCs w:val="24"/>
        </w:rPr>
        <w:t xml:space="preserve">2050 гг.). Число прибывших растёт с 238 до 348 чел., а выбывающих </w:t>
      </w:r>
      <w:r>
        <w:rPr>
          <w:rFonts w:ascii="Times New Roman" w:hAnsi="Times New Roman" w:cs="Times New Roman"/>
          <w:sz w:val="24"/>
          <w:szCs w:val="24"/>
        </w:rPr>
        <w:t>–</w:t>
      </w:r>
      <w:r w:rsidRPr="00491CAB">
        <w:rPr>
          <w:rFonts w:ascii="Times New Roman" w:hAnsi="Times New Roman" w:cs="Times New Roman"/>
          <w:sz w:val="24"/>
          <w:szCs w:val="24"/>
        </w:rPr>
        <w:t xml:space="preserve"> снижается с 299 до 202 чел.</w:t>
      </w:r>
    </w:p>
    <w:p w14:paraId="64157ED5" w14:textId="77777777" w:rsidR="00491CAB" w:rsidRPr="00E44F43" w:rsidRDefault="00491CAB" w:rsidP="00AA726F">
      <w:pPr>
        <w:spacing w:line="240" w:lineRule="auto"/>
        <w:ind w:firstLine="0"/>
        <w:rPr>
          <w:rFonts w:ascii="Times New Roman" w:hAnsi="Times New Roman" w:cs="Times New Roman"/>
          <w:szCs w:val="24"/>
        </w:rPr>
      </w:pPr>
    </w:p>
    <w:p w14:paraId="7D4D8980" w14:textId="379AF3E2" w:rsidR="00FA509F" w:rsidRPr="00E44F43" w:rsidRDefault="00FA509F" w:rsidP="00AA726F">
      <w:pPr>
        <w:pStyle w:val="1fffff8"/>
        <w:spacing w:line="240" w:lineRule="auto"/>
        <w:rPr>
          <w:rFonts w:ascii="Times New Roman" w:hAnsi="Times New Roman" w:cs="Times New Roman"/>
        </w:rPr>
      </w:pPr>
      <w:r w:rsidRPr="00E44F43">
        <w:rPr>
          <w:rFonts w:ascii="Times New Roman" w:hAnsi="Times New Roman" w:cs="Times New Roman"/>
        </w:rPr>
        <w:t xml:space="preserve">Таблица </w:t>
      </w:r>
      <w:r w:rsidRPr="00E44F43">
        <w:rPr>
          <w:rFonts w:ascii="Times New Roman" w:hAnsi="Times New Roman" w:cs="Times New Roman"/>
        </w:rPr>
        <w:fldChar w:fldCharType="begin"/>
      </w:r>
      <w:r w:rsidRPr="00E44F43">
        <w:rPr>
          <w:rFonts w:ascii="Times New Roman" w:hAnsi="Times New Roman" w:cs="Times New Roman"/>
        </w:rPr>
        <w:instrText xml:space="preserve"> SEQ Таблица \* ARABIC </w:instrText>
      </w:r>
      <w:r w:rsidRPr="00E44F43">
        <w:rPr>
          <w:rFonts w:ascii="Times New Roman" w:hAnsi="Times New Roman" w:cs="Times New Roman"/>
        </w:rPr>
        <w:fldChar w:fldCharType="separate"/>
      </w:r>
      <w:r w:rsidR="006E2C0B">
        <w:rPr>
          <w:rFonts w:ascii="Times New Roman" w:hAnsi="Times New Roman" w:cs="Times New Roman"/>
          <w:noProof/>
        </w:rPr>
        <w:t>27</w:t>
      </w:r>
      <w:r w:rsidRPr="00E44F43">
        <w:rPr>
          <w:rFonts w:ascii="Times New Roman" w:hAnsi="Times New Roman" w:cs="Times New Roman"/>
          <w:noProof/>
        </w:rPr>
        <w:fldChar w:fldCharType="end"/>
      </w:r>
      <w:r w:rsidRPr="00E44F43">
        <w:rPr>
          <w:rFonts w:ascii="Times New Roman" w:hAnsi="Times New Roman" w:cs="Times New Roman"/>
        </w:rPr>
        <w:t xml:space="preserve"> – Прогнозная оценка динамики миграционного прироста (убыли) в </w:t>
      </w:r>
      <w:r w:rsidRPr="00E44F43">
        <w:rPr>
          <w:rStyle w:val="affffffffffffffa"/>
          <w:rFonts w:ascii="Times New Roman" w:hAnsi="Times New Roman" w:cs="Times New Roman"/>
        </w:rPr>
        <w:t>муниципальном образовании</w:t>
      </w:r>
      <w:r w:rsidRPr="00E44F43">
        <w:rPr>
          <w:rFonts w:ascii="Times New Roman" w:hAnsi="Times New Roman" w:cs="Times New Roman"/>
        </w:rPr>
        <w:t xml:space="preserve"> «Сельское поселение </w:t>
      </w:r>
      <w:r w:rsidR="00AA726F" w:rsidRPr="004E7B3B">
        <w:rPr>
          <w:rFonts w:ascii="Times New Roman" w:hAnsi="Times New Roman" w:cs="Times New Roman"/>
        </w:rPr>
        <w:t>Козловский сельсовет Володарского</w:t>
      </w:r>
      <w:r w:rsidR="00AA726F" w:rsidRPr="00E44F43">
        <w:rPr>
          <w:rStyle w:val="02"/>
          <w:rFonts w:ascii="Times New Roman" w:eastAsiaTheme="minorHAnsi" w:hAnsi="Times New Roman" w:cs="Times New Roman"/>
        </w:rPr>
        <w:t xml:space="preserve"> </w:t>
      </w:r>
      <w:r w:rsidRPr="00AA726F">
        <w:rPr>
          <w:rStyle w:val="1fffff7"/>
          <w:rFonts w:ascii="Times New Roman" w:hAnsi="Times New Roman" w:cs="Times New Roman"/>
          <w:b/>
          <w:bCs/>
        </w:rPr>
        <w:t>муниципального района Астраханской области</w:t>
      </w:r>
      <w:r w:rsidRPr="00E44F43">
        <w:rPr>
          <w:rFonts w:ascii="Times New Roman" w:hAnsi="Times New Roman" w:cs="Times New Roman"/>
        </w:rPr>
        <w:t>» на расчетный срок по пессимистическому прогнозу, в среднем за данный год и каждый год пятилетнего периода</w:t>
      </w:r>
    </w:p>
    <w:tbl>
      <w:tblPr>
        <w:tblW w:w="5000" w:type="pct"/>
        <w:tblLook w:val="04A0" w:firstRow="1" w:lastRow="0" w:firstColumn="1" w:lastColumn="0" w:noHBand="0" w:noVBand="1"/>
      </w:tblPr>
      <w:tblGrid>
        <w:gridCol w:w="3145"/>
        <w:gridCol w:w="1237"/>
        <w:gridCol w:w="1239"/>
        <w:gridCol w:w="1241"/>
        <w:gridCol w:w="1243"/>
        <w:gridCol w:w="1239"/>
      </w:tblGrid>
      <w:tr w:rsidR="00AA726F" w:rsidRPr="00E44F43" w14:paraId="57BBC754" w14:textId="77777777" w:rsidTr="00FA509F">
        <w:trPr>
          <w:trHeight w:val="288"/>
        </w:trPr>
        <w:tc>
          <w:tcPr>
            <w:tcW w:w="1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0EA57"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b/>
                <w:bCs/>
                <w:sz w:val="20"/>
                <w:szCs w:val="20"/>
                <w:lang w:eastAsia="ru-RU"/>
              </w:rPr>
              <w:t>Наименование показателя</w:t>
            </w:r>
          </w:p>
        </w:tc>
        <w:tc>
          <w:tcPr>
            <w:tcW w:w="662" w:type="pct"/>
            <w:tcBorders>
              <w:top w:val="single" w:sz="4" w:space="0" w:color="auto"/>
              <w:left w:val="nil"/>
              <w:bottom w:val="single" w:sz="4" w:space="0" w:color="auto"/>
              <w:right w:val="single" w:sz="4" w:space="0" w:color="auto"/>
            </w:tcBorders>
            <w:shd w:val="clear" w:color="auto" w:fill="auto"/>
            <w:vAlign w:val="center"/>
          </w:tcPr>
          <w:p w14:paraId="124AC262" w14:textId="14BA61BE"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2026- 2030</w:t>
            </w:r>
          </w:p>
        </w:tc>
        <w:tc>
          <w:tcPr>
            <w:tcW w:w="663" w:type="pct"/>
            <w:tcBorders>
              <w:top w:val="single" w:sz="4" w:space="0" w:color="auto"/>
              <w:left w:val="nil"/>
              <w:bottom w:val="single" w:sz="4" w:space="0" w:color="auto"/>
              <w:right w:val="single" w:sz="4" w:space="0" w:color="auto"/>
            </w:tcBorders>
            <w:shd w:val="clear" w:color="auto" w:fill="auto"/>
            <w:vAlign w:val="center"/>
          </w:tcPr>
          <w:p w14:paraId="590FD49C" w14:textId="4D446FCB"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2031-2035</w:t>
            </w:r>
          </w:p>
        </w:tc>
        <w:tc>
          <w:tcPr>
            <w:tcW w:w="664" w:type="pct"/>
            <w:tcBorders>
              <w:top w:val="single" w:sz="4" w:space="0" w:color="auto"/>
              <w:left w:val="nil"/>
              <w:bottom w:val="single" w:sz="4" w:space="0" w:color="auto"/>
              <w:right w:val="single" w:sz="4" w:space="0" w:color="auto"/>
            </w:tcBorders>
            <w:shd w:val="clear" w:color="auto" w:fill="auto"/>
            <w:vAlign w:val="center"/>
          </w:tcPr>
          <w:p w14:paraId="4F5C488D" w14:textId="55819A4F"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2036-2040</w:t>
            </w:r>
          </w:p>
        </w:tc>
        <w:tc>
          <w:tcPr>
            <w:tcW w:w="665" w:type="pct"/>
            <w:tcBorders>
              <w:top w:val="single" w:sz="4" w:space="0" w:color="auto"/>
              <w:left w:val="nil"/>
              <w:bottom w:val="single" w:sz="4" w:space="0" w:color="auto"/>
              <w:right w:val="single" w:sz="4" w:space="0" w:color="auto"/>
            </w:tcBorders>
            <w:shd w:val="clear" w:color="auto" w:fill="auto"/>
            <w:vAlign w:val="center"/>
          </w:tcPr>
          <w:p w14:paraId="225827EF" w14:textId="6809A130"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2041-2045</w:t>
            </w:r>
          </w:p>
        </w:tc>
        <w:tc>
          <w:tcPr>
            <w:tcW w:w="663" w:type="pct"/>
            <w:tcBorders>
              <w:top w:val="single" w:sz="4" w:space="0" w:color="auto"/>
              <w:left w:val="nil"/>
              <w:bottom w:val="single" w:sz="4" w:space="0" w:color="auto"/>
              <w:right w:val="single" w:sz="4" w:space="0" w:color="auto"/>
            </w:tcBorders>
            <w:shd w:val="clear" w:color="auto" w:fill="auto"/>
            <w:vAlign w:val="center"/>
          </w:tcPr>
          <w:p w14:paraId="2B00C614" w14:textId="54799C22" w:rsidR="00AA726F" w:rsidRPr="00AA726F" w:rsidRDefault="00AA726F" w:rsidP="00AA726F">
            <w:pPr>
              <w:spacing w:line="240" w:lineRule="auto"/>
              <w:ind w:firstLine="0"/>
              <w:jc w:val="center"/>
              <w:rPr>
                <w:rFonts w:ascii="Times New Roman" w:eastAsia="Times New Roman" w:hAnsi="Times New Roman" w:cs="Times New Roman"/>
                <w:b/>
                <w:bCs/>
                <w:lang w:eastAsia="ru-RU"/>
              </w:rPr>
            </w:pPr>
            <w:r w:rsidRPr="00AA726F">
              <w:rPr>
                <w:rFonts w:ascii="Times New Roman" w:hAnsi="Times New Roman" w:cs="Times New Roman"/>
                <w:b/>
                <w:bCs/>
              </w:rPr>
              <w:t>2046-2050</w:t>
            </w:r>
          </w:p>
        </w:tc>
      </w:tr>
      <w:tr w:rsidR="00AA726F" w:rsidRPr="00E44F43" w14:paraId="4077DE64" w14:textId="77777777" w:rsidTr="00B36B72">
        <w:trPr>
          <w:trHeight w:val="288"/>
        </w:trPr>
        <w:tc>
          <w:tcPr>
            <w:tcW w:w="1683" w:type="pct"/>
            <w:tcBorders>
              <w:top w:val="nil"/>
              <w:left w:val="single" w:sz="4" w:space="0" w:color="auto"/>
              <w:bottom w:val="single" w:sz="4" w:space="0" w:color="auto"/>
              <w:right w:val="single" w:sz="4" w:space="0" w:color="auto"/>
            </w:tcBorders>
            <w:shd w:val="clear" w:color="auto" w:fill="auto"/>
            <w:noWrap/>
            <w:vAlign w:val="center"/>
            <w:hideMark/>
          </w:tcPr>
          <w:p w14:paraId="59DAC817"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sz w:val="20"/>
                <w:szCs w:val="20"/>
                <w:lang w:eastAsia="ru-RU"/>
              </w:rPr>
              <w:t>Число прибывших, чел.</w:t>
            </w:r>
          </w:p>
        </w:tc>
        <w:tc>
          <w:tcPr>
            <w:tcW w:w="662" w:type="pct"/>
            <w:tcBorders>
              <w:top w:val="nil"/>
              <w:left w:val="nil"/>
              <w:bottom w:val="single" w:sz="4" w:space="0" w:color="auto"/>
              <w:right w:val="single" w:sz="4" w:space="0" w:color="auto"/>
            </w:tcBorders>
            <w:shd w:val="clear" w:color="auto" w:fill="auto"/>
            <w:noWrap/>
            <w:vAlign w:val="center"/>
          </w:tcPr>
          <w:p w14:paraId="393B0DBF" w14:textId="58679B31"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225</w:t>
            </w:r>
          </w:p>
        </w:tc>
        <w:tc>
          <w:tcPr>
            <w:tcW w:w="663" w:type="pct"/>
            <w:tcBorders>
              <w:top w:val="nil"/>
              <w:left w:val="nil"/>
              <w:bottom w:val="single" w:sz="4" w:space="0" w:color="auto"/>
              <w:right w:val="single" w:sz="4" w:space="0" w:color="auto"/>
            </w:tcBorders>
            <w:shd w:val="clear" w:color="auto" w:fill="auto"/>
            <w:noWrap/>
            <w:vAlign w:val="center"/>
          </w:tcPr>
          <w:p w14:paraId="298B27BD" w14:textId="19B994A6"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264</w:t>
            </w:r>
          </w:p>
        </w:tc>
        <w:tc>
          <w:tcPr>
            <w:tcW w:w="664" w:type="pct"/>
            <w:tcBorders>
              <w:top w:val="nil"/>
              <w:left w:val="nil"/>
              <w:bottom w:val="single" w:sz="4" w:space="0" w:color="auto"/>
              <w:right w:val="single" w:sz="4" w:space="0" w:color="auto"/>
            </w:tcBorders>
            <w:shd w:val="clear" w:color="auto" w:fill="auto"/>
            <w:noWrap/>
            <w:vAlign w:val="center"/>
          </w:tcPr>
          <w:p w14:paraId="5A803ED9" w14:textId="7F8862B7"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298</w:t>
            </w:r>
          </w:p>
        </w:tc>
        <w:tc>
          <w:tcPr>
            <w:tcW w:w="665" w:type="pct"/>
            <w:tcBorders>
              <w:top w:val="nil"/>
              <w:left w:val="nil"/>
              <w:bottom w:val="single" w:sz="4" w:space="0" w:color="auto"/>
              <w:right w:val="single" w:sz="4" w:space="0" w:color="auto"/>
            </w:tcBorders>
            <w:shd w:val="clear" w:color="auto" w:fill="auto"/>
            <w:noWrap/>
            <w:vAlign w:val="center"/>
          </w:tcPr>
          <w:p w14:paraId="04F7E5B9" w14:textId="2E401273"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337</w:t>
            </w:r>
          </w:p>
        </w:tc>
        <w:tc>
          <w:tcPr>
            <w:tcW w:w="663" w:type="pct"/>
            <w:tcBorders>
              <w:top w:val="nil"/>
              <w:left w:val="nil"/>
              <w:bottom w:val="single" w:sz="4" w:space="0" w:color="auto"/>
              <w:right w:val="single" w:sz="4" w:space="0" w:color="auto"/>
            </w:tcBorders>
            <w:shd w:val="clear" w:color="auto" w:fill="auto"/>
            <w:vAlign w:val="center"/>
          </w:tcPr>
          <w:p w14:paraId="3534AA59" w14:textId="6B1084F1"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381</w:t>
            </w:r>
          </w:p>
        </w:tc>
      </w:tr>
      <w:tr w:rsidR="00AA726F" w:rsidRPr="00E44F43" w14:paraId="61584B50" w14:textId="77777777" w:rsidTr="00B36B72">
        <w:trPr>
          <w:trHeight w:val="288"/>
        </w:trPr>
        <w:tc>
          <w:tcPr>
            <w:tcW w:w="1683" w:type="pct"/>
            <w:tcBorders>
              <w:top w:val="nil"/>
              <w:left w:val="single" w:sz="4" w:space="0" w:color="auto"/>
              <w:bottom w:val="single" w:sz="4" w:space="0" w:color="auto"/>
              <w:right w:val="single" w:sz="4" w:space="0" w:color="auto"/>
            </w:tcBorders>
            <w:shd w:val="clear" w:color="auto" w:fill="auto"/>
            <w:noWrap/>
            <w:vAlign w:val="center"/>
            <w:hideMark/>
          </w:tcPr>
          <w:p w14:paraId="519B75CC"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sz w:val="20"/>
                <w:szCs w:val="20"/>
                <w:lang w:eastAsia="ru-RU"/>
              </w:rPr>
              <w:t>Число выбывших, чел.</w:t>
            </w:r>
          </w:p>
        </w:tc>
        <w:tc>
          <w:tcPr>
            <w:tcW w:w="662" w:type="pct"/>
            <w:tcBorders>
              <w:top w:val="nil"/>
              <w:left w:val="nil"/>
              <w:bottom w:val="single" w:sz="4" w:space="0" w:color="auto"/>
              <w:right w:val="single" w:sz="4" w:space="0" w:color="auto"/>
            </w:tcBorders>
            <w:shd w:val="clear" w:color="auto" w:fill="auto"/>
            <w:noWrap/>
            <w:vAlign w:val="center"/>
          </w:tcPr>
          <w:p w14:paraId="5402FA49" w14:textId="73C8F01C"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347</w:t>
            </w:r>
          </w:p>
        </w:tc>
        <w:tc>
          <w:tcPr>
            <w:tcW w:w="663" w:type="pct"/>
            <w:tcBorders>
              <w:top w:val="nil"/>
              <w:left w:val="nil"/>
              <w:bottom w:val="single" w:sz="4" w:space="0" w:color="auto"/>
              <w:right w:val="single" w:sz="4" w:space="0" w:color="auto"/>
            </w:tcBorders>
            <w:shd w:val="clear" w:color="auto" w:fill="auto"/>
            <w:noWrap/>
            <w:vAlign w:val="center"/>
          </w:tcPr>
          <w:p w14:paraId="1148A0EF" w14:textId="7EB04500"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325</w:t>
            </w:r>
          </w:p>
        </w:tc>
        <w:tc>
          <w:tcPr>
            <w:tcW w:w="664" w:type="pct"/>
            <w:tcBorders>
              <w:top w:val="nil"/>
              <w:left w:val="nil"/>
              <w:bottom w:val="single" w:sz="4" w:space="0" w:color="auto"/>
              <w:right w:val="single" w:sz="4" w:space="0" w:color="auto"/>
            </w:tcBorders>
            <w:shd w:val="clear" w:color="auto" w:fill="auto"/>
            <w:noWrap/>
            <w:vAlign w:val="center"/>
          </w:tcPr>
          <w:p w14:paraId="2A529F35" w14:textId="4B540151"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313</w:t>
            </w:r>
          </w:p>
        </w:tc>
        <w:tc>
          <w:tcPr>
            <w:tcW w:w="665" w:type="pct"/>
            <w:tcBorders>
              <w:top w:val="nil"/>
              <w:left w:val="nil"/>
              <w:bottom w:val="single" w:sz="4" w:space="0" w:color="auto"/>
              <w:right w:val="single" w:sz="4" w:space="0" w:color="auto"/>
            </w:tcBorders>
            <w:shd w:val="clear" w:color="auto" w:fill="auto"/>
            <w:noWrap/>
            <w:vAlign w:val="center"/>
          </w:tcPr>
          <w:p w14:paraId="3EB27870" w14:textId="70C3650D"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304</w:t>
            </w:r>
          </w:p>
        </w:tc>
        <w:tc>
          <w:tcPr>
            <w:tcW w:w="663" w:type="pct"/>
            <w:tcBorders>
              <w:top w:val="nil"/>
              <w:left w:val="nil"/>
              <w:bottom w:val="single" w:sz="4" w:space="0" w:color="auto"/>
              <w:right w:val="single" w:sz="4" w:space="0" w:color="auto"/>
            </w:tcBorders>
            <w:shd w:val="clear" w:color="auto" w:fill="auto"/>
            <w:vAlign w:val="center"/>
          </w:tcPr>
          <w:p w14:paraId="5FC345C4" w14:textId="1308A1C1"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297</w:t>
            </w:r>
          </w:p>
        </w:tc>
      </w:tr>
      <w:tr w:rsidR="00AA726F" w:rsidRPr="00E44F43" w14:paraId="59922100" w14:textId="77777777" w:rsidTr="00B36B72">
        <w:trPr>
          <w:trHeight w:val="288"/>
        </w:trPr>
        <w:tc>
          <w:tcPr>
            <w:tcW w:w="1683" w:type="pct"/>
            <w:tcBorders>
              <w:top w:val="nil"/>
              <w:left w:val="single" w:sz="4" w:space="0" w:color="auto"/>
              <w:bottom w:val="single" w:sz="4" w:space="0" w:color="auto"/>
              <w:right w:val="single" w:sz="4" w:space="0" w:color="auto"/>
            </w:tcBorders>
            <w:shd w:val="clear" w:color="auto" w:fill="auto"/>
            <w:noWrap/>
            <w:vAlign w:val="center"/>
            <w:hideMark/>
          </w:tcPr>
          <w:p w14:paraId="134E3779" w14:textId="77777777" w:rsidR="00AA726F" w:rsidRPr="00E44F43" w:rsidRDefault="00AA726F" w:rsidP="00AA726F">
            <w:pPr>
              <w:spacing w:line="240" w:lineRule="auto"/>
              <w:ind w:firstLine="0"/>
              <w:jc w:val="left"/>
              <w:rPr>
                <w:rFonts w:ascii="Times New Roman" w:eastAsia="Times New Roman" w:hAnsi="Times New Roman" w:cs="Times New Roman"/>
                <w:sz w:val="20"/>
                <w:szCs w:val="20"/>
                <w:lang w:eastAsia="ru-RU"/>
              </w:rPr>
            </w:pPr>
            <w:r w:rsidRPr="00E44F43">
              <w:rPr>
                <w:rFonts w:ascii="Times New Roman" w:eastAsia="Times New Roman" w:hAnsi="Times New Roman" w:cs="Times New Roman"/>
                <w:sz w:val="20"/>
                <w:szCs w:val="20"/>
                <w:lang w:eastAsia="ru-RU"/>
              </w:rPr>
              <w:t>Миграционный прирост, чел.</w:t>
            </w:r>
          </w:p>
        </w:tc>
        <w:tc>
          <w:tcPr>
            <w:tcW w:w="662" w:type="pct"/>
            <w:tcBorders>
              <w:top w:val="nil"/>
              <w:left w:val="nil"/>
              <w:bottom w:val="single" w:sz="4" w:space="0" w:color="auto"/>
              <w:right w:val="single" w:sz="4" w:space="0" w:color="auto"/>
            </w:tcBorders>
            <w:shd w:val="clear" w:color="auto" w:fill="auto"/>
            <w:noWrap/>
            <w:vAlign w:val="center"/>
          </w:tcPr>
          <w:p w14:paraId="3AB2D6A7" w14:textId="4D3230AB"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-122</w:t>
            </w:r>
          </w:p>
        </w:tc>
        <w:tc>
          <w:tcPr>
            <w:tcW w:w="663" w:type="pct"/>
            <w:tcBorders>
              <w:top w:val="nil"/>
              <w:left w:val="nil"/>
              <w:bottom w:val="single" w:sz="4" w:space="0" w:color="auto"/>
              <w:right w:val="single" w:sz="4" w:space="0" w:color="auto"/>
            </w:tcBorders>
            <w:shd w:val="clear" w:color="auto" w:fill="auto"/>
            <w:noWrap/>
            <w:vAlign w:val="center"/>
          </w:tcPr>
          <w:p w14:paraId="79E19942" w14:textId="1981FBDF"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-62</w:t>
            </w:r>
          </w:p>
        </w:tc>
        <w:tc>
          <w:tcPr>
            <w:tcW w:w="664" w:type="pct"/>
            <w:tcBorders>
              <w:top w:val="nil"/>
              <w:left w:val="nil"/>
              <w:bottom w:val="single" w:sz="4" w:space="0" w:color="auto"/>
              <w:right w:val="single" w:sz="4" w:space="0" w:color="auto"/>
            </w:tcBorders>
            <w:shd w:val="clear" w:color="auto" w:fill="auto"/>
            <w:noWrap/>
            <w:vAlign w:val="center"/>
          </w:tcPr>
          <w:p w14:paraId="5EC17BF3" w14:textId="2AA85522"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-15</w:t>
            </w:r>
          </w:p>
        </w:tc>
        <w:tc>
          <w:tcPr>
            <w:tcW w:w="665" w:type="pct"/>
            <w:tcBorders>
              <w:top w:val="nil"/>
              <w:left w:val="nil"/>
              <w:bottom w:val="single" w:sz="4" w:space="0" w:color="auto"/>
              <w:right w:val="single" w:sz="4" w:space="0" w:color="auto"/>
            </w:tcBorders>
            <w:shd w:val="clear" w:color="auto" w:fill="auto"/>
            <w:noWrap/>
            <w:vAlign w:val="center"/>
          </w:tcPr>
          <w:p w14:paraId="3FBD0699" w14:textId="16D6B8E5"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33</w:t>
            </w:r>
          </w:p>
        </w:tc>
        <w:tc>
          <w:tcPr>
            <w:tcW w:w="663" w:type="pct"/>
            <w:tcBorders>
              <w:top w:val="nil"/>
              <w:left w:val="nil"/>
              <w:bottom w:val="single" w:sz="4" w:space="0" w:color="auto"/>
              <w:right w:val="single" w:sz="4" w:space="0" w:color="auto"/>
            </w:tcBorders>
            <w:shd w:val="clear" w:color="auto" w:fill="auto"/>
            <w:vAlign w:val="center"/>
          </w:tcPr>
          <w:p w14:paraId="51B2F5F2" w14:textId="467FDDDE" w:rsidR="00AA726F" w:rsidRPr="00AA726F" w:rsidRDefault="00AA726F" w:rsidP="00AA726F">
            <w:pPr>
              <w:spacing w:line="240" w:lineRule="auto"/>
              <w:ind w:firstLine="0"/>
              <w:jc w:val="center"/>
              <w:rPr>
                <w:rFonts w:ascii="Times New Roman" w:hAnsi="Times New Roman" w:cs="Times New Roman"/>
              </w:rPr>
            </w:pPr>
            <w:r w:rsidRPr="00AA726F">
              <w:rPr>
                <w:rFonts w:ascii="Times New Roman" w:hAnsi="Times New Roman" w:cs="Times New Roman"/>
                <w:color w:val="000000"/>
              </w:rPr>
              <w:t>83</w:t>
            </w:r>
          </w:p>
        </w:tc>
      </w:tr>
    </w:tbl>
    <w:p w14:paraId="5608DFE8" w14:textId="77777777" w:rsidR="00FA509F" w:rsidRPr="00491CAB" w:rsidRDefault="00FA509F" w:rsidP="00491CAB">
      <w:pPr>
        <w:spacing w:line="276" w:lineRule="auto"/>
        <w:rPr>
          <w:rFonts w:ascii="Times New Roman" w:hAnsi="Times New Roman" w:cs="Times New Roman"/>
          <w:sz w:val="24"/>
          <w:szCs w:val="24"/>
        </w:rPr>
      </w:pPr>
    </w:p>
    <w:p w14:paraId="28C5CAC8" w14:textId="43130FDD" w:rsidR="0036016B" w:rsidRPr="00491CAB" w:rsidRDefault="0036016B" w:rsidP="00491CAB">
      <w:pPr>
        <w:spacing w:line="276" w:lineRule="auto"/>
        <w:rPr>
          <w:rFonts w:ascii="Times New Roman" w:hAnsi="Times New Roman" w:cs="Times New Roman"/>
          <w:sz w:val="24"/>
          <w:szCs w:val="24"/>
        </w:rPr>
      </w:pPr>
      <w:r w:rsidRPr="00491CAB">
        <w:rPr>
          <w:rFonts w:ascii="Times New Roman" w:hAnsi="Times New Roman" w:cs="Times New Roman"/>
          <w:sz w:val="24"/>
          <w:szCs w:val="24"/>
        </w:rPr>
        <w:t>Пессимистический прогноз (табл</w:t>
      </w:r>
      <w:r w:rsidR="00491CAB">
        <w:rPr>
          <w:rFonts w:ascii="Times New Roman" w:hAnsi="Times New Roman" w:cs="Times New Roman"/>
          <w:sz w:val="24"/>
          <w:szCs w:val="24"/>
        </w:rPr>
        <w:t>ица</w:t>
      </w:r>
      <w:r w:rsidRPr="00491CAB">
        <w:rPr>
          <w:rFonts w:ascii="Times New Roman" w:hAnsi="Times New Roman" w:cs="Times New Roman"/>
          <w:sz w:val="24"/>
          <w:szCs w:val="24"/>
        </w:rPr>
        <w:t xml:space="preserve"> 2</w:t>
      </w:r>
      <w:r w:rsidR="006E2C0B">
        <w:rPr>
          <w:rFonts w:ascii="Times New Roman" w:hAnsi="Times New Roman" w:cs="Times New Roman"/>
          <w:sz w:val="24"/>
          <w:szCs w:val="24"/>
        </w:rPr>
        <w:t>7</w:t>
      </w:r>
      <w:r w:rsidRPr="00491CAB">
        <w:rPr>
          <w:rFonts w:ascii="Times New Roman" w:hAnsi="Times New Roman" w:cs="Times New Roman"/>
          <w:sz w:val="24"/>
          <w:szCs w:val="24"/>
        </w:rPr>
        <w:t>)</w:t>
      </w:r>
      <w:r w:rsidR="00491CAB">
        <w:rPr>
          <w:rFonts w:ascii="Times New Roman" w:hAnsi="Times New Roman" w:cs="Times New Roman"/>
          <w:sz w:val="24"/>
          <w:szCs w:val="24"/>
        </w:rPr>
        <w:t xml:space="preserve"> </w:t>
      </w:r>
      <w:r w:rsidRPr="00491CAB">
        <w:rPr>
          <w:rFonts w:ascii="Times New Roman" w:hAnsi="Times New Roman" w:cs="Times New Roman"/>
          <w:sz w:val="24"/>
          <w:szCs w:val="24"/>
        </w:rPr>
        <w:t>предполагает наименее благоприятную ситуацию: начальный миграционный прирост составляет -122 чел. (2026</w:t>
      </w:r>
      <w:r w:rsidR="00E05DD8">
        <w:rPr>
          <w:rFonts w:ascii="Times New Roman" w:hAnsi="Times New Roman" w:cs="Times New Roman"/>
          <w:sz w:val="24"/>
          <w:szCs w:val="24"/>
        </w:rPr>
        <w:t>-</w:t>
      </w:r>
      <w:r w:rsidRPr="00491CAB">
        <w:rPr>
          <w:rFonts w:ascii="Times New Roman" w:hAnsi="Times New Roman" w:cs="Times New Roman"/>
          <w:sz w:val="24"/>
          <w:szCs w:val="24"/>
        </w:rPr>
        <w:t>2030 гг.), однако к концу периода (2046</w:t>
      </w:r>
      <w:r w:rsidR="00E05DD8">
        <w:rPr>
          <w:rFonts w:ascii="Times New Roman" w:hAnsi="Times New Roman" w:cs="Times New Roman"/>
          <w:sz w:val="24"/>
          <w:szCs w:val="24"/>
        </w:rPr>
        <w:t>-</w:t>
      </w:r>
      <w:r w:rsidRPr="00491CAB">
        <w:rPr>
          <w:rFonts w:ascii="Times New Roman" w:hAnsi="Times New Roman" w:cs="Times New Roman"/>
          <w:sz w:val="24"/>
          <w:szCs w:val="24"/>
        </w:rPr>
        <w:t>2050 гг.) ситуация улучшается до +83 чел. Тем не менее уровень выбытия остаётся высоким (347</w:t>
      </w:r>
      <w:r w:rsidR="00E05DD8">
        <w:rPr>
          <w:rFonts w:ascii="Times New Roman" w:hAnsi="Times New Roman" w:cs="Times New Roman"/>
          <w:sz w:val="24"/>
          <w:szCs w:val="24"/>
        </w:rPr>
        <w:t>-</w:t>
      </w:r>
      <w:r w:rsidRPr="00491CAB">
        <w:rPr>
          <w:rFonts w:ascii="Times New Roman" w:hAnsi="Times New Roman" w:cs="Times New Roman"/>
          <w:sz w:val="24"/>
          <w:szCs w:val="24"/>
        </w:rPr>
        <w:t>297 чел.), что сдерживает рост прибывающих (225</w:t>
      </w:r>
      <w:r w:rsidR="00E05DD8">
        <w:rPr>
          <w:rFonts w:ascii="Times New Roman" w:hAnsi="Times New Roman" w:cs="Times New Roman"/>
          <w:sz w:val="24"/>
          <w:szCs w:val="24"/>
        </w:rPr>
        <w:t>-</w:t>
      </w:r>
      <w:r w:rsidRPr="00491CAB">
        <w:rPr>
          <w:rFonts w:ascii="Times New Roman" w:hAnsi="Times New Roman" w:cs="Times New Roman"/>
          <w:sz w:val="24"/>
          <w:szCs w:val="24"/>
        </w:rPr>
        <w:t>381 чел.).</w:t>
      </w:r>
    </w:p>
    <w:p w14:paraId="47012955" w14:textId="619CD0B6" w:rsidR="0036016B" w:rsidRPr="00491CAB" w:rsidRDefault="0036016B" w:rsidP="00491CAB">
      <w:pPr>
        <w:spacing w:line="276" w:lineRule="auto"/>
        <w:rPr>
          <w:rFonts w:ascii="Times New Roman" w:hAnsi="Times New Roman" w:cs="Times New Roman"/>
          <w:sz w:val="24"/>
          <w:szCs w:val="24"/>
        </w:rPr>
      </w:pPr>
      <w:r w:rsidRPr="00491CAB">
        <w:rPr>
          <w:rFonts w:ascii="Times New Roman" w:hAnsi="Times New Roman" w:cs="Times New Roman"/>
          <w:sz w:val="24"/>
          <w:szCs w:val="24"/>
        </w:rPr>
        <w:t>Ключевой тренд во всех сценариях</w:t>
      </w:r>
      <w:r w:rsidR="00E05DD8">
        <w:rPr>
          <w:rFonts w:ascii="Times New Roman" w:hAnsi="Times New Roman" w:cs="Times New Roman"/>
          <w:sz w:val="24"/>
          <w:szCs w:val="24"/>
        </w:rPr>
        <w:t xml:space="preserve"> –</w:t>
      </w:r>
      <w:r w:rsidRPr="00491CAB">
        <w:rPr>
          <w:rFonts w:ascii="Times New Roman" w:hAnsi="Times New Roman" w:cs="Times New Roman"/>
          <w:sz w:val="24"/>
          <w:szCs w:val="24"/>
        </w:rPr>
        <w:t xml:space="preserve"> снижение числа выбывающих и рост числа прибывающих, что свидетельствует о потенциальной стабилизации и улучшении миграционной ситуации в поселении. Различия между сценариями обусловлены скоростью этих процессов: оптимистический прогноз предполагает наиболее динамичное развитие, пессимистический </w:t>
      </w:r>
      <w:r w:rsidR="00E05DD8">
        <w:rPr>
          <w:rFonts w:ascii="Times New Roman" w:hAnsi="Times New Roman" w:cs="Times New Roman"/>
          <w:sz w:val="24"/>
          <w:szCs w:val="24"/>
        </w:rPr>
        <w:t>–</w:t>
      </w:r>
      <w:r w:rsidRPr="00491CAB">
        <w:rPr>
          <w:rFonts w:ascii="Times New Roman" w:hAnsi="Times New Roman" w:cs="Times New Roman"/>
          <w:sz w:val="24"/>
          <w:szCs w:val="24"/>
        </w:rPr>
        <w:t xml:space="preserve"> наиболее медленное.</w:t>
      </w:r>
    </w:p>
    <w:p w14:paraId="2813168E" w14:textId="77777777" w:rsidR="00FA509F" w:rsidRPr="00853E08" w:rsidRDefault="00FA509F" w:rsidP="00853E08">
      <w:pPr>
        <w:spacing w:line="276" w:lineRule="auto"/>
        <w:rPr>
          <w:rFonts w:ascii="Times New Roman" w:hAnsi="Times New Roman" w:cs="Times New Roman"/>
          <w:b/>
          <w:bCs/>
          <w:sz w:val="24"/>
          <w:szCs w:val="24"/>
        </w:rPr>
      </w:pPr>
    </w:p>
    <w:p w14:paraId="66F9C782" w14:textId="30B604C0" w:rsidR="004635C9" w:rsidRPr="00853E08" w:rsidRDefault="00853E08" w:rsidP="00853E08">
      <w:pPr>
        <w:spacing w:line="276" w:lineRule="auto"/>
        <w:rPr>
          <w:rFonts w:ascii="Times New Roman" w:hAnsi="Times New Roman" w:cs="Times New Roman"/>
          <w:b/>
          <w:bCs/>
          <w:sz w:val="24"/>
          <w:szCs w:val="24"/>
        </w:rPr>
      </w:pPr>
      <w:r w:rsidRPr="00853E08">
        <w:rPr>
          <w:rFonts w:ascii="Times New Roman" w:hAnsi="Times New Roman" w:cs="Times New Roman"/>
          <w:b/>
          <w:bCs/>
          <w:sz w:val="24"/>
          <w:szCs w:val="24"/>
        </w:rPr>
        <w:t xml:space="preserve">Прогнозируемая демографическая динамика в муниципальном образовании «Сельское поселение Козловский сельсовет Володарского муниципального района Астраханской области» характеризуется противоречивыми тенденциями: с одной стороны, ожидается постепенное улучшение миграционной ситуации (рост прибывающих и снижение выбывающих во всех сценариях), с другой </w:t>
      </w:r>
      <w:r w:rsidR="00484573">
        <w:rPr>
          <w:rFonts w:ascii="Times New Roman" w:hAnsi="Times New Roman" w:cs="Times New Roman"/>
          <w:b/>
          <w:bCs/>
          <w:sz w:val="24"/>
          <w:szCs w:val="24"/>
        </w:rPr>
        <w:t>–</w:t>
      </w:r>
      <w:r w:rsidRPr="00853E08">
        <w:rPr>
          <w:rFonts w:ascii="Times New Roman" w:hAnsi="Times New Roman" w:cs="Times New Roman"/>
          <w:b/>
          <w:bCs/>
          <w:sz w:val="24"/>
          <w:szCs w:val="24"/>
        </w:rPr>
        <w:t xml:space="preserve"> усиление естественной убыли населения (рост смертности и стабилизация рождаемости). Наиболее вероятным сценарием признан целевой (средний), предусматривающий рост численности населения к 2046 г. на 2,0%, однако с переходом естественного прироста в убыль к концу прогнозного периода. Одновременно фиксируется старение населения (рост доли лиц старше трудоспособного возраста до 18,2% к 2046 г.) и увеличение демографической нагрузки на трудоспособное население (до 697 по среднему сценарию). Это требует корректировки социально-экономической политики, особенно в сферах здравоохранения, пенсионного обеспечения и образования.</w:t>
      </w:r>
    </w:p>
    <w:p w14:paraId="1D05D42E" w14:textId="77777777" w:rsidR="00853E08" w:rsidRPr="004E7B3B" w:rsidRDefault="00853E08" w:rsidP="001E043B">
      <w:pPr>
        <w:spacing w:line="276" w:lineRule="auto"/>
        <w:ind w:firstLine="0"/>
        <w:jc w:val="left"/>
        <w:rPr>
          <w:rFonts w:ascii="Times New Roman" w:hAnsi="Times New Roman" w:cs="Times New Roman"/>
          <w:b/>
          <w:sz w:val="24"/>
          <w:szCs w:val="24"/>
        </w:rPr>
      </w:pPr>
    </w:p>
    <w:p w14:paraId="1767C336" w14:textId="77777777" w:rsidR="00EC02C9" w:rsidRPr="004E7B3B" w:rsidRDefault="00EC02C9" w:rsidP="00AC7768">
      <w:pPr>
        <w:tabs>
          <w:tab w:val="left" w:pos="993"/>
        </w:tabs>
        <w:spacing w:line="276" w:lineRule="auto"/>
        <w:outlineLvl w:val="2"/>
        <w:rPr>
          <w:rFonts w:ascii="Times New Roman" w:hAnsi="Times New Roman" w:cs="Times New Roman"/>
          <w:b/>
          <w:sz w:val="24"/>
          <w:szCs w:val="24"/>
        </w:rPr>
      </w:pPr>
      <w:bookmarkStart w:id="58" w:name="_Toc223003839"/>
      <w:r w:rsidRPr="004E7B3B">
        <w:rPr>
          <w:rFonts w:ascii="Times New Roman" w:hAnsi="Times New Roman" w:cs="Times New Roman"/>
          <w:b/>
          <w:sz w:val="24"/>
          <w:szCs w:val="24"/>
        </w:rPr>
        <w:t>3.2.2</w:t>
      </w:r>
      <w:r w:rsidR="00F652DE" w:rsidRPr="004E7B3B">
        <w:rPr>
          <w:rFonts w:ascii="Times New Roman" w:hAnsi="Times New Roman" w:cs="Times New Roman"/>
          <w:b/>
          <w:sz w:val="24"/>
          <w:szCs w:val="24"/>
        </w:rPr>
        <w:t xml:space="preserve"> </w:t>
      </w:r>
      <w:r w:rsidR="00D12924" w:rsidRPr="004E7B3B">
        <w:rPr>
          <w:rFonts w:ascii="Times New Roman" w:hAnsi="Times New Roman" w:cs="Times New Roman"/>
          <w:b/>
          <w:sz w:val="24"/>
          <w:szCs w:val="24"/>
        </w:rPr>
        <w:t>Жилищный</w:t>
      </w:r>
      <w:r w:rsidR="00F652DE" w:rsidRPr="004E7B3B">
        <w:rPr>
          <w:rFonts w:ascii="Times New Roman" w:hAnsi="Times New Roman" w:cs="Times New Roman"/>
          <w:b/>
          <w:sz w:val="24"/>
          <w:szCs w:val="24"/>
        </w:rPr>
        <w:t xml:space="preserve"> </w:t>
      </w:r>
      <w:r w:rsidR="00D12924" w:rsidRPr="004E7B3B">
        <w:rPr>
          <w:rFonts w:ascii="Times New Roman" w:hAnsi="Times New Roman" w:cs="Times New Roman"/>
          <w:b/>
          <w:sz w:val="24"/>
          <w:szCs w:val="24"/>
        </w:rPr>
        <w:t>фонд.</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жилищного</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строительства</w:t>
      </w:r>
      <w:bookmarkEnd w:id="58"/>
    </w:p>
    <w:p w14:paraId="02B8A133" w14:textId="18A4A856" w:rsidR="00EC02C9" w:rsidRDefault="00EC02C9" w:rsidP="004864CA">
      <w:pPr>
        <w:pStyle w:val="aff3"/>
        <w:tabs>
          <w:tab w:val="left" w:pos="993"/>
        </w:tabs>
        <w:spacing w:after="0" w:line="276" w:lineRule="auto"/>
        <w:ind w:firstLine="709"/>
        <w:jc w:val="both"/>
        <w:rPr>
          <w:rFonts w:ascii="Times New Roman" w:hAnsi="Times New Roman" w:cs="Times New Roman"/>
        </w:rPr>
      </w:pPr>
      <w:r w:rsidRPr="008B3598">
        <w:rPr>
          <w:rFonts w:ascii="Times New Roman" w:hAnsi="Times New Roman" w:cs="Times New Roman"/>
          <w:b/>
          <w:bCs/>
        </w:rPr>
        <w:t>Жилищное</w:t>
      </w:r>
      <w:r w:rsidR="00F652DE" w:rsidRPr="008B3598">
        <w:rPr>
          <w:rFonts w:ascii="Times New Roman" w:hAnsi="Times New Roman" w:cs="Times New Roman"/>
          <w:b/>
          <w:bCs/>
        </w:rPr>
        <w:t xml:space="preserve"> </w:t>
      </w:r>
      <w:r w:rsidRPr="008B3598">
        <w:rPr>
          <w:rFonts w:ascii="Times New Roman" w:hAnsi="Times New Roman" w:cs="Times New Roman"/>
          <w:b/>
          <w:bCs/>
        </w:rPr>
        <w:t>хозяйство</w:t>
      </w:r>
      <w:r w:rsidR="00F652DE" w:rsidRPr="004E7B3B">
        <w:rPr>
          <w:rFonts w:ascii="Times New Roman" w:hAnsi="Times New Roman" w:cs="Times New Roman"/>
        </w:rPr>
        <w:t xml:space="preserve"> </w:t>
      </w:r>
      <w:r w:rsidRPr="004E7B3B">
        <w:rPr>
          <w:rFonts w:ascii="Times New Roman" w:hAnsi="Times New Roman" w:cs="Times New Roman"/>
        </w:rPr>
        <w:t>является</w:t>
      </w:r>
      <w:r w:rsidR="00F652DE" w:rsidRPr="004E7B3B">
        <w:rPr>
          <w:rFonts w:ascii="Times New Roman" w:hAnsi="Times New Roman" w:cs="Times New Roman"/>
        </w:rPr>
        <w:t xml:space="preserve"> </w:t>
      </w:r>
      <w:r w:rsidRPr="004E7B3B">
        <w:rPr>
          <w:rFonts w:ascii="Times New Roman" w:hAnsi="Times New Roman" w:cs="Times New Roman"/>
        </w:rPr>
        <w:t>одним</w:t>
      </w:r>
      <w:r w:rsidR="00F652DE" w:rsidRPr="004E7B3B">
        <w:rPr>
          <w:rFonts w:ascii="Times New Roman" w:hAnsi="Times New Roman" w:cs="Times New Roman"/>
        </w:rPr>
        <w:t xml:space="preserve"> </w:t>
      </w:r>
      <w:r w:rsidRPr="004E7B3B">
        <w:rPr>
          <w:rFonts w:ascii="Times New Roman" w:hAnsi="Times New Roman" w:cs="Times New Roman"/>
        </w:rPr>
        <w:t>из</w:t>
      </w:r>
      <w:r w:rsidR="00F652DE" w:rsidRPr="004E7B3B">
        <w:rPr>
          <w:rFonts w:ascii="Times New Roman" w:hAnsi="Times New Roman" w:cs="Times New Roman"/>
        </w:rPr>
        <w:t xml:space="preserve"> </w:t>
      </w:r>
      <w:r w:rsidRPr="004E7B3B">
        <w:rPr>
          <w:rFonts w:ascii="Times New Roman" w:hAnsi="Times New Roman" w:cs="Times New Roman"/>
        </w:rPr>
        <w:t>основных</w:t>
      </w:r>
      <w:r w:rsidR="00F652DE" w:rsidRPr="004E7B3B">
        <w:rPr>
          <w:rFonts w:ascii="Times New Roman" w:hAnsi="Times New Roman" w:cs="Times New Roman"/>
        </w:rPr>
        <w:t xml:space="preserve"> </w:t>
      </w:r>
      <w:r w:rsidRPr="004E7B3B">
        <w:rPr>
          <w:rFonts w:ascii="Times New Roman" w:hAnsi="Times New Roman" w:cs="Times New Roman"/>
        </w:rPr>
        <w:t>видов</w:t>
      </w:r>
      <w:r w:rsidR="00F652DE" w:rsidRPr="004E7B3B">
        <w:rPr>
          <w:rFonts w:ascii="Times New Roman" w:hAnsi="Times New Roman" w:cs="Times New Roman"/>
        </w:rPr>
        <w:t xml:space="preserve"> </w:t>
      </w:r>
      <w:r w:rsidRPr="004E7B3B">
        <w:rPr>
          <w:rFonts w:ascii="Times New Roman" w:hAnsi="Times New Roman" w:cs="Times New Roman"/>
        </w:rPr>
        <w:t>деятельности,</w:t>
      </w:r>
      <w:r w:rsidR="00F652DE" w:rsidRPr="004E7B3B">
        <w:rPr>
          <w:rFonts w:ascii="Times New Roman" w:hAnsi="Times New Roman" w:cs="Times New Roman"/>
        </w:rPr>
        <w:t xml:space="preserve"> </w:t>
      </w:r>
      <w:r w:rsidRPr="004E7B3B">
        <w:rPr>
          <w:rFonts w:ascii="Times New Roman" w:hAnsi="Times New Roman" w:cs="Times New Roman"/>
        </w:rPr>
        <w:t>от</w:t>
      </w:r>
      <w:r w:rsidR="00F652DE" w:rsidRPr="004E7B3B">
        <w:rPr>
          <w:rFonts w:ascii="Times New Roman" w:hAnsi="Times New Roman" w:cs="Times New Roman"/>
        </w:rPr>
        <w:t xml:space="preserve"> </w:t>
      </w:r>
      <w:r w:rsidRPr="004E7B3B">
        <w:rPr>
          <w:rFonts w:ascii="Times New Roman" w:hAnsi="Times New Roman" w:cs="Times New Roman"/>
        </w:rPr>
        <w:t>функционирования,</w:t>
      </w:r>
      <w:r w:rsidR="00F652DE" w:rsidRPr="004E7B3B">
        <w:rPr>
          <w:rFonts w:ascii="Times New Roman" w:hAnsi="Times New Roman" w:cs="Times New Roman"/>
        </w:rPr>
        <w:t xml:space="preserve"> </w:t>
      </w:r>
      <w:r w:rsidRPr="004E7B3B">
        <w:rPr>
          <w:rFonts w:ascii="Times New Roman" w:hAnsi="Times New Roman" w:cs="Times New Roman"/>
        </w:rPr>
        <w:t>которого</w:t>
      </w:r>
      <w:r w:rsidR="00F652DE" w:rsidRPr="004E7B3B">
        <w:rPr>
          <w:rFonts w:ascii="Times New Roman" w:hAnsi="Times New Roman" w:cs="Times New Roman"/>
        </w:rPr>
        <w:t xml:space="preserve"> </w:t>
      </w:r>
      <w:r w:rsidRPr="004E7B3B">
        <w:rPr>
          <w:rFonts w:ascii="Times New Roman" w:hAnsi="Times New Roman" w:cs="Times New Roman"/>
        </w:rPr>
        <w:t>непосредственно</w:t>
      </w:r>
      <w:r w:rsidR="00F652DE" w:rsidRPr="004E7B3B">
        <w:rPr>
          <w:rFonts w:ascii="Times New Roman" w:hAnsi="Times New Roman" w:cs="Times New Roman"/>
        </w:rPr>
        <w:t xml:space="preserve"> </w:t>
      </w:r>
      <w:r w:rsidRPr="004E7B3B">
        <w:rPr>
          <w:rFonts w:ascii="Times New Roman" w:hAnsi="Times New Roman" w:cs="Times New Roman"/>
        </w:rPr>
        <w:t>зависит</w:t>
      </w:r>
      <w:r w:rsidR="00F652DE" w:rsidRPr="004E7B3B">
        <w:rPr>
          <w:rFonts w:ascii="Times New Roman" w:hAnsi="Times New Roman" w:cs="Times New Roman"/>
        </w:rPr>
        <w:t xml:space="preserve"> </w:t>
      </w:r>
      <w:r w:rsidRPr="004E7B3B">
        <w:rPr>
          <w:rFonts w:ascii="Times New Roman" w:hAnsi="Times New Roman" w:cs="Times New Roman"/>
        </w:rPr>
        <w:t>уровень</w:t>
      </w:r>
      <w:r w:rsidR="00F652DE" w:rsidRPr="004E7B3B">
        <w:rPr>
          <w:rFonts w:ascii="Times New Roman" w:hAnsi="Times New Roman" w:cs="Times New Roman"/>
        </w:rPr>
        <w:t xml:space="preserve"> </w:t>
      </w:r>
      <w:r w:rsidRPr="004E7B3B">
        <w:rPr>
          <w:rFonts w:ascii="Times New Roman" w:hAnsi="Times New Roman" w:cs="Times New Roman"/>
        </w:rPr>
        <w:t>жизни</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соответствии</w:t>
      </w:r>
      <w:r w:rsidR="00F652DE" w:rsidRPr="004E7B3B">
        <w:rPr>
          <w:rFonts w:ascii="Times New Roman" w:hAnsi="Times New Roman" w:cs="Times New Roman"/>
        </w:rPr>
        <w:t xml:space="preserve"> </w:t>
      </w:r>
      <w:r w:rsidRPr="004E7B3B">
        <w:rPr>
          <w:rFonts w:ascii="Times New Roman" w:hAnsi="Times New Roman" w:cs="Times New Roman"/>
        </w:rPr>
        <w:t>с</w:t>
      </w:r>
      <w:r w:rsidR="00F652DE" w:rsidRPr="004E7B3B">
        <w:rPr>
          <w:rFonts w:ascii="Times New Roman" w:hAnsi="Times New Roman" w:cs="Times New Roman"/>
        </w:rPr>
        <w:t xml:space="preserve"> </w:t>
      </w:r>
      <w:r w:rsidRPr="004E7B3B">
        <w:rPr>
          <w:rFonts w:ascii="Times New Roman" w:hAnsi="Times New Roman" w:cs="Times New Roman"/>
        </w:rPr>
        <w:t>действующей</w:t>
      </w:r>
      <w:r w:rsidR="00F652DE" w:rsidRPr="004E7B3B">
        <w:rPr>
          <w:rFonts w:ascii="Times New Roman" w:hAnsi="Times New Roman" w:cs="Times New Roman"/>
        </w:rPr>
        <w:t xml:space="preserve"> </w:t>
      </w:r>
      <w:r w:rsidRPr="004E7B3B">
        <w:rPr>
          <w:rFonts w:ascii="Times New Roman" w:hAnsi="Times New Roman" w:cs="Times New Roman"/>
        </w:rPr>
        <w:t>классификацией</w:t>
      </w:r>
      <w:r w:rsidR="00F652DE" w:rsidRPr="004E7B3B">
        <w:rPr>
          <w:rFonts w:ascii="Times New Roman" w:hAnsi="Times New Roman" w:cs="Times New Roman"/>
        </w:rPr>
        <w:t xml:space="preserve"> </w:t>
      </w:r>
      <w:r w:rsidRPr="004E7B3B">
        <w:rPr>
          <w:rFonts w:ascii="Times New Roman" w:hAnsi="Times New Roman" w:cs="Times New Roman"/>
        </w:rPr>
        <w:t>статистическое</w:t>
      </w:r>
      <w:r w:rsidR="00F652DE" w:rsidRPr="004E7B3B">
        <w:rPr>
          <w:rFonts w:ascii="Times New Roman" w:hAnsi="Times New Roman" w:cs="Times New Roman"/>
        </w:rPr>
        <w:t xml:space="preserve"> </w:t>
      </w:r>
      <w:r w:rsidRPr="004E7B3B">
        <w:rPr>
          <w:rFonts w:ascii="Times New Roman" w:hAnsi="Times New Roman" w:cs="Times New Roman"/>
        </w:rPr>
        <w:t>наблюдение</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жилищной</w:t>
      </w:r>
      <w:r w:rsidR="00F652DE" w:rsidRPr="004E7B3B">
        <w:rPr>
          <w:rFonts w:ascii="Times New Roman" w:hAnsi="Times New Roman" w:cs="Times New Roman"/>
        </w:rPr>
        <w:t xml:space="preserve"> </w:t>
      </w:r>
      <w:r w:rsidRPr="004E7B3B">
        <w:rPr>
          <w:rFonts w:ascii="Times New Roman" w:hAnsi="Times New Roman" w:cs="Times New Roman"/>
        </w:rPr>
        <w:t>сфере</w:t>
      </w:r>
      <w:r w:rsidR="00F652DE" w:rsidRPr="004E7B3B">
        <w:rPr>
          <w:rFonts w:ascii="Times New Roman" w:hAnsi="Times New Roman" w:cs="Times New Roman"/>
        </w:rPr>
        <w:t xml:space="preserve"> </w:t>
      </w:r>
      <w:r w:rsidRPr="004E7B3B">
        <w:rPr>
          <w:rFonts w:ascii="Times New Roman" w:hAnsi="Times New Roman" w:cs="Times New Roman"/>
        </w:rPr>
        <w:t>отражает</w:t>
      </w:r>
      <w:r w:rsidR="00F652DE" w:rsidRPr="004E7B3B">
        <w:rPr>
          <w:rFonts w:ascii="Times New Roman" w:hAnsi="Times New Roman" w:cs="Times New Roman"/>
        </w:rPr>
        <w:t xml:space="preserve"> </w:t>
      </w:r>
      <w:r w:rsidRPr="004E7B3B">
        <w:rPr>
          <w:rFonts w:ascii="Times New Roman" w:hAnsi="Times New Roman" w:cs="Times New Roman"/>
        </w:rPr>
        <w:t>состояние</w:t>
      </w:r>
      <w:r w:rsidR="00F652DE" w:rsidRPr="004E7B3B">
        <w:rPr>
          <w:rFonts w:ascii="Times New Roman" w:hAnsi="Times New Roman" w:cs="Times New Roman"/>
        </w:rPr>
        <w:t xml:space="preserve"> </w:t>
      </w:r>
      <w:r w:rsidRPr="004E7B3B">
        <w:rPr>
          <w:rFonts w:ascii="Times New Roman" w:hAnsi="Times New Roman" w:cs="Times New Roman"/>
        </w:rPr>
        <w:t>жилищного</w:t>
      </w:r>
      <w:r w:rsidR="00F652DE" w:rsidRPr="004E7B3B">
        <w:rPr>
          <w:rFonts w:ascii="Times New Roman" w:hAnsi="Times New Roman" w:cs="Times New Roman"/>
        </w:rPr>
        <w:t xml:space="preserve"> </w:t>
      </w:r>
      <w:r w:rsidRPr="004E7B3B">
        <w:rPr>
          <w:rFonts w:ascii="Times New Roman" w:hAnsi="Times New Roman" w:cs="Times New Roman"/>
        </w:rPr>
        <w:t>фонда,</w:t>
      </w:r>
      <w:r w:rsidR="00F652DE" w:rsidRPr="004E7B3B">
        <w:rPr>
          <w:rFonts w:ascii="Times New Roman" w:hAnsi="Times New Roman" w:cs="Times New Roman"/>
        </w:rPr>
        <w:t xml:space="preserve"> </w:t>
      </w:r>
      <w:r w:rsidRPr="004E7B3B">
        <w:rPr>
          <w:rFonts w:ascii="Times New Roman" w:hAnsi="Times New Roman" w:cs="Times New Roman"/>
        </w:rPr>
        <w:t>степень</w:t>
      </w:r>
      <w:r w:rsidR="00F652DE" w:rsidRPr="004E7B3B">
        <w:rPr>
          <w:rFonts w:ascii="Times New Roman" w:hAnsi="Times New Roman" w:cs="Times New Roman"/>
        </w:rPr>
        <w:t xml:space="preserve"> </w:t>
      </w:r>
      <w:r w:rsidRPr="004E7B3B">
        <w:rPr>
          <w:rFonts w:ascii="Times New Roman" w:hAnsi="Times New Roman" w:cs="Times New Roman"/>
        </w:rPr>
        <w:t>его</w:t>
      </w:r>
      <w:r w:rsidR="00F652DE" w:rsidRPr="004E7B3B">
        <w:rPr>
          <w:rFonts w:ascii="Times New Roman" w:hAnsi="Times New Roman" w:cs="Times New Roman"/>
        </w:rPr>
        <w:t xml:space="preserve"> </w:t>
      </w:r>
      <w:r w:rsidRPr="004E7B3B">
        <w:rPr>
          <w:rFonts w:ascii="Times New Roman" w:hAnsi="Times New Roman" w:cs="Times New Roman"/>
        </w:rPr>
        <w:t>благоустройства</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изношенности,</w:t>
      </w:r>
      <w:r w:rsidR="00F652DE" w:rsidRPr="004E7B3B">
        <w:rPr>
          <w:rFonts w:ascii="Times New Roman" w:hAnsi="Times New Roman" w:cs="Times New Roman"/>
        </w:rPr>
        <w:t xml:space="preserve"> </w:t>
      </w:r>
      <w:r w:rsidRPr="004E7B3B">
        <w:rPr>
          <w:rFonts w:ascii="Times New Roman" w:hAnsi="Times New Roman" w:cs="Times New Roman"/>
        </w:rPr>
        <w:lastRenderedPageBreak/>
        <w:t>капитальный</w:t>
      </w:r>
      <w:r w:rsidR="00F652DE" w:rsidRPr="004E7B3B">
        <w:rPr>
          <w:rFonts w:ascii="Times New Roman" w:hAnsi="Times New Roman" w:cs="Times New Roman"/>
        </w:rPr>
        <w:t xml:space="preserve"> </w:t>
      </w:r>
      <w:r w:rsidRPr="004E7B3B">
        <w:rPr>
          <w:rFonts w:ascii="Times New Roman" w:hAnsi="Times New Roman" w:cs="Times New Roman"/>
        </w:rPr>
        <w:t>ремонт</w:t>
      </w:r>
      <w:r w:rsidR="00F652DE" w:rsidRPr="004E7B3B">
        <w:rPr>
          <w:rFonts w:ascii="Times New Roman" w:hAnsi="Times New Roman" w:cs="Times New Roman"/>
        </w:rPr>
        <w:t xml:space="preserve"> </w:t>
      </w:r>
      <w:r w:rsidRPr="004E7B3B">
        <w:rPr>
          <w:rFonts w:ascii="Times New Roman" w:hAnsi="Times New Roman" w:cs="Times New Roman"/>
        </w:rPr>
        <w:t>жилищного</w:t>
      </w:r>
      <w:r w:rsidR="00F652DE" w:rsidRPr="004E7B3B">
        <w:rPr>
          <w:rFonts w:ascii="Times New Roman" w:hAnsi="Times New Roman" w:cs="Times New Roman"/>
        </w:rPr>
        <w:t xml:space="preserve"> </w:t>
      </w:r>
      <w:r w:rsidRPr="004E7B3B">
        <w:rPr>
          <w:rFonts w:ascii="Times New Roman" w:hAnsi="Times New Roman" w:cs="Times New Roman"/>
        </w:rPr>
        <w:t>фонда,</w:t>
      </w:r>
      <w:r w:rsidR="00F652DE" w:rsidRPr="004E7B3B">
        <w:rPr>
          <w:rFonts w:ascii="Times New Roman" w:hAnsi="Times New Roman" w:cs="Times New Roman"/>
        </w:rPr>
        <w:t xml:space="preserve"> </w:t>
      </w:r>
      <w:r w:rsidRPr="004E7B3B">
        <w:rPr>
          <w:rFonts w:ascii="Times New Roman" w:hAnsi="Times New Roman" w:cs="Times New Roman"/>
        </w:rPr>
        <w:t>приватизацию</w:t>
      </w:r>
      <w:r w:rsidR="00F652DE" w:rsidRPr="004E7B3B">
        <w:rPr>
          <w:rFonts w:ascii="Times New Roman" w:hAnsi="Times New Roman" w:cs="Times New Roman"/>
        </w:rPr>
        <w:t xml:space="preserve"> </w:t>
      </w:r>
      <w:r w:rsidRPr="004E7B3B">
        <w:rPr>
          <w:rFonts w:ascii="Times New Roman" w:hAnsi="Times New Roman" w:cs="Times New Roman"/>
        </w:rPr>
        <w:t>жилья</w:t>
      </w:r>
      <w:r w:rsidR="00F652DE" w:rsidRPr="004E7B3B">
        <w:rPr>
          <w:rFonts w:ascii="Times New Roman" w:hAnsi="Times New Roman" w:cs="Times New Roman"/>
        </w:rPr>
        <w:t xml:space="preserve"> </w:t>
      </w:r>
      <w:r w:rsidRPr="004E7B3B">
        <w:rPr>
          <w:rFonts w:ascii="Times New Roman" w:hAnsi="Times New Roman" w:cs="Times New Roman"/>
        </w:rPr>
        <w:t>гражданами,</w:t>
      </w:r>
      <w:r w:rsidR="00F652DE" w:rsidRPr="004E7B3B">
        <w:rPr>
          <w:rFonts w:ascii="Times New Roman" w:hAnsi="Times New Roman" w:cs="Times New Roman"/>
        </w:rPr>
        <w:t xml:space="preserve"> </w:t>
      </w:r>
      <w:r w:rsidRPr="004E7B3B">
        <w:rPr>
          <w:rFonts w:ascii="Times New Roman" w:hAnsi="Times New Roman" w:cs="Times New Roman"/>
        </w:rPr>
        <w:t>обеспечение</w:t>
      </w:r>
      <w:r w:rsidR="00F652DE" w:rsidRPr="004E7B3B">
        <w:rPr>
          <w:rFonts w:ascii="Times New Roman" w:hAnsi="Times New Roman" w:cs="Times New Roman"/>
        </w:rPr>
        <w:t xml:space="preserve"> </w:t>
      </w:r>
      <w:r w:rsidRPr="004E7B3B">
        <w:rPr>
          <w:rFonts w:ascii="Times New Roman" w:hAnsi="Times New Roman" w:cs="Times New Roman"/>
        </w:rPr>
        <w:t>жильем</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Основной</w:t>
      </w:r>
      <w:r w:rsidR="00F652DE" w:rsidRPr="004E7B3B">
        <w:rPr>
          <w:rFonts w:ascii="Times New Roman" w:hAnsi="Times New Roman" w:cs="Times New Roman"/>
        </w:rPr>
        <w:t xml:space="preserve"> </w:t>
      </w:r>
      <w:r w:rsidRPr="004E7B3B">
        <w:rPr>
          <w:rFonts w:ascii="Times New Roman" w:hAnsi="Times New Roman" w:cs="Times New Roman"/>
        </w:rPr>
        <w:t>частью</w:t>
      </w:r>
      <w:r w:rsidR="00F652DE" w:rsidRPr="004E7B3B">
        <w:rPr>
          <w:rFonts w:ascii="Times New Roman" w:hAnsi="Times New Roman" w:cs="Times New Roman"/>
        </w:rPr>
        <w:t xml:space="preserve"> </w:t>
      </w:r>
      <w:r w:rsidRPr="004E7B3B">
        <w:rPr>
          <w:rFonts w:ascii="Times New Roman" w:hAnsi="Times New Roman" w:cs="Times New Roman"/>
        </w:rPr>
        <w:t>жилищного</w:t>
      </w:r>
      <w:r w:rsidR="00F652DE" w:rsidRPr="004E7B3B">
        <w:rPr>
          <w:rFonts w:ascii="Times New Roman" w:hAnsi="Times New Roman" w:cs="Times New Roman"/>
        </w:rPr>
        <w:t xml:space="preserve"> </w:t>
      </w:r>
      <w:r w:rsidRPr="004E7B3B">
        <w:rPr>
          <w:rFonts w:ascii="Times New Roman" w:hAnsi="Times New Roman" w:cs="Times New Roman"/>
        </w:rPr>
        <w:t>хозяйства</w:t>
      </w:r>
      <w:r w:rsidR="00F652DE" w:rsidRPr="004E7B3B">
        <w:rPr>
          <w:rFonts w:ascii="Times New Roman" w:hAnsi="Times New Roman" w:cs="Times New Roman"/>
        </w:rPr>
        <w:t xml:space="preserve"> </w:t>
      </w:r>
      <w:r w:rsidRPr="004E7B3B">
        <w:rPr>
          <w:rFonts w:ascii="Times New Roman" w:hAnsi="Times New Roman" w:cs="Times New Roman"/>
        </w:rPr>
        <w:t>является</w:t>
      </w:r>
      <w:r w:rsidR="00F652DE" w:rsidRPr="004E7B3B">
        <w:rPr>
          <w:rFonts w:ascii="Times New Roman" w:hAnsi="Times New Roman" w:cs="Times New Roman"/>
        </w:rPr>
        <w:t xml:space="preserve"> </w:t>
      </w:r>
      <w:r w:rsidRPr="004E7B3B">
        <w:rPr>
          <w:rFonts w:ascii="Times New Roman" w:hAnsi="Times New Roman" w:cs="Times New Roman"/>
        </w:rPr>
        <w:t>жилищный</w:t>
      </w:r>
      <w:r w:rsidR="00F652DE" w:rsidRPr="004E7B3B">
        <w:rPr>
          <w:rFonts w:ascii="Times New Roman" w:hAnsi="Times New Roman" w:cs="Times New Roman"/>
        </w:rPr>
        <w:t xml:space="preserve"> </w:t>
      </w:r>
      <w:r w:rsidRPr="004E7B3B">
        <w:rPr>
          <w:rFonts w:ascii="Times New Roman" w:hAnsi="Times New Roman" w:cs="Times New Roman"/>
        </w:rPr>
        <w:t>фонд.</w:t>
      </w:r>
      <w:r w:rsidR="00F652DE" w:rsidRPr="004E7B3B">
        <w:rPr>
          <w:rFonts w:ascii="Times New Roman" w:hAnsi="Times New Roman" w:cs="Times New Roman"/>
        </w:rPr>
        <w:t xml:space="preserve"> </w:t>
      </w:r>
    </w:p>
    <w:p w14:paraId="000CC5F2" w14:textId="3FD143BD" w:rsidR="005B7291" w:rsidRPr="004E7B3B" w:rsidRDefault="00D34269" w:rsidP="006B2BF7">
      <w:pPr>
        <w:pStyle w:val="aff3"/>
        <w:tabs>
          <w:tab w:val="left" w:pos="993"/>
        </w:tabs>
        <w:spacing w:after="0" w:line="276" w:lineRule="auto"/>
        <w:ind w:firstLine="709"/>
        <w:jc w:val="both"/>
        <w:rPr>
          <w:rFonts w:ascii="Times New Roman" w:hAnsi="Times New Roman" w:cs="Times New Roman"/>
        </w:rPr>
      </w:pPr>
      <w:r w:rsidRPr="004E7B3B">
        <w:rPr>
          <w:rFonts w:ascii="Times New Roman" w:hAnsi="Times New Roman" w:cs="Times New Roman"/>
        </w:rPr>
        <w:t>В 202</w:t>
      </w:r>
      <w:r w:rsidR="008D085F">
        <w:rPr>
          <w:rFonts w:ascii="Times New Roman" w:hAnsi="Times New Roman" w:cs="Times New Roman"/>
        </w:rPr>
        <w:t>6</w:t>
      </w:r>
      <w:r w:rsidRPr="004E7B3B">
        <w:rPr>
          <w:rFonts w:ascii="Times New Roman" w:hAnsi="Times New Roman" w:cs="Times New Roman"/>
        </w:rPr>
        <w:t xml:space="preserve"> г. </w:t>
      </w:r>
      <w:r w:rsidR="006B2BF7" w:rsidRPr="004E7B3B">
        <w:rPr>
          <w:rFonts w:ascii="Times New Roman" w:hAnsi="Times New Roman" w:cs="Times New Roman"/>
        </w:rPr>
        <w:t xml:space="preserve">жилищный фонд </w:t>
      </w:r>
      <w:r w:rsidR="00854FBF"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854FBF" w:rsidRPr="004E7B3B">
        <w:rPr>
          <w:rFonts w:ascii="Times New Roman" w:hAnsi="Times New Roman" w:cs="Times New Roman"/>
        </w:rPr>
        <w:t>образования</w:t>
      </w:r>
      <w:r w:rsidR="00F652DE" w:rsidRPr="004E7B3B">
        <w:rPr>
          <w:rFonts w:ascii="Times New Roman" w:hAnsi="Times New Roman" w:cs="Times New Roman"/>
        </w:rPr>
        <w:t xml:space="preserve"> </w:t>
      </w:r>
      <w:r w:rsidR="00854FBF" w:rsidRPr="004E7B3B">
        <w:rPr>
          <w:rFonts w:ascii="Times New Roman" w:hAnsi="Times New Roman" w:cs="Times New Roman"/>
        </w:rPr>
        <w:t>«Сельское</w:t>
      </w:r>
      <w:r w:rsidR="00F652DE" w:rsidRPr="004E7B3B">
        <w:rPr>
          <w:rFonts w:ascii="Times New Roman" w:hAnsi="Times New Roman" w:cs="Times New Roman"/>
        </w:rPr>
        <w:t xml:space="preserve"> </w:t>
      </w:r>
      <w:r w:rsidR="00854FBF" w:rsidRPr="004E7B3B">
        <w:rPr>
          <w:rFonts w:ascii="Times New Roman" w:hAnsi="Times New Roman" w:cs="Times New Roman"/>
        </w:rPr>
        <w:t>поселение</w:t>
      </w:r>
      <w:r w:rsidR="00F652DE" w:rsidRPr="004E7B3B">
        <w:rPr>
          <w:rFonts w:ascii="Times New Roman" w:hAnsi="Times New Roman" w:cs="Times New Roman"/>
        </w:rPr>
        <w:t xml:space="preserve"> </w:t>
      </w:r>
      <w:r w:rsidR="00854FBF" w:rsidRPr="004E7B3B">
        <w:rPr>
          <w:rFonts w:ascii="Times New Roman" w:hAnsi="Times New Roman" w:cs="Times New Roman"/>
        </w:rPr>
        <w:t>Козловский</w:t>
      </w:r>
      <w:r w:rsidR="00F652DE" w:rsidRPr="004E7B3B">
        <w:rPr>
          <w:rFonts w:ascii="Times New Roman" w:hAnsi="Times New Roman" w:cs="Times New Roman"/>
        </w:rPr>
        <w:t xml:space="preserve"> </w:t>
      </w:r>
      <w:r w:rsidR="00854FBF" w:rsidRPr="004E7B3B">
        <w:rPr>
          <w:rFonts w:ascii="Times New Roman" w:hAnsi="Times New Roman" w:cs="Times New Roman"/>
        </w:rPr>
        <w:t>сельсовет</w:t>
      </w:r>
      <w:r w:rsidR="00F652DE" w:rsidRPr="004E7B3B">
        <w:rPr>
          <w:rFonts w:ascii="Times New Roman" w:hAnsi="Times New Roman" w:cs="Times New Roman"/>
        </w:rPr>
        <w:t xml:space="preserve"> </w:t>
      </w:r>
      <w:r w:rsidR="00854FBF"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00854FBF"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854FBF" w:rsidRPr="004E7B3B">
        <w:rPr>
          <w:rFonts w:ascii="Times New Roman" w:hAnsi="Times New Roman" w:cs="Times New Roman"/>
        </w:rPr>
        <w:t>района</w:t>
      </w:r>
      <w:r w:rsidR="00F652DE" w:rsidRPr="004E7B3B">
        <w:rPr>
          <w:rFonts w:ascii="Times New Roman" w:hAnsi="Times New Roman" w:cs="Times New Roman"/>
        </w:rPr>
        <w:t xml:space="preserve"> </w:t>
      </w:r>
      <w:r w:rsidR="00854FBF"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00854FBF" w:rsidRPr="004E7B3B">
        <w:rPr>
          <w:rFonts w:ascii="Times New Roman" w:hAnsi="Times New Roman" w:cs="Times New Roman"/>
        </w:rPr>
        <w:t>области»</w:t>
      </w:r>
      <w:r w:rsidR="00F652DE" w:rsidRPr="004E7B3B">
        <w:rPr>
          <w:rFonts w:ascii="Times New Roman" w:hAnsi="Times New Roman" w:cs="Times New Roman"/>
        </w:rPr>
        <w:t xml:space="preserve"> </w:t>
      </w:r>
      <w:r w:rsidR="00F64930" w:rsidRPr="004E7B3B">
        <w:rPr>
          <w:rFonts w:ascii="Times New Roman" w:hAnsi="Times New Roman" w:cs="Times New Roman"/>
        </w:rPr>
        <w:t>составил</w:t>
      </w:r>
      <w:r w:rsidR="00F652DE" w:rsidRPr="004E7B3B">
        <w:rPr>
          <w:rFonts w:ascii="Times New Roman" w:hAnsi="Times New Roman" w:cs="Times New Roman"/>
        </w:rPr>
        <w:t xml:space="preserve"> </w:t>
      </w:r>
      <w:r w:rsidR="008D085F">
        <w:rPr>
          <w:rFonts w:ascii="Times New Roman" w:hAnsi="Times New Roman" w:cs="Times New Roman"/>
        </w:rPr>
        <w:t>76,6</w:t>
      </w:r>
      <w:r w:rsidR="00F652DE" w:rsidRPr="004E7B3B">
        <w:rPr>
          <w:rFonts w:ascii="Times New Roman" w:hAnsi="Times New Roman" w:cs="Times New Roman"/>
        </w:rPr>
        <w:t xml:space="preserve"> </w:t>
      </w:r>
      <w:r w:rsidR="00F64930" w:rsidRPr="004E7B3B">
        <w:rPr>
          <w:rFonts w:ascii="Times New Roman" w:hAnsi="Times New Roman" w:cs="Times New Roman"/>
        </w:rPr>
        <w:t>тыс.</w:t>
      </w:r>
      <w:r w:rsidR="00F652DE" w:rsidRPr="004E7B3B">
        <w:rPr>
          <w:rFonts w:ascii="Times New Roman" w:hAnsi="Times New Roman" w:cs="Times New Roman"/>
        </w:rPr>
        <w:t xml:space="preserve"> </w:t>
      </w:r>
      <w:r w:rsidR="00F64930" w:rsidRPr="004E7B3B">
        <w:rPr>
          <w:rFonts w:ascii="Times New Roman" w:hAnsi="Times New Roman" w:cs="Times New Roman"/>
        </w:rPr>
        <w:t>м</w:t>
      </w:r>
      <w:r w:rsidR="00F64930" w:rsidRPr="004E7B3B">
        <w:rPr>
          <w:rFonts w:ascii="Times New Roman" w:hAnsi="Times New Roman" w:cs="Times New Roman"/>
          <w:vertAlign w:val="superscript"/>
        </w:rPr>
        <w:t>2</w:t>
      </w:r>
      <w:r w:rsidR="001E4F93" w:rsidRPr="004E7B3B">
        <w:rPr>
          <w:rFonts w:ascii="Times New Roman" w:hAnsi="Times New Roman" w:cs="Times New Roman"/>
        </w:rPr>
        <w:t>,</w:t>
      </w:r>
      <w:r w:rsidR="00F652DE" w:rsidRPr="004E7B3B">
        <w:rPr>
          <w:rFonts w:ascii="Times New Roman" w:hAnsi="Times New Roman" w:cs="Times New Roman"/>
        </w:rPr>
        <w:t xml:space="preserve"> </w:t>
      </w:r>
      <w:r w:rsidR="001E4F93" w:rsidRPr="004E7B3B">
        <w:rPr>
          <w:rFonts w:ascii="Times New Roman" w:hAnsi="Times New Roman" w:cs="Times New Roman"/>
        </w:rPr>
        <w:t>количество</w:t>
      </w:r>
      <w:r w:rsidR="00F652DE" w:rsidRPr="004E7B3B">
        <w:rPr>
          <w:rFonts w:ascii="Times New Roman" w:hAnsi="Times New Roman" w:cs="Times New Roman"/>
        </w:rPr>
        <w:t xml:space="preserve"> </w:t>
      </w:r>
      <w:r w:rsidR="001E4F93" w:rsidRPr="004E7B3B">
        <w:rPr>
          <w:rFonts w:ascii="Times New Roman" w:hAnsi="Times New Roman" w:cs="Times New Roman"/>
        </w:rPr>
        <w:t>домов</w:t>
      </w:r>
      <w:r w:rsidR="00F652DE" w:rsidRPr="004E7B3B">
        <w:rPr>
          <w:rFonts w:ascii="Times New Roman" w:hAnsi="Times New Roman" w:cs="Times New Roman"/>
        </w:rPr>
        <w:t xml:space="preserve"> </w:t>
      </w:r>
      <w:r w:rsidR="001E4F93" w:rsidRPr="004E7B3B">
        <w:rPr>
          <w:rFonts w:ascii="Times New Roman" w:hAnsi="Times New Roman" w:cs="Times New Roman"/>
        </w:rPr>
        <w:t>–</w:t>
      </w:r>
      <w:r w:rsidR="00F652DE" w:rsidRPr="004E7B3B">
        <w:rPr>
          <w:rFonts w:ascii="Times New Roman" w:hAnsi="Times New Roman" w:cs="Times New Roman"/>
        </w:rPr>
        <w:t xml:space="preserve"> </w:t>
      </w:r>
      <w:r w:rsidR="001E4F93" w:rsidRPr="004E7B3B">
        <w:rPr>
          <w:rFonts w:ascii="Times New Roman" w:hAnsi="Times New Roman" w:cs="Times New Roman"/>
        </w:rPr>
        <w:t>108</w:t>
      </w:r>
      <w:r w:rsidR="008D085F">
        <w:rPr>
          <w:rFonts w:ascii="Times New Roman" w:hAnsi="Times New Roman" w:cs="Times New Roman"/>
        </w:rPr>
        <w:t>9</w:t>
      </w:r>
      <w:r w:rsidR="00F652DE" w:rsidRPr="004E7B3B">
        <w:rPr>
          <w:rFonts w:ascii="Times New Roman" w:hAnsi="Times New Roman" w:cs="Times New Roman"/>
        </w:rPr>
        <w:t xml:space="preserve"> </w:t>
      </w:r>
      <w:r w:rsidR="001E4F93" w:rsidRPr="004E7B3B">
        <w:rPr>
          <w:rFonts w:ascii="Times New Roman" w:hAnsi="Times New Roman" w:cs="Times New Roman"/>
        </w:rPr>
        <w:t>шт.</w:t>
      </w:r>
      <w:r w:rsidR="00F652DE" w:rsidRPr="004E7B3B">
        <w:rPr>
          <w:rFonts w:ascii="Times New Roman" w:hAnsi="Times New Roman" w:cs="Times New Roman"/>
        </w:rPr>
        <w:t xml:space="preserve"> </w:t>
      </w:r>
      <w:r w:rsidR="0069330E" w:rsidRPr="0069330E">
        <w:rPr>
          <w:rFonts w:ascii="Times New Roman" w:hAnsi="Times New Roman" w:cs="Times New Roman"/>
        </w:rPr>
        <w:t>Общая площадь жилых помещений в многоквартирных домах</w:t>
      </w:r>
      <w:r w:rsidR="0069330E" w:rsidRPr="004E7B3B">
        <w:rPr>
          <w:rFonts w:ascii="Times New Roman" w:hAnsi="Times New Roman" w:cs="Times New Roman"/>
        </w:rPr>
        <w:t xml:space="preserve"> </w:t>
      </w:r>
      <w:r w:rsidR="0069330E">
        <w:rPr>
          <w:rFonts w:ascii="Times New Roman" w:hAnsi="Times New Roman" w:cs="Times New Roman"/>
        </w:rPr>
        <w:t xml:space="preserve">– </w:t>
      </w:r>
      <w:r w:rsidR="0069330E" w:rsidRPr="0069330E">
        <w:rPr>
          <w:rFonts w:ascii="Times New Roman" w:hAnsi="Times New Roman" w:cs="Times New Roman"/>
        </w:rPr>
        <w:t xml:space="preserve">4090 </w:t>
      </w:r>
      <w:r w:rsidR="0069330E" w:rsidRPr="004E7B3B">
        <w:rPr>
          <w:rFonts w:ascii="Times New Roman" w:hAnsi="Times New Roman" w:cs="Times New Roman"/>
        </w:rPr>
        <w:t>м</w:t>
      </w:r>
      <w:r w:rsidR="0069330E" w:rsidRPr="004E7B3B">
        <w:rPr>
          <w:rFonts w:ascii="Times New Roman" w:hAnsi="Times New Roman" w:cs="Times New Roman"/>
          <w:vertAlign w:val="superscript"/>
        </w:rPr>
        <w:t>2</w:t>
      </w:r>
      <w:r w:rsidR="0069330E">
        <w:rPr>
          <w:rFonts w:ascii="Times New Roman" w:hAnsi="Times New Roman" w:cs="Times New Roman"/>
        </w:rPr>
        <w:t>.</w:t>
      </w:r>
      <w:r w:rsidR="0069330E">
        <w:rPr>
          <w:rFonts w:ascii="Times New Roman" w:hAnsi="Times New Roman" w:cs="Times New Roman"/>
          <w:vertAlign w:val="superscript"/>
        </w:rPr>
        <w:t xml:space="preserve"> </w:t>
      </w:r>
      <w:r w:rsidR="00D40FCE" w:rsidRPr="004E7B3B">
        <w:rPr>
          <w:rFonts w:ascii="Times New Roman" w:hAnsi="Times New Roman" w:cs="Times New Roman"/>
        </w:rPr>
        <w:t>С</w:t>
      </w:r>
      <w:r w:rsidR="00AD21C4" w:rsidRPr="004E7B3B">
        <w:rPr>
          <w:rFonts w:ascii="Times New Roman" w:hAnsi="Times New Roman" w:cs="Times New Roman"/>
        </w:rPr>
        <w:t>редняя</w:t>
      </w:r>
      <w:r w:rsidR="00F652DE" w:rsidRPr="004E7B3B">
        <w:rPr>
          <w:rFonts w:ascii="Times New Roman" w:hAnsi="Times New Roman" w:cs="Times New Roman"/>
        </w:rPr>
        <w:t xml:space="preserve"> </w:t>
      </w:r>
      <w:r w:rsidR="00AD21C4" w:rsidRPr="004E7B3B">
        <w:rPr>
          <w:rFonts w:ascii="Times New Roman" w:hAnsi="Times New Roman" w:cs="Times New Roman"/>
        </w:rPr>
        <w:t>обеспеченность</w:t>
      </w:r>
      <w:r w:rsidR="00F652DE" w:rsidRPr="004E7B3B">
        <w:rPr>
          <w:rFonts w:ascii="Times New Roman" w:hAnsi="Times New Roman" w:cs="Times New Roman"/>
        </w:rPr>
        <w:t xml:space="preserve"> </w:t>
      </w:r>
      <w:r w:rsidR="00AD21C4" w:rsidRPr="004E7B3B">
        <w:rPr>
          <w:rFonts w:ascii="Times New Roman" w:hAnsi="Times New Roman" w:cs="Times New Roman"/>
        </w:rPr>
        <w:t>жилищ</w:t>
      </w:r>
      <w:r w:rsidR="00D40FCE" w:rsidRPr="004E7B3B">
        <w:rPr>
          <w:rFonts w:ascii="Times New Roman" w:hAnsi="Times New Roman" w:cs="Times New Roman"/>
        </w:rPr>
        <w:t>ным</w:t>
      </w:r>
      <w:r w:rsidR="00F652DE" w:rsidRPr="004E7B3B">
        <w:rPr>
          <w:rFonts w:ascii="Times New Roman" w:hAnsi="Times New Roman" w:cs="Times New Roman"/>
        </w:rPr>
        <w:t xml:space="preserve"> </w:t>
      </w:r>
      <w:r w:rsidR="00AD21C4" w:rsidRPr="004E7B3B">
        <w:rPr>
          <w:rFonts w:ascii="Times New Roman" w:hAnsi="Times New Roman" w:cs="Times New Roman"/>
        </w:rPr>
        <w:t>фондом</w:t>
      </w:r>
      <w:r w:rsidR="00F652DE" w:rsidRPr="004E7B3B">
        <w:rPr>
          <w:rFonts w:ascii="Times New Roman" w:hAnsi="Times New Roman" w:cs="Times New Roman"/>
        </w:rPr>
        <w:t xml:space="preserve"> </w:t>
      </w:r>
      <w:r w:rsidR="00AD21C4" w:rsidRPr="004E7B3B">
        <w:rPr>
          <w:rFonts w:ascii="Times New Roman" w:hAnsi="Times New Roman" w:cs="Times New Roman"/>
        </w:rPr>
        <w:t>на</w:t>
      </w:r>
      <w:r w:rsidR="00F652DE" w:rsidRPr="004E7B3B">
        <w:rPr>
          <w:rFonts w:ascii="Times New Roman" w:hAnsi="Times New Roman" w:cs="Times New Roman"/>
        </w:rPr>
        <w:t xml:space="preserve"> </w:t>
      </w:r>
      <w:r w:rsidR="00AD21C4" w:rsidRPr="004E7B3B">
        <w:rPr>
          <w:rFonts w:ascii="Times New Roman" w:hAnsi="Times New Roman" w:cs="Times New Roman"/>
        </w:rPr>
        <w:t>человека</w:t>
      </w:r>
      <w:r w:rsidR="00F652DE" w:rsidRPr="004E7B3B">
        <w:rPr>
          <w:rFonts w:ascii="Times New Roman" w:hAnsi="Times New Roman" w:cs="Times New Roman"/>
        </w:rPr>
        <w:t xml:space="preserve"> </w:t>
      </w:r>
      <w:r w:rsidR="00AD21C4" w:rsidRPr="004E7B3B">
        <w:rPr>
          <w:rFonts w:ascii="Times New Roman" w:hAnsi="Times New Roman" w:cs="Times New Roman"/>
        </w:rPr>
        <w:t>составляла</w:t>
      </w:r>
      <w:r w:rsidR="00F652DE" w:rsidRPr="004E7B3B">
        <w:rPr>
          <w:rFonts w:ascii="Times New Roman" w:hAnsi="Times New Roman" w:cs="Times New Roman"/>
        </w:rPr>
        <w:t xml:space="preserve"> </w:t>
      </w:r>
      <w:r w:rsidR="00257559">
        <w:rPr>
          <w:rFonts w:ascii="Times New Roman" w:hAnsi="Times New Roman" w:cs="Times New Roman"/>
        </w:rPr>
        <w:t>17,3</w:t>
      </w:r>
      <w:r w:rsidR="00F652DE" w:rsidRPr="004E7B3B">
        <w:rPr>
          <w:rFonts w:ascii="Times New Roman" w:hAnsi="Times New Roman" w:cs="Times New Roman"/>
        </w:rPr>
        <w:t xml:space="preserve"> </w:t>
      </w:r>
      <w:r w:rsidR="00587698" w:rsidRPr="004E7B3B">
        <w:rPr>
          <w:rFonts w:ascii="Times New Roman" w:hAnsi="Times New Roman" w:cs="Times New Roman"/>
        </w:rPr>
        <w:t>м</w:t>
      </w:r>
      <w:r w:rsidR="00587698" w:rsidRPr="004E7B3B">
        <w:rPr>
          <w:rFonts w:ascii="Times New Roman" w:hAnsi="Times New Roman" w:cs="Times New Roman"/>
          <w:vertAlign w:val="superscript"/>
        </w:rPr>
        <w:t>2</w:t>
      </w:r>
      <w:r w:rsidR="00AD21C4" w:rsidRPr="004E7B3B">
        <w:rPr>
          <w:rFonts w:ascii="Times New Roman" w:hAnsi="Times New Roman" w:cs="Times New Roman"/>
        </w:rPr>
        <w:t>.</w:t>
      </w:r>
      <w:r w:rsidR="00B1169E">
        <w:rPr>
          <w:rStyle w:val="affff7"/>
          <w:lang w:eastAsia="ru-RU"/>
        </w:rPr>
        <w:t xml:space="preserve"> </w:t>
      </w:r>
      <w:r w:rsidR="00587698" w:rsidRPr="00587698">
        <w:rPr>
          <w:rFonts w:ascii="Times New Roman" w:hAnsi="Times New Roman" w:cs="Times New Roman"/>
        </w:rPr>
        <w:t xml:space="preserve">Динамика ввода жилья за последние 10 лет составила 175%. </w:t>
      </w:r>
      <w:r w:rsidR="006B2BF7" w:rsidRPr="004E7B3B">
        <w:rPr>
          <w:rStyle w:val="af1"/>
          <w:rFonts w:ascii="Times New Roman" w:hAnsi="Times New Roman" w:cs="Times New Roman"/>
        </w:rPr>
        <w:footnoteReference w:id="31"/>
      </w:r>
    </w:p>
    <w:p w14:paraId="05129309" w14:textId="77777777" w:rsidR="005B7291" w:rsidRPr="004E7B3B" w:rsidRDefault="005B7291" w:rsidP="005B7291">
      <w:pPr>
        <w:pStyle w:val="aff3"/>
        <w:tabs>
          <w:tab w:val="left" w:pos="993"/>
        </w:tabs>
        <w:spacing w:after="0" w:line="276" w:lineRule="auto"/>
        <w:ind w:firstLine="709"/>
        <w:jc w:val="both"/>
        <w:rPr>
          <w:rFonts w:ascii="Times New Roman" w:hAnsi="Times New Roman" w:cs="Times New Roman"/>
        </w:rPr>
      </w:pPr>
    </w:p>
    <w:p w14:paraId="349F7AA2" w14:textId="573237C4" w:rsidR="001E4F93" w:rsidRPr="004E7B3B" w:rsidRDefault="003B43BE" w:rsidP="003B43BE">
      <w:pPr>
        <w:pStyle w:val="af6"/>
        <w:rPr>
          <w:rFonts w:ascii="Times New Roman" w:hAnsi="Times New Roman" w:cs="Times New Roman"/>
          <w:b w:val="0"/>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257559">
        <w:rPr>
          <w:rFonts w:ascii="Times New Roman" w:hAnsi="Times New Roman" w:cs="Times New Roman"/>
          <w:noProof/>
        </w:rPr>
        <w:t>28</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1E4F93" w:rsidRPr="004E7B3B">
        <w:rPr>
          <w:rFonts w:ascii="Times New Roman" w:hAnsi="Times New Roman" w:cs="Times New Roman"/>
        </w:rPr>
        <w:t>–</w:t>
      </w:r>
      <w:r w:rsidR="00F652DE" w:rsidRPr="004E7B3B">
        <w:rPr>
          <w:rFonts w:ascii="Times New Roman" w:hAnsi="Times New Roman" w:cs="Times New Roman"/>
        </w:rPr>
        <w:t xml:space="preserve"> </w:t>
      </w:r>
      <w:bookmarkStart w:id="59" w:name="_Hlk221611967"/>
      <w:r w:rsidR="001E4F93" w:rsidRPr="004E7B3B">
        <w:rPr>
          <w:rFonts w:ascii="Times New Roman" w:hAnsi="Times New Roman" w:cs="Times New Roman"/>
        </w:rPr>
        <w:t>Распределение</w:t>
      </w:r>
      <w:r w:rsidR="00F652DE" w:rsidRPr="004E7B3B">
        <w:rPr>
          <w:rFonts w:ascii="Times New Roman" w:hAnsi="Times New Roman" w:cs="Times New Roman"/>
        </w:rPr>
        <w:t xml:space="preserve"> </w:t>
      </w:r>
      <w:r w:rsidR="001E4F93" w:rsidRPr="004E7B3B">
        <w:rPr>
          <w:rFonts w:ascii="Times New Roman" w:hAnsi="Times New Roman" w:cs="Times New Roman"/>
        </w:rPr>
        <w:t>жилищного</w:t>
      </w:r>
      <w:r w:rsidR="00F652DE" w:rsidRPr="004E7B3B">
        <w:rPr>
          <w:rFonts w:ascii="Times New Roman" w:hAnsi="Times New Roman" w:cs="Times New Roman"/>
        </w:rPr>
        <w:t xml:space="preserve"> </w:t>
      </w:r>
      <w:r w:rsidR="001E4F93" w:rsidRPr="004E7B3B">
        <w:rPr>
          <w:rFonts w:ascii="Times New Roman" w:hAnsi="Times New Roman" w:cs="Times New Roman"/>
        </w:rPr>
        <w:t>фонда</w:t>
      </w:r>
      <w:r w:rsidR="00F652DE" w:rsidRPr="004E7B3B">
        <w:rPr>
          <w:rFonts w:ascii="Times New Roman" w:hAnsi="Times New Roman" w:cs="Times New Roman"/>
        </w:rPr>
        <w:t xml:space="preserve"> </w:t>
      </w:r>
      <w:r w:rsidR="001E4F93" w:rsidRPr="004E7B3B">
        <w:rPr>
          <w:rFonts w:ascii="Times New Roman" w:hAnsi="Times New Roman" w:cs="Times New Roman"/>
        </w:rPr>
        <w:t>по</w:t>
      </w:r>
      <w:r w:rsidR="00F652DE" w:rsidRPr="004E7B3B">
        <w:rPr>
          <w:rFonts w:ascii="Times New Roman" w:hAnsi="Times New Roman" w:cs="Times New Roman"/>
        </w:rPr>
        <w:t xml:space="preserve"> </w:t>
      </w:r>
      <w:r w:rsidR="001E4F93" w:rsidRPr="004E7B3B">
        <w:rPr>
          <w:rFonts w:ascii="Times New Roman" w:hAnsi="Times New Roman" w:cs="Times New Roman"/>
        </w:rPr>
        <w:t>материалу</w:t>
      </w:r>
      <w:r w:rsidR="00F652DE" w:rsidRPr="004E7B3B">
        <w:rPr>
          <w:rFonts w:ascii="Times New Roman" w:hAnsi="Times New Roman" w:cs="Times New Roman"/>
        </w:rPr>
        <w:t xml:space="preserve"> </w:t>
      </w:r>
      <w:r w:rsidR="001E4F93" w:rsidRPr="004E7B3B">
        <w:rPr>
          <w:rFonts w:ascii="Times New Roman" w:hAnsi="Times New Roman" w:cs="Times New Roman"/>
        </w:rPr>
        <w:t>стен,</w:t>
      </w:r>
      <w:r w:rsidR="00F652DE" w:rsidRPr="004E7B3B">
        <w:rPr>
          <w:rFonts w:ascii="Times New Roman" w:hAnsi="Times New Roman" w:cs="Times New Roman"/>
        </w:rPr>
        <w:t xml:space="preserve"> </w:t>
      </w:r>
      <w:r w:rsidR="001E4F93" w:rsidRPr="004E7B3B">
        <w:rPr>
          <w:rFonts w:ascii="Times New Roman" w:hAnsi="Times New Roman" w:cs="Times New Roman"/>
        </w:rPr>
        <w:t>времени</w:t>
      </w:r>
      <w:r w:rsidR="00F652DE" w:rsidRPr="004E7B3B">
        <w:rPr>
          <w:rFonts w:ascii="Times New Roman" w:hAnsi="Times New Roman" w:cs="Times New Roman"/>
        </w:rPr>
        <w:t xml:space="preserve"> </w:t>
      </w:r>
      <w:r w:rsidR="001E4F93" w:rsidRPr="004E7B3B">
        <w:rPr>
          <w:rFonts w:ascii="Times New Roman" w:hAnsi="Times New Roman" w:cs="Times New Roman"/>
        </w:rPr>
        <w:t>постройки</w:t>
      </w:r>
      <w:r w:rsidR="00F652DE" w:rsidRPr="004E7B3B">
        <w:rPr>
          <w:rFonts w:ascii="Times New Roman" w:hAnsi="Times New Roman" w:cs="Times New Roman"/>
        </w:rPr>
        <w:t xml:space="preserve"> </w:t>
      </w:r>
      <w:r w:rsidR="001E4F93" w:rsidRPr="004E7B3B">
        <w:rPr>
          <w:rFonts w:ascii="Times New Roman" w:hAnsi="Times New Roman" w:cs="Times New Roman"/>
        </w:rPr>
        <w:t>и</w:t>
      </w:r>
      <w:r w:rsidR="00F652DE" w:rsidRPr="004E7B3B">
        <w:rPr>
          <w:rFonts w:ascii="Times New Roman" w:hAnsi="Times New Roman" w:cs="Times New Roman"/>
        </w:rPr>
        <w:t xml:space="preserve"> </w:t>
      </w:r>
      <w:r w:rsidR="001E4F93" w:rsidRPr="004E7B3B">
        <w:rPr>
          <w:rFonts w:ascii="Times New Roman" w:hAnsi="Times New Roman" w:cs="Times New Roman"/>
        </w:rPr>
        <w:t>проценту</w:t>
      </w:r>
      <w:r w:rsidR="00F652DE" w:rsidRPr="004E7B3B">
        <w:rPr>
          <w:rFonts w:ascii="Times New Roman" w:hAnsi="Times New Roman" w:cs="Times New Roman"/>
        </w:rPr>
        <w:t xml:space="preserve"> </w:t>
      </w:r>
      <w:r w:rsidR="001E4F93" w:rsidRPr="004E7B3B">
        <w:rPr>
          <w:rFonts w:ascii="Times New Roman" w:hAnsi="Times New Roman" w:cs="Times New Roman"/>
        </w:rPr>
        <w:t>износа</w:t>
      </w:r>
      <w:r w:rsidR="0069330E">
        <w:rPr>
          <w:rFonts w:ascii="Times New Roman" w:hAnsi="Times New Roman" w:cs="Times New Roman"/>
        </w:rPr>
        <w:t xml:space="preserve"> </w:t>
      </w:r>
      <w:r w:rsidR="0069330E" w:rsidRPr="004E7B3B">
        <w:rPr>
          <w:rFonts w:ascii="Times New Roman" w:hAnsi="Times New Roman" w:cs="Times New Roman"/>
        </w:rPr>
        <w:t>муниципального образования «Сельское поселение Козловский сельсовет Володарского муниципального района Астраханской области»</w:t>
      </w:r>
      <w:r w:rsidR="008D0239">
        <w:rPr>
          <w:rFonts w:ascii="Times New Roman" w:hAnsi="Times New Roman" w:cs="Times New Roman"/>
        </w:rPr>
        <w:t xml:space="preserve"> </w:t>
      </w:r>
      <w:r w:rsidR="0069330E">
        <w:rPr>
          <w:rFonts w:ascii="Times New Roman" w:hAnsi="Times New Roman" w:cs="Times New Roman"/>
        </w:rPr>
        <w:t>на 2026 г.</w:t>
      </w:r>
      <w:r w:rsidR="00B1169E" w:rsidRPr="004E7B3B">
        <w:rPr>
          <w:rStyle w:val="af1"/>
          <w:rFonts w:ascii="Times New Roman" w:hAnsi="Times New Roman" w:cs="Times New Roman"/>
        </w:rPr>
        <w:footnoteReference w:id="3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5"/>
        <w:gridCol w:w="3113"/>
      </w:tblGrid>
      <w:tr w:rsidR="00B1169E" w:rsidRPr="00B1169E" w14:paraId="1B9D1EC6" w14:textId="77777777" w:rsidTr="00B1169E">
        <w:tc>
          <w:tcPr>
            <w:tcW w:w="1667" w:type="pct"/>
            <w:vAlign w:val="center"/>
          </w:tcPr>
          <w:p w14:paraId="5EDA5A22" w14:textId="65752476" w:rsidR="00B1169E" w:rsidRPr="00B1169E" w:rsidRDefault="00B1169E" w:rsidP="00B1169E">
            <w:pPr>
              <w:spacing w:line="240" w:lineRule="auto"/>
              <w:ind w:firstLine="0"/>
              <w:jc w:val="center"/>
              <w:rPr>
                <w:rFonts w:ascii="Times New Roman" w:eastAsia="Times New Roman" w:hAnsi="Times New Roman" w:cs="Times New Roman"/>
                <w:b/>
                <w:sz w:val="20"/>
                <w:szCs w:val="20"/>
                <w:lang w:eastAsia="ru-RU"/>
              </w:rPr>
            </w:pPr>
            <w:r w:rsidRPr="00B1169E">
              <w:rPr>
                <w:rFonts w:ascii="Times New Roman" w:eastAsia="Times New Roman" w:hAnsi="Times New Roman" w:cs="Times New Roman"/>
                <w:b/>
                <w:sz w:val="20"/>
                <w:szCs w:val="20"/>
                <w:lang w:eastAsia="ru-RU"/>
              </w:rPr>
              <w:t>Наименование показателей</w:t>
            </w:r>
          </w:p>
        </w:tc>
        <w:tc>
          <w:tcPr>
            <w:tcW w:w="1667" w:type="pct"/>
            <w:vAlign w:val="center"/>
          </w:tcPr>
          <w:p w14:paraId="79C0A3D0" w14:textId="5A04BE6C" w:rsidR="00B1169E" w:rsidRPr="00B1169E" w:rsidRDefault="00B1169E" w:rsidP="00B1169E">
            <w:pPr>
              <w:spacing w:line="240" w:lineRule="auto"/>
              <w:ind w:firstLine="0"/>
              <w:jc w:val="center"/>
              <w:rPr>
                <w:rFonts w:ascii="Times New Roman" w:eastAsia="Times New Roman" w:hAnsi="Times New Roman" w:cs="Times New Roman"/>
                <w:b/>
                <w:sz w:val="20"/>
                <w:szCs w:val="20"/>
                <w:lang w:eastAsia="ru-RU"/>
              </w:rPr>
            </w:pPr>
            <w:r w:rsidRPr="00B1169E">
              <w:rPr>
                <w:rFonts w:ascii="Times New Roman" w:eastAsia="Times New Roman" w:hAnsi="Times New Roman" w:cs="Times New Roman"/>
                <w:b/>
                <w:sz w:val="20"/>
                <w:szCs w:val="20"/>
                <w:lang w:eastAsia="ru-RU"/>
              </w:rPr>
              <w:t>Число жилых домов, единиц</w:t>
            </w:r>
          </w:p>
        </w:tc>
        <w:tc>
          <w:tcPr>
            <w:tcW w:w="1666" w:type="pct"/>
            <w:vAlign w:val="center"/>
          </w:tcPr>
          <w:p w14:paraId="6E595E1E" w14:textId="788CFF99" w:rsidR="00B1169E" w:rsidRPr="00B1169E" w:rsidRDefault="00B1169E" w:rsidP="00B1169E">
            <w:pPr>
              <w:spacing w:line="240" w:lineRule="auto"/>
              <w:ind w:firstLine="0"/>
              <w:jc w:val="center"/>
              <w:rPr>
                <w:rFonts w:ascii="Times New Roman" w:eastAsia="Times New Roman" w:hAnsi="Times New Roman" w:cs="Times New Roman"/>
                <w:b/>
                <w:sz w:val="20"/>
                <w:szCs w:val="20"/>
                <w:lang w:eastAsia="ru-RU"/>
              </w:rPr>
            </w:pPr>
            <w:r w:rsidRPr="00B1169E">
              <w:rPr>
                <w:rFonts w:ascii="Times New Roman" w:eastAsia="Times New Roman" w:hAnsi="Times New Roman" w:cs="Times New Roman"/>
                <w:b/>
                <w:sz w:val="20"/>
                <w:szCs w:val="20"/>
                <w:lang w:eastAsia="ru-RU"/>
              </w:rPr>
              <w:t>Обща</w:t>
            </w:r>
            <w:r>
              <w:rPr>
                <w:rFonts w:ascii="Times New Roman" w:eastAsia="Times New Roman" w:hAnsi="Times New Roman" w:cs="Times New Roman"/>
                <w:b/>
                <w:sz w:val="20"/>
                <w:szCs w:val="20"/>
                <w:lang w:eastAsia="ru-RU"/>
              </w:rPr>
              <w:t>я</w:t>
            </w:r>
            <w:r w:rsidRPr="00B1169E">
              <w:rPr>
                <w:rFonts w:ascii="Times New Roman" w:eastAsia="Times New Roman" w:hAnsi="Times New Roman" w:cs="Times New Roman"/>
                <w:b/>
                <w:sz w:val="20"/>
                <w:szCs w:val="20"/>
                <w:lang w:eastAsia="ru-RU"/>
              </w:rPr>
              <w:t xml:space="preserve"> площадь жилых помещений, тыс. м</w:t>
            </w:r>
            <w:r w:rsidRPr="00B1169E">
              <w:rPr>
                <w:rFonts w:ascii="Times New Roman" w:eastAsia="Times New Roman" w:hAnsi="Times New Roman" w:cs="Times New Roman"/>
                <w:b/>
                <w:sz w:val="20"/>
                <w:szCs w:val="20"/>
                <w:vertAlign w:val="superscript"/>
                <w:lang w:eastAsia="ru-RU"/>
              </w:rPr>
              <w:t>2</w:t>
            </w:r>
          </w:p>
        </w:tc>
      </w:tr>
      <w:tr w:rsidR="00B1169E" w:rsidRPr="00B1169E" w14:paraId="0B42F690" w14:textId="77777777" w:rsidTr="00B1169E">
        <w:tc>
          <w:tcPr>
            <w:tcW w:w="5000" w:type="pct"/>
            <w:gridSpan w:val="3"/>
            <w:vAlign w:val="center"/>
          </w:tcPr>
          <w:p w14:paraId="1F2C3DCD" w14:textId="42867BE8" w:rsidR="00B1169E" w:rsidRPr="00B1169E" w:rsidRDefault="00B1169E" w:rsidP="00B1169E">
            <w:pPr>
              <w:spacing w:line="240" w:lineRule="auto"/>
              <w:ind w:firstLine="0"/>
              <w:jc w:val="center"/>
              <w:rPr>
                <w:rFonts w:ascii="Times New Roman" w:eastAsia="Times New Roman" w:hAnsi="Times New Roman" w:cs="Times New Roman"/>
                <w:b/>
                <w:sz w:val="20"/>
                <w:szCs w:val="20"/>
                <w:lang w:eastAsia="ru-RU"/>
              </w:rPr>
            </w:pPr>
            <w:r w:rsidRPr="00B1169E">
              <w:rPr>
                <w:rFonts w:ascii="Times New Roman" w:eastAsia="Times New Roman" w:hAnsi="Times New Roman" w:cs="Times New Roman"/>
                <w:b/>
                <w:sz w:val="20"/>
                <w:szCs w:val="20"/>
                <w:lang w:eastAsia="ru-RU"/>
              </w:rPr>
              <w:t>По материалу стен:</w:t>
            </w:r>
          </w:p>
        </w:tc>
      </w:tr>
      <w:tr w:rsidR="00B1169E" w:rsidRPr="00B1169E" w14:paraId="26E4509F" w14:textId="77777777" w:rsidTr="00B1169E">
        <w:tc>
          <w:tcPr>
            <w:tcW w:w="1667" w:type="pct"/>
            <w:vAlign w:val="center"/>
          </w:tcPr>
          <w:p w14:paraId="15EDCE4A" w14:textId="2405AE62"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каменные, кирпичные</w:t>
            </w:r>
          </w:p>
        </w:tc>
        <w:tc>
          <w:tcPr>
            <w:tcW w:w="1667" w:type="pct"/>
            <w:vAlign w:val="center"/>
          </w:tcPr>
          <w:p w14:paraId="5F0FBCD4" w14:textId="08FFBC86"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623</w:t>
            </w:r>
          </w:p>
        </w:tc>
        <w:tc>
          <w:tcPr>
            <w:tcW w:w="1666" w:type="pct"/>
            <w:vAlign w:val="center"/>
          </w:tcPr>
          <w:p w14:paraId="79CC09F2" w14:textId="55F008C4"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37,18</w:t>
            </w:r>
          </w:p>
        </w:tc>
      </w:tr>
      <w:tr w:rsidR="00B1169E" w:rsidRPr="00B1169E" w14:paraId="685A680C" w14:textId="77777777" w:rsidTr="00B1169E">
        <w:tc>
          <w:tcPr>
            <w:tcW w:w="1667" w:type="pct"/>
            <w:vAlign w:val="center"/>
          </w:tcPr>
          <w:p w14:paraId="47DE4A86" w14:textId="748D27DC"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панельные</w:t>
            </w:r>
          </w:p>
        </w:tc>
        <w:tc>
          <w:tcPr>
            <w:tcW w:w="1667" w:type="pct"/>
            <w:vAlign w:val="center"/>
          </w:tcPr>
          <w:p w14:paraId="35DDCDE6" w14:textId="663F08E6"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w:t>
            </w:r>
          </w:p>
        </w:tc>
        <w:tc>
          <w:tcPr>
            <w:tcW w:w="1666" w:type="pct"/>
            <w:vAlign w:val="center"/>
          </w:tcPr>
          <w:p w14:paraId="1930B484" w14:textId="1B4541A3"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w:t>
            </w:r>
          </w:p>
        </w:tc>
      </w:tr>
      <w:tr w:rsidR="00B1169E" w:rsidRPr="00B1169E" w14:paraId="6ED42C1B" w14:textId="77777777" w:rsidTr="00B1169E">
        <w:tc>
          <w:tcPr>
            <w:tcW w:w="1667" w:type="pct"/>
            <w:vAlign w:val="center"/>
          </w:tcPr>
          <w:p w14:paraId="549A3F1A" w14:textId="4AF3DB23"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смешанные</w:t>
            </w:r>
          </w:p>
        </w:tc>
        <w:tc>
          <w:tcPr>
            <w:tcW w:w="1667" w:type="pct"/>
            <w:vAlign w:val="center"/>
          </w:tcPr>
          <w:p w14:paraId="3C739C71" w14:textId="082AAE27"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412</w:t>
            </w:r>
          </w:p>
        </w:tc>
        <w:tc>
          <w:tcPr>
            <w:tcW w:w="1666" w:type="pct"/>
            <w:vAlign w:val="center"/>
          </w:tcPr>
          <w:p w14:paraId="3A456648" w14:textId="6867B8E0"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18,94</w:t>
            </w:r>
          </w:p>
        </w:tc>
      </w:tr>
      <w:tr w:rsidR="00B1169E" w:rsidRPr="00B1169E" w14:paraId="40058A20" w14:textId="77777777" w:rsidTr="00B1169E">
        <w:tc>
          <w:tcPr>
            <w:tcW w:w="1667" w:type="pct"/>
            <w:vAlign w:val="center"/>
          </w:tcPr>
          <w:p w14:paraId="0822FF37" w14:textId="6E2C57BE"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деревянные</w:t>
            </w:r>
          </w:p>
        </w:tc>
        <w:tc>
          <w:tcPr>
            <w:tcW w:w="1667" w:type="pct"/>
            <w:vAlign w:val="center"/>
          </w:tcPr>
          <w:p w14:paraId="41A58C84" w14:textId="362F0338"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2</w:t>
            </w:r>
          </w:p>
        </w:tc>
        <w:tc>
          <w:tcPr>
            <w:tcW w:w="1666" w:type="pct"/>
            <w:vAlign w:val="center"/>
          </w:tcPr>
          <w:p w14:paraId="070C6BE3" w14:textId="449B4419"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0,5</w:t>
            </w:r>
          </w:p>
        </w:tc>
      </w:tr>
      <w:tr w:rsidR="00B1169E" w:rsidRPr="00B1169E" w14:paraId="7E1D5400" w14:textId="77777777" w:rsidTr="00B1169E">
        <w:tc>
          <w:tcPr>
            <w:tcW w:w="1667" w:type="pct"/>
            <w:vAlign w:val="center"/>
          </w:tcPr>
          <w:p w14:paraId="753A5464" w14:textId="13905B3C"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прочие</w:t>
            </w:r>
          </w:p>
        </w:tc>
        <w:tc>
          <w:tcPr>
            <w:tcW w:w="1667" w:type="pct"/>
            <w:vAlign w:val="center"/>
          </w:tcPr>
          <w:p w14:paraId="59C4681B" w14:textId="2408D2B5"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52</w:t>
            </w:r>
          </w:p>
        </w:tc>
        <w:tc>
          <w:tcPr>
            <w:tcW w:w="1666" w:type="pct"/>
            <w:vAlign w:val="center"/>
          </w:tcPr>
          <w:p w14:paraId="5EDAB43D" w14:textId="01882F4B"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16,81</w:t>
            </w:r>
          </w:p>
        </w:tc>
      </w:tr>
      <w:tr w:rsidR="00B1169E" w:rsidRPr="00B1169E" w14:paraId="0E6FCA06" w14:textId="77777777" w:rsidTr="00B1169E">
        <w:tc>
          <w:tcPr>
            <w:tcW w:w="5000" w:type="pct"/>
            <w:gridSpan w:val="3"/>
            <w:vAlign w:val="center"/>
          </w:tcPr>
          <w:p w14:paraId="6BC3E5B1" w14:textId="4EA91482" w:rsidR="00B1169E" w:rsidRPr="00B1169E" w:rsidRDefault="00B1169E" w:rsidP="00B1169E">
            <w:pPr>
              <w:spacing w:line="240" w:lineRule="auto"/>
              <w:ind w:firstLine="0"/>
              <w:jc w:val="center"/>
              <w:rPr>
                <w:rFonts w:ascii="Times New Roman" w:eastAsia="Times New Roman" w:hAnsi="Times New Roman" w:cs="Times New Roman"/>
                <w:b/>
                <w:sz w:val="20"/>
                <w:szCs w:val="20"/>
                <w:lang w:eastAsia="ru-RU"/>
              </w:rPr>
            </w:pPr>
            <w:r w:rsidRPr="00B1169E">
              <w:rPr>
                <w:rFonts w:ascii="Times New Roman" w:eastAsia="Times New Roman" w:hAnsi="Times New Roman" w:cs="Times New Roman"/>
                <w:b/>
                <w:sz w:val="20"/>
                <w:szCs w:val="20"/>
                <w:lang w:eastAsia="ru-RU"/>
              </w:rPr>
              <w:t>По годам возведения:</w:t>
            </w:r>
          </w:p>
        </w:tc>
      </w:tr>
      <w:tr w:rsidR="00B1169E" w:rsidRPr="00B1169E" w14:paraId="780CB540" w14:textId="77777777" w:rsidTr="00B1169E">
        <w:tc>
          <w:tcPr>
            <w:tcW w:w="1667" w:type="pct"/>
            <w:vAlign w:val="center"/>
          </w:tcPr>
          <w:p w14:paraId="6AA4EB32" w14:textId="4D96BED9"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до 1920 г.</w:t>
            </w:r>
          </w:p>
        </w:tc>
        <w:tc>
          <w:tcPr>
            <w:tcW w:w="1667" w:type="pct"/>
            <w:vAlign w:val="center"/>
          </w:tcPr>
          <w:p w14:paraId="53DFD6FF" w14:textId="2B247216"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w:t>
            </w:r>
          </w:p>
        </w:tc>
        <w:tc>
          <w:tcPr>
            <w:tcW w:w="1666" w:type="pct"/>
            <w:vAlign w:val="center"/>
          </w:tcPr>
          <w:p w14:paraId="4D47DBD0" w14:textId="30397502"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w:t>
            </w:r>
          </w:p>
        </w:tc>
      </w:tr>
      <w:tr w:rsidR="00B1169E" w:rsidRPr="00B1169E" w14:paraId="0477B063" w14:textId="77777777" w:rsidTr="00B1169E">
        <w:tc>
          <w:tcPr>
            <w:tcW w:w="1667" w:type="pct"/>
            <w:vAlign w:val="center"/>
          </w:tcPr>
          <w:p w14:paraId="22A15D34" w14:textId="274A9E5A"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1921 – 1945</w:t>
            </w:r>
          </w:p>
        </w:tc>
        <w:tc>
          <w:tcPr>
            <w:tcW w:w="1667" w:type="pct"/>
            <w:vAlign w:val="center"/>
          </w:tcPr>
          <w:p w14:paraId="23815814" w14:textId="74A9A740"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w:t>
            </w:r>
          </w:p>
        </w:tc>
        <w:tc>
          <w:tcPr>
            <w:tcW w:w="1666" w:type="pct"/>
            <w:vAlign w:val="center"/>
          </w:tcPr>
          <w:p w14:paraId="341CB5FB" w14:textId="2B824A2C"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w:t>
            </w:r>
          </w:p>
        </w:tc>
      </w:tr>
      <w:tr w:rsidR="00B1169E" w:rsidRPr="00B1169E" w14:paraId="055A3EA5" w14:textId="77777777" w:rsidTr="00B1169E">
        <w:tc>
          <w:tcPr>
            <w:tcW w:w="1667" w:type="pct"/>
            <w:vAlign w:val="center"/>
          </w:tcPr>
          <w:p w14:paraId="2168EDA8" w14:textId="406440A4"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1946 – 1970</w:t>
            </w:r>
          </w:p>
        </w:tc>
        <w:tc>
          <w:tcPr>
            <w:tcW w:w="1667" w:type="pct"/>
            <w:vAlign w:val="center"/>
          </w:tcPr>
          <w:p w14:paraId="5171FFBA" w14:textId="6110B86E"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75</w:t>
            </w:r>
          </w:p>
        </w:tc>
        <w:tc>
          <w:tcPr>
            <w:tcW w:w="1666" w:type="pct"/>
            <w:vAlign w:val="center"/>
          </w:tcPr>
          <w:p w14:paraId="1D6C572B" w14:textId="59804088"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33,6</w:t>
            </w:r>
          </w:p>
        </w:tc>
      </w:tr>
      <w:tr w:rsidR="00B1169E" w:rsidRPr="00B1169E" w14:paraId="74EADFC9" w14:textId="77777777" w:rsidTr="00B1169E">
        <w:tc>
          <w:tcPr>
            <w:tcW w:w="1667" w:type="pct"/>
            <w:vAlign w:val="center"/>
          </w:tcPr>
          <w:p w14:paraId="4838ABF8" w14:textId="283882D1"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1971 – 1995</w:t>
            </w:r>
          </w:p>
        </w:tc>
        <w:tc>
          <w:tcPr>
            <w:tcW w:w="1667" w:type="pct"/>
            <w:vAlign w:val="center"/>
          </w:tcPr>
          <w:p w14:paraId="412A2375" w14:textId="1AFF4480"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340</w:t>
            </w:r>
          </w:p>
        </w:tc>
        <w:tc>
          <w:tcPr>
            <w:tcW w:w="1666" w:type="pct"/>
            <w:vAlign w:val="center"/>
          </w:tcPr>
          <w:p w14:paraId="089F1B98" w14:textId="4DF39B4C"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16,63</w:t>
            </w:r>
          </w:p>
        </w:tc>
      </w:tr>
      <w:tr w:rsidR="00B1169E" w:rsidRPr="00B1169E" w14:paraId="73DACD86" w14:textId="77777777" w:rsidTr="00B1169E">
        <w:tc>
          <w:tcPr>
            <w:tcW w:w="1667" w:type="pct"/>
            <w:vAlign w:val="center"/>
          </w:tcPr>
          <w:p w14:paraId="1D5DD3B1" w14:textId="15998050"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после 1995 г.</w:t>
            </w:r>
          </w:p>
        </w:tc>
        <w:tc>
          <w:tcPr>
            <w:tcW w:w="1667" w:type="pct"/>
            <w:vAlign w:val="center"/>
          </w:tcPr>
          <w:p w14:paraId="338EE067" w14:textId="3CDC3E67"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674</w:t>
            </w:r>
          </w:p>
        </w:tc>
        <w:tc>
          <w:tcPr>
            <w:tcW w:w="1666" w:type="pct"/>
            <w:vAlign w:val="center"/>
          </w:tcPr>
          <w:p w14:paraId="0B43A49D" w14:textId="6852B7E1"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26,41</w:t>
            </w:r>
          </w:p>
        </w:tc>
      </w:tr>
      <w:tr w:rsidR="00B1169E" w:rsidRPr="00B1169E" w14:paraId="28EE7FF7" w14:textId="77777777" w:rsidTr="00B1169E">
        <w:tc>
          <w:tcPr>
            <w:tcW w:w="5000" w:type="pct"/>
            <w:gridSpan w:val="3"/>
            <w:vAlign w:val="center"/>
          </w:tcPr>
          <w:p w14:paraId="69F6E2DA" w14:textId="1A58B265" w:rsidR="00B1169E" w:rsidRPr="00B1169E" w:rsidRDefault="00B1169E" w:rsidP="00B1169E">
            <w:pPr>
              <w:spacing w:line="240" w:lineRule="auto"/>
              <w:ind w:firstLine="0"/>
              <w:jc w:val="center"/>
              <w:rPr>
                <w:rFonts w:ascii="Times New Roman" w:eastAsia="Times New Roman" w:hAnsi="Times New Roman" w:cs="Times New Roman"/>
                <w:b/>
                <w:sz w:val="20"/>
                <w:szCs w:val="20"/>
                <w:lang w:eastAsia="ru-RU"/>
              </w:rPr>
            </w:pPr>
            <w:r w:rsidRPr="00B1169E">
              <w:rPr>
                <w:rFonts w:ascii="Times New Roman" w:eastAsia="Times New Roman" w:hAnsi="Times New Roman" w:cs="Times New Roman"/>
                <w:b/>
                <w:sz w:val="20"/>
                <w:szCs w:val="20"/>
                <w:lang w:eastAsia="ru-RU"/>
              </w:rPr>
              <w:t>По проценту износа:</w:t>
            </w:r>
          </w:p>
        </w:tc>
      </w:tr>
      <w:tr w:rsidR="00B1169E" w:rsidRPr="00B1169E" w14:paraId="7EEA62A1" w14:textId="77777777" w:rsidTr="00B1169E">
        <w:tc>
          <w:tcPr>
            <w:tcW w:w="1667" w:type="pct"/>
            <w:vAlign w:val="center"/>
          </w:tcPr>
          <w:p w14:paraId="53C479E5" w14:textId="6849F3CE"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от 0 до 30%</w:t>
            </w:r>
          </w:p>
        </w:tc>
        <w:tc>
          <w:tcPr>
            <w:tcW w:w="1667" w:type="pct"/>
            <w:vAlign w:val="center"/>
          </w:tcPr>
          <w:p w14:paraId="33852CFE" w14:textId="781B189F"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675</w:t>
            </w:r>
          </w:p>
        </w:tc>
        <w:tc>
          <w:tcPr>
            <w:tcW w:w="1666" w:type="pct"/>
            <w:vAlign w:val="center"/>
          </w:tcPr>
          <w:p w14:paraId="171BEE35" w14:textId="428C9674"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29,49</w:t>
            </w:r>
          </w:p>
        </w:tc>
      </w:tr>
      <w:tr w:rsidR="00B1169E" w:rsidRPr="00B1169E" w14:paraId="0304D8EE" w14:textId="77777777" w:rsidTr="00B1169E">
        <w:tc>
          <w:tcPr>
            <w:tcW w:w="1667" w:type="pct"/>
            <w:vAlign w:val="center"/>
          </w:tcPr>
          <w:p w14:paraId="59F74ED5" w14:textId="2674C260"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от 31 до 65%</w:t>
            </w:r>
          </w:p>
        </w:tc>
        <w:tc>
          <w:tcPr>
            <w:tcW w:w="1667" w:type="pct"/>
            <w:vAlign w:val="center"/>
          </w:tcPr>
          <w:p w14:paraId="7F983810" w14:textId="6851955E"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290</w:t>
            </w:r>
          </w:p>
        </w:tc>
        <w:tc>
          <w:tcPr>
            <w:tcW w:w="1666" w:type="pct"/>
            <w:vAlign w:val="center"/>
          </w:tcPr>
          <w:p w14:paraId="0DABB33B" w14:textId="1CDC35B4"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18,5</w:t>
            </w:r>
          </w:p>
        </w:tc>
      </w:tr>
      <w:tr w:rsidR="00B1169E" w:rsidRPr="00B1169E" w14:paraId="5015F215" w14:textId="77777777" w:rsidTr="00B1169E">
        <w:tc>
          <w:tcPr>
            <w:tcW w:w="1667" w:type="pct"/>
            <w:vAlign w:val="center"/>
          </w:tcPr>
          <w:p w14:paraId="2E5901A2" w14:textId="47050C36"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от 66 до 70%</w:t>
            </w:r>
          </w:p>
        </w:tc>
        <w:tc>
          <w:tcPr>
            <w:tcW w:w="1667" w:type="pct"/>
            <w:vAlign w:val="center"/>
          </w:tcPr>
          <w:p w14:paraId="27A05E5F" w14:textId="27B25AF2"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124</w:t>
            </w:r>
          </w:p>
        </w:tc>
        <w:tc>
          <w:tcPr>
            <w:tcW w:w="1666" w:type="pct"/>
            <w:vAlign w:val="center"/>
          </w:tcPr>
          <w:p w14:paraId="4E513708" w14:textId="0057BBE7"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11,5</w:t>
            </w:r>
          </w:p>
        </w:tc>
      </w:tr>
      <w:tr w:rsidR="00B1169E" w:rsidRPr="00B1169E" w14:paraId="243EAD0C" w14:textId="77777777" w:rsidTr="00B1169E">
        <w:tc>
          <w:tcPr>
            <w:tcW w:w="1667" w:type="pct"/>
            <w:vAlign w:val="center"/>
          </w:tcPr>
          <w:p w14:paraId="00CA034E" w14:textId="40D0330F"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sz w:val="20"/>
                <w:szCs w:val="20"/>
                <w:lang w:eastAsia="ru-RU"/>
              </w:rPr>
              <w:t>свыше 70%</w:t>
            </w:r>
          </w:p>
        </w:tc>
        <w:tc>
          <w:tcPr>
            <w:tcW w:w="1667" w:type="pct"/>
            <w:vAlign w:val="center"/>
          </w:tcPr>
          <w:p w14:paraId="60ED7AF6" w14:textId="0E438B63"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color w:val="FF0000"/>
                <w:sz w:val="20"/>
                <w:szCs w:val="20"/>
                <w:lang w:eastAsia="ru-RU"/>
              </w:rPr>
              <w:t>-</w:t>
            </w:r>
          </w:p>
        </w:tc>
        <w:tc>
          <w:tcPr>
            <w:tcW w:w="1666" w:type="pct"/>
            <w:vAlign w:val="center"/>
          </w:tcPr>
          <w:p w14:paraId="11930EFB" w14:textId="50471B06" w:rsidR="00B1169E" w:rsidRPr="00B1169E" w:rsidRDefault="00B1169E" w:rsidP="00B1169E">
            <w:pPr>
              <w:spacing w:line="240" w:lineRule="auto"/>
              <w:ind w:firstLine="0"/>
              <w:jc w:val="center"/>
              <w:rPr>
                <w:rFonts w:ascii="Times New Roman" w:eastAsia="Times New Roman" w:hAnsi="Times New Roman" w:cs="Times New Roman"/>
                <w:sz w:val="20"/>
                <w:szCs w:val="20"/>
                <w:lang w:eastAsia="ru-RU"/>
              </w:rPr>
            </w:pPr>
            <w:r w:rsidRPr="00B1169E">
              <w:rPr>
                <w:rFonts w:ascii="Times New Roman" w:eastAsia="Times New Roman" w:hAnsi="Times New Roman" w:cs="Times New Roman"/>
                <w:color w:val="FF0000"/>
                <w:sz w:val="20"/>
                <w:szCs w:val="20"/>
                <w:lang w:eastAsia="ru-RU"/>
              </w:rPr>
              <w:t>-</w:t>
            </w:r>
          </w:p>
        </w:tc>
      </w:tr>
      <w:bookmarkEnd w:id="59"/>
    </w:tbl>
    <w:p w14:paraId="13817B3B" w14:textId="77777777" w:rsidR="001E4F93" w:rsidRPr="004E7B3B" w:rsidRDefault="001E4F93" w:rsidP="00E94F84">
      <w:pPr>
        <w:pStyle w:val="aff3"/>
        <w:tabs>
          <w:tab w:val="left" w:pos="993"/>
        </w:tabs>
        <w:spacing w:after="0" w:line="276" w:lineRule="auto"/>
        <w:ind w:firstLine="709"/>
        <w:jc w:val="both"/>
        <w:rPr>
          <w:rFonts w:ascii="Times New Roman" w:hAnsi="Times New Roman" w:cs="Times New Roman"/>
        </w:rPr>
      </w:pPr>
    </w:p>
    <w:p w14:paraId="6961400D" w14:textId="17D41804" w:rsidR="005B7291" w:rsidRPr="004E7B3B" w:rsidRDefault="001F11AE" w:rsidP="005B7291">
      <w:pPr>
        <w:pStyle w:val="aff3"/>
        <w:tabs>
          <w:tab w:val="left" w:pos="993"/>
        </w:tabs>
        <w:spacing w:after="0" w:line="276" w:lineRule="auto"/>
        <w:ind w:firstLine="709"/>
        <w:jc w:val="both"/>
        <w:rPr>
          <w:rFonts w:ascii="Times New Roman" w:hAnsi="Times New Roman" w:cs="Times New Roman"/>
        </w:rPr>
      </w:pPr>
      <w:r w:rsidRPr="004E7B3B">
        <w:rPr>
          <w:rFonts w:ascii="Times New Roman" w:hAnsi="Times New Roman" w:cs="Times New Roman"/>
        </w:rPr>
        <w:t>Темпы</w:t>
      </w:r>
      <w:r w:rsidR="00F652DE" w:rsidRPr="004E7B3B">
        <w:rPr>
          <w:rFonts w:ascii="Times New Roman" w:hAnsi="Times New Roman" w:cs="Times New Roman"/>
        </w:rPr>
        <w:t xml:space="preserve"> </w:t>
      </w:r>
      <w:r w:rsidRPr="004E7B3B">
        <w:rPr>
          <w:rFonts w:ascii="Times New Roman" w:hAnsi="Times New Roman" w:cs="Times New Roman"/>
        </w:rPr>
        <w:t>ввода</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действие</w:t>
      </w:r>
      <w:r w:rsidR="00F652DE" w:rsidRPr="004E7B3B">
        <w:rPr>
          <w:rFonts w:ascii="Times New Roman" w:hAnsi="Times New Roman" w:cs="Times New Roman"/>
        </w:rPr>
        <w:t xml:space="preserve"> </w:t>
      </w:r>
      <w:r w:rsidRPr="004E7B3B">
        <w:rPr>
          <w:rFonts w:ascii="Times New Roman" w:hAnsi="Times New Roman" w:cs="Times New Roman"/>
        </w:rPr>
        <w:t>жилых</w:t>
      </w:r>
      <w:r w:rsidR="00F652DE" w:rsidRPr="004E7B3B">
        <w:rPr>
          <w:rFonts w:ascii="Times New Roman" w:hAnsi="Times New Roman" w:cs="Times New Roman"/>
        </w:rPr>
        <w:t xml:space="preserve"> </w:t>
      </w:r>
      <w:r w:rsidRPr="004E7B3B">
        <w:rPr>
          <w:rFonts w:ascii="Times New Roman" w:hAnsi="Times New Roman" w:cs="Times New Roman"/>
        </w:rPr>
        <w:t>домов</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007921A9" w:rsidRPr="004E7B3B">
        <w:rPr>
          <w:rFonts w:ascii="Times New Roman" w:hAnsi="Times New Roman" w:cs="Times New Roman"/>
        </w:rPr>
        <w:t>муниципальном</w:t>
      </w:r>
      <w:r w:rsidR="00F652DE" w:rsidRPr="004E7B3B">
        <w:rPr>
          <w:rFonts w:ascii="Times New Roman" w:hAnsi="Times New Roman" w:cs="Times New Roman"/>
        </w:rPr>
        <w:t xml:space="preserve"> </w:t>
      </w:r>
      <w:r w:rsidR="007921A9" w:rsidRPr="004E7B3B">
        <w:rPr>
          <w:rFonts w:ascii="Times New Roman" w:hAnsi="Times New Roman" w:cs="Times New Roman"/>
        </w:rPr>
        <w:t>образовании</w:t>
      </w:r>
      <w:r w:rsidR="00F652DE" w:rsidRPr="004E7B3B">
        <w:rPr>
          <w:rFonts w:ascii="Times New Roman" w:hAnsi="Times New Roman" w:cs="Times New Roman"/>
        </w:rPr>
        <w:t xml:space="preserve"> </w:t>
      </w:r>
      <w:r w:rsidR="007921A9" w:rsidRPr="004E7B3B">
        <w:rPr>
          <w:rFonts w:ascii="Times New Roman" w:hAnsi="Times New Roman" w:cs="Times New Roman"/>
        </w:rPr>
        <w:t>«Сельское</w:t>
      </w:r>
      <w:r w:rsidR="00F652DE" w:rsidRPr="004E7B3B">
        <w:rPr>
          <w:rFonts w:ascii="Times New Roman" w:hAnsi="Times New Roman" w:cs="Times New Roman"/>
        </w:rPr>
        <w:t xml:space="preserve"> </w:t>
      </w:r>
      <w:r w:rsidR="007921A9" w:rsidRPr="004E7B3B">
        <w:rPr>
          <w:rFonts w:ascii="Times New Roman" w:hAnsi="Times New Roman" w:cs="Times New Roman"/>
        </w:rPr>
        <w:t>поселение</w:t>
      </w:r>
      <w:r w:rsidR="00F652DE" w:rsidRPr="004E7B3B">
        <w:rPr>
          <w:rFonts w:ascii="Times New Roman" w:hAnsi="Times New Roman" w:cs="Times New Roman"/>
        </w:rPr>
        <w:t xml:space="preserve"> </w:t>
      </w:r>
      <w:r w:rsidR="007921A9" w:rsidRPr="004E7B3B">
        <w:rPr>
          <w:rFonts w:ascii="Times New Roman" w:hAnsi="Times New Roman" w:cs="Times New Roman"/>
        </w:rPr>
        <w:t>Козловский</w:t>
      </w:r>
      <w:r w:rsidR="00F652DE" w:rsidRPr="004E7B3B">
        <w:rPr>
          <w:rFonts w:ascii="Times New Roman" w:hAnsi="Times New Roman" w:cs="Times New Roman"/>
        </w:rPr>
        <w:t xml:space="preserve"> </w:t>
      </w:r>
      <w:r w:rsidR="007921A9" w:rsidRPr="004E7B3B">
        <w:rPr>
          <w:rFonts w:ascii="Times New Roman" w:hAnsi="Times New Roman" w:cs="Times New Roman"/>
        </w:rPr>
        <w:t>сельсовет</w:t>
      </w:r>
      <w:r w:rsidR="00F652DE" w:rsidRPr="004E7B3B">
        <w:rPr>
          <w:rFonts w:ascii="Times New Roman" w:hAnsi="Times New Roman" w:cs="Times New Roman"/>
        </w:rPr>
        <w:t xml:space="preserve"> </w:t>
      </w:r>
      <w:r w:rsidR="007921A9"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007921A9"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7921A9" w:rsidRPr="004E7B3B">
        <w:rPr>
          <w:rFonts w:ascii="Times New Roman" w:hAnsi="Times New Roman" w:cs="Times New Roman"/>
        </w:rPr>
        <w:t>района</w:t>
      </w:r>
      <w:r w:rsidR="00F652DE" w:rsidRPr="004E7B3B">
        <w:rPr>
          <w:rFonts w:ascii="Times New Roman" w:hAnsi="Times New Roman" w:cs="Times New Roman"/>
        </w:rPr>
        <w:t xml:space="preserve"> </w:t>
      </w:r>
      <w:r w:rsidR="007921A9"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007921A9" w:rsidRPr="004E7B3B">
        <w:rPr>
          <w:rFonts w:ascii="Times New Roman" w:hAnsi="Times New Roman" w:cs="Times New Roman"/>
        </w:rPr>
        <w:t>области»</w:t>
      </w:r>
      <w:r w:rsidR="00F652DE" w:rsidRPr="004E7B3B">
        <w:rPr>
          <w:rFonts w:ascii="Times New Roman" w:hAnsi="Times New Roman" w:cs="Times New Roman"/>
        </w:rPr>
        <w:t xml:space="preserve"> </w:t>
      </w:r>
      <w:r w:rsidRPr="004E7B3B">
        <w:rPr>
          <w:rFonts w:ascii="Times New Roman" w:hAnsi="Times New Roman" w:cs="Times New Roman"/>
        </w:rPr>
        <w:t>отличаются</w:t>
      </w:r>
      <w:r w:rsidR="00F652DE" w:rsidRPr="004E7B3B">
        <w:rPr>
          <w:rFonts w:ascii="Times New Roman" w:hAnsi="Times New Roman" w:cs="Times New Roman"/>
        </w:rPr>
        <w:t xml:space="preserve"> </w:t>
      </w:r>
      <w:r w:rsidRPr="004E7B3B">
        <w:rPr>
          <w:rFonts w:ascii="Times New Roman" w:hAnsi="Times New Roman" w:cs="Times New Roman"/>
        </w:rPr>
        <w:t>хорошими</w:t>
      </w:r>
      <w:r w:rsidR="00F652DE" w:rsidRPr="004E7B3B">
        <w:rPr>
          <w:rFonts w:ascii="Times New Roman" w:hAnsi="Times New Roman" w:cs="Times New Roman"/>
        </w:rPr>
        <w:t xml:space="preserve"> </w:t>
      </w:r>
      <w:r w:rsidR="001E4F93" w:rsidRPr="004E7B3B">
        <w:rPr>
          <w:rFonts w:ascii="Times New Roman" w:hAnsi="Times New Roman" w:cs="Times New Roman"/>
        </w:rPr>
        <w:t>показателями</w:t>
      </w:r>
      <w:r w:rsidRPr="004E7B3B">
        <w:rPr>
          <w:rFonts w:ascii="Times New Roman" w:hAnsi="Times New Roman" w:cs="Times New Roman"/>
        </w:rPr>
        <w:t>.</w:t>
      </w:r>
      <w:r w:rsidR="00F652DE" w:rsidRPr="004E7B3B">
        <w:rPr>
          <w:rFonts w:ascii="Times New Roman" w:hAnsi="Times New Roman" w:cs="Times New Roman"/>
        </w:rPr>
        <w:t xml:space="preserve"> </w:t>
      </w:r>
      <w:r w:rsidR="00D40FCE" w:rsidRPr="004E7B3B">
        <w:rPr>
          <w:rFonts w:ascii="Times New Roman" w:hAnsi="Times New Roman" w:cs="Times New Roman"/>
        </w:rPr>
        <w:t>Динамика</w:t>
      </w:r>
      <w:r w:rsidR="00F652DE" w:rsidRPr="004E7B3B">
        <w:rPr>
          <w:rFonts w:ascii="Times New Roman" w:hAnsi="Times New Roman" w:cs="Times New Roman"/>
        </w:rPr>
        <w:t xml:space="preserve"> </w:t>
      </w:r>
      <w:r w:rsidR="00D40FCE" w:rsidRPr="004E7B3B">
        <w:rPr>
          <w:rFonts w:ascii="Times New Roman" w:hAnsi="Times New Roman" w:cs="Times New Roman"/>
        </w:rPr>
        <w:t>ввода</w:t>
      </w:r>
      <w:r w:rsidR="00F652DE" w:rsidRPr="004E7B3B">
        <w:rPr>
          <w:rFonts w:ascii="Times New Roman" w:hAnsi="Times New Roman" w:cs="Times New Roman"/>
        </w:rPr>
        <w:t xml:space="preserve"> </w:t>
      </w:r>
      <w:r w:rsidR="00D40FCE" w:rsidRPr="004E7B3B">
        <w:rPr>
          <w:rFonts w:ascii="Times New Roman" w:hAnsi="Times New Roman" w:cs="Times New Roman"/>
        </w:rPr>
        <w:t>жилья</w:t>
      </w:r>
      <w:r w:rsidR="00F652DE" w:rsidRPr="004E7B3B">
        <w:rPr>
          <w:rFonts w:ascii="Times New Roman" w:hAnsi="Times New Roman" w:cs="Times New Roman"/>
        </w:rPr>
        <w:t xml:space="preserve"> </w:t>
      </w:r>
      <w:r w:rsidR="00D40FCE" w:rsidRPr="004E7B3B">
        <w:rPr>
          <w:rFonts w:ascii="Times New Roman" w:hAnsi="Times New Roman" w:cs="Times New Roman"/>
        </w:rPr>
        <w:t>приводится</w:t>
      </w:r>
      <w:r w:rsidR="00257559">
        <w:rPr>
          <w:rFonts w:ascii="Times New Roman" w:hAnsi="Times New Roman" w:cs="Times New Roman"/>
        </w:rPr>
        <w:t xml:space="preserve"> в таблице 29</w:t>
      </w:r>
      <w:r w:rsidR="00D40FCE" w:rsidRPr="004E7B3B">
        <w:rPr>
          <w:rFonts w:ascii="Times New Roman" w:hAnsi="Times New Roman" w:cs="Times New Roman"/>
        </w:rPr>
        <w:t>.</w:t>
      </w:r>
      <w:r w:rsidR="00F652DE" w:rsidRPr="004E7B3B">
        <w:rPr>
          <w:rFonts w:ascii="Times New Roman" w:hAnsi="Times New Roman" w:cs="Times New Roman"/>
        </w:rPr>
        <w:t xml:space="preserve"> </w:t>
      </w:r>
      <w:r w:rsidR="001E4F93" w:rsidRPr="004E7B3B">
        <w:rPr>
          <w:rFonts w:ascii="Times New Roman" w:hAnsi="Times New Roman" w:cs="Times New Roman"/>
        </w:rPr>
        <w:t>Все</w:t>
      </w:r>
      <w:r w:rsidR="00F652DE" w:rsidRPr="004E7B3B">
        <w:rPr>
          <w:rFonts w:ascii="Times New Roman" w:hAnsi="Times New Roman" w:cs="Times New Roman"/>
        </w:rPr>
        <w:t xml:space="preserve"> </w:t>
      </w:r>
      <w:r w:rsidR="001E4F93" w:rsidRPr="004E7B3B">
        <w:rPr>
          <w:rFonts w:ascii="Times New Roman" w:hAnsi="Times New Roman" w:cs="Times New Roman"/>
        </w:rPr>
        <w:t>вводимое</w:t>
      </w:r>
      <w:r w:rsidR="00F652DE" w:rsidRPr="004E7B3B">
        <w:rPr>
          <w:rFonts w:ascii="Times New Roman" w:hAnsi="Times New Roman" w:cs="Times New Roman"/>
        </w:rPr>
        <w:t xml:space="preserve"> </w:t>
      </w:r>
      <w:r w:rsidR="001E4F93" w:rsidRPr="004E7B3B">
        <w:rPr>
          <w:rFonts w:ascii="Times New Roman" w:hAnsi="Times New Roman" w:cs="Times New Roman"/>
        </w:rPr>
        <w:t>жилья</w:t>
      </w:r>
      <w:r w:rsidR="00F652DE" w:rsidRPr="004E7B3B">
        <w:rPr>
          <w:rFonts w:ascii="Times New Roman" w:hAnsi="Times New Roman" w:cs="Times New Roman"/>
        </w:rPr>
        <w:t xml:space="preserve"> </w:t>
      </w:r>
      <w:r w:rsidR="001E4F93" w:rsidRPr="004E7B3B">
        <w:rPr>
          <w:rFonts w:ascii="Times New Roman" w:hAnsi="Times New Roman" w:cs="Times New Roman"/>
        </w:rPr>
        <w:t>я</w:t>
      </w:r>
      <w:r w:rsidR="005B7291" w:rsidRPr="004E7B3B">
        <w:rPr>
          <w:rFonts w:ascii="Times New Roman" w:hAnsi="Times New Roman" w:cs="Times New Roman"/>
        </w:rPr>
        <w:t>вляется</w:t>
      </w:r>
      <w:r w:rsidR="00F652DE" w:rsidRPr="004E7B3B">
        <w:rPr>
          <w:rFonts w:ascii="Times New Roman" w:hAnsi="Times New Roman" w:cs="Times New Roman"/>
        </w:rPr>
        <w:t xml:space="preserve"> </w:t>
      </w:r>
      <w:r w:rsidR="005B7291" w:rsidRPr="004E7B3B">
        <w:rPr>
          <w:rFonts w:ascii="Times New Roman" w:hAnsi="Times New Roman" w:cs="Times New Roman"/>
        </w:rPr>
        <w:t>частным</w:t>
      </w:r>
      <w:r w:rsidR="00F652DE" w:rsidRPr="004E7B3B">
        <w:rPr>
          <w:rFonts w:ascii="Times New Roman" w:hAnsi="Times New Roman" w:cs="Times New Roman"/>
        </w:rPr>
        <w:t xml:space="preserve"> </w:t>
      </w:r>
      <w:r w:rsidR="005B7291" w:rsidRPr="004E7B3B">
        <w:rPr>
          <w:rFonts w:ascii="Times New Roman" w:hAnsi="Times New Roman" w:cs="Times New Roman"/>
        </w:rPr>
        <w:t>домовладением.</w:t>
      </w:r>
      <w:r w:rsidR="00F652DE" w:rsidRPr="004E7B3B">
        <w:rPr>
          <w:rFonts w:ascii="Times New Roman" w:hAnsi="Times New Roman" w:cs="Times New Roman"/>
        </w:rPr>
        <w:t xml:space="preserve"> </w:t>
      </w:r>
    </w:p>
    <w:p w14:paraId="52E326B6" w14:textId="77777777" w:rsidR="005B7291" w:rsidRPr="004E7B3B" w:rsidRDefault="005B7291" w:rsidP="005B7291">
      <w:pPr>
        <w:pStyle w:val="aff3"/>
        <w:tabs>
          <w:tab w:val="left" w:pos="993"/>
        </w:tabs>
        <w:spacing w:after="0" w:line="276" w:lineRule="auto"/>
        <w:jc w:val="both"/>
        <w:rPr>
          <w:rFonts w:ascii="Times New Roman" w:hAnsi="Times New Roman" w:cs="Times New Roman"/>
        </w:rPr>
      </w:pPr>
    </w:p>
    <w:p w14:paraId="6F50F4D9" w14:textId="5DC71F64" w:rsidR="00D40FCE" w:rsidRPr="004E7B3B" w:rsidRDefault="003B43BE" w:rsidP="003B43BE">
      <w:pPr>
        <w:pStyle w:val="af6"/>
        <w:rPr>
          <w:rFonts w:ascii="Times New Roman" w:hAnsi="Times New Roman" w:cs="Times New Roman"/>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6E2C0B">
        <w:rPr>
          <w:rFonts w:ascii="Times New Roman" w:hAnsi="Times New Roman" w:cs="Times New Roman"/>
          <w:noProof/>
        </w:rPr>
        <w:t>29</w:t>
      </w:r>
      <w:r w:rsidR="00F652DE" w:rsidRPr="004E7B3B">
        <w:rPr>
          <w:rFonts w:ascii="Times New Roman" w:hAnsi="Times New Roman" w:cs="Times New Roman"/>
          <w:noProof/>
        </w:rPr>
        <w:fldChar w:fldCharType="end"/>
      </w:r>
      <w:r w:rsidR="00F652DE" w:rsidRPr="004E7B3B">
        <w:rPr>
          <w:rFonts w:ascii="Times New Roman" w:hAnsi="Times New Roman" w:cs="Times New Roman"/>
          <w:b w:val="0"/>
        </w:rPr>
        <w:t xml:space="preserve"> </w:t>
      </w:r>
      <w:r w:rsidR="00D40FCE" w:rsidRPr="004E7B3B">
        <w:rPr>
          <w:rFonts w:ascii="Times New Roman" w:hAnsi="Times New Roman" w:cs="Times New Roman"/>
        </w:rPr>
        <w:t>–</w:t>
      </w:r>
      <w:r w:rsidR="00F652DE" w:rsidRPr="004E7B3B">
        <w:rPr>
          <w:rFonts w:ascii="Times New Roman" w:hAnsi="Times New Roman" w:cs="Times New Roman"/>
        </w:rPr>
        <w:t xml:space="preserve"> </w:t>
      </w:r>
      <w:bookmarkStart w:id="60" w:name="_Hlk221611978"/>
      <w:r w:rsidR="00D40FCE" w:rsidRPr="004E7B3B">
        <w:rPr>
          <w:rFonts w:ascii="Times New Roman" w:hAnsi="Times New Roman" w:cs="Times New Roman"/>
        </w:rPr>
        <w:t>Динамика</w:t>
      </w:r>
      <w:r w:rsidR="00F652DE" w:rsidRPr="004E7B3B">
        <w:rPr>
          <w:rFonts w:ascii="Times New Roman" w:hAnsi="Times New Roman" w:cs="Times New Roman"/>
        </w:rPr>
        <w:t xml:space="preserve"> </w:t>
      </w:r>
      <w:r w:rsidR="00D40FCE" w:rsidRPr="004E7B3B">
        <w:rPr>
          <w:rFonts w:ascii="Times New Roman" w:hAnsi="Times New Roman" w:cs="Times New Roman"/>
        </w:rPr>
        <w:t>ввода</w:t>
      </w:r>
      <w:r w:rsidR="00F652DE" w:rsidRPr="004E7B3B">
        <w:rPr>
          <w:rFonts w:ascii="Times New Roman" w:hAnsi="Times New Roman" w:cs="Times New Roman"/>
        </w:rPr>
        <w:t xml:space="preserve"> </w:t>
      </w:r>
      <w:r w:rsidR="00D40FCE" w:rsidRPr="004E7B3B">
        <w:rPr>
          <w:rFonts w:ascii="Times New Roman" w:hAnsi="Times New Roman" w:cs="Times New Roman"/>
        </w:rPr>
        <w:t>жилья</w:t>
      </w:r>
      <w:r w:rsidR="00F652DE" w:rsidRPr="004E7B3B">
        <w:rPr>
          <w:rFonts w:ascii="Times New Roman" w:hAnsi="Times New Roman" w:cs="Times New Roman"/>
        </w:rPr>
        <w:t xml:space="preserve"> </w:t>
      </w:r>
      <w:r w:rsidR="00D40FCE" w:rsidRPr="004E7B3B">
        <w:rPr>
          <w:rFonts w:ascii="Times New Roman" w:hAnsi="Times New Roman" w:cs="Times New Roman"/>
        </w:rPr>
        <w:t>на</w:t>
      </w:r>
      <w:r w:rsidR="00F652DE" w:rsidRPr="004E7B3B">
        <w:rPr>
          <w:rFonts w:ascii="Times New Roman" w:hAnsi="Times New Roman" w:cs="Times New Roman"/>
        </w:rPr>
        <w:t xml:space="preserve"> </w:t>
      </w:r>
      <w:r w:rsidR="00D40FCE" w:rsidRPr="004E7B3B">
        <w:rPr>
          <w:rFonts w:ascii="Times New Roman" w:hAnsi="Times New Roman" w:cs="Times New Roman"/>
        </w:rPr>
        <w:t>территории</w:t>
      </w:r>
      <w:r w:rsidR="00F652DE" w:rsidRPr="004E7B3B">
        <w:rPr>
          <w:rFonts w:ascii="Times New Roman" w:hAnsi="Times New Roman" w:cs="Times New Roman"/>
        </w:rPr>
        <w:t xml:space="preserve"> </w:t>
      </w:r>
      <w:r w:rsidR="007921A9"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7921A9" w:rsidRPr="004E7B3B">
        <w:rPr>
          <w:rFonts w:ascii="Times New Roman" w:hAnsi="Times New Roman" w:cs="Times New Roman"/>
          <w:szCs w:val="24"/>
        </w:rPr>
        <w:t>образования</w:t>
      </w:r>
      <w:r w:rsidR="00F652DE" w:rsidRPr="004E7B3B">
        <w:rPr>
          <w:rFonts w:ascii="Times New Roman" w:hAnsi="Times New Roman" w:cs="Times New Roman"/>
        </w:rPr>
        <w:t xml:space="preserve"> </w:t>
      </w:r>
      <w:r w:rsidR="007921A9"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7921A9"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7921A9"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7921A9"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7921A9"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7921A9"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7921A9"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7921A9"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7921A9" w:rsidRPr="004E7B3B">
        <w:rPr>
          <w:rFonts w:ascii="Times New Roman" w:hAnsi="Times New Roman" w:cs="Times New Roman"/>
          <w:szCs w:val="24"/>
        </w:rPr>
        <w:t>области»</w:t>
      </w:r>
      <w:r w:rsidR="008E6F7F" w:rsidRPr="004E7B3B">
        <w:rPr>
          <w:rFonts w:ascii="Times New Roman" w:hAnsi="Times New Roman" w:cs="Times New Roman"/>
        </w:rPr>
        <w:t>,</w:t>
      </w:r>
      <w:r w:rsidR="00F652DE" w:rsidRPr="004E7B3B">
        <w:rPr>
          <w:rFonts w:ascii="Times New Roman" w:hAnsi="Times New Roman" w:cs="Times New Roman"/>
        </w:rPr>
        <w:t xml:space="preserve"> </w:t>
      </w:r>
      <w:r w:rsidR="00B57FCA" w:rsidRPr="004E7B3B">
        <w:rPr>
          <w:rFonts w:ascii="Times New Roman" w:hAnsi="Times New Roman" w:cs="Times New Roman"/>
        </w:rPr>
        <w:t>тыс.</w:t>
      </w:r>
      <w:r w:rsidR="008E6F7F" w:rsidRPr="004E7B3B">
        <w:rPr>
          <w:rFonts w:ascii="Times New Roman" w:hAnsi="Times New Roman" w:cs="Times New Roman"/>
        </w:rPr>
        <w:t>м</w:t>
      </w:r>
      <w:r w:rsidR="008E6F7F" w:rsidRPr="004E7B3B">
        <w:rPr>
          <w:rFonts w:ascii="Times New Roman" w:hAnsi="Times New Roman" w:cs="Times New Roman"/>
          <w:vertAlign w:val="superscript"/>
        </w:rPr>
        <w:t>2</w:t>
      </w:r>
      <w:r w:rsidR="00587698">
        <w:rPr>
          <w:rFonts w:ascii="Times New Roman" w:hAnsi="Times New Roman" w:cs="Times New Roman"/>
          <w:vertAlign w:val="superscript"/>
        </w:rPr>
        <w:t xml:space="preserve"> </w:t>
      </w:r>
      <w:r w:rsidR="00587698" w:rsidRPr="004E7B3B">
        <w:rPr>
          <w:rStyle w:val="af1"/>
          <w:rFonts w:ascii="Times New Roman" w:hAnsi="Times New Roman" w:cs="Times New Roman"/>
        </w:rPr>
        <w:footnoteReference w:id="33"/>
      </w:r>
    </w:p>
    <w:tbl>
      <w:tblPr>
        <w:tblStyle w:val="ab"/>
        <w:tblW w:w="5000" w:type="pct"/>
        <w:tblLook w:val="04A0" w:firstRow="1" w:lastRow="0" w:firstColumn="1" w:lastColumn="0" w:noHBand="0" w:noVBand="1"/>
      </w:tblPr>
      <w:tblGrid>
        <w:gridCol w:w="935"/>
        <w:gridCol w:w="935"/>
        <w:gridCol w:w="935"/>
        <w:gridCol w:w="935"/>
        <w:gridCol w:w="934"/>
        <w:gridCol w:w="934"/>
        <w:gridCol w:w="934"/>
        <w:gridCol w:w="934"/>
        <w:gridCol w:w="934"/>
        <w:gridCol w:w="934"/>
      </w:tblGrid>
      <w:tr w:rsidR="0069330E" w:rsidRPr="0069330E" w14:paraId="4D9DE5E7" w14:textId="7382CAA3" w:rsidTr="0069330E">
        <w:tc>
          <w:tcPr>
            <w:tcW w:w="500" w:type="pct"/>
          </w:tcPr>
          <w:p w14:paraId="0FCE15C8" w14:textId="77777777"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cs="Times New Roman"/>
                <w:b/>
                <w:sz w:val="22"/>
                <w:szCs w:val="22"/>
              </w:rPr>
              <w:t>2016</w:t>
            </w:r>
          </w:p>
        </w:tc>
        <w:tc>
          <w:tcPr>
            <w:tcW w:w="500" w:type="pct"/>
          </w:tcPr>
          <w:p w14:paraId="70265153" w14:textId="77777777"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cs="Times New Roman"/>
                <w:b/>
                <w:sz w:val="22"/>
                <w:szCs w:val="22"/>
              </w:rPr>
              <w:t>2017</w:t>
            </w:r>
          </w:p>
        </w:tc>
        <w:tc>
          <w:tcPr>
            <w:tcW w:w="500" w:type="pct"/>
          </w:tcPr>
          <w:p w14:paraId="090ADBC9" w14:textId="77777777"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cs="Times New Roman"/>
                <w:b/>
                <w:sz w:val="22"/>
                <w:szCs w:val="22"/>
              </w:rPr>
              <w:t>2018</w:t>
            </w:r>
          </w:p>
        </w:tc>
        <w:tc>
          <w:tcPr>
            <w:tcW w:w="500" w:type="pct"/>
          </w:tcPr>
          <w:p w14:paraId="009E609A" w14:textId="77777777"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cs="Times New Roman"/>
                <w:b/>
                <w:sz w:val="22"/>
                <w:szCs w:val="22"/>
              </w:rPr>
              <w:t>2019</w:t>
            </w:r>
          </w:p>
        </w:tc>
        <w:tc>
          <w:tcPr>
            <w:tcW w:w="500" w:type="pct"/>
          </w:tcPr>
          <w:p w14:paraId="56EC985C" w14:textId="77777777"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cs="Times New Roman"/>
                <w:b/>
                <w:sz w:val="22"/>
                <w:szCs w:val="22"/>
              </w:rPr>
              <w:t>2020</w:t>
            </w:r>
          </w:p>
        </w:tc>
        <w:tc>
          <w:tcPr>
            <w:tcW w:w="500" w:type="pct"/>
          </w:tcPr>
          <w:p w14:paraId="78F746F9" w14:textId="6D86B7E1"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b/>
                <w:sz w:val="22"/>
                <w:szCs w:val="22"/>
              </w:rPr>
              <w:t>2021</w:t>
            </w:r>
          </w:p>
        </w:tc>
        <w:tc>
          <w:tcPr>
            <w:tcW w:w="500" w:type="pct"/>
          </w:tcPr>
          <w:p w14:paraId="416AC51A" w14:textId="64492A19"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b/>
                <w:sz w:val="22"/>
                <w:szCs w:val="22"/>
              </w:rPr>
              <w:t>2022</w:t>
            </w:r>
          </w:p>
        </w:tc>
        <w:tc>
          <w:tcPr>
            <w:tcW w:w="500" w:type="pct"/>
          </w:tcPr>
          <w:p w14:paraId="38186005" w14:textId="65E0E88E"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b/>
                <w:sz w:val="22"/>
                <w:szCs w:val="22"/>
              </w:rPr>
              <w:t>2023</w:t>
            </w:r>
          </w:p>
        </w:tc>
        <w:tc>
          <w:tcPr>
            <w:tcW w:w="500" w:type="pct"/>
          </w:tcPr>
          <w:p w14:paraId="1A287709" w14:textId="004689E0"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b/>
                <w:sz w:val="22"/>
                <w:szCs w:val="22"/>
              </w:rPr>
              <w:t>2024</w:t>
            </w:r>
          </w:p>
        </w:tc>
        <w:tc>
          <w:tcPr>
            <w:tcW w:w="500" w:type="pct"/>
          </w:tcPr>
          <w:p w14:paraId="1D6B583B" w14:textId="2D23F446" w:rsidR="0069330E" w:rsidRPr="0069330E" w:rsidRDefault="0069330E" w:rsidP="0069330E">
            <w:pPr>
              <w:pStyle w:val="aff3"/>
              <w:tabs>
                <w:tab w:val="left" w:pos="993"/>
              </w:tabs>
              <w:spacing w:after="0" w:line="276" w:lineRule="auto"/>
              <w:jc w:val="center"/>
              <w:rPr>
                <w:rFonts w:ascii="Times New Roman" w:hAnsi="Times New Roman" w:cs="Times New Roman"/>
                <w:b/>
                <w:sz w:val="22"/>
                <w:szCs w:val="22"/>
              </w:rPr>
            </w:pPr>
            <w:r w:rsidRPr="0069330E">
              <w:rPr>
                <w:rFonts w:ascii="Times New Roman" w:hAnsi="Times New Roman"/>
                <w:b/>
                <w:sz w:val="22"/>
                <w:szCs w:val="22"/>
              </w:rPr>
              <w:t>2025</w:t>
            </w:r>
          </w:p>
        </w:tc>
      </w:tr>
      <w:tr w:rsidR="0069330E" w:rsidRPr="0069330E" w14:paraId="5AD3747B" w14:textId="7C03D5A2" w:rsidTr="0069330E">
        <w:tc>
          <w:tcPr>
            <w:tcW w:w="500" w:type="pct"/>
            <w:vAlign w:val="center"/>
          </w:tcPr>
          <w:p w14:paraId="3D89A41D" w14:textId="77777777"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cs="Times New Roman"/>
                <w:sz w:val="22"/>
                <w:szCs w:val="22"/>
              </w:rPr>
              <w:t>0,12</w:t>
            </w:r>
          </w:p>
        </w:tc>
        <w:tc>
          <w:tcPr>
            <w:tcW w:w="500" w:type="pct"/>
            <w:vAlign w:val="center"/>
          </w:tcPr>
          <w:p w14:paraId="6469B42A" w14:textId="77777777"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cs="Times New Roman"/>
                <w:sz w:val="22"/>
                <w:szCs w:val="22"/>
              </w:rPr>
              <w:t>0,13</w:t>
            </w:r>
          </w:p>
        </w:tc>
        <w:tc>
          <w:tcPr>
            <w:tcW w:w="500" w:type="pct"/>
            <w:vAlign w:val="center"/>
          </w:tcPr>
          <w:p w14:paraId="4631A1F9" w14:textId="77777777"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cs="Times New Roman"/>
                <w:sz w:val="22"/>
                <w:szCs w:val="22"/>
              </w:rPr>
              <w:t>0,10</w:t>
            </w:r>
          </w:p>
        </w:tc>
        <w:tc>
          <w:tcPr>
            <w:tcW w:w="500" w:type="pct"/>
            <w:vAlign w:val="center"/>
          </w:tcPr>
          <w:p w14:paraId="791FAAD1" w14:textId="77777777"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cs="Times New Roman"/>
                <w:sz w:val="22"/>
                <w:szCs w:val="22"/>
              </w:rPr>
              <w:t>0,11</w:t>
            </w:r>
          </w:p>
        </w:tc>
        <w:tc>
          <w:tcPr>
            <w:tcW w:w="500" w:type="pct"/>
            <w:vAlign w:val="center"/>
          </w:tcPr>
          <w:p w14:paraId="4EE8FA34" w14:textId="77777777"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cs="Times New Roman"/>
                <w:sz w:val="22"/>
                <w:szCs w:val="22"/>
              </w:rPr>
              <w:t>0,21</w:t>
            </w:r>
          </w:p>
        </w:tc>
        <w:tc>
          <w:tcPr>
            <w:tcW w:w="500" w:type="pct"/>
          </w:tcPr>
          <w:p w14:paraId="2A0BE4C9" w14:textId="575EE71D"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sz w:val="22"/>
                <w:szCs w:val="22"/>
              </w:rPr>
              <w:t>0,11</w:t>
            </w:r>
          </w:p>
        </w:tc>
        <w:tc>
          <w:tcPr>
            <w:tcW w:w="500" w:type="pct"/>
          </w:tcPr>
          <w:p w14:paraId="2554C6F1" w14:textId="6ED528E9"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sz w:val="22"/>
                <w:szCs w:val="22"/>
              </w:rPr>
              <w:t>0,11</w:t>
            </w:r>
          </w:p>
        </w:tc>
        <w:tc>
          <w:tcPr>
            <w:tcW w:w="500" w:type="pct"/>
          </w:tcPr>
          <w:p w14:paraId="4060CFD0" w14:textId="028F69A2"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sz w:val="22"/>
                <w:szCs w:val="22"/>
              </w:rPr>
              <w:t>0,16</w:t>
            </w:r>
          </w:p>
        </w:tc>
        <w:tc>
          <w:tcPr>
            <w:tcW w:w="500" w:type="pct"/>
          </w:tcPr>
          <w:p w14:paraId="5D11243F" w14:textId="52D43069"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sz w:val="22"/>
                <w:szCs w:val="22"/>
              </w:rPr>
              <w:t>0,1</w:t>
            </w:r>
          </w:p>
        </w:tc>
        <w:tc>
          <w:tcPr>
            <w:tcW w:w="500" w:type="pct"/>
          </w:tcPr>
          <w:p w14:paraId="75A85BE0" w14:textId="31520DB4" w:rsidR="0069330E" w:rsidRPr="0069330E" w:rsidRDefault="0069330E" w:rsidP="0069330E">
            <w:pPr>
              <w:pStyle w:val="aff3"/>
              <w:tabs>
                <w:tab w:val="left" w:pos="993"/>
              </w:tabs>
              <w:spacing w:after="0" w:line="276" w:lineRule="auto"/>
              <w:jc w:val="center"/>
              <w:rPr>
                <w:rFonts w:ascii="Times New Roman" w:hAnsi="Times New Roman" w:cs="Times New Roman"/>
                <w:sz w:val="22"/>
                <w:szCs w:val="22"/>
              </w:rPr>
            </w:pPr>
            <w:r w:rsidRPr="0069330E">
              <w:rPr>
                <w:rFonts w:ascii="Times New Roman" w:hAnsi="Times New Roman"/>
                <w:sz w:val="22"/>
                <w:szCs w:val="22"/>
              </w:rPr>
              <w:t>0,33</w:t>
            </w:r>
          </w:p>
        </w:tc>
      </w:tr>
      <w:bookmarkEnd w:id="60"/>
    </w:tbl>
    <w:p w14:paraId="7D28797B" w14:textId="77777777" w:rsidR="00D40FCE" w:rsidRPr="004E7B3B" w:rsidRDefault="00D40FCE" w:rsidP="00E94F84">
      <w:pPr>
        <w:pStyle w:val="aff3"/>
        <w:tabs>
          <w:tab w:val="left" w:pos="993"/>
        </w:tabs>
        <w:spacing w:after="0" w:line="276" w:lineRule="auto"/>
        <w:ind w:firstLine="709"/>
        <w:jc w:val="both"/>
        <w:rPr>
          <w:rFonts w:ascii="Times New Roman" w:hAnsi="Times New Roman" w:cs="Times New Roman"/>
        </w:rPr>
      </w:pPr>
    </w:p>
    <w:p w14:paraId="14C96BFB" w14:textId="472455B6" w:rsidR="008E6F7F" w:rsidRPr="004E7B3B" w:rsidRDefault="001E4F93" w:rsidP="00E94F84">
      <w:pPr>
        <w:pStyle w:val="aff3"/>
        <w:tabs>
          <w:tab w:val="left" w:pos="993"/>
        </w:tabs>
        <w:spacing w:after="0" w:line="276" w:lineRule="auto"/>
        <w:ind w:firstLine="709"/>
        <w:jc w:val="both"/>
        <w:rPr>
          <w:rFonts w:ascii="Times New Roman" w:hAnsi="Times New Roman" w:cs="Times New Roman"/>
        </w:rPr>
      </w:pPr>
      <w:r w:rsidRPr="004E7B3B">
        <w:rPr>
          <w:rFonts w:ascii="Times New Roman" w:hAnsi="Times New Roman" w:cs="Times New Roman"/>
        </w:rPr>
        <w:lastRenderedPageBreak/>
        <w:t>Процент</w:t>
      </w:r>
      <w:r w:rsidR="00F652DE" w:rsidRPr="004E7B3B">
        <w:rPr>
          <w:rFonts w:ascii="Times New Roman" w:hAnsi="Times New Roman" w:cs="Times New Roman"/>
        </w:rPr>
        <w:t xml:space="preserve"> </w:t>
      </w:r>
      <w:r w:rsidRPr="004E7B3B">
        <w:rPr>
          <w:rFonts w:ascii="Times New Roman" w:hAnsi="Times New Roman" w:cs="Times New Roman"/>
        </w:rPr>
        <w:t>благоустройства</w:t>
      </w:r>
      <w:r w:rsidR="00F652DE" w:rsidRPr="004E7B3B">
        <w:rPr>
          <w:rFonts w:ascii="Times New Roman" w:hAnsi="Times New Roman" w:cs="Times New Roman"/>
        </w:rPr>
        <w:t xml:space="preserve"> </w:t>
      </w:r>
      <w:r w:rsidRPr="004E7B3B">
        <w:rPr>
          <w:rFonts w:ascii="Times New Roman" w:hAnsi="Times New Roman" w:cs="Times New Roman"/>
        </w:rPr>
        <w:t>жилищного</w:t>
      </w:r>
      <w:r w:rsidR="00F652DE" w:rsidRPr="004E7B3B">
        <w:rPr>
          <w:rFonts w:ascii="Times New Roman" w:hAnsi="Times New Roman" w:cs="Times New Roman"/>
        </w:rPr>
        <w:t xml:space="preserve"> </w:t>
      </w:r>
      <w:r w:rsidRPr="004E7B3B">
        <w:rPr>
          <w:rFonts w:ascii="Times New Roman" w:hAnsi="Times New Roman" w:cs="Times New Roman"/>
        </w:rPr>
        <w:t>фонда</w:t>
      </w:r>
      <w:r w:rsidR="00F652DE" w:rsidRPr="004E7B3B">
        <w:rPr>
          <w:rFonts w:ascii="Times New Roman" w:hAnsi="Times New Roman" w:cs="Times New Roman"/>
        </w:rPr>
        <w:t xml:space="preserve"> </w:t>
      </w:r>
      <w:r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r w:rsidR="00F652DE" w:rsidRPr="004E7B3B">
        <w:rPr>
          <w:rFonts w:ascii="Times New Roman" w:hAnsi="Times New Roman" w:cs="Times New Roman"/>
        </w:rPr>
        <w:t xml:space="preserve"> </w:t>
      </w:r>
      <w:r w:rsidR="007921A9" w:rsidRPr="004E7B3B">
        <w:rPr>
          <w:rFonts w:ascii="Times New Roman" w:hAnsi="Times New Roman" w:cs="Times New Roman"/>
        </w:rPr>
        <w:t>«Сельское</w:t>
      </w:r>
      <w:r w:rsidR="00F652DE" w:rsidRPr="004E7B3B">
        <w:rPr>
          <w:rFonts w:ascii="Times New Roman" w:hAnsi="Times New Roman" w:cs="Times New Roman"/>
        </w:rPr>
        <w:t xml:space="preserve"> </w:t>
      </w:r>
      <w:r w:rsidR="007921A9" w:rsidRPr="004E7B3B">
        <w:rPr>
          <w:rFonts w:ascii="Times New Roman" w:hAnsi="Times New Roman" w:cs="Times New Roman"/>
        </w:rPr>
        <w:t>поселение</w:t>
      </w:r>
      <w:r w:rsidR="00F652DE" w:rsidRPr="004E7B3B">
        <w:rPr>
          <w:rFonts w:ascii="Times New Roman" w:hAnsi="Times New Roman" w:cs="Times New Roman"/>
        </w:rPr>
        <w:t xml:space="preserve"> </w:t>
      </w:r>
      <w:r w:rsidR="007921A9" w:rsidRPr="004E7B3B">
        <w:rPr>
          <w:rFonts w:ascii="Times New Roman" w:hAnsi="Times New Roman" w:cs="Times New Roman"/>
        </w:rPr>
        <w:t>Козловский</w:t>
      </w:r>
      <w:r w:rsidR="00F652DE" w:rsidRPr="004E7B3B">
        <w:rPr>
          <w:rFonts w:ascii="Times New Roman" w:hAnsi="Times New Roman" w:cs="Times New Roman"/>
        </w:rPr>
        <w:t xml:space="preserve"> </w:t>
      </w:r>
      <w:r w:rsidR="007921A9" w:rsidRPr="004E7B3B">
        <w:rPr>
          <w:rFonts w:ascii="Times New Roman" w:hAnsi="Times New Roman" w:cs="Times New Roman"/>
        </w:rPr>
        <w:t>сельсовет</w:t>
      </w:r>
      <w:r w:rsidR="00F652DE" w:rsidRPr="004E7B3B">
        <w:rPr>
          <w:rFonts w:ascii="Times New Roman" w:hAnsi="Times New Roman" w:cs="Times New Roman"/>
        </w:rPr>
        <w:t xml:space="preserve"> </w:t>
      </w:r>
      <w:r w:rsidR="007921A9"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007921A9"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7921A9" w:rsidRPr="004E7B3B">
        <w:rPr>
          <w:rFonts w:ascii="Times New Roman" w:hAnsi="Times New Roman" w:cs="Times New Roman"/>
        </w:rPr>
        <w:t>района</w:t>
      </w:r>
      <w:r w:rsidR="00F652DE" w:rsidRPr="004E7B3B">
        <w:rPr>
          <w:rFonts w:ascii="Times New Roman" w:hAnsi="Times New Roman" w:cs="Times New Roman"/>
        </w:rPr>
        <w:t xml:space="preserve"> </w:t>
      </w:r>
      <w:r w:rsidR="007921A9"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007921A9" w:rsidRPr="004E7B3B">
        <w:rPr>
          <w:rFonts w:ascii="Times New Roman" w:hAnsi="Times New Roman" w:cs="Times New Roman"/>
        </w:rPr>
        <w:t>области»</w:t>
      </w:r>
      <w:r w:rsidR="00F652DE" w:rsidRPr="004E7B3B">
        <w:rPr>
          <w:rFonts w:ascii="Times New Roman" w:hAnsi="Times New Roman" w:cs="Times New Roman"/>
        </w:rPr>
        <w:t xml:space="preserve"> </w:t>
      </w:r>
      <w:r w:rsidRPr="004E7B3B">
        <w:rPr>
          <w:rFonts w:ascii="Times New Roman" w:hAnsi="Times New Roman" w:cs="Times New Roman"/>
        </w:rPr>
        <w:t>относительно</w:t>
      </w:r>
      <w:r w:rsidR="00F652DE" w:rsidRPr="004E7B3B">
        <w:rPr>
          <w:rFonts w:ascii="Times New Roman" w:hAnsi="Times New Roman" w:cs="Times New Roman"/>
        </w:rPr>
        <w:t xml:space="preserve"> </w:t>
      </w:r>
      <w:r w:rsidRPr="004E7B3B">
        <w:rPr>
          <w:rFonts w:ascii="Times New Roman" w:hAnsi="Times New Roman" w:cs="Times New Roman"/>
        </w:rPr>
        <w:t>низкий,</w:t>
      </w:r>
      <w:r w:rsidR="00F652DE" w:rsidRPr="004E7B3B">
        <w:rPr>
          <w:rFonts w:ascii="Times New Roman" w:hAnsi="Times New Roman" w:cs="Times New Roman"/>
        </w:rPr>
        <w:t xml:space="preserve"> </w:t>
      </w:r>
      <w:r w:rsidRPr="004E7B3B">
        <w:rPr>
          <w:rFonts w:ascii="Times New Roman" w:hAnsi="Times New Roman" w:cs="Times New Roman"/>
        </w:rPr>
        <w:t>что</w:t>
      </w:r>
      <w:r w:rsidR="00F652DE" w:rsidRPr="004E7B3B">
        <w:rPr>
          <w:rFonts w:ascii="Times New Roman" w:hAnsi="Times New Roman" w:cs="Times New Roman"/>
        </w:rPr>
        <w:t xml:space="preserve"> </w:t>
      </w:r>
      <w:r w:rsidRPr="004E7B3B">
        <w:rPr>
          <w:rFonts w:ascii="Times New Roman" w:hAnsi="Times New Roman" w:cs="Times New Roman"/>
        </w:rPr>
        <w:t>видно</w:t>
      </w:r>
      <w:r w:rsidR="00F652DE" w:rsidRPr="004E7B3B">
        <w:rPr>
          <w:rFonts w:ascii="Times New Roman" w:hAnsi="Times New Roman" w:cs="Times New Roman"/>
        </w:rPr>
        <w:t xml:space="preserve"> </w:t>
      </w:r>
      <w:r w:rsidRPr="004E7B3B">
        <w:rPr>
          <w:rFonts w:ascii="Times New Roman" w:hAnsi="Times New Roman" w:cs="Times New Roman"/>
        </w:rPr>
        <w:t>из</w:t>
      </w:r>
      <w:r w:rsidR="00F652DE" w:rsidRPr="004E7B3B">
        <w:rPr>
          <w:rFonts w:ascii="Times New Roman" w:hAnsi="Times New Roman" w:cs="Times New Roman"/>
        </w:rPr>
        <w:t xml:space="preserve"> </w:t>
      </w:r>
      <w:r w:rsidRPr="004E7B3B">
        <w:rPr>
          <w:rFonts w:ascii="Times New Roman" w:hAnsi="Times New Roman" w:cs="Times New Roman"/>
        </w:rPr>
        <w:t>таблицы,</w:t>
      </w:r>
      <w:r w:rsidR="00F652DE" w:rsidRPr="004E7B3B">
        <w:rPr>
          <w:rFonts w:ascii="Times New Roman" w:hAnsi="Times New Roman" w:cs="Times New Roman"/>
        </w:rPr>
        <w:t xml:space="preserve"> </w:t>
      </w:r>
      <w:r w:rsidRPr="004E7B3B">
        <w:rPr>
          <w:rFonts w:ascii="Times New Roman" w:hAnsi="Times New Roman" w:cs="Times New Roman"/>
        </w:rPr>
        <w:t>представленной</w:t>
      </w:r>
      <w:r w:rsidR="00F652DE" w:rsidRPr="004E7B3B">
        <w:rPr>
          <w:rFonts w:ascii="Times New Roman" w:hAnsi="Times New Roman" w:cs="Times New Roman"/>
        </w:rPr>
        <w:t xml:space="preserve"> </w:t>
      </w:r>
      <w:r w:rsidR="00257559">
        <w:rPr>
          <w:rFonts w:ascii="Times New Roman" w:hAnsi="Times New Roman" w:cs="Times New Roman"/>
        </w:rPr>
        <w:t>в таблице 30</w:t>
      </w:r>
      <w:r w:rsidRPr="004E7B3B">
        <w:rPr>
          <w:rFonts w:ascii="Times New Roman" w:hAnsi="Times New Roman" w:cs="Times New Roman"/>
        </w:rPr>
        <w:t>.</w:t>
      </w:r>
    </w:p>
    <w:p w14:paraId="0E403F3F" w14:textId="77777777" w:rsidR="001E4F93" w:rsidRPr="004E7B3B" w:rsidRDefault="001E4F93" w:rsidP="00E94F84">
      <w:pPr>
        <w:pStyle w:val="aff3"/>
        <w:tabs>
          <w:tab w:val="left" w:pos="993"/>
        </w:tabs>
        <w:spacing w:after="0" w:line="276" w:lineRule="auto"/>
        <w:ind w:firstLine="709"/>
        <w:jc w:val="both"/>
        <w:rPr>
          <w:rFonts w:ascii="Times New Roman" w:hAnsi="Times New Roman" w:cs="Times New Roman"/>
        </w:rPr>
      </w:pPr>
    </w:p>
    <w:p w14:paraId="51C71D2A" w14:textId="48FD8B11" w:rsidR="001E4F93" w:rsidRPr="004E7B3B" w:rsidRDefault="003B43BE" w:rsidP="003B43BE">
      <w:pPr>
        <w:pStyle w:val="af6"/>
        <w:rPr>
          <w:rFonts w:ascii="Times New Roman" w:hAnsi="Times New Roman" w:cs="Times New Roman"/>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257559">
        <w:rPr>
          <w:rFonts w:ascii="Times New Roman" w:hAnsi="Times New Roman" w:cs="Times New Roman"/>
          <w:noProof/>
        </w:rPr>
        <w:t>30</w:t>
      </w:r>
      <w:r w:rsidR="00F652DE" w:rsidRPr="004E7B3B">
        <w:rPr>
          <w:rFonts w:ascii="Times New Roman" w:hAnsi="Times New Roman" w:cs="Times New Roman"/>
          <w:noProof/>
        </w:rPr>
        <w:fldChar w:fldCharType="end"/>
      </w:r>
      <w:r w:rsidR="00F652DE" w:rsidRPr="004E7B3B">
        <w:rPr>
          <w:rFonts w:ascii="Times New Roman" w:hAnsi="Times New Roman" w:cs="Times New Roman"/>
          <w:b w:val="0"/>
        </w:rPr>
        <w:t xml:space="preserve"> </w:t>
      </w:r>
      <w:r w:rsidR="001E4F93" w:rsidRPr="004E7B3B">
        <w:rPr>
          <w:rFonts w:ascii="Times New Roman" w:hAnsi="Times New Roman" w:cs="Times New Roman"/>
        </w:rPr>
        <w:t>–</w:t>
      </w:r>
      <w:r w:rsidR="00F652DE" w:rsidRPr="004E7B3B">
        <w:rPr>
          <w:rFonts w:ascii="Times New Roman" w:hAnsi="Times New Roman" w:cs="Times New Roman"/>
        </w:rPr>
        <w:t xml:space="preserve"> </w:t>
      </w:r>
      <w:bookmarkStart w:id="61" w:name="_Hlk221612021"/>
      <w:r w:rsidR="001E4F93" w:rsidRPr="004E7B3B">
        <w:rPr>
          <w:rFonts w:ascii="Times New Roman" w:hAnsi="Times New Roman" w:cs="Times New Roman"/>
        </w:rPr>
        <w:t>Благоустройство</w:t>
      </w:r>
      <w:r w:rsidR="00F652DE" w:rsidRPr="004E7B3B">
        <w:rPr>
          <w:rFonts w:ascii="Times New Roman" w:hAnsi="Times New Roman" w:cs="Times New Roman"/>
        </w:rPr>
        <w:t xml:space="preserve"> </w:t>
      </w:r>
      <w:r w:rsidR="001E4F93" w:rsidRPr="004E7B3B">
        <w:rPr>
          <w:rFonts w:ascii="Times New Roman" w:hAnsi="Times New Roman" w:cs="Times New Roman"/>
        </w:rPr>
        <w:t>жилищного</w:t>
      </w:r>
      <w:r w:rsidR="00F652DE" w:rsidRPr="004E7B3B">
        <w:rPr>
          <w:rFonts w:ascii="Times New Roman" w:hAnsi="Times New Roman" w:cs="Times New Roman"/>
        </w:rPr>
        <w:t xml:space="preserve"> </w:t>
      </w:r>
      <w:r w:rsidR="001E4F93" w:rsidRPr="004E7B3B">
        <w:rPr>
          <w:rFonts w:ascii="Times New Roman" w:hAnsi="Times New Roman" w:cs="Times New Roman"/>
        </w:rPr>
        <w:t>фонда,</w:t>
      </w:r>
      <w:r w:rsidR="00F652DE" w:rsidRPr="004E7B3B">
        <w:rPr>
          <w:rFonts w:ascii="Times New Roman" w:hAnsi="Times New Roman" w:cs="Times New Roman"/>
        </w:rPr>
        <w:t xml:space="preserve"> </w:t>
      </w:r>
      <w:r w:rsidR="001E4F93" w:rsidRPr="004E7B3B">
        <w:rPr>
          <w:rFonts w:ascii="Times New Roman" w:hAnsi="Times New Roman" w:cs="Times New Roman"/>
        </w:rPr>
        <w:t>оборудованная</w:t>
      </w:r>
      <w:r w:rsidR="00F652DE" w:rsidRPr="004E7B3B">
        <w:rPr>
          <w:rFonts w:ascii="Times New Roman" w:hAnsi="Times New Roman" w:cs="Times New Roman"/>
        </w:rPr>
        <w:t xml:space="preserve"> </w:t>
      </w:r>
      <w:r w:rsidR="001E4F93" w:rsidRPr="004E7B3B">
        <w:rPr>
          <w:rFonts w:ascii="Times New Roman" w:hAnsi="Times New Roman" w:cs="Times New Roman"/>
        </w:rPr>
        <w:t>площадь,</w:t>
      </w:r>
      <w:r w:rsidR="00F652DE" w:rsidRPr="004E7B3B">
        <w:rPr>
          <w:rFonts w:ascii="Times New Roman" w:hAnsi="Times New Roman" w:cs="Times New Roman"/>
        </w:rPr>
        <w:t xml:space="preserve"> </w:t>
      </w:r>
      <w:r w:rsidR="001E4F93" w:rsidRPr="004E7B3B">
        <w:rPr>
          <w:rFonts w:ascii="Times New Roman" w:hAnsi="Times New Roman" w:cs="Times New Roman"/>
        </w:rPr>
        <w:t>м</w:t>
      </w:r>
      <w:r w:rsidR="001E4F93" w:rsidRPr="004E7B3B">
        <w:rPr>
          <w:rFonts w:ascii="Times New Roman" w:hAnsi="Times New Roman" w:cs="Times New Roman"/>
          <w:vertAlign w:val="superscript"/>
        </w:rPr>
        <w:t>2</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1413"/>
        <w:gridCol w:w="1471"/>
        <w:gridCol w:w="1519"/>
        <w:gridCol w:w="1546"/>
        <w:gridCol w:w="1672"/>
        <w:gridCol w:w="833"/>
        <w:gridCol w:w="1010"/>
      </w:tblGrid>
      <w:tr w:rsidR="001E4F93" w:rsidRPr="006E356E" w14:paraId="4E5B1515" w14:textId="77777777" w:rsidTr="006E356E">
        <w:trPr>
          <w:jc w:val="center"/>
        </w:trPr>
        <w:tc>
          <w:tcPr>
            <w:tcW w:w="1413" w:type="dxa"/>
            <w:vAlign w:val="center"/>
          </w:tcPr>
          <w:p w14:paraId="5EB6C6D2" w14:textId="77777777" w:rsidR="001E4F93" w:rsidRPr="006E356E" w:rsidRDefault="001E4F93" w:rsidP="001E4F93">
            <w:pPr>
              <w:spacing w:line="240" w:lineRule="auto"/>
              <w:ind w:firstLine="0"/>
              <w:jc w:val="center"/>
              <w:rPr>
                <w:rFonts w:ascii="Times New Roman" w:eastAsia="Times New Roman" w:hAnsi="Times New Roman" w:cs="Times New Roman"/>
                <w:b/>
                <w:sz w:val="20"/>
                <w:szCs w:val="20"/>
                <w:lang w:eastAsia="ru-RU"/>
              </w:rPr>
            </w:pPr>
            <w:r w:rsidRPr="006E356E">
              <w:rPr>
                <w:rFonts w:ascii="Times New Roman" w:eastAsia="Calibri" w:hAnsi="Times New Roman" w:cs="Times New Roman"/>
                <w:b/>
                <w:sz w:val="20"/>
                <w:szCs w:val="20"/>
                <w:lang w:eastAsia="ru-RU"/>
              </w:rPr>
              <w:t>Общая</w:t>
            </w:r>
            <w:r w:rsidR="00F652DE" w:rsidRPr="006E356E">
              <w:rPr>
                <w:rFonts w:ascii="Times New Roman" w:eastAsia="Calibri" w:hAnsi="Times New Roman" w:cs="Times New Roman"/>
                <w:b/>
                <w:sz w:val="20"/>
                <w:szCs w:val="20"/>
                <w:lang w:eastAsia="ru-RU"/>
              </w:rPr>
              <w:t xml:space="preserve"> </w:t>
            </w:r>
            <w:r w:rsidRPr="006E356E">
              <w:rPr>
                <w:rFonts w:ascii="Times New Roman" w:eastAsia="Calibri" w:hAnsi="Times New Roman" w:cs="Times New Roman"/>
                <w:b/>
                <w:sz w:val="20"/>
                <w:szCs w:val="20"/>
                <w:lang w:eastAsia="ru-RU"/>
              </w:rPr>
              <w:t>площадь</w:t>
            </w:r>
            <w:r w:rsidR="00F652DE" w:rsidRPr="006E356E">
              <w:rPr>
                <w:rFonts w:ascii="Times New Roman" w:eastAsia="Calibri" w:hAnsi="Times New Roman" w:cs="Times New Roman"/>
                <w:b/>
                <w:sz w:val="20"/>
                <w:szCs w:val="20"/>
                <w:lang w:eastAsia="ru-RU"/>
              </w:rPr>
              <w:t xml:space="preserve"> </w:t>
            </w:r>
            <w:r w:rsidRPr="006E356E">
              <w:rPr>
                <w:rFonts w:ascii="Times New Roman" w:eastAsia="Calibri" w:hAnsi="Times New Roman" w:cs="Times New Roman"/>
                <w:b/>
                <w:sz w:val="20"/>
                <w:szCs w:val="20"/>
                <w:lang w:eastAsia="ru-RU"/>
              </w:rPr>
              <w:t>жилищного</w:t>
            </w:r>
            <w:r w:rsidR="00F652DE" w:rsidRPr="006E356E">
              <w:rPr>
                <w:rFonts w:ascii="Times New Roman" w:eastAsia="Calibri" w:hAnsi="Times New Roman" w:cs="Times New Roman"/>
                <w:b/>
                <w:sz w:val="20"/>
                <w:szCs w:val="20"/>
                <w:lang w:eastAsia="ru-RU"/>
              </w:rPr>
              <w:t xml:space="preserve"> </w:t>
            </w:r>
            <w:r w:rsidRPr="006E356E">
              <w:rPr>
                <w:rFonts w:ascii="Times New Roman" w:eastAsia="Calibri" w:hAnsi="Times New Roman" w:cs="Times New Roman"/>
                <w:b/>
                <w:sz w:val="20"/>
                <w:szCs w:val="20"/>
                <w:lang w:eastAsia="ru-RU"/>
              </w:rPr>
              <w:t>фонда</w:t>
            </w:r>
            <w:r w:rsidR="00F652DE" w:rsidRPr="006E356E">
              <w:rPr>
                <w:rFonts w:ascii="Times New Roman" w:eastAsia="Calibri" w:hAnsi="Times New Roman" w:cs="Times New Roman"/>
                <w:b/>
                <w:sz w:val="20"/>
                <w:szCs w:val="20"/>
                <w:lang w:eastAsia="ru-RU"/>
              </w:rPr>
              <w:t xml:space="preserve"> </w:t>
            </w:r>
            <w:r w:rsidRPr="006E356E">
              <w:rPr>
                <w:rFonts w:ascii="Times New Roman" w:eastAsia="Times New Roman" w:hAnsi="Times New Roman" w:cs="Times New Roman"/>
                <w:b/>
                <w:sz w:val="20"/>
                <w:szCs w:val="20"/>
                <w:lang w:eastAsia="ru-RU"/>
              </w:rPr>
              <w:t>тыс.</w:t>
            </w:r>
            <w:r w:rsidR="00F652DE" w:rsidRPr="006E356E">
              <w:rPr>
                <w:rFonts w:ascii="Times New Roman" w:eastAsia="Times New Roman" w:hAnsi="Times New Roman" w:cs="Times New Roman"/>
                <w:b/>
                <w:sz w:val="20"/>
                <w:szCs w:val="20"/>
                <w:lang w:eastAsia="ru-RU"/>
              </w:rPr>
              <w:t xml:space="preserve"> </w:t>
            </w:r>
            <w:r w:rsidRPr="006E356E">
              <w:rPr>
                <w:rFonts w:ascii="Times New Roman" w:eastAsia="Times New Roman" w:hAnsi="Times New Roman" w:cs="Times New Roman"/>
                <w:b/>
                <w:sz w:val="20"/>
                <w:szCs w:val="20"/>
                <w:lang w:eastAsia="ru-RU"/>
              </w:rPr>
              <w:t>кв.</w:t>
            </w:r>
            <w:r w:rsidR="00F652DE" w:rsidRPr="006E356E">
              <w:rPr>
                <w:rFonts w:ascii="Times New Roman" w:eastAsia="Times New Roman" w:hAnsi="Times New Roman" w:cs="Times New Roman"/>
                <w:b/>
                <w:sz w:val="20"/>
                <w:szCs w:val="20"/>
                <w:lang w:eastAsia="ru-RU"/>
              </w:rPr>
              <w:t xml:space="preserve"> </w:t>
            </w:r>
            <w:r w:rsidRPr="006E356E">
              <w:rPr>
                <w:rFonts w:ascii="Times New Roman" w:eastAsia="Times New Roman" w:hAnsi="Times New Roman" w:cs="Times New Roman"/>
                <w:b/>
                <w:sz w:val="20"/>
                <w:szCs w:val="20"/>
                <w:lang w:eastAsia="ru-RU"/>
              </w:rPr>
              <w:t>м</w:t>
            </w:r>
          </w:p>
        </w:tc>
        <w:tc>
          <w:tcPr>
            <w:tcW w:w="1471" w:type="dxa"/>
            <w:vAlign w:val="center"/>
          </w:tcPr>
          <w:p w14:paraId="24F65C14" w14:textId="77777777" w:rsidR="001E4F93" w:rsidRPr="006E356E" w:rsidRDefault="001E4F93" w:rsidP="001E4F93">
            <w:pPr>
              <w:spacing w:line="240" w:lineRule="auto"/>
              <w:ind w:firstLine="0"/>
              <w:jc w:val="center"/>
              <w:rPr>
                <w:rFonts w:ascii="Times New Roman" w:eastAsia="Times New Roman" w:hAnsi="Times New Roman" w:cs="Times New Roman"/>
                <w:b/>
                <w:sz w:val="20"/>
                <w:szCs w:val="20"/>
                <w:lang w:eastAsia="ru-RU"/>
              </w:rPr>
            </w:pPr>
            <w:r w:rsidRPr="006E356E">
              <w:rPr>
                <w:rFonts w:ascii="Times New Roman" w:eastAsia="Times New Roman" w:hAnsi="Times New Roman" w:cs="Times New Roman"/>
                <w:b/>
                <w:sz w:val="20"/>
                <w:szCs w:val="20"/>
                <w:lang w:eastAsia="ru-RU"/>
              </w:rPr>
              <w:t>Водопроводом</w:t>
            </w:r>
          </w:p>
        </w:tc>
        <w:tc>
          <w:tcPr>
            <w:tcW w:w="1519" w:type="dxa"/>
            <w:vAlign w:val="center"/>
          </w:tcPr>
          <w:p w14:paraId="1A37336D" w14:textId="77777777" w:rsidR="001E4F93" w:rsidRPr="006E356E" w:rsidRDefault="001E4F93" w:rsidP="001E4F93">
            <w:pPr>
              <w:spacing w:line="240" w:lineRule="auto"/>
              <w:ind w:firstLine="0"/>
              <w:jc w:val="center"/>
              <w:rPr>
                <w:rFonts w:ascii="Times New Roman" w:eastAsia="Times New Roman" w:hAnsi="Times New Roman" w:cs="Times New Roman"/>
                <w:b/>
                <w:sz w:val="20"/>
                <w:szCs w:val="20"/>
                <w:lang w:eastAsia="ru-RU"/>
              </w:rPr>
            </w:pPr>
            <w:r w:rsidRPr="006E356E">
              <w:rPr>
                <w:rFonts w:ascii="Times New Roman" w:eastAsia="Times New Roman" w:hAnsi="Times New Roman" w:cs="Times New Roman"/>
                <w:b/>
                <w:sz w:val="20"/>
                <w:szCs w:val="20"/>
                <w:lang w:eastAsia="ru-RU"/>
              </w:rPr>
              <w:t>Канализацией</w:t>
            </w:r>
          </w:p>
        </w:tc>
        <w:tc>
          <w:tcPr>
            <w:tcW w:w="1546" w:type="dxa"/>
            <w:vAlign w:val="center"/>
          </w:tcPr>
          <w:p w14:paraId="52BC8D00" w14:textId="77777777" w:rsidR="001E4F93" w:rsidRPr="006E356E" w:rsidRDefault="001E4F93" w:rsidP="001E4F93">
            <w:pPr>
              <w:spacing w:line="240" w:lineRule="auto"/>
              <w:ind w:firstLine="0"/>
              <w:jc w:val="center"/>
              <w:rPr>
                <w:rFonts w:ascii="Times New Roman" w:eastAsia="Times New Roman" w:hAnsi="Times New Roman" w:cs="Times New Roman"/>
                <w:b/>
                <w:sz w:val="20"/>
                <w:szCs w:val="20"/>
                <w:lang w:eastAsia="ru-RU"/>
              </w:rPr>
            </w:pPr>
            <w:r w:rsidRPr="006E356E">
              <w:rPr>
                <w:rFonts w:ascii="Times New Roman" w:eastAsia="Times New Roman" w:hAnsi="Times New Roman" w:cs="Times New Roman"/>
                <w:b/>
                <w:sz w:val="20"/>
                <w:szCs w:val="20"/>
                <w:lang w:eastAsia="ru-RU"/>
              </w:rPr>
              <w:t>Центральным</w:t>
            </w:r>
            <w:r w:rsidR="00F652DE" w:rsidRPr="006E356E">
              <w:rPr>
                <w:rFonts w:ascii="Times New Roman" w:eastAsia="Times New Roman" w:hAnsi="Times New Roman" w:cs="Times New Roman"/>
                <w:b/>
                <w:sz w:val="20"/>
                <w:szCs w:val="20"/>
                <w:lang w:eastAsia="ru-RU"/>
              </w:rPr>
              <w:t xml:space="preserve"> </w:t>
            </w:r>
            <w:r w:rsidRPr="006E356E">
              <w:rPr>
                <w:rFonts w:ascii="Times New Roman" w:eastAsia="Times New Roman" w:hAnsi="Times New Roman" w:cs="Times New Roman"/>
                <w:b/>
                <w:sz w:val="20"/>
                <w:szCs w:val="20"/>
                <w:lang w:eastAsia="ru-RU"/>
              </w:rPr>
              <w:t>отоплением</w:t>
            </w:r>
          </w:p>
        </w:tc>
        <w:tc>
          <w:tcPr>
            <w:tcW w:w="1672" w:type="dxa"/>
            <w:vAlign w:val="center"/>
          </w:tcPr>
          <w:p w14:paraId="267A1FE1" w14:textId="77777777" w:rsidR="001E4F93" w:rsidRPr="006E356E" w:rsidRDefault="001E4F93" w:rsidP="001E4F93">
            <w:pPr>
              <w:spacing w:line="240" w:lineRule="auto"/>
              <w:ind w:firstLine="0"/>
              <w:jc w:val="center"/>
              <w:rPr>
                <w:rFonts w:ascii="Times New Roman" w:eastAsia="Times New Roman" w:hAnsi="Times New Roman" w:cs="Times New Roman"/>
                <w:b/>
                <w:sz w:val="20"/>
                <w:szCs w:val="20"/>
                <w:lang w:eastAsia="ru-RU"/>
              </w:rPr>
            </w:pPr>
            <w:r w:rsidRPr="006E356E">
              <w:rPr>
                <w:rFonts w:ascii="Times New Roman" w:eastAsia="Times New Roman" w:hAnsi="Times New Roman" w:cs="Times New Roman"/>
                <w:b/>
                <w:sz w:val="20"/>
                <w:szCs w:val="20"/>
                <w:lang w:eastAsia="ru-RU"/>
              </w:rPr>
              <w:t>Горячим</w:t>
            </w:r>
            <w:r w:rsidR="00F652DE" w:rsidRPr="006E356E">
              <w:rPr>
                <w:rFonts w:ascii="Times New Roman" w:eastAsia="Times New Roman" w:hAnsi="Times New Roman" w:cs="Times New Roman"/>
                <w:b/>
                <w:sz w:val="20"/>
                <w:szCs w:val="20"/>
                <w:lang w:eastAsia="ru-RU"/>
              </w:rPr>
              <w:t xml:space="preserve"> </w:t>
            </w:r>
            <w:r w:rsidRPr="006E356E">
              <w:rPr>
                <w:rFonts w:ascii="Times New Roman" w:eastAsia="Times New Roman" w:hAnsi="Times New Roman" w:cs="Times New Roman"/>
                <w:b/>
                <w:sz w:val="20"/>
                <w:szCs w:val="20"/>
                <w:lang w:eastAsia="ru-RU"/>
              </w:rPr>
              <w:t>водоснабжением</w:t>
            </w:r>
          </w:p>
        </w:tc>
        <w:tc>
          <w:tcPr>
            <w:tcW w:w="833" w:type="dxa"/>
            <w:vAlign w:val="center"/>
          </w:tcPr>
          <w:p w14:paraId="3625BD47" w14:textId="77777777" w:rsidR="001E4F93" w:rsidRPr="006E356E" w:rsidRDefault="001E4F93" w:rsidP="001E4F93">
            <w:pPr>
              <w:spacing w:line="240" w:lineRule="auto"/>
              <w:ind w:firstLine="0"/>
              <w:jc w:val="center"/>
              <w:rPr>
                <w:rFonts w:ascii="Times New Roman" w:eastAsia="Times New Roman" w:hAnsi="Times New Roman" w:cs="Times New Roman"/>
                <w:b/>
                <w:sz w:val="20"/>
                <w:szCs w:val="20"/>
                <w:lang w:eastAsia="ru-RU"/>
              </w:rPr>
            </w:pPr>
            <w:r w:rsidRPr="006E356E">
              <w:rPr>
                <w:rFonts w:ascii="Times New Roman" w:eastAsia="Times New Roman" w:hAnsi="Times New Roman" w:cs="Times New Roman"/>
                <w:b/>
                <w:sz w:val="20"/>
                <w:szCs w:val="20"/>
                <w:lang w:eastAsia="ru-RU"/>
              </w:rPr>
              <w:t>Газом</w:t>
            </w:r>
          </w:p>
        </w:tc>
        <w:tc>
          <w:tcPr>
            <w:tcW w:w="1010" w:type="dxa"/>
            <w:vAlign w:val="center"/>
          </w:tcPr>
          <w:p w14:paraId="60DB0BA8" w14:textId="77777777" w:rsidR="001E4F93" w:rsidRPr="006E356E" w:rsidRDefault="001E4F93" w:rsidP="001E4F93">
            <w:pPr>
              <w:spacing w:line="240" w:lineRule="auto"/>
              <w:ind w:firstLine="0"/>
              <w:jc w:val="center"/>
              <w:rPr>
                <w:rFonts w:ascii="Times New Roman" w:eastAsia="Times New Roman" w:hAnsi="Times New Roman" w:cs="Times New Roman"/>
                <w:b/>
                <w:sz w:val="20"/>
                <w:szCs w:val="20"/>
                <w:lang w:eastAsia="ru-RU"/>
              </w:rPr>
            </w:pPr>
            <w:r w:rsidRPr="006E356E">
              <w:rPr>
                <w:rFonts w:ascii="Times New Roman" w:eastAsia="Times New Roman" w:hAnsi="Times New Roman" w:cs="Times New Roman"/>
                <w:b/>
                <w:sz w:val="20"/>
                <w:szCs w:val="20"/>
                <w:lang w:eastAsia="ru-RU"/>
              </w:rPr>
              <w:t>Ваннами</w:t>
            </w:r>
            <w:r w:rsidR="00F652DE" w:rsidRPr="006E356E">
              <w:rPr>
                <w:rFonts w:ascii="Times New Roman" w:eastAsia="Times New Roman" w:hAnsi="Times New Roman" w:cs="Times New Roman"/>
                <w:b/>
                <w:sz w:val="20"/>
                <w:szCs w:val="20"/>
                <w:lang w:eastAsia="ru-RU"/>
              </w:rPr>
              <w:t xml:space="preserve"> </w:t>
            </w:r>
            <w:r w:rsidRPr="006E356E">
              <w:rPr>
                <w:rFonts w:ascii="Times New Roman" w:eastAsia="Times New Roman" w:hAnsi="Times New Roman" w:cs="Times New Roman"/>
                <w:b/>
                <w:sz w:val="20"/>
                <w:szCs w:val="20"/>
                <w:lang w:eastAsia="ru-RU"/>
              </w:rPr>
              <w:br/>
              <w:t>(душем)</w:t>
            </w:r>
          </w:p>
        </w:tc>
      </w:tr>
      <w:tr w:rsidR="006E356E" w:rsidRPr="006E356E" w14:paraId="5F6ED6A1" w14:textId="77777777" w:rsidTr="006E356E">
        <w:trPr>
          <w:jc w:val="center"/>
        </w:trPr>
        <w:tc>
          <w:tcPr>
            <w:tcW w:w="1413" w:type="dxa"/>
            <w:vAlign w:val="center"/>
          </w:tcPr>
          <w:p w14:paraId="1744936F" w14:textId="601F11D0" w:rsidR="006E356E" w:rsidRPr="006E356E" w:rsidRDefault="006E356E" w:rsidP="006E356E">
            <w:pPr>
              <w:spacing w:line="240" w:lineRule="auto"/>
              <w:ind w:firstLine="0"/>
              <w:jc w:val="center"/>
              <w:rPr>
                <w:rFonts w:ascii="Times New Roman" w:eastAsia="Times New Roman" w:hAnsi="Times New Roman" w:cs="Times New Roman"/>
                <w:sz w:val="20"/>
                <w:szCs w:val="20"/>
                <w:lang w:eastAsia="ru-RU"/>
              </w:rPr>
            </w:pPr>
            <w:r w:rsidRPr="006E356E">
              <w:rPr>
                <w:rFonts w:ascii="Times New Roman" w:eastAsia="Times New Roman" w:hAnsi="Times New Roman" w:cs="Times New Roman"/>
                <w:sz w:val="20"/>
                <w:szCs w:val="20"/>
                <w:lang w:eastAsia="ru-RU"/>
              </w:rPr>
              <w:t>76,64</w:t>
            </w:r>
          </w:p>
        </w:tc>
        <w:tc>
          <w:tcPr>
            <w:tcW w:w="1471" w:type="dxa"/>
            <w:vAlign w:val="center"/>
          </w:tcPr>
          <w:p w14:paraId="3CD8C3C5" w14:textId="1A1427BB" w:rsidR="006E356E" w:rsidRPr="006E356E" w:rsidRDefault="006E356E" w:rsidP="006E356E">
            <w:pPr>
              <w:spacing w:line="240" w:lineRule="auto"/>
              <w:ind w:firstLine="0"/>
              <w:jc w:val="center"/>
              <w:rPr>
                <w:rFonts w:ascii="Times New Roman" w:eastAsia="Times New Roman" w:hAnsi="Times New Roman" w:cs="Times New Roman"/>
                <w:sz w:val="20"/>
                <w:szCs w:val="20"/>
                <w:lang w:eastAsia="ru-RU"/>
              </w:rPr>
            </w:pPr>
            <w:r w:rsidRPr="006E356E">
              <w:rPr>
                <w:rFonts w:ascii="Times New Roman" w:eastAsia="Times New Roman" w:hAnsi="Times New Roman" w:cs="Times New Roman"/>
                <w:sz w:val="20"/>
                <w:szCs w:val="20"/>
                <w:lang w:eastAsia="ru-RU"/>
              </w:rPr>
              <w:t>76,52</w:t>
            </w:r>
          </w:p>
        </w:tc>
        <w:tc>
          <w:tcPr>
            <w:tcW w:w="1519" w:type="dxa"/>
            <w:vAlign w:val="center"/>
          </w:tcPr>
          <w:p w14:paraId="62DB2A1E" w14:textId="791AD4E1" w:rsidR="006E356E" w:rsidRPr="006E356E" w:rsidRDefault="006E356E" w:rsidP="006E356E">
            <w:pPr>
              <w:spacing w:line="240" w:lineRule="auto"/>
              <w:ind w:firstLine="0"/>
              <w:jc w:val="center"/>
              <w:rPr>
                <w:rFonts w:ascii="Times New Roman" w:eastAsia="Times New Roman" w:hAnsi="Times New Roman" w:cs="Times New Roman"/>
                <w:sz w:val="20"/>
                <w:szCs w:val="20"/>
                <w:lang w:eastAsia="ru-RU"/>
              </w:rPr>
            </w:pPr>
            <w:r w:rsidRPr="006E356E">
              <w:rPr>
                <w:rFonts w:ascii="Times New Roman" w:eastAsia="Times New Roman" w:hAnsi="Times New Roman" w:cs="Times New Roman"/>
                <w:sz w:val="20"/>
                <w:szCs w:val="20"/>
                <w:lang w:eastAsia="ru-RU"/>
              </w:rPr>
              <w:t>68,06</w:t>
            </w:r>
          </w:p>
        </w:tc>
        <w:tc>
          <w:tcPr>
            <w:tcW w:w="1546" w:type="dxa"/>
            <w:vAlign w:val="center"/>
          </w:tcPr>
          <w:p w14:paraId="0CEB9AAA" w14:textId="239CA943" w:rsidR="006E356E" w:rsidRPr="006E356E" w:rsidRDefault="006E356E" w:rsidP="006E356E">
            <w:pPr>
              <w:spacing w:line="240" w:lineRule="auto"/>
              <w:ind w:firstLine="0"/>
              <w:jc w:val="center"/>
              <w:rPr>
                <w:rFonts w:ascii="Times New Roman" w:eastAsia="Times New Roman" w:hAnsi="Times New Roman" w:cs="Times New Roman"/>
                <w:sz w:val="20"/>
                <w:szCs w:val="20"/>
                <w:lang w:eastAsia="ru-RU"/>
              </w:rPr>
            </w:pPr>
            <w:r w:rsidRPr="006E356E">
              <w:rPr>
                <w:rFonts w:ascii="Times New Roman" w:eastAsia="Times New Roman" w:hAnsi="Times New Roman" w:cs="Times New Roman"/>
                <w:sz w:val="20"/>
                <w:szCs w:val="20"/>
                <w:lang w:eastAsia="ru-RU"/>
              </w:rPr>
              <w:t>–</w:t>
            </w:r>
          </w:p>
        </w:tc>
        <w:tc>
          <w:tcPr>
            <w:tcW w:w="1672" w:type="dxa"/>
            <w:vAlign w:val="center"/>
          </w:tcPr>
          <w:p w14:paraId="45993676" w14:textId="7D7712BE" w:rsidR="006E356E" w:rsidRPr="006E356E" w:rsidRDefault="006E356E" w:rsidP="006E356E">
            <w:pPr>
              <w:spacing w:line="240" w:lineRule="auto"/>
              <w:ind w:firstLine="0"/>
              <w:jc w:val="center"/>
              <w:rPr>
                <w:rFonts w:ascii="Times New Roman" w:eastAsia="Times New Roman" w:hAnsi="Times New Roman" w:cs="Times New Roman"/>
                <w:sz w:val="20"/>
                <w:szCs w:val="20"/>
                <w:lang w:eastAsia="ru-RU"/>
              </w:rPr>
            </w:pPr>
            <w:r w:rsidRPr="006E356E">
              <w:rPr>
                <w:rFonts w:ascii="Times New Roman" w:eastAsia="Times New Roman" w:hAnsi="Times New Roman" w:cs="Times New Roman"/>
                <w:sz w:val="20"/>
                <w:szCs w:val="20"/>
                <w:lang w:eastAsia="ru-RU"/>
              </w:rPr>
              <w:t>40,84</w:t>
            </w:r>
          </w:p>
        </w:tc>
        <w:tc>
          <w:tcPr>
            <w:tcW w:w="833" w:type="dxa"/>
            <w:vAlign w:val="center"/>
          </w:tcPr>
          <w:p w14:paraId="21CB2A61" w14:textId="7A5694A4" w:rsidR="006E356E" w:rsidRPr="006E356E" w:rsidRDefault="006E356E" w:rsidP="006E356E">
            <w:pPr>
              <w:spacing w:line="240" w:lineRule="auto"/>
              <w:ind w:firstLine="0"/>
              <w:jc w:val="center"/>
              <w:rPr>
                <w:rFonts w:ascii="Times New Roman" w:eastAsia="Times New Roman" w:hAnsi="Times New Roman" w:cs="Times New Roman"/>
                <w:sz w:val="20"/>
                <w:szCs w:val="20"/>
                <w:lang w:eastAsia="ru-RU"/>
              </w:rPr>
            </w:pPr>
            <w:r w:rsidRPr="006E356E">
              <w:rPr>
                <w:rFonts w:ascii="Times New Roman" w:eastAsia="Times New Roman" w:hAnsi="Times New Roman" w:cs="Times New Roman"/>
                <w:sz w:val="20"/>
                <w:szCs w:val="20"/>
                <w:lang w:eastAsia="ru-RU"/>
              </w:rPr>
              <w:t>74,45</w:t>
            </w:r>
          </w:p>
        </w:tc>
        <w:tc>
          <w:tcPr>
            <w:tcW w:w="1010" w:type="dxa"/>
            <w:vAlign w:val="center"/>
          </w:tcPr>
          <w:p w14:paraId="0A259918" w14:textId="70268DE2" w:rsidR="006E356E" w:rsidRPr="006E356E" w:rsidRDefault="006E356E" w:rsidP="006E356E">
            <w:pPr>
              <w:spacing w:line="240" w:lineRule="auto"/>
              <w:ind w:firstLine="0"/>
              <w:jc w:val="center"/>
              <w:rPr>
                <w:rFonts w:ascii="Times New Roman" w:eastAsia="Times New Roman" w:hAnsi="Times New Roman" w:cs="Times New Roman"/>
                <w:sz w:val="20"/>
                <w:szCs w:val="20"/>
                <w:lang w:eastAsia="ru-RU"/>
              </w:rPr>
            </w:pPr>
            <w:r w:rsidRPr="006E356E">
              <w:rPr>
                <w:rFonts w:ascii="Times New Roman" w:eastAsia="Times New Roman" w:hAnsi="Times New Roman" w:cs="Times New Roman"/>
                <w:sz w:val="20"/>
                <w:szCs w:val="20"/>
                <w:lang w:eastAsia="ru-RU"/>
              </w:rPr>
              <w:t>40,84</w:t>
            </w:r>
          </w:p>
        </w:tc>
      </w:tr>
    </w:tbl>
    <w:p w14:paraId="4BC37B50" w14:textId="77777777" w:rsidR="00257559" w:rsidRPr="004E7B3B" w:rsidRDefault="00257559" w:rsidP="006E356E">
      <w:pPr>
        <w:pStyle w:val="aff3"/>
        <w:tabs>
          <w:tab w:val="left" w:pos="993"/>
        </w:tabs>
        <w:spacing w:after="0" w:line="276" w:lineRule="auto"/>
        <w:jc w:val="both"/>
        <w:rPr>
          <w:rFonts w:ascii="Times New Roman" w:hAnsi="Times New Roman" w:cs="Times New Roman"/>
        </w:rPr>
      </w:pPr>
    </w:p>
    <w:bookmarkEnd w:id="61"/>
    <w:p w14:paraId="5B36806F" w14:textId="7FDAAB01" w:rsidR="008B3598" w:rsidRPr="008B3598" w:rsidRDefault="008B3598" w:rsidP="008B3598">
      <w:pPr>
        <w:pStyle w:val="aff3"/>
        <w:tabs>
          <w:tab w:val="left" w:pos="993"/>
        </w:tabs>
        <w:spacing w:after="0" w:line="276" w:lineRule="auto"/>
        <w:ind w:firstLine="709"/>
        <w:jc w:val="both"/>
        <w:rPr>
          <w:rFonts w:ascii="Times New Roman" w:hAnsi="Times New Roman" w:cs="Times New Roman"/>
          <w:b/>
          <w:bCs/>
        </w:rPr>
      </w:pPr>
      <w:r w:rsidRPr="008B3598">
        <w:rPr>
          <w:rFonts w:ascii="Times New Roman" w:hAnsi="Times New Roman" w:cs="Times New Roman"/>
          <w:b/>
          <w:bCs/>
        </w:rPr>
        <w:t>Развитие жилищного фонда, оценка объемов жилищного строительства на перспективу</w:t>
      </w:r>
    </w:p>
    <w:p w14:paraId="5D5ABEBD" w14:textId="5D1A763A" w:rsidR="008B3598" w:rsidRPr="008B3598" w:rsidRDefault="008B3598" w:rsidP="008B3598">
      <w:pPr>
        <w:pStyle w:val="aff3"/>
        <w:tabs>
          <w:tab w:val="left" w:pos="993"/>
        </w:tabs>
        <w:spacing w:after="0" w:line="276" w:lineRule="auto"/>
        <w:ind w:firstLine="709"/>
        <w:jc w:val="both"/>
        <w:rPr>
          <w:rFonts w:ascii="Times New Roman" w:hAnsi="Times New Roman" w:cs="Times New Roman"/>
        </w:rPr>
      </w:pPr>
      <w:r w:rsidRPr="008B3598">
        <w:rPr>
          <w:rFonts w:ascii="Times New Roman" w:hAnsi="Times New Roman" w:cs="Times New Roman"/>
        </w:rPr>
        <w:t>Стратегическая цель государственной политики в жилищной сфере – создание комфортной среды обитания и жизнедеятельности для человека, позволяющая не только удовлетворять жилищные потребности, но и обеспечивает высокое качество жизни в целом.</w:t>
      </w:r>
    </w:p>
    <w:p w14:paraId="7D54502B" w14:textId="0469DEFD" w:rsidR="008B3598" w:rsidRPr="008B3598" w:rsidRDefault="008B3598" w:rsidP="008B3598">
      <w:pPr>
        <w:pStyle w:val="aff3"/>
        <w:tabs>
          <w:tab w:val="left" w:pos="993"/>
        </w:tabs>
        <w:spacing w:after="0" w:line="276" w:lineRule="auto"/>
        <w:ind w:firstLine="709"/>
        <w:jc w:val="both"/>
        <w:rPr>
          <w:rFonts w:ascii="Times New Roman" w:hAnsi="Times New Roman" w:cs="Times New Roman"/>
        </w:rPr>
      </w:pPr>
      <w:r w:rsidRPr="008B3598">
        <w:rPr>
          <w:rFonts w:ascii="Times New Roman" w:hAnsi="Times New Roman" w:cs="Times New Roman"/>
        </w:rPr>
        <w:t xml:space="preserve">С учетом потребностей населения </w:t>
      </w:r>
      <w:r w:rsidRPr="004E7B3B">
        <w:rPr>
          <w:rFonts w:ascii="Times New Roman" w:hAnsi="Times New Roman" w:cs="Times New Roman"/>
        </w:rPr>
        <w:t xml:space="preserve">муниципального образования «Сельское поселение Козловский сельсовет Володарского муниципального района Астраханской области» </w:t>
      </w:r>
      <w:r w:rsidRPr="008B3598">
        <w:rPr>
          <w:rFonts w:ascii="Times New Roman" w:hAnsi="Times New Roman" w:cs="Times New Roman"/>
        </w:rPr>
        <w:t>на расчетный срок генерального плана рассчитано количество необходимого жилья. За основу расчетов объемов жилищного фонда на расчетный период настоящего генерального плана муниципального округа (к 204</w:t>
      </w:r>
      <w:r w:rsidR="00FC74BC">
        <w:rPr>
          <w:rFonts w:ascii="Times New Roman" w:hAnsi="Times New Roman" w:cs="Times New Roman"/>
        </w:rPr>
        <w:t>6</w:t>
      </w:r>
      <w:r w:rsidRPr="008B3598">
        <w:rPr>
          <w:rFonts w:ascii="Times New Roman" w:hAnsi="Times New Roman" w:cs="Times New Roman"/>
        </w:rPr>
        <w:t xml:space="preserve">) году выбран </w:t>
      </w:r>
      <w:r w:rsidRPr="00B70368">
        <w:rPr>
          <w:rFonts w:ascii="Times New Roman" w:hAnsi="Times New Roman" w:cs="Times New Roman"/>
        </w:rPr>
        <w:t>наиболее реалистичный вариант демографического прогноза (п. 3.2.1 настоящих материалов по обоснованию),</w:t>
      </w:r>
      <w:r w:rsidRPr="008B3598">
        <w:rPr>
          <w:rFonts w:ascii="Times New Roman" w:hAnsi="Times New Roman" w:cs="Times New Roman"/>
        </w:rPr>
        <w:t xml:space="preserve"> согласно которому численность населения </w:t>
      </w:r>
      <w:r w:rsidR="00FC74BC" w:rsidRPr="004E7B3B">
        <w:rPr>
          <w:rFonts w:ascii="Times New Roman" w:hAnsi="Times New Roman" w:cs="Times New Roman"/>
        </w:rPr>
        <w:t xml:space="preserve">муниципального образования «Сельское поселение Козловский сельсовет Володарского муниципального района Астраханской области» </w:t>
      </w:r>
      <w:r w:rsidRPr="008B3598">
        <w:rPr>
          <w:rFonts w:ascii="Times New Roman" w:hAnsi="Times New Roman" w:cs="Times New Roman"/>
        </w:rPr>
        <w:t xml:space="preserve">составит </w:t>
      </w:r>
      <w:r w:rsidR="00B70368" w:rsidRPr="00B70368">
        <w:rPr>
          <w:rFonts w:ascii="Times New Roman" w:hAnsi="Times New Roman" w:cs="Times New Roman"/>
        </w:rPr>
        <w:t>4509</w:t>
      </w:r>
      <w:r w:rsidRPr="00B70368">
        <w:rPr>
          <w:rFonts w:ascii="Times New Roman" w:hAnsi="Times New Roman" w:cs="Times New Roman"/>
        </w:rPr>
        <w:t xml:space="preserve"> человек</w:t>
      </w:r>
      <w:r w:rsidRPr="008B3598">
        <w:rPr>
          <w:rFonts w:ascii="Times New Roman" w:hAnsi="Times New Roman" w:cs="Times New Roman"/>
        </w:rPr>
        <w:t>. Согласно нормативам градостроительного проектирования Астраханской области средний норматив жилищной обеспеченности составляет 33 м</w:t>
      </w:r>
      <w:r w:rsidRPr="00FC74BC">
        <w:rPr>
          <w:rFonts w:ascii="Times New Roman" w:hAnsi="Times New Roman" w:cs="Times New Roman"/>
          <w:vertAlign w:val="superscript"/>
        </w:rPr>
        <w:t>2</w:t>
      </w:r>
      <w:r w:rsidRPr="008B3598">
        <w:rPr>
          <w:rFonts w:ascii="Times New Roman" w:hAnsi="Times New Roman" w:cs="Times New Roman"/>
        </w:rPr>
        <w:t xml:space="preserve">/чел. Для обеспечения жителей муниципального </w:t>
      </w:r>
      <w:r w:rsidR="00F82815">
        <w:rPr>
          <w:rFonts w:ascii="Times New Roman" w:hAnsi="Times New Roman" w:cs="Times New Roman"/>
        </w:rPr>
        <w:t>образования</w:t>
      </w:r>
      <w:r w:rsidRPr="008B3598">
        <w:rPr>
          <w:rFonts w:ascii="Times New Roman" w:hAnsi="Times New Roman" w:cs="Times New Roman"/>
        </w:rPr>
        <w:t xml:space="preserve"> </w:t>
      </w:r>
      <w:r w:rsidR="00F82815" w:rsidRPr="004E7B3B">
        <w:rPr>
          <w:rFonts w:ascii="Times New Roman" w:hAnsi="Times New Roman" w:cs="Times New Roman"/>
        </w:rPr>
        <w:t>«Сельское поселение Козловский сельсовет Володарского муниципального района Астраханской области»</w:t>
      </w:r>
      <w:r w:rsidR="00F82815">
        <w:rPr>
          <w:rFonts w:ascii="Times New Roman" w:hAnsi="Times New Roman" w:cs="Times New Roman"/>
        </w:rPr>
        <w:t xml:space="preserve"> </w:t>
      </w:r>
      <w:r w:rsidRPr="008B3598">
        <w:rPr>
          <w:rFonts w:ascii="Times New Roman" w:hAnsi="Times New Roman" w:cs="Times New Roman"/>
        </w:rPr>
        <w:t xml:space="preserve">жилищными условиями суммарно будет необходимо </w:t>
      </w:r>
      <w:r w:rsidR="00893B08">
        <w:rPr>
          <w:rFonts w:ascii="Times New Roman" w:hAnsi="Times New Roman" w:cs="Times New Roman"/>
        </w:rPr>
        <w:t>148,8</w:t>
      </w:r>
      <w:r w:rsidR="00FC74BC">
        <w:rPr>
          <w:rFonts w:ascii="Times New Roman" w:hAnsi="Times New Roman" w:cs="Times New Roman"/>
        </w:rPr>
        <w:t xml:space="preserve"> </w:t>
      </w:r>
      <w:r w:rsidRPr="008B3598">
        <w:rPr>
          <w:rFonts w:ascii="Times New Roman" w:hAnsi="Times New Roman" w:cs="Times New Roman"/>
        </w:rPr>
        <w:t>тыс. м</w:t>
      </w:r>
      <w:r w:rsidR="00FC74BC" w:rsidRPr="00FC74BC">
        <w:rPr>
          <w:rFonts w:ascii="Times New Roman" w:hAnsi="Times New Roman" w:cs="Times New Roman"/>
          <w:vertAlign w:val="superscript"/>
        </w:rPr>
        <w:t>2</w:t>
      </w:r>
      <w:r w:rsidRPr="008B3598">
        <w:rPr>
          <w:rFonts w:ascii="Times New Roman" w:hAnsi="Times New Roman" w:cs="Times New Roman"/>
        </w:rPr>
        <w:t>.</w:t>
      </w:r>
    </w:p>
    <w:p w14:paraId="28A4803A" w14:textId="74F3D3FA" w:rsidR="008B3598" w:rsidRPr="008B3598" w:rsidRDefault="008B3598" w:rsidP="008B3598">
      <w:pPr>
        <w:pStyle w:val="aff3"/>
        <w:tabs>
          <w:tab w:val="left" w:pos="993"/>
        </w:tabs>
        <w:spacing w:after="0" w:line="276" w:lineRule="auto"/>
        <w:ind w:firstLine="709"/>
        <w:jc w:val="both"/>
        <w:rPr>
          <w:rFonts w:ascii="Times New Roman" w:hAnsi="Times New Roman" w:cs="Times New Roman"/>
        </w:rPr>
      </w:pPr>
      <w:r w:rsidRPr="008B3598">
        <w:rPr>
          <w:rFonts w:ascii="Times New Roman" w:hAnsi="Times New Roman" w:cs="Times New Roman"/>
        </w:rPr>
        <w:t>Ежегодные объемы жилищного строительства до 204</w:t>
      </w:r>
      <w:r w:rsidR="00FC74BC">
        <w:rPr>
          <w:rFonts w:ascii="Times New Roman" w:hAnsi="Times New Roman" w:cs="Times New Roman"/>
        </w:rPr>
        <w:t>6</w:t>
      </w:r>
      <w:r w:rsidRPr="008B3598">
        <w:rPr>
          <w:rFonts w:ascii="Times New Roman" w:hAnsi="Times New Roman" w:cs="Times New Roman"/>
        </w:rPr>
        <w:t xml:space="preserve"> года должны составить не менее </w:t>
      </w:r>
      <w:r w:rsidR="00150488">
        <w:rPr>
          <w:rFonts w:ascii="Times New Roman" w:hAnsi="Times New Roman" w:cs="Times New Roman"/>
        </w:rPr>
        <w:t>3,6</w:t>
      </w:r>
      <w:r w:rsidR="00FC74BC">
        <w:rPr>
          <w:rFonts w:ascii="Times New Roman" w:hAnsi="Times New Roman" w:cs="Times New Roman"/>
        </w:rPr>
        <w:t xml:space="preserve"> </w:t>
      </w:r>
      <w:r w:rsidRPr="008B3598">
        <w:rPr>
          <w:rFonts w:ascii="Times New Roman" w:hAnsi="Times New Roman" w:cs="Times New Roman"/>
        </w:rPr>
        <w:t>тыс. м</w:t>
      </w:r>
      <w:r w:rsidR="00FC74BC" w:rsidRPr="00FC74BC">
        <w:rPr>
          <w:rFonts w:ascii="Times New Roman" w:hAnsi="Times New Roman" w:cs="Times New Roman"/>
          <w:vertAlign w:val="superscript"/>
        </w:rPr>
        <w:t>2</w:t>
      </w:r>
      <w:r w:rsidRPr="008B3598">
        <w:rPr>
          <w:rFonts w:ascii="Times New Roman" w:hAnsi="Times New Roman" w:cs="Times New Roman"/>
        </w:rPr>
        <w:t>.</w:t>
      </w:r>
    </w:p>
    <w:p w14:paraId="49D80823" w14:textId="09D58FD4" w:rsidR="008B3598" w:rsidRPr="008B3598" w:rsidRDefault="008B3598" w:rsidP="008B3598">
      <w:pPr>
        <w:pStyle w:val="aff3"/>
        <w:tabs>
          <w:tab w:val="left" w:pos="993"/>
        </w:tabs>
        <w:spacing w:after="0" w:line="276" w:lineRule="auto"/>
        <w:ind w:firstLine="709"/>
        <w:jc w:val="both"/>
        <w:rPr>
          <w:rFonts w:ascii="Times New Roman" w:hAnsi="Times New Roman" w:cs="Times New Roman"/>
        </w:rPr>
      </w:pPr>
      <w:r w:rsidRPr="008B3598">
        <w:rPr>
          <w:rFonts w:ascii="Times New Roman" w:hAnsi="Times New Roman" w:cs="Times New Roman"/>
        </w:rPr>
        <w:t xml:space="preserve">Информация о движении объемов жилищного фонда в муниципальном образовании </w:t>
      </w:r>
      <w:r w:rsidR="00FC74BC" w:rsidRPr="004E7B3B">
        <w:rPr>
          <w:rFonts w:ascii="Times New Roman" w:hAnsi="Times New Roman" w:cs="Times New Roman"/>
        </w:rPr>
        <w:t>«Сельское поселение Козловский сельсовет Володарского муниципального района Астраханской области»</w:t>
      </w:r>
      <w:r w:rsidR="00FC74BC">
        <w:rPr>
          <w:rFonts w:ascii="Times New Roman" w:hAnsi="Times New Roman" w:cs="Times New Roman"/>
        </w:rPr>
        <w:t xml:space="preserve"> </w:t>
      </w:r>
      <w:r w:rsidRPr="008B3598">
        <w:rPr>
          <w:rFonts w:ascii="Times New Roman" w:hAnsi="Times New Roman" w:cs="Times New Roman"/>
        </w:rPr>
        <w:t xml:space="preserve">приведена в таблице </w:t>
      </w:r>
      <w:r w:rsidR="00FC74BC">
        <w:rPr>
          <w:rFonts w:ascii="Times New Roman" w:hAnsi="Times New Roman" w:cs="Times New Roman"/>
        </w:rPr>
        <w:t>3</w:t>
      </w:r>
      <w:r w:rsidR="006E2C0B">
        <w:rPr>
          <w:rFonts w:ascii="Times New Roman" w:hAnsi="Times New Roman" w:cs="Times New Roman"/>
        </w:rPr>
        <w:t>1</w:t>
      </w:r>
      <w:r w:rsidRPr="008B3598">
        <w:rPr>
          <w:rFonts w:ascii="Times New Roman" w:hAnsi="Times New Roman" w:cs="Times New Roman"/>
        </w:rPr>
        <w:t>.</w:t>
      </w:r>
    </w:p>
    <w:p w14:paraId="7FBD0319" w14:textId="77777777" w:rsidR="008B3598" w:rsidRPr="008B3598" w:rsidRDefault="008B3598" w:rsidP="008B3598">
      <w:pPr>
        <w:pStyle w:val="aff3"/>
        <w:tabs>
          <w:tab w:val="left" w:pos="993"/>
        </w:tabs>
        <w:spacing w:after="0" w:line="276" w:lineRule="auto"/>
        <w:ind w:firstLine="709"/>
        <w:jc w:val="both"/>
        <w:rPr>
          <w:rFonts w:ascii="Times New Roman" w:hAnsi="Times New Roman" w:cs="Times New Roman"/>
        </w:rPr>
      </w:pPr>
    </w:p>
    <w:p w14:paraId="189FA75B" w14:textId="06985E6C" w:rsidR="00FC74BC" w:rsidRPr="00F1298B" w:rsidRDefault="008B3598" w:rsidP="00F1298B">
      <w:pPr>
        <w:spacing w:line="240" w:lineRule="auto"/>
        <w:ind w:firstLine="0"/>
        <w:rPr>
          <w:rFonts w:ascii="Times New Roman" w:hAnsi="Times New Roman" w:cs="Times New Roman"/>
          <w:b/>
          <w:sz w:val="24"/>
          <w:szCs w:val="24"/>
        </w:rPr>
      </w:pPr>
      <w:r w:rsidRPr="008B3598">
        <w:rPr>
          <w:rFonts w:ascii="Times New Roman" w:hAnsi="Times New Roman" w:cs="Times New Roman"/>
          <w:b/>
          <w:sz w:val="24"/>
          <w:szCs w:val="24"/>
        </w:rPr>
        <w:t xml:space="preserve">Таблица </w:t>
      </w:r>
      <w:r w:rsidRPr="008B3598">
        <w:rPr>
          <w:rFonts w:ascii="Times New Roman" w:hAnsi="Times New Roman" w:cs="Times New Roman"/>
          <w:b/>
          <w:sz w:val="24"/>
          <w:szCs w:val="24"/>
        </w:rPr>
        <w:fldChar w:fldCharType="begin"/>
      </w:r>
      <w:r w:rsidRPr="008B3598">
        <w:rPr>
          <w:rFonts w:ascii="Times New Roman" w:hAnsi="Times New Roman" w:cs="Times New Roman"/>
          <w:b/>
          <w:sz w:val="24"/>
          <w:szCs w:val="24"/>
        </w:rPr>
        <w:instrText xml:space="preserve"> SEQ Таблица \* ARABIC </w:instrText>
      </w:r>
      <w:r w:rsidRPr="008B3598">
        <w:rPr>
          <w:rFonts w:ascii="Times New Roman" w:hAnsi="Times New Roman" w:cs="Times New Roman"/>
          <w:b/>
          <w:sz w:val="24"/>
          <w:szCs w:val="24"/>
        </w:rPr>
        <w:fldChar w:fldCharType="separate"/>
      </w:r>
      <w:r w:rsidR="006E2C0B">
        <w:rPr>
          <w:rFonts w:ascii="Times New Roman" w:hAnsi="Times New Roman" w:cs="Times New Roman"/>
          <w:b/>
          <w:noProof/>
          <w:sz w:val="24"/>
          <w:szCs w:val="24"/>
        </w:rPr>
        <w:t>31</w:t>
      </w:r>
      <w:r w:rsidRPr="008B3598">
        <w:rPr>
          <w:rFonts w:ascii="Times New Roman" w:hAnsi="Times New Roman" w:cs="Times New Roman"/>
          <w:b/>
          <w:sz w:val="24"/>
          <w:szCs w:val="24"/>
        </w:rPr>
        <w:fldChar w:fldCharType="end"/>
      </w:r>
      <w:r w:rsidRPr="008B3598">
        <w:rPr>
          <w:rFonts w:ascii="Times New Roman" w:hAnsi="Times New Roman" w:cs="Times New Roman"/>
          <w:b/>
          <w:sz w:val="24"/>
          <w:szCs w:val="24"/>
        </w:rPr>
        <w:t xml:space="preserve"> – Движение объемов жилищного фонда в </w:t>
      </w:r>
      <w:r w:rsidR="00FC74BC" w:rsidRPr="00FC74BC">
        <w:rPr>
          <w:rFonts w:ascii="Times New Roman" w:hAnsi="Times New Roman" w:cs="Times New Roman"/>
          <w:b/>
          <w:sz w:val="24"/>
          <w:szCs w:val="24"/>
        </w:rPr>
        <w:t>муниципальном образовании «Сельское поселение Козловский сельсовет Володарского муниципального района Астраханской области»</w:t>
      </w:r>
      <w:r w:rsidRPr="008B3598">
        <w:rPr>
          <w:rFonts w:ascii="Times New Roman" w:hAnsi="Times New Roman" w:cs="Times New Roman"/>
          <w:b/>
          <w:sz w:val="24"/>
          <w:szCs w:val="24"/>
        </w:rPr>
        <w:t>, 204</w:t>
      </w:r>
      <w:r w:rsidR="00FC74BC">
        <w:rPr>
          <w:rFonts w:ascii="Times New Roman" w:hAnsi="Times New Roman" w:cs="Times New Roman"/>
          <w:b/>
          <w:sz w:val="24"/>
          <w:szCs w:val="24"/>
        </w:rPr>
        <w:t>6</w:t>
      </w:r>
      <w:r w:rsidRPr="008B3598">
        <w:rPr>
          <w:rFonts w:ascii="Times New Roman" w:hAnsi="Times New Roman" w:cs="Times New Roman"/>
          <w:b/>
          <w:sz w:val="24"/>
          <w:szCs w:val="24"/>
        </w:rPr>
        <w:t xml:space="preserve"> г., тыс. м</w:t>
      </w:r>
      <w:r w:rsidRPr="008B3598">
        <w:rPr>
          <w:rFonts w:ascii="Times New Roman" w:hAnsi="Times New Roman" w:cs="Times New Roman"/>
          <w:b/>
          <w:sz w:val="24"/>
          <w:szCs w:val="24"/>
          <w:vertAlign w:val="superscript"/>
        </w:rPr>
        <w:t>2</w:t>
      </w:r>
    </w:p>
    <w:tbl>
      <w:tblPr>
        <w:tblStyle w:val="77"/>
        <w:tblW w:w="9354" w:type="dxa"/>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691"/>
        <w:gridCol w:w="2127"/>
        <w:gridCol w:w="3543"/>
        <w:gridCol w:w="1985"/>
        <w:gridCol w:w="8"/>
      </w:tblGrid>
      <w:tr w:rsidR="00A203F7" w:rsidRPr="00F1298B" w14:paraId="2CCA9CD9" w14:textId="77777777" w:rsidTr="00F323C7">
        <w:trPr>
          <w:trHeight w:val="255"/>
        </w:trPr>
        <w:tc>
          <w:tcPr>
            <w:tcW w:w="169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EFBE34B" w14:textId="56105D57" w:rsidR="00A203F7" w:rsidRPr="00F1298B" w:rsidRDefault="00A203F7" w:rsidP="00F1298B">
            <w:pPr>
              <w:pBdr>
                <w:top w:val="none" w:sz="4" w:space="0" w:color="000000"/>
                <w:left w:val="none" w:sz="4" w:space="0" w:color="000000"/>
                <w:bottom w:val="none" w:sz="4" w:space="0" w:color="000000"/>
                <w:right w:val="none" w:sz="4" w:space="0" w:color="000000"/>
              </w:pBdr>
              <w:spacing w:line="240" w:lineRule="auto"/>
              <w:ind w:firstLine="0"/>
              <w:jc w:val="center"/>
              <w:rPr>
                <w:rFonts w:ascii="Times New Roman" w:hAnsi="Times New Roman"/>
              </w:rPr>
            </w:pPr>
            <w:r w:rsidRPr="00F1298B">
              <w:rPr>
                <w:rFonts w:ascii="Times New Roman" w:hAnsi="Times New Roman"/>
                <w:b/>
                <w:sz w:val="20"/>
              </w:rPr>
              <w:t>Существующий жилищный фонд, 202</w:t>
            </w:r>
            <w:r w:rsidR="00F1298B" w:rsidRPr="00F1298B">
              <w:rPr>
                <w:rFonts w:ascii="Times New Roman" w:hAnsi="Times New Roman"/>
                <w:b/>
                <w:sz w:val="20"/>
              </w:rPr>
              <w:t>6</w:t>
            </w:r>
            <w:r w:rsidRPr="00F1298B">
              <w:rPr>
                <w:rFonts w:ascii="Times New Roman" w:hAnsi="Times New Roman"/>
                <w:b/>
                <w:sz w:val="20"/>
              </w:rPr>
              <w:t xml:space="preserve"> г.</w:t>
            </w:r>
          </w:p>
        </w:tc>
        <w:tc>
          <w:tcPr>
            <w:tcW w:w="7663" w:type="dxa"/>
            <w:gridSpan w:val="4"/>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404B88C4" w14:textId="49355469" w:rsidR="00A203F7" w:rsidRPr="00F1298B" w:rsidRDefault="00A203F7" w:rsidP="00F1298B">
            <w:pPr>
              <w:pBdr>
                <w:top w:val="none" w:sz="4" w:space="0" w:color="000000"/>
                <w:left w:val="none" w:sz="4" w:space="0" w:color="000000"/>
                <w:bottom w:val="none" w:sz="4" w:space="0" w:color="000000"/>
                <w:right w:val="none" w:sz="4" w:space="0" w:color="000000"/>
              </w:pBdr>
              <w:spacing w:line="240" w:lineRule="auto"/>
              <w:ind w:firstLine="0"/>
              <w:jc w:val="center"/>
              <w:rPr>
                <w:rFonts w:ascii="Times New Roman" w:hAnsi="Times New Roman"/>
              </w:rPr>
            </w:pPr>
            <w:r w:rsidRPr="00F1298B">
              <w:rPr>
                <w:rFonts w:ascii="Times New Roman" w:hAnsi="Times New Roman"/>
                <w:b/>
                <w:sz w:val="20"/>
              </w:rPr>
              <w:t>Расчетный срок (204</w:t>
            </w:r>
            <w:r w:rsidR="00F1298B" w:rsidRPr="00F1298B">
              <w:rPr>
                <w:rFonts w:ascii="Times New Roman" w:hAnsi="Times New Roman"/>
                <w:b/>
                <w:sz w:val="20"/>
              </w:rPr>
              <w:t>6</w:t>
            </w:r>
            <w:r w:rsidRPr="00F1298B">
              <w:rPr>
                <w:rFonts w:ascii="Times New Roman" w:hAnsi="Times New Roman"/>
                <w:b/>
                <w:sz w:val="20"/>
              </w:rPr>
              <w:t xml:space="preserve"> г.)</w:t>
            </w:r>
          </w:p>
        </w:tc>
      </w:tr>
      <w:tr w:rsidR="00A203F7" w:rsidRPr="00F1298B" w14:paraId="7B98E751" w14:textId="77777777" w:rsidTr="00F323C7">
        <w:trPr>
          <w:gridAfter w:val="1"/>
          <w:wAfter w:w="8" w:type="dxa"/>
          <w:trHeight w:val="829"/>
        </w:trPr>
        <w:tc>
          <w:tcPr>
            <w:tcW w:w="1691" w:type="dxa"/>
            <w:vMerge/>
            <w:tcBorders>
              <w:top w:val="single" w:sz="8" w:space="0" w:color="000000"/>
              <w:left w:val="single" w:sz="8" w:space="0" w:color="000000"/>
              <w:bottom w:val="single" w:sz="8" w:space="0" w:color="000000"/>
              <w:right w:val="single" w:sz="8" w:space="0" w:color="000000"/>
            </w:tcBorders>
          </w:tcPr>
          <w:p w14:paraId="73EFFBE8" w14:textId="77777777" w:rsidR="00A203F7" w:rsidRPr="00F1298B" w:rsidRDefault="00A203F7" w:rsidP="00F1298B">
            <w:pPr>
              <w:spacing w:line="240" w:lineRule="auto"/>
              <w:ind w:firstLine="0"/>
              <w:rPr>
                <w:rFonts w:ascii="Times New Roman" w:hAnsi="Times New Roman"/>
              </w:rPr>
            </w:pPr>
          </w:p>
        </w:tc>
        <w:tc>
          <w:tcPr>
            <w:tcW w:w="212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589FF3A2" w14:textId="77777777" w:rsidR="00A203F7" w:rsidRPr="00F1298B" w:rsidRDefault="00A203F7" w:rsidP="00F1298B">
            <w:pPr>
              <w:pBdr>
                <w:top w:val="none" w:sz="4" w:space="0" w:color="000000"/>
                <w:left w:val="none" w:sz="4" w:space="0" w:color="000000"/>
                <w:bottom w:val="none" w:sz="4" w:space="0" w:color="000000"/>
                <w:right w:val="none" w:sz="4" w:space="0" w:color="000000"/>
              </w:pBdr>
              <w:spacing w:line="240" w:lineRule="auto"/>
              <w:ind w:firstLine="0"/>
              <w:jc w:val="center"/>
              <w:rPr>
                <w:rFonts w:ascii="Times New Roman" w:hAnsi="Times New Roman"/>
              </w:rPr>
            </w:pPr>
            <w:r w:rsidRPr="00F1298B">
              <w:rPr>
                <w:rFonts w:ascii="Times New Roman" w:hAnsi="Times New Roman"/>
                <w:b/>
                <w:sz w:val="20"/>
              </w:rPr>
              <w:t>Необходимый объем жилищного фонда на конец периода</w:t>
            </w:r>
          </w:p>
        </w:tc>
        <w:tc>
          <w:tcPr>
            <w:tcW w:w="35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0B526D8A" w14:textId="77777777" w:rsidR="00A203F7" w:rsidRPr="00F1298B" w:rsidRDefault="00A203F7" w:rsidP="00F1298B">
            <w:pPr>
              <w:pBdr>
                <w:top w:val="none" w:sz="4" w:space="0" w:color="000000"/>
                <w:left w:val="none" w:sz="4" w:space="0" w:color="000000"/>
                <w:bottom w:val="none" w:sz="4" w:space="0" w:color="000000"/>
                <w:right w:val="none" w:sz="4" w:space="0" w:color="000000"/>
              </w:pBdr>
              <w:spacing w:line="240" w:lineRule="auto"/>
              <w:ind w:firstLine="0"/>
              <w:jc w:val="center"/>
              <w:rPr>
                <w:rFonts w:ascii="Times New Roman" w:hAnsi="Times New Roman"/>
              </w:rPr>
            </w:pPr>
            <w:r w:rsidRPr="00F1298B">
              <w:rPr>
                <w:rFonts w:ascii="Times New Roman" w:hAnsi="Times New Roman"/>
                <w:b/>
                <w:sz w:val="20"/>
              </w:rPr>
              <w:t>Новое жилищное строительство для обеспечения жилыми помещениями всех категорий населения</w:t>
            </w:r>
          </w:p>
        </w:tc>
        <w:tc>
          <w:tcPr>
            <w:tcW w:w="19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7440F8E2" w14:textId="77777777" w:rsidR="00A203F7" w:rsidRPr="00F1298B" w:rsidRDefault="00A203F7" w:rsidP="00F1298B">
            <w:pPr>
              <w:pBdr>
                <w:top w:val="none" w:sz="4" w:space="0" w:color="000000"/>
                <w:left w:val="none" w:sz="4" w:space="0" w:color="000000"/>
                <w:bottom w:val="none" w:sz="4" w:space="0" w:color="000000"/>
                <w:right w:val="none" w:sz="4" w:space="0" w:color="000000"/>
              </w:pBdr>
              <w:spacing w:line="240" w:lineRule="auto"/>
              <w:ind w:firstLine="0"/>
              <w:jc w:val="center"/>
              <w:rPr>
                <w:rFonts w:ascii="Times New Roman" w:hAnsi="Times New Roman"/>
              </w:rPr>
            </w:pPr>
            <w:r w:rsidRPr="00F1298B">
              <w:rPr>
                <w:rFonts w:ascii="Times New Roman" w:hAnsi="Times New Roman"/>
                <w:b/>
                <w:sz w:val="20"/>
              </w:rPr>
              <w:t>Планируемые ежегодные объемы жилищного строительства</w:t>
            </w:r>
          </w:p>
        </w:tc>
      </w:tr>
      <w:tr w:rsidR="00A203F7" w:rsidRPr="00F1298B" w14:paraId="4FEBE53D" w14:textId="77777777" w:rsidTr="00F323C7">
        <w:trPr>
          <w:gridAfter w:val="1"/>
          <w:wAfter w:w="8" w:type="dxa"/>
          <w:trHeight w:val="255"/>
        </w:trPr>
        <w:tc>
          <w:tcPr>
            <w:tcW w:w="169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3EEF9F3" w14:textId="2179D274" w:rsidR="00A203F7" w:rsidRPr="00F1298B" w:rsidRDefault="00F1298B" w:rsidP="00F1298B">
            <w:pPr>
              <w:pBdr>
                <w:top w:val="none" w:sz="4" w:space="0" w:color="000000"/>
                <w:left w:val="none" w:sz="4" w:space="0" w:color="000000"/>
                <w:bottom w:val="none" w:sz="4" w:space="0" w:color="000000"/>
                <w:right w:val="none" w:sz="4" w:space="0" w:color="000000"/>
              </w:pBdr>
              <w:spacing w:line="240" w:lineRule="auto"/>
              <w:ind w:firstLine="0"/>
              <w:jc w:val="center"/>
              <w:rPr>
                <w:rFonts w:ascii="Times New Roman" w:hAnsi="Times New Roman"/>
                <w:sz w:val="20"/>
                <w:szCs w:val="20"/>
              </w:rPr>
            </w:pPr>
            <w:r w:rsidRPr="00F1298B">
              <w:rPr>
                <w:rFonts w:ascii="Times New Roman" w:hAnsi="Times New Roman"/>
                <w:sz w:val="20"/>
                <w:szCs w:val="20"/>
              </w:rPr>
              <w:t>76,64</w:t>
            </w:r>
          </w:p>
        </w:tc>
        <w:tc>
          <w:tcPr>
            <w:tcW w:w="212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1F7ABED" w14:textId="69DC257C" w:rsidR="00A203F7" w:rsidRPr="00F1298B" w:rsidRDefault="00893B08" w:rsidP="00F1298B">
            <w:pPr>
              <w:pBdr>
                <w:top w:val="none" w:sz="4" w:space="0" w:color="000000"/>
                <w:left w:val="none" w:sz="4" w:space="0" w:color="000000"/>
                <w:bottom w:val="none" w:sz="4" w:space="0" w:color="000000"/>
                <w:right w:val="none" w:sz="4" w:space="0" w:color="000000"/>
              </w:pBdr>
              <w:spacing w:line="240" w:lineRule="auto"/>
              <w:ind w:firstLine="0"/>
              <w:jc w:val="center"/>
              <w:rPr>
                <w:rFonts w:ascii="Times New Roman" w:hAnsi="Times New Roman"/>
                <w:sz w:val="20"/>
                <w:szCs w:val="20"/>
              </w:rPr>
            </w:pPr>
            <w:r>
              <w:rPr>
                <w:rFonts w:ascii="Times New Roman" w:hAnsi="Times New Roman"/>
                <w:sz w:val="20"/>
                <w:szCs w:val="20"/>
              </w:rPr>
              <w:t>148,8</w:t>
            </w:r>
          </w:p>
        </w:tc>
        <w:tc>
          <w:tcPr>
            <w:tcW w:w="35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58B9C55" w14:textId="36B3C26C" w:rsidR="00A203F7" w:rsidRPr="00F1298B" w:rsidRDefault="00150488" w:rsidP="00F1298B">
            <w:pPr>
              <w:pBdr>
                <w:top w:val="none" w:sz="4" w:space="0" w:color="000000"/>
                <w:left w:val="none" w:sz="4" w:space="0" w:color="000000"/>
                <w:bottom w:val="none" w:sz="4" w:space="0" w:color="000000"/>
                <w:right w:val="none" w:sz="4" w:space="0" w:color="000000"/>
              </w:pBdr>
              <w:tabs>
                <w:tab w:val="left" w:pos="1035"/>
              </w:tabs>
              <w:spacing w:line="240" w:lineRule="auto"/>
              <w:ind w:firstLine="0"/>
              <w:jc w:val="center"/>
              <w:rPr>
                <w:rFonts w:ascii="Times New Roman" w:hAnsi="Times New Roman"/>
                <w:sz w:val="20"/>
                <w:szCs w:val="20"/>
              </w:rPr>
            </w:pPr>
            <w:r>
              <w:rPr>
                <w:rFonts w:ascii="Times New Roman" w:hAnsi="Times New Roman"/>
                <w:sz w:val="20"/>
                <w:szCs w:val="20"/>
              </w:rPr>
              <w:t>72,2</w:t>
            </w:r>
          </w:p>
        </w:tc>
        <w:tc>
          <w:tcPr>
            <w:tcW w:w="19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7F93ED3" w14:textId="5DA9875B" w:rsidR="00A203F7" w:rsidRPr="00F1298B" w:rsidRDefault="00150488" w:rsidP="00F1298B">
            <w:pPr>
              <w:pBdr>
                <w:top w:val="none" w:sz="4" w:space="0" w:color="000000"/>
                <w:left w:val="none" w:sz="4" w:space="0" w:color="000000"/>
                <w:bottom w:val="none" w:sz="4" w:space="0" w:color="000000"/>
                <w:right w:val="none" w:sz="4" w:space="0" w:color="000000"/>
              </w:pBdr>
              <w:spacing w:line="240" w:lineRule="auto"/>
              <w:ind w:firstLine="0"/>
              <w:jc w:val="center"/>
              <w:rPr>
                <w:rFonts w:ascii="Times New Roman" w:hAnsi="Times New Roman"/>
                <w:sz w:val="20"/>
                <w:szCs w:val="20"/>
              </w:rPr>
            </w:pPr>
            <w:r>
              <w:rPr>
                <w:rFonts w:ascii="Times New Roman" w:hAnsi="Times New Roman"/>
                <w:sz w:val="20"/>
                <w:szCs w:val="20"/>
              </w:rPr>
              <w:t>3,6</w:t>
            </w:r>
          </w:p>
        </w:tc>
      </w:tr>
    </w:tbl>
    <w:p w14:paraId="53AFEBF4" w14:textId="77777777" w:rsidR="00A203F7" w:rsidRDefault="00A203F7" w:rsidP="008B3598">
      <w:pPr>
        <w:pStyle w:val="aff3"/>
        <w:spacing w:after="0" w:line="276" w:lineRule="auto"/>
        <w:ind w:firstLine="709"/>
        <w:jc w:val="both"/>
        <w:rPr>
          <w:rFonts w:ascii="Times New Roman" w:hAnsi="Times New Roman" w:cs="Times New Roman"/>
        </w:rPr>
      </w:pPr>
    </w:p>
    <w:p w14:paraId="14824415" w14:textId="1231B3CE" w:rsidR="008B3598" w:rsidRPr="00F82815" w:rsidRDefault="008B3598" w:rsidP="008B3598">
      <w:pPr>
        <w:pStyle w:val="aff3"/>
        <w:spacing w:after="0" w:line="276" w:lineRule="auto"/>
        <w:ind w:firstLine="709"/>
        <w:jc w:val="both"/>
        <w:rPr>
          <w:rFonts w:ascii="Times New Roman" w:hAnsi="Times New Roman" w:cs="Times New Roman"/>
          <w:b/>
          <w:bCs/>
        </w:rPr>
      </w:pPr>
      <w:r w:rsidRPr="00F82815">
        <w:rPr>
          <w:rFonts w:ascii="Times New Roman" w:hAnsi="Times New Roman" w:cs="Times New Roman"/>
          <w:b/>
          <w:bCs/>
        </w:rPr>
        <w:lastRenderedPageBreak/>
        <w:t xml:space="preserve">С учетом прогнозируемой численности населения для достижения рассчитанного показателя по обеспечению жителей муниципального образования </w:t>
      </w:r>
      <w:r w:rsidR="00F82815" w:rsidRPr="00F82815">
        <w:rPr>
          <w:rFonts w:ascii="Times New Roman" w:hAnsi="Times New Roman" w:cs="Times New Roman"/>
          <w:b/>
          <w:bCs/>
        </w:rPr>
        <w:t xml:space="preserve">«Сельское поселение Козловский сельсовет Володарского муниципального района Астраханской области» </w:t>
      </w:r>
      <w:r w:rsidRPr="00F82815">
        <w:rPr>
          <w:rFonts w:ascii="Times New Roman" w:hAnsi="Times New Roman" w:cs="Times New Roman"/>
          <w:b/>
          <w:bCs/>
        </w:rPr>
        <w:t>жилищным фондом необходимо сохранить положительную тенденцию по объему ввода жилья. При обеспечении расчетных ежегодных объемов жилищного строительства площадей будет достаточно для проживания всех (включая льготные) категорий населения муниципального округа. При реализации нового жилищного строительства необходимо предусмотреть подключение всех видов инженерных коммуникаций.</w:t>
      </w:r>
    </w:p>
    <w:p w14:paraId="7C321C49" w14:textId="29742557" w:rsidR="00F82815" w:rsidRPr="00F82815" w:rsidRDefault="00F82815" w:rsidP="00F82815">
      <w:pPr>
        <w:pStyle w:val="aff3"/>
        <w:spacing w:after="0" w:line="276" w:lineRule="auto"/>
        <w:ind w:firstLine="709"/>
        <w:jc w:val="both"/>
        <w:rPr>
          <w:rFonts w:ascii="Times New Roman" w:hAnsi="Times New Roman" w:cs="Times New Roman"/>
          <w:b/>
          <w:bCs/>
        </w:rPr>
      </w:pPr>
      <w:r w:rsidRPr="00F82815">
        <w:rPr>
          <w:rFonts w:ascii="Times New Roman" w:hAnsi="Times New Roman" w:cs="Times New Roman"/>
          <w:b/>
          <w:bCs/>
        </w:rPr>
        <w:t>Новое жилищное строительство планируется в восточной части с. Козлово, в юго-восточной части с. </w:t>
      </w:r>
      <w:proofErr w:type="spellStart"/>
      <w:r w:rsidRPr="00F82815">
        <w:rPr>
          <w:rFonts w:ascii="Times New Roman" w:hAnsi="Times New Roman" w:cs="Times New Roman"/>
          <w:b/>
          <w:bCs/>
        </w:rPr>
        <w:t>Разбугорье</w:t>
      </w:r>
      <w:proofErr w:type="spellEnd"/>
      <w:r w:rsidRPr="00F82815">
        <w:rPr>
          <w:rFonts w:ascii="Times New Roman" w:hAnsi="Times New Roman" w:cs="Times New Roman"/>
          <w:b/>
          <w:bCs/>
        </w:rPr>
        <w:t xml:space="preserve">, в южной части п. </w:t>
      </w:r>
      <w:proofErr w:type="spellStart"/>
      <w:r w:rsidRPr="00F82815">
        <w:rPr>
          <w:rFonts w:ascii="Times New Roman" w:hAnsi="Times New Roman" w:cs="Times New Roman"/>
          <w:b/>
          <w:bCs/>
        </w:rPr>
        <w:t>Диановка</w:t>
      </w:r>
      <w:proofErr w:type="spellEnd"/>
      <w:r w:rsidRPr="00F82815">
        <w:rPr>
          <w:rFonts w:ascii="Times New Roman" w:hAnsi="Times New Roman" w:cs="Times New Roman"/>
          <w:b/>
          <w:bCs/>
        </w:rPr>
        <w:t xml:space="preserve">, в северо-западной и юго-восточной части с. Ямное, восточное и северное направление с. </w:t>
      </w:r>
      <w:proofErr w:type="spellStart"/>
      <w:r w:rsidRPr="00F82815">
        <w:rPr>
          <w:rFonts w:ascii="Times New Roman" w:hAnsi="Times New Roman" w:cs="Times New Roman"/>
          <w:b/>
          <w:bCs/>
        </w:rPr>
        <w:t>Шагано-Кондаковка</w:t>
      </w:r>
      <w:proofErr w:type="spellEnd"/>
      <w:r w:rsidRPr="00F82815">
        <w:rPr>
          <w:rFonts w:ascii="Times New Roman" w:hAnsi="Times New Roman" w:cs="Times New Roman"/>
          <w:b/>
          <w:bCs/>
        </w:rPr>
        <w:t xml:space="preserve">. </w:t>
      </w:r>
    </w:p>
    <w:p w14:paraId="37EEC838" w14:textId="77777777" w:rsidR="008B3598" w:rsidRPr="008B3598" w:rsidRDefault="008B3598" w:rsidP="008B3598">
      <w:pPr>
        <w:pStyle w:val="aff3"/>
        <w:spacing w:after="0" w:line="276" w:lineRule="auto"/>
        <w:ind w:firstLine="709"/>
        <w:jc w:val="both"/>
        <w:rPr>
          <w:rFonts w:ascii="Times New Roman" w:hAnsi="Times New Roman" w:cs="Times New Roman"/>
        </w:rPr>
      </w:pPr>
    </w:p>
    <w:p w14:paraId="7DE13285" w14:textId="77777777" w:rsidR="00EC02C9" w:rsidRPr="004E7B3B" w:rsidRDefault="00EC02C9" w:rsidP="00AC7768">
      <w:pPr>
        <w:tabs>
          <w:tab w:val="left" w:pos="993"/>
        </w:tabs>
        <w:spacing w:line="276" w:lineRule="auto"/>
        <w:outlineLvl w:val="2"/>
        <w:rPr>
          <w:rFonts w:ascii="Times New Roman" w:hAnsi="Times New Roman" w:cs="Times New Roman"/>
          <w:b/>
          <w:sz w:val="24"/>
          <w:szCs w:val="24"/>
        </w:rPr>
      </w:pPr>
      <w:bookmarkStart w:id="62" w:name="_Toc223003840"/>
      <w:r w:rsidRPr="004E7B3B">
        <w:rPr>
          <w:rFonts w:ascii="Times New Roman" w:hAnsi="Times New Roman" w:cs="Times New Roman"/>
          <w:b/>
          <w:sz w:val="24"/>
          <w:szCs w:val="24"/>
        </w:rPr>
        <w:t>3.2.3</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социальной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сферы</w:t>
      </w:r>
      <w:bookmarkEnd w:id="62"/>
    </w:p>
    <w:p w14:paraId="435C0DCE" w14:textId="77777777" w:rsidR="00C34C3E" w:rsidRPr="004E7B3B" w:rsidRDefault="00C34C3E" w:rsidP="00C34C3E">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Уровень</w:t>
      </w:r>
      <w:r w:rsidR="00F652DE" w:rsidRPr="004E7B3B">
        <w:rPr>
          <w:rFonts w:ascii="Times New Roman" w:hAnsi="Times New Roman" w:cs="Times New Roman"/>
        </w:rPr>
        <w:t xml:space="preserve"> </w:t>
      </w:r>
      <w:r w:rsidRPr="004E7B3B">
        <w:rPr>
          <w:rFonts w:ascii="Times New Roman" w:hAnsi="Times New Roman" w:cs="Times New Roman"/>
        </w:rPr>
        <w:t>наличия</w:t>
      </w:r>
      <w:r w:rsidR="00F652DE" w:rsidRPr="004E7B3B">
        <w:rPr>
          <w:rFonts w:ascii="Times New Roman" w:hAnsi="Times New Roman" w:cs="Times New Roman"/>
        </w:rPr>
        <w:t xml:space="preserve"> </w:t>
      </w:r>
      <w:r w:rsidRPr="004E7B3B">
        <w:rPr>
          <w:rFonts w:ascii="Times New Roman" w:hAnsi="Times New Roman" w:cs="Times New Roman"/>
        </w:rPr>
        <w:t>учреждений</w:t>
      </w:r>
      <w:r w:rsidR="00F652DE" w:rsidRPr="004E7B3B">
        <w:rPr>
          <w:rFonts w:ascii="Times New Roman" w:hAnsi="Times New Roman" w:cs="Times New Roman"/>
        </w:rPr>
        <w:t xml:space="preserve"> </w:t>
      </w:r>
      <w:r w:rsidRPr="004E7B3B">
        <w:rPr>
          <w:rFonts w:ascii="Times New Roman" w:hAnsi="Times New Roman" w:cs="Times New Roman"/>
        </w:rPr>
        <w:t>социальной</w:t>
      </w:r>
      <w:r w:rsidR="00F652DE" w:rsidRPr="004E7B3B">
        <w:rPr>
          <w:rFonts w:ascii="Times New Roman" w:hAnsi="Times New Roman" w:cs="Times New Roman"/>
        </w:rPr>
        <w:t xml:space="preserve"> </w:t>
      </w:r>
      <w:r w:rsidRPr="004E7B3B">
        <w:rPr>
          <w:rFonts w:ascii="Times New Roman" w:hAnsi="Times New Roman" w:cs="Times New Roman"/>
        </w:rPr>
        <w:t>направленности</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00C63260" w:rsidRPr="004E7B3B">
        <w:rPr>
          <w:rFonts w:ascii="Times New Roman" w:hAnsi="Times New Roman" w:cs="Times New Roman"/>
        </w:rPr>
        <w:t>муниципальном</w:t>
      </w:r>
      <w:r w:rsidR="00F652DE" w:rsidRPr="004E7B3B">
        <w:rPr>
          <w:rFonts w:ascii="Times New Roman" w:hAnsi="Times New Roman" w:cs="Times New Roman"/>
        </w:rPr>
        <w:t xml:space="preserve"> </w:t>
      </w:r>
      <w:r w:rsidR="00C63260" w:rsidRPr="004E7B3B">
        <w:rPr>
          <w:rFonts w:ascii="Times New Roman" w:hAnsi="Times New Roman" w:cs="Times New Roman"/>
        </w:rPr>
        <w:t>образовании</w:t>
      </w:r>
      <w:r w:rsidR="00F652DE" w:rsidRPr="004E7B3B">
        <w:rPr>
          <w:rFonts w:ascii="Times New Roman" w:hAnsi="Times New Roman" w:cs="Times New Roman"/>
        </w:rPr>
        <w:t xml:space="preserve"> </w:t>
      </w:r>
      <w:r w:rsidR="00C63260" w:rsidRPr="004E7B3B">
        <w:rPr>
          <w:rFonts w:ascii="Times New Roman" w:hAnsi="Times New Roman" w:cs="Times New Roman"/>
        </w:rPr>
        <w:t>«Сельское</w:t>
      </w:r>
      <w:r w:rsidR="00F652DE" w:rsidRPr="004E7B3B">
        <w:rPr>
          <w:rFonts w:ascii="Times New Roman" w:hAnsi="Times New Roman" w:cs="Times New Roman"/>
        </w:rPr>
        <w:t xml:space="preserve"> </w:t>
      </w:r>
      <w:r w:rsidR="00C63260" w:rsidRPr="004E7B3B">
        <w:rPr>
          <w:rFonts w:ascii="Times New Roman" w:hAnsi="Times New Roman" w:cs="Times New Roman"/>
        </w:rPr>
        <w:t>поселение</w:t>
      </w:r>
      <w:r w:rsidR="00F652DE" w:rsidRPr="004E7B3B">
        <w:rPr>
          <w:rFonts w:ascii="Times New Roman" w:hAnsi="Times New Roman" w:cs="Times New Roman"/>
        </w:rPr>
        <w:t xml:space="preserve"> </w:t>
      </w:r>
      <w:r w:rsidR="00C63260" w:rsidRPr="004E7B3B">
        <w:rPr>
          <w:rFonts w:ascii="Times New Roman" w:hAnsi="Times New Roman" w:cs="Times New Roman"/>
        </w:rPr>
        <w:t>Козловский</w:t>
      </w:r>
      <w:r w:rsidR="00F652DE" w:rsidRPr="004E7B3B">
        <w:rPr>
          <w:rFonts w:ascii="Times New Roman" w:hAnsi="Times New Roman" w:cs="Times New Roman"/>
        </w:rPr>
        <w:t xml:space="preserve"> </w:t>
      </w:r>
      <w:r w:rsidR="00C63260" w:rsidRPr="004E7B3B">
        <w:rPr>
          <w:rFonts w:ascii="Times New Roman" w:hAnsi="Times New Roman" w:cs="Times New Roman"/>
        </w:rPr>
        <w:t>сельсовет</w:t>
      </w:r>
      <w:r w:rsidR="00F652DE" w:rsidRPr="004E7B3B">
        <w:rPr>
          <w:rFonts w:ascii="Times New Roman" w:hAnsi="Times New Roman" w:cs="Times New Roman"/>
        </w:rPr>
        <w:t xml:space="preserve"> </w:t>
      </w:r>
      <w:r w:rsidR="00C63260"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00C63260"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C63260" w:rsidRPr="004E7B3B">
        <w:rPr>
          <w:rFonts w:ascii="Times New Roman" w:hAnsi="Times New Roman" w:cs="Times New Roman"/>
        </w:rPr>
        <w:t>района</w:t>
      </w:r>
      <w:r w:rsidR="00F652DE" w:rsidRPr="004E7B3B">
        <w:rPr>
          <w:rFonts w:ascii="Times New Roman" w:hAnsi="Times New Roman" w:cs="Times New Roman"/>
        </w:rPr>
        <w:t xml:space="preserve"> </w:t>
      </w:r>
      <w:r w:rsidR="00C63260"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00C63260" w:rsidRPr="004E7B3B">
        <w:rPr>
          <w:rFonts w:ascii="Times New Roman" w:hAnsi="Times New Roman" w:cs="Times New Roman"/>
        </w:rPr>
        <w:t>области»</w:t>
      </w:r>
      <w:r w:rsidR="00F652DE" w:rsidRPr="004E7B3B">
        <w:rPr>
          <w:rFonts w:ascii="Times New Roman" w:hAnsi="Times New Roman" w:cs="Times New Roman"/>
        </w:rPr>
        <w:t xml:space="preserve"> </w:t>
      </w:r>
      <w:r w:rsidR="00006BE5" w:rsidRPr="004E7B3B">
        <w:rPr>
          <w:rFonts w:ascii="Times New Roman" w:hAnsi="Times New Roman" w:cs="Times New Roman"/>
        </w:rPr>
        <w:t>достаточно</w:t>
      </w:r>
      <w:r w:rsidR="00F652DE" w:rsidRPr="004E7B3B">
        <w:rPr>
          <w:rFonts w:ascii="Times New Roman" w:hAnsi="Times New Roman" w:cs="Times New Roman"/>
        </w:rPr>
        <w:t xml:space="preserve"> </w:t>
      </w:r>
      <w:r w:rsidR="00006BE5" w:rsidRPr="004E7B3B">
        <w:rPr>
          <w:rFonts w:ascii="Times New Roman" w:hAnsi="Times New Roman" w:cs="Times New Roman"/>
        </w:rPr>
        <w:t>низок</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связи</w:t>
      </w:r>
      <w:r w:rsidR="00F652DE" w:rsidRPr="004E7B3B">
        <w:rPr>
          <w:rFonts w:ascii="Times New Roman" w:hAnsi="Times New Roman" w:cs="Times New Roman"/>
        </w:rPr>
        <w:t xml:space="preserve"> </w:t>
      </w:r>
      <w:r w:rsidRPr="004E7B3B">
        <w:rPr>
          <w:rFonts w:ascii="Times New Roman" w:hAnsi="Times New Roman" w:cs="Times New Roman"/>
        </w:rPr>
        <w:t>с</w:t>
      </w:r>
      <w:r w:rsidR="00F652DE" w:rsidRPr="004E7B3B">
        <w:rPr>
          <w:rFonts w:ascii="Times New Roman" w:hAnsi="Times New Roman" w:cs="Times New Roman"/>
        </w:rPr>
        <w:t xml:space="preserve"> </w:t>
      </w:r>
      <w:r w:rsidRPr="004E7B3B">
        <w:rPr>
          <w:rFonts w:ascii="Times New Roman" w:hAnsi="Times New Roman" w:cs="Times New Roman"/>
        </w:rPr>
        <w:t>этим</w:t>
      </w:r>
      <w:r w:rsidR="00F652DE" w:rsidRPr="004E7B3B">
        <w:rPr>
          <w:rFonts w:ascii="Times New Roman" w:hAnsi="Times New Roman" w:cs="Times New Roman"/>
        </w:rPr>
        <w:t xml:space="preserve"> </w:t>
      </w:r>
      <w:r w:rsidRPr="004E7B3B">
        <w:rPr>
          <w:rFonts w:ascii="Times New Roman" w:hAnsi="Times New Roman" w:cs="Times New Roman"/>
        </w:rPr>
        <w:t>одной</w:t>
      </w:r>
      <w:r w:rsidR="00F652DE" w:rsidRPr="004E7B3B">
        <w:rPr>
          <w:rFonts w:ascii="Times New Roman" w:hAnsi="Times New Roman" w:cs="Times New Roman"/>
        </w:rPr>
        <w:t xml:space="preserve"> </w:t>
      </w:r>
      <w:r w:rsidRPr="004E7B3B">
        <w:rPr>
          <w:rFonts w:ascii="Times New Roman" w:hAnsi="Times New Roman" w:cs="Times New Roman"/>
        </w:rPr>
        <w:t>из</w:t>
      </w:r>
      <w:r w:rsidR="00F652DE" w:rsidRPr="004E7B3B">
        <w:rPr>
          <w:rFonts w:ascii="Times New Roman" w:hAnsi="Times New Roman" w:cs="Times New Roman"/>
        </w:rPr>
        <w:t xml:space="preserve"> </w:t>
      </w:r>
      <w:r w:rsidRPr="004E7B3B">
        <w:rPr>
          <w:rFonts w:ascii="Times New Roman" w:hAnsi="Times New Roman" w:cs="Times New Roman"/>
        </w:rPr>
        <w:t>важнейших</w:t>
      </w:r>
      <w:r w:rsidR="00F652DE" w:rsidRPr="004E7B3B">
        <w:rPr>
          <w:rFonts w:ascii="Times New Roman" w:hAnsi="Times New Roman" w:cs="Times New Roman"/>
        </w:rPr>
        <w:t xml:space="preserve"> </w:t>
      </w:r>
      <w:r w:rsidRPr="004E7B3B">
        <w:rPr>
          <w:rFonts w:ascii="Times New Roman" w:hAnsi="Times New Roman" w:cs="Times New Roman"/>
        </w:rPr>
        <w:t>задач</w:t>
      </w:r>
      <w:r w:rsidR="00F652DE" w:rsidRPr="004E7B3B">
        <w:rPr>
          <w:rFonts w:ascii="Times New Roman" w:hAnsi="Times New Roman" w:cs="Times New Roman"/>
        </w:rPr>
        <w:t xml:space="preserve"> </w:t>
      </w:r>
      <w:r w:rsidRPr="004E7B3B">
        <w:rPr>
          <w:rFonts w:ascii="Times New Roman" w:hAnsi="Times New Roman" w:cs="Times New Roman"/>
        </w:rPr>
        <w:t>социально-экономического</w:t>
      </w:r>
      <w:r w:rsidR="00F652DE" w:rsidRPr="004E7B3B">
        <w:rPr>
          <w:rFonts w:ascii="Times New Roman" w:hAnsi="Times New Roman" w:cs="Times New Roman"/>
        </w:rPr>
        <w:t xml:space="preserve"> </w:t>
      </w:r>
      <w:r w:rsidRPr="004E7B3B">
        <w:rPr>
          <w:rFonts w:ascii="Times New Roman" w:hAnsi="Times New Roman" w:cs="Times New Roman"/>
        </w:rPr>
        <w:t>развития</w:t>
      </w:r>
      <w:r w:rsidR="00F652DE" w:rsidRPr="004E7B3B">
        <w:rPr>
          <w:rFonts w:ascii="Times New Roman" w:hAnsi="Times New Roman" w:cs="Times New Roman"/>
        </w:rPr>
        <w:t xml:space="preserve"> </w:t>
      </w:r>
      <w:r w:rsidRPr="004E7B3B">
        <w:rPr>
          <w:rFonts w:ascii="Times New Roman" w:hAnsi="Times New Roman" w:cs="Times New Roman"/>
        </w:rPr>
        <w:t>является</w:t>
      </w:r>
      <w:r w:rsidR="00F652DE" w:rsidRPr="004E7B3B">
        <w:rPr>
          <w:rFonts w:ascii="Times New Roman" w:hAnsi="Times New Roman" w:cs="Times New Roman"/>
        </w:rPr>
        <w:t xml:space="preserve"> </w:t>
      </w:r>
      <w:r w:rsidRPr="004E7B3B">
        <w:rPr>
          <w:rFonts w:ascii="Times New Roman" w:hAnsi="Times New Roman" w:cs="Times New Roman"/>
        </w:rPr>
        <w:t>приведение</w:t>
      </w:r>
      <w:r w:rsidR="00F652DE" w:rsidRPr="004E7B3B">
        <w:rPr>
          <w:rFonts w:ascii="Times New Roman" w:hAnsi="Times New Roman" w:cs="Times New Roman"/>
        </w:rPr>
        <w:t xml:space="preserve"> </w:t>
      </w:r>
      <w:r w:rsidRPr="004E7B3B">
        <w:rPr>
          <w:rFonts w:ascii="Times New Roman" w:hAnsi="Times New Roman" w:cs="Times New Roman"/>
        </w:rPr>
        <w:t>социальной</w:t>
      </w:r>
      <w:r w:rsidR="00F652DE" w:rsidRPr="004E7B3B">
        <w:rPr>
          <w:rFonts w:ascii="Times New Roman" w:hAnsi="Times New Roman" w:cs="Times New Roman"/>
        </w:rPr>
        <w:t xml:space="preserve"> </w:t>
      </w:r>
      <w:r w:rsidRPr="004E7B3B">
        <w:rPr>
          <w:rFonts w:ascii="Times New Roman" w:hAnsi="Times New Roman" w:cs="Times New Roman"/>
        </w:rPr>
        <w:t>сферы</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соответствие</w:t>
      </w:r>
      <w:r w:rsidR="00F652DE" w:rsidRPr="004E7B3B">
        <w:rPr>
          <w:rFonts w:ascii="Times New Roman" w:hAnsi="Times New Roman" w:cs="Times New Roman"/>
        </w:rPr>
        <w:t xml:space="preserve"> </w:t>
      </w:r>
      <w:r w:rsidRPr="004E7B3B">
        <w:rPr>
          <w:rFonts w:ascii="Times New Roman" w:hAnsi="Times New Roman" w:cs="Times New Roman"/>
        </w:rPr>
        <w:t>со</w:t>
      </w:r>
      <w:r w:rsidR="00F652DE" w:rsidRPr="004E7B3B">
        <w:rPr>
          <w:rFonts w:ascii="Times New Roman" w:hAnsi="Times New Roman" w:cs="Times New Roman"/>
        </w:rPr>
        <w:t xml:space="preserve"> </w:t>
      </w:r>
      <w:r w:rsidRPr="004E7B3B">
        <w:rPr>
          <w:rFonts w:ascii="Times New Roman" w:hAnsi="Times New Roman" w:cs="Times New Roman"/>
        </w:rPr>
        <w:t>структурой</w:t>
      </w:r>
      <w:r w:rsidR="00F652DE" w:rsidRPr="004E7B3B">
        <w:rPr>
          <w:rFonts w:ascii="Times New Roman" w:hAnsi="Times New Roman" w:cs="Times New Roman"/>
        </w:rPr>
        <w:t xml:space="preserve"> </w:t>
      </w:r>
      <w:r w:rsidRPr="004E7B3B">
        <w:rPr>
          <w:rFonts w:ascii="Times New Roman" w:hAnsi="Times New Roman" w:cs="Times New Roman"/>
        </w:rPr>
        <w:t>расселения</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основе</w:t>
      </w:r>
      <w:r w:rsidR="00F652DE" w:rsidRPr="004E7B3B">
        <w:rPr>
          <w:rFonts w:ascii="Times New Roman" w:hAnsi="Times New Roman" w:cs="Times New Roman"/>
        </w:rPr>
        <w:t xml:space="preserve"> </w:t>
      </w:r>
      <w:r w:rsidRPr="004E7B3B">
        <w:rPr>
          <w:rFonts w:ascii="Times New Roman" w:hAnsi="Times New Roman" w:cs="Times New Roman"/>
        </w:rPr>
        <w:t>имеющихся</w:t>
      </w:r>
      <w:r w:rsidR="00F652DE" w:rsidRPr="004E7B3B">
        <w:rPr>
          <w:rFonts w:ascii="Times New Roman" w:hAnsi="Times New Roman" w:cs="Times New Roman"/>
        </w:rPr>
        <w:t xml:space="preserve"> </w:t>
      </w:r>
      <w:r w:rsidRPr="004E7B3B">
        <w:rPr>
          <w:rFonts w:ascii="Times New Roman" w:hAnsi="Times New Roman" w:cs="Times New Roman"/>
        </w:rPr>
        <w:t>нормативов.</w:t>
      </w:r>
    </w:p>
    <w:p w14:paraId="3D8A6A7B" w14:textId="77777777" w:rsidR="00C34C3E" w:rsidRPr="004E7B3B" w:rsidRDefault="00C34C3E" w:rsidP="00C34C3E">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расчетный</w:t>
      </w:r>
      <w:r w:rsidR="00F652DE" w:rsidRPr="004E7B3B">
        <w:rPr>
          <w:rFonts w:ascii="Times New Roman" w:hAnsi="Times New Roman" w:cs="Times New Roman"/>
        </w:rPr>
        <w:t xml:space="preserve"> </w:t>
      </w:r>
      <w:r w:rsidRPr="004E7B3B">
        <w:rPr>
          <w:rFonts w:ascii="Times New Roman" w:hAnsi="Times New Roman" w:cs="Times New Roman"/>
        </w:rPr>
        <w:t>срок</w:t>
      </w:r>
      <w:r w:rsidR="00F652DE" w:rsidRPr="004E7B3B">
        <w:rPr>
          <w:rFonts w:ascii="Times New Roman" w:hAnsi="Times New Roman" w:cs="Times New Roman"/>
        </w:rPr>
        <w:t xml:space="preserve"> </w:t>
      </w:r>
      <w:r w:rsidRPr="004E7B3B">
        <w:rPr>
          <w:rFonts w:ascii="Times New Roman" w:hAnsi="Times New Roman" w:cs="Times New Roman"/>
        </w:rPr>
        <w:t>осуществления</w:t>
      </w:r>
      <w:r w:rsidR="00F652DE" w:rsidRPr="004E7B3B">
        <w:rPr>
          <w:rFonts w:ascii="Times New Roman" w:hAnsi="Times New Roman" w:cs="Times New Roman"/>
        </w:rPr>
        <w:t xml:space="preserve"> </w:t>
      </w:r>
      <w:r w:rsidRPr="004E7B3B">
        <w:rPr>
          <w:rFonts w:ascii="Times New Roman" w:hAnsi="Times New Roman" w:cs="Times New Roman"/>
        </w:rPr>
        <w:t>проекта</w:t>
      </w:r>
      <w:r w:rsidR="00F652DE" w:rsidRPr="004E7B3B">
        <w:rPr>
          <w:rFonts w:ascii="Times New Roman" w:hAnsi="Times New Roman" w:cs="Times New Roman"/>
        </w:rPr>
        <w:t xml:space="preserve"> </w:t>
      </w:r>
      <w:r w:rsidRPr="004E7B3B">
        <w:rPr>
          <w:rFonts w:ascii="Times New Roman" w:hAnsi="Times New Roman" w:cs="Times New Roman"/>
        </w:rPr>
        <w:t>настоящего</w:t>
      </w:r>
      <w:r w:rsidR="00F652DE" w:rsidRPr="004E7B3B">
        <w:rPr>
          <w:rFonts w:ascii="Times New Roman" w:hAnsi="Times New Roman" w:cs="Times New Roman"/>
        </w:rPr>
        <w:t xml:space="preserve"> </w:t>
      </w:r>
      <w:r w:rsidRPr="004E7B3B">
        <w:rPr>
          <w:rFonts w:ascii="Times New Roman" w:hAnsi="Times New Roman" w:cs="Times New Roman"/>
        </w:rPr>
        <w:t>генерального</w:t>
      </w:r>
      <w:r w:rsidR="00F652DE" w:rsidRPr="004E7B3B">
        <w:rPr>
          <w:rFonts w:ascii="Times New Roman" w:hAnsi="Times New Roman" w:cs="Times New Roman"/>
        </w:rPr>
        <w:t xml:space="preserve"> </w:t>
      </w:r>
      <w:r w:rsidRPr="004E7B3B">
        <w:rPr>
          <w:rFonts w:ascii="Times New Roman" w:hAnsi="Times New Roman" w:cs="Times New Roman"/>
        </w:rPr>
        <w:t>плана</w:t>
      </w:r>
      <w:r w:rsidR="00F652DE" w:rsidRPr="004E7B3B">
        <w:rPr>
          <w:rFonts w:ascii="Times New Roman" w:hAnsi="Times New Roman" w:cs="Times New Roman"/>
        </w:rPr>
        <w:t xml:space="preserve"> </w:t>
      </w:r>
      <w:r w:rsidRPr="004E7B3B">
        <w:rPr>
          <w:rFonts w:ascii="Times New Roman" w:hAnsi="Times New Roman" w:cs="Times New Roman"/>
        </w:rPr>
        <w:t>запланировано</w:t>
      </w:r>
      <w:r w:rsidR="00F652DE" w:rsidRPr="004E7B3B">
        <w:rPr>
          <w:rFonts w:ascii="Times New Roman" w:hAnsi="Times New Roman" w:cs="Times New Roman"/>
        </w:rPr>
        <w:t xml:space="preserve"> </w:t>
      </w:r>
      <w:r w:rsidRPr="004E7B3B">
        <w:rPr>
          <w:rFonts w:ascii="Times New Roman" w:hAnsi="Times New Roman" w:cs="Times New Roman"/>
        </w:rPr>
        <w:t>выполнение</w:t>
      </w:r>
      <w:r w:rsidR="00F652DE" w:rsidRPr="004E7B3B">
        <w:rPr>
          <w:rFonts w:ascii="Times New Roman" w:hAnsi="Times New Roman" w:cs="Times New Roman"/>
        </w:rPr>
        <w:t xml:space="preserve"> </w:t>
      </w:r>
      <w:r w:rsidRPr="004E7B3B">
        <w:rPr>
          <w:rFonts w:ascii="Times New Roman" w:hAnsi="Times New Roman" w:cs="Times New Roman"/>
        </w:rPr>
        <w:t>мероприятий,</w:t>
      </w:r>
      <w:r w:rsidR="00F652DE" w:rsidRPr="004E7B3B">
        <w:rPr>
          <w:rFonts w:ascii="Times New Roman" w:hAnsi="Times New Roman" w:cs="Times New Roman"/>
        </w:rPr>
        <w:t xml:space="preserve"> </w:t>
      </w:r>
      <w:r w:rsidRPr="004E7B3B">
        <w:rPr>
          <w:rFonts w:ascii="Times New Roman" w:hAnsi="Times New Roman" w:cs="Times New Roman"/>
        </w:rPr>
        <w:t>охватывающих</w:t>
      </w:r>
      <w:r w:rsidR="00F652DE" w:rsidRPr="004E7B3B">
        <w:rPr>
          <w:rFonts w:ascii="Times New Roman" w:hAnsi="Times New Roman" w:cs="Times New Roman"/>
        </w:rPr>
        <w:t xml:space="preserve"> </w:t>
      </w:r>
      <w:r w:rsidRPr="004E7B3B">
        <w:rPr>
          <w:rFonts w:ascii="Times New Roman" w:hAnsi="Times New Roman" w:cs="Times New Roman"/>
        </w:rPr>
        <w:t>образовательную,</w:t>
      </w:r>
      <w:r w:rsidR="00F652DE" w:rsidRPr="004E7B3B">
        <w:rPr>
          <w:rFonts w:ascii="Times New Roman" w:hAnsi="Times New Roman" w:cs="Times New Roman"/>
        </w:rPr>
        <w:t xml:space="preserve"> </w:t>
      </w:r>
      <w:r w:rsidRPr="004E7B3B">
        <w:rPr>
          <w:rFonts w:ascii="Times New Roman" w:hAnsi="Times New Roman" w:cs="Times New Roman"/>
        </w:rPr>
        <w:t>культурно-бытовую,</w:t>
      </w:r>
      <w:r w:rsidR="00F652DE" w:rsidRPr="004E7B3B">
        <w:rPr>
          <w:rFonts w:ascii="Times New Roman" w:hAnsi="Times New Roman" w:cs="Times New Roman"/>
        </w:rPr>
        <w:t xml:space="preserve"> </w:t>
      </w:r>
      <w:r w:rsidRPr="004E7B3B">
        <w:rPr>
          <w:rFonts w:ascii="Times New Roman" w:hAnsi="Times New Roman" w:cs="Times New Roman"/>
        </w:rPr>
        <w:t>коммунально-хозяйственную</w:t>
      </w:r>
      <w:r w:rsidR="00F652DE" w:rsidRPr="004E7B3B">
        <w:rPr>
          <w:rFonts w:ascii="Times New Roman" w:hAnsi="Times New Roman" w:cs="Times New Roman"/>
        </w:rPr>
        <w:t xml:space="preserve"> </w:t>
      </w:r>
      <w:r w:rsidRPr="004E7B3B">
        <w:rPr>
          <w:rFonts w:ascii="Times New Roman" w:hAnsi="Times New Roman" w:cs="Times New Roman"/>
        </w:rPr>
        <w:t>сферы,</w:t>
      </w:r>
      <w:r w:rsidR="00F652DE" w:rsidRPr="004E7B3B">
        <w:rPr>
          <w:rFonts w:ascii="Times New Roman" w:hAnsi="Times New Roman" w:cs="Times New Roman"/>
        </w:rPr>
        <w:t xml:space="preserve"> </w:t>
      </w:r>
      <w:r w:rsidRPr="004E7B3B">
        <w:rPr>
          <w:rFonts w:ascii="Times New Roman" w:hAnsi="Times New Roman" w:cs="Times New Roman"/>
        </w:rPr>
        <w:t>транспортную</w:t>
      </w:r>
      <w:r w:rsidR="00F652DE" w:rsidRPr="004E7B3B">
        <w:rPr>
          <w:rFonts w:ascii="Times New Roman" w:hAnsi="Times New Roman" w:cs="Times New Roman"/>
        </w:rPr>
        <w:t xml:space="preserve"> </w:t>
      </w:r>
      <w:r w:rsidRPr="004E7B3B">
        <w:rPr>
          <w:rFonts w:ascii="Times New Roman" w:hAnsi="Times New Roman" w:cs="Times New Roman"/>
        </w:rPr>
        <w:t>инфраструктуру.</w:t>
      </w:r>
    </w:p>
    <w:p w14:paraId="0223D7F0" w14:textId="77777777" w:rsidR="00C34C3E" w:rsidRPr="004E7B3B" w:rsidRDefault="00C34C3E" w:rsidP="00C34C3E">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Реконструкция</w:t>
      </w:r>
      <w:r w:rsidR="00F652DE" w:rsidRPr="004E7B3B">
        <w:rPr>
          <w:rFonts w:ascii="Times New Roman" w:hAnsi="Times New Roman" w:cs="Times New Roman"/>
        </w:rPr>
        <w:t xml:space="preserve"> </w:t>
      </w:r>
      <w:r w:rsidRPr="004E7B3B">
        <w:rPr>
          <w:rFonts w:ascii="Times New Roman" w:hAnsi="Times New Roman" w:cs="Times New Roman"/>
        </w:rPr>
        <w:t>имеющихся</w:t>
      </w:r>
      <w:r w:rsidR="00F652DE" w:rsidRPr="004E7B3B">
        <w:rPr>
          <w:rFonts w:ascii="Times New Roman" w:hAnsi="Times New Roman" w:cs="Times New Roman"/>
        </w:rPr>
        <w:t xml:space="preserve"> </w:t>
      </w:r>
      <w:r w:rsidRPr="004E7B3B">
        <w:rPr>
          <w:rFonts w:ascii="Times New Roman" w:hAnsi="Times New Roman" w:cs="Times New Roman"/>
        </w:rPr>
        <w:t>мест</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творчества</w:t>
      </w:r>
      <w:r w:rsidR="00F652DE" w:rsidRPr="004E7B3B">
        <w:rPr>
          <w:rFonts w:ascii="Times New Roman" w:hAnsi="Times New Roman" w:cs="Times New Roman"/>
        </w:rPr>
        <w:t xml:space="preserve"> </w:t>
      </w:r>
      <w:r w:rsidRPr="004E7B3B">
        <w:rPr>
          <w:rFonts w:ascii="Times New Roman" w:hAnsi="Times New Roman" w:cs="Times New Roman"/>
        </w:rPr>
        <w:t>повысит</w:t>
      </w:r>
      <w:r w:rsidR="00F652DE" w:rsidRPr="004E7B3B">
        <w:rPr>
          <w:rFonts w:ascii="Times New Roman" w:hAnsi="Times New Roman" w:cs="Times New Roman"/>
        </w:rPr>
        <w:t xml:space="preserve"> </w:t>
      </w:r>
      <w:r w:rsidRPr="004E7B3B">
        <w:rPr>
          <w:rFonts w:ascii="Times New Roman" w:hAnsi="Times New Roman" w:cs="Times New Roman"/>
        </w:rPr>
        <w:t>уровень</w:t>
      </w:r>
      <w:r w:rsidR="00F652DE" w:rsidRPr="004E7B3B">
        <w:rPr>
          <w:rFonts w:ascii="Times New Roman" w:hAnsi="Times New Roman" w:cs="Times New Roman"/>
        </w:rPr>
        <w:t xml:space="preserve"> </w:t>
      </w:r>
      <w:r w:rsidRPr="004E7B3B">
        <w:rPr>
          <w:rFonts w:ascii="Times New Roman" w:hAnsi="Times New Roman" w:cs="Times New Roman"/>
        </w:rPr>
        <w:t>культуры</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разных</w:t>
      </w:r>
      <w:r w:rsidR="00F652DE" w:rsidRPr="004E7B3B">
        <w:rPr>
          <w:rFonts w:ascii="Times New Roman" w:hAnsi="Times New Roman" w:cs="Times New Roman"/>
        </w:rPr>
        <w:t xml:space="preserve"> </w:t>
      </w:r>
      <w:r w:rsidRPr="004E7B3B">
        <w:rPr>
          <w:rFonts w:ascii="Times New Roman" w:hAnsi="Times New Roman" w:cs="Times New Roman"/>
        </w:rPr>
        <w:t>поколений,</w:t>
      </w:r>
      <w:r w:rsidR="00F652DE" w:rsidRPr="004E7B3B">
        <w:rPr>
          <w:rFonts w:ascii="Times New Roman" w:hAnsi="Times New Roman" w:cs="Times New Roman"/>
        </w:rPr>
        <w:t xml:space="preserve"> </w:t>
      </w:r>
      <w:r w:rsidRPr="004E7B3B">
        <w:rPr>
          <w:rFonts w:ascii="Times New Roman" w:hAnsi="Times New Roman" w:cs="Times New Roman"/>
        </w:rPr>
        <w:t>даст</w:t>
      </w:r>
      <w:r w:rsidR="00F652DE" w:rsidRPr="004E7B3B">
        <w:rPr>
          <w:rFonts w:ascii="Times New Roman" w:hAnsi="Times New Roman" w:cs="Times New Roman"/>
        </w:rPr>
        <w:t xml:space="preserve"> </w:t>
      </w:r>
      <w:r w:rsidRPr="004E7B3B">
        <w:rPr>
          <w:rFonts w:ascii="Times New Roman" w:hAnsi="Times New Roman" w:cs="Times New Roman"/>
        </w:rPr>
        <w:t>возможность</w:t>
      </w:r>
      <w:r w:rsidR="00F652DE" w:rsidRPr="004E7B3B">
        <w:rPr>
          <w:rFonts w:ascii="Times New Roman" w:hAnsi="Times New Roman" w:cs="Times New Roman"/>
        </w:rPr>
        <w:t xml:space="preserve"> </w:t>
      </w:r>
      <w:r w:rsidRPr="004E7B3B">
        <w:rPr>
          <w:rFonts w:ascii="Times New Roman" w:hAnsi="Times New Roman" w:cs="Times New Roman"/>
        </w:rPr>
        <w:t>развития</w:t>
      </w:r>
      <w:r w:rsidR="00F652DE" w:rsidRPr="004E7B3B">
        <w:rPr>
          <w:rFonts w:ascii="Times New Roman" w:hAnsi="Times New Roman" w:cs="Times New Roman"/>
        </w:rPr>
        <w:t xml:space="preserve"> </w:t>
      </w:r>
      <w:r w:rsidRPr="004E7B3B">
        <w:rPr>
          <w:rFonts w:ascii="Times New Roman" w:hAnsi="Times New Roman" w:cs="Times New Roman"/>
        </w:rPr>
        <w:t>младших</w:t>
      </w:r>
      <w:r w:rsidR="00F652DE" w:rsidRPr="004E7B3B">
        <w:rPr>
          <w:rFonts w:ascii="Times New Roman" w:hAnsi="Times New Roman" w:cs="Times New Roman"/>
        </w:rPr>
        <w:t xml:space="preserve"> </w:t>
      </w:r>
      <w:r w:rsidRPr="004E7B3B">
        <w:rPr>
          <w:rFonts w:ascii="Times New Roman" w:hAnsi="Times New Roman" w:cs="Times New Roman"/>
        </w:rPr>
        <w:t>групп</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подготовки</w:t>
      </w:r>
      <w:r w:rsidR="00F652DE" w:rsidRPr="004E7B3B">
        <w:rPr>
          <w:rFonts w:ascii="Times New Roman" w:hAnsi="Times New Roman" w:cs="Times New Roman"/>
        </w:rPr>
        <w:t xml:space="preserve"> </w:t>
      </w:r>
      <w:r w:rsidRPr="004E7B3B">
        <w:rPr>
          <w:rFonts w:ascii="Times New Roman" w:hAnsi="Times New Roman" w:cs="Times New Roman"/>
        </w:rPr>
        <w:t>их</w:t>
      </w:r>
      <w:r w:rsidR="00F652DE" w:rsidRPr="004E7B3B">
        <w:rPr>
          <w:rFonts w:ascii="Times New Roman" w:hAnsi="Times New Roman" w:cs="Times New Roman"/>
        </w:rPr>
        <w:t xml:space="preserve"> </w:t>
      </w:r>
      <w:r w:rsidRPr="004E7B3B">
        <w:rPr>
          <w:rFonts w:ascii="Times New Roman" w:hAnsi="Times New Roman" w:cs="Times New Roman"/>
        </w:rPr>
        <w:t>к</w:t>
      </w:r>
      <w:r w:rsidR="00F652DE" w:rsidRPr="004E7B3B">
        <w:rPr>
          <w:rFonts w:ascii="Times New Roman" w:hAnsi="Times New Roman" w:cs="Times New Roman"/>
        </w:rPr>
        <w:t xml:space="preserve"> </w:t>
      </w:r>
      <w:r w:rsidRPr="004E7B3B">
        <w:rPr>
          <w:rFonts w:ascii="Times New Roman" w:hAnsi="Times New Roman" w:cs="Times New Roman"/>
        </w:rPr>
        <w:t>дальнейшему</w:t>
      </w:r>
      <w:r w:rsidR="00F652DE" w:rsidRPr="004E7B3B">
        <w:rPr>
          <w:rFonts w:ascii="Times New Roman" w:hAnsi="Times New Roman" w:cs="Times New Roman"/>
        </w:rPr>
        <w:t xml:space="preserve"> </w:t>
      </w:r>
      <w:r w:rsidRPr="004E7B3B">
        <w:rPr>
          <w:rFonts w:ascii="Times New Roman" w:hAnsi="Times New Roman" w:cs="Times New Roman"/>
        </w:rPr>
        <w:t>обучению</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учреждениях</w:t>
      </w:r>
      <w:r w:rsidR="00F652DE" w:rsidRPr="004E7B3B">
        <w:rPr>
          <w:rFonts w:ascii="Times New Roman" w:hAnsi="Times New Roman" w:cs="Times New Roman"/>
        </w:rPr>
        <w:t xml:space="preserve"> </w:t>
      </w:r>
      <w:r w:rsidRPr="004E7B3B">
        <w:rPr>
          <w:rFonts w:ascii="Times New Roman" w:hAnsi="Times New Roman" w:cs="Times New Roman"/>
        </w:rPr>
        <w:t>среднего</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p>
    <w:p w14:paraId="341FD134" w14:textId="77777777" w:rsidR="00C34C3E" w:rsidRPr="004E7B3B" w:rsidRDefault="00C34C3E" w:rsidP="00C34C3E">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Реализация</w:t>
      </w:r>
      <w:r w:rsidR="00F652DE" w:rsidRPr="004E7B3B">
        <w:rPr>
          <w:rFonts w:ascii="Times New Roman" w:hAnsi="Times New Roman" w:cs="Times New Roman"/>
        </w:rPr>
        <w:t xml:space="preserve"> </w:t>
      </w:r>
      <w:r w:rsidRPr="004E7B3B">
        <w:rPr>
          <w:rFonts w:ascii="Times New Roman" w:hAnsi="Times New Roman" w:cs="Times New Roman"/>
        </w:rPr>
        <w:t>мероприятий</w:t>
      </w:r>
      <w:r w:rsidR="00F652DE" w:rsidRPr="004E7B3B">
        <w:rPr>
          <w:rFonts w:ascii="Times New Roman" w:hAnsi="Times New Roman" w:cs="Times New Roman"/>
        </w:rPr>
        <w:t xml:space="preserve"> </w:t>
      </w:r>
      <w:r w:rsidRPr="004E7B3B">
        <w:rPr>
          <w:rFonts w:ascii="Times New Roman" w:hAnsi="Times New Roman" w:cs="Times New Roman"/>
        </w:rPr>
        <w:t>генерального</w:t>
      </w:r>
      <w:r w:rsidR="00F652DE" w:rsidRPr="004E7B3B">
        <w:rPr>
          <w:rFonts w:ascii="Times New Roman" w:hAnsi="Times New Roman" w:cs="Times New Roman"/>
        </w:rPr>
        <w:t xml:space="preserve"> </w:t>
      </w:r>
      <w:r w:rsidRPr="004E7B3B">
        <w:rPr>
          <w:rFonts w:ascii="Times New Roman" w:hAnsi="Times New Roman" w:cs="Times New Roman"/>
        </w:rPr>
        <w:t>плана</w:t>
      </w:r>
      <w:r w:rsidR="00F652DE" w:rsidRPr="004E7B3B">
        <w:rPr>
          <w:rFonts w:ascii="Times New Roman" w:hAnsi="Times New Roman" w:cs="Times New Roman"/>
        </w:rPr>
        <w:t xml:space="preserve"> </w:t>
      </w:r>
      <w:r w:rsidRPr="004E7B3B">
        <w:rPr>
          <w:rFonts w:ascii="Times New Roman" w:hAnsi="Times New Roman" w:cs="Times New Roman"/>
        </w:rPr>
        <w:t>позволит</w:t>
      </w:r>
      <w:r w:rsidR="00F652DE" w:rsidRPr="004E7B3B">
        <w:rPr>
          <w:rFonts w:ascii="Times New Roman" w:hAnsi="Times New Roman" w:cs="Times New Roman"/>
        </w:rPr>
        <w:t xml:space="preserve"> </w:t>
      </w:r>
      <w:r w:rsidRPr="004E7B3B">
        <w:rPr>
          <w:rFonts w:ascii="Times New Roman" w:hAnsi="Times New Roman" w:cs="Times New Roman"/>
        </w:rPr>
        <w:t>достичь</w:t>
      </w:r>
      <w:r w:rsidR="00F652DE" w:rsidRPr="004E7B3B">
        <w:rPr>
          <w:rFonts w:ascii="Times New Roman" w:hAnsi="Times New Roman" w:cs="Times New Roman"/>
        </w:rPr>
        <w:t xml:space="preserve"> </w:t>
      </w:r>
      <w:r w:rsidRPr="004E7B3B">
        <w:rPr>
          <w:rFonts w:ascii="Times New Roman" w:hAnsi="Times New Roman" w:cs="Times New Roman"/>
        </w:rPr>
        <w:t>устойчивого</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сбалансированного</w:t>
      </w:r>
      <w:r w:rsidR="00F652DE" w:rsidRPr="004E7B3B">
        <w:rPr>
          <w:rFonts w:ascii="Times New Roman" w:hAnsi="Times New Roman" w:cs="Times New Roman"/>
        </w:rPr>
        <w:t xml:space="preserve"> </w:t>
      </w:r>
      <w:r w:rsidRPr="004E7B3B">
        <w:rPr>
          <w:rFonts w:ascii="Times New Roman" w:hAnsi="Times New Roman" w:cs="Times New Roman"/>
        </w:rPr>
        <w:t>градостроительного</w:t>
      </w:r>
      <w:r w:rsidR="00F652DE" w:rsidRPr="004E7B3B">
        <w:rPr>
          <w:rFonts w:ascii="Times New Roman" w:hAnsi="Times New Roman" w:cs="Times New Roman"/>
        </w:rPr>
        <w:t xml:space="preserve"> </w:t>
      </w:r>
      <w:r w:rsidRPr="004E7B3B">
        <w:rPr>
          <w:rFonts w:ascii="Times New Roman" w:hAnsi="Times New Roman" w:cs="Times New Roman"/>
        </w:rPr>
        <w:t>развития</w:t>
      </w:r>
      <w:r w:rsidR="00F652DE" w:rsidRPr="004E7B3B">
        <w:rPr>
          <w:rFonts w:ascii="Times New Roman" w:hAnsi="Times New Roman" w:cs="Times New Roman"/>
        </w:rPr>
        <w:t xml:space="preserve"> </w:t>
      </w:r>
      <w:r w:rsidR="00006BE5" w:rsidRPr="004E7B3B">
        <w:rPr>
          <w:rFonts w:ascii="Times New Roman" w:hAnsi="Times New Roman" w:cs="Times New Roman"/>
        </w:rPr>
        <w:t>муниципалитета</w:t>
      </w:r>
      <w:r w:rsidRPr="004E7B3B">
        <w:rPr>
          <w:rFonts w:ascii="Times New Roman" w:hAnsi="Times New Roman" w:cs="Times New Roman"/>
        </w:rPr>
        <w:t>.</w:t>
      </w:r>
    </w:p>
    <w:p w14:paraId="43A98884" w14:textId="77777777" w:rsidR="00C34C3E" w:rsidRPr="004E7B3B" w:rsidRDefault="00C34C3E" w:rsidP="00C34C3E">
      <w:pPr>
        <w:tabs>
          <w:tab w:val="left" w:pos="993"/>
        </w:tabs>
        <w:spacing w:line="276" w:lineRule="auto"/>
        <w:ind w:left="567" w:firstLine="0"/>
        <w:rPr>
          <w:rFonts w:ascii="Times New Roman" w:hAnsi="Times New Roman" w:cs="Times New Roman"/>
          <w:b/>
          <w:sz w:val="24"/>
          <w:szCs w:val="24"/>
        </w:rPr>
      </w:pPr>
      <w:r w:rsidRPr="004E7B3B">
        <w:rPr>
          <w:rFonts w:ascii="Times New Roman" w:hAnsi="Times New Roman" w:cs="Times New Roman"/>
          <w:b/>
          <w:sz w:val="24"/>
          <w:szCs w:val="24"/>
        </w:rPr>
        <w:t>Образование</w:t>
      </w:r>
    </w:p>
    <w:p w14:paraId="59E70B84" w14:textId="77777777" w:rsidR="00C34C3E" w:rsidRPr="004E7B3B" w:rsidRDefault="00C34C3E" w:rsidP="00C34C3E">
      <w:pPr>
        <w:pStyle w:val="aff3"/>
        <w:tabs>
          <w:tab w:val="left" w:pos="993"/>
        </w:tabs>
        <w:spacing w:after="0" w:line="276" w:lineRule="auto"/>
        <w:ind w:firstLine="709"/>
        <w:jc w:val="both"/>
        <w:rPr>
          <w:rFonts w:ascii="Times New Roman" w:hAnsi="Times New Roman" w:cs="Times New Roman"/>
        </w:rPr>
      </w:pPr>
      <w:r w:rsidRPr="004E7B3B">
        <w:rPr>
          <w:rFonts w:ascii="Times New Roman" w:hAnsi="Times New Roman" w:cs="Times New Roman"/>
        </w:rPr>
        <w:t>Развитие</w:t>
      </w:r>
      <w:r w:rsidR="00F652DE" w:rsidRPr="004E7B3B">
        <w:rPr>
          <w:rFonts w:ascii="Times New Roman" w:hAnsi="Times New Roman" w:cs="Times New Roman"/>
        </w:rPr>
        <w:t xml:space="preserve"> </w:t>
      </w:r>
      <w:r w:rsidRPr="004E7B3B">
        <w:rPr>
          <w:rFonts w:ascii="Times New Roman" w:hAnsi="Times New Roman" w:cs="Times New Roman"/>
        </w:rPr>
        <w:t>системы</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r w:rsidR="00F652DE" w:rsidRPr="004E7B3B">
        <w:rPr>
          <w:rFonts w:ascii="Times New Roman" w:hAnsi="Times New Roman" w:cs="Times New Roman"/>
        </w:rPr>
        <w:t xml:space="preserve"> </w:t>
      </w:r>
      <w:r w:rsidRPr="004E7B3B">
        <w:rPr>
          <w:rFonts w:ascii="Times New Roman" w:hAnsi="Times New Roman" w:cs="Times New Roman"/>
        </w:rPr>
        <w:t>определяет</w:t>
      </w:r>
      <w:r w:rsidR="00F652DE" w:rsidRPr="004E7B3B">
        <w:rPr>
          <w:rFonts w:ascii="Times New Roman" w:hAnsi="Times New Roman" w:cs="Times New Roman"/>
        </w:rPr>
        <w:t xml:space="preserve"> </w:t>
      </w:r>
      <w:r w:rsidRPr="004E7B3B">
        <w:rPr>
          <w:rFonts w:ascii="Times New Roman" w:hAnsi="Times New Roman" w:cs="Times New Roman"/>
        </w:rPr>
        <w:t>прогнозные</w:t>
      </w:r>
      <w:r w:rsidR="00F652DE" w:rsidRPr="004E7B3B">
        <w:rPr>
          <w:rFonts w:ascii="Times New Roman" w:hAnsi="Times New Roman" w:cs="Times New Roman"/>
        </w:rPr>
        <w:t xml:space="preserve"> </w:t>
      </w:r>
      <w:r w:rsidRPr="004E7B3B">
        <w:rPr>
          <w:rFonts w:ascii="Times New Roman" w:hAnsi="Times New Roman" w:cs="Times New Roman"/>
        </w:rPr>
        <w:t>перспективы</w:t>
      </w:r>
      <w:r w:rsidR="00F652DE" w:rsidRPr="004E7B3B">
        <w:rPr>
          <w:rFonts w:ascii="Times New Roman" w:hAnsi="Times New Roman" w:cs="Times New Roman"/>
        </w:rPr>
        <w:t xml:space="preserve"> </w:t>
      </w:r>
      <w:r w:rsidRPr="004E7B3B">
        <w:rPr>
          <w:rFonts w:ascii="Times New Roman" w:hAnsi="Times New Roman" w:cs="Times New Roman"/>
        </w:rPr>
        <w:t>трансформации</w:t>
      </w:r>
      <w:r w:rsidR="00F652DE" w:rsidRPr="004E7B3B">
        <w:rPr>
          <w:rFonts w:ascii="Times New Roman" w:hAnsi="Times New Roman" w:cs="Times New Roman"/>
        </w:rPr>
        <w:t xml:space="preserve"> </w:t>
      </w:r>
      <w:r w:rsidRPr="004E7B3B">
        <w:rPr>
          <w:rFonts w:ascii="Times New Roman" w:hAnsi="Times New Roman" w:cs="Times New Roman"/>
        </w:rPr>
        <w:t>поселенческой</w:t>
      </w:r>
      <w:r w:rsidR="00F652DE" w:rsidRPr="004E7B3B">
        <w:rPr>
          <w:rFonts w:ascii="Times New Roman" w:hAnsi="Times New Roman" w:cs="Times New Roman"/>
        </w:rPr>
        <w:t xml:space="preserve"> </w:t>
      </w:r>
      <w:r w:rsidRPr="004E7B3B">
        <w:rPr>
          <w:rFonts w:ascii="Times New Roman" w:hAnsi="Times New Roman" w:cs="Times New Roman"/>
        </w:rPr>
        <w:t>сети.</w:t>
      </w:r>
      <w:r w:rsidR="00F652DE" w:rsidRPr="004E7B3B">
        <w:rPr>
          <w:rFonts w:ascii="Times New Roman" w:hAnsi="Times New Roman" w:cs="Times New Roman"/>
        </w:rPr>
        <w:t xml:space="preserve"> </w:t>
      </w:r>
      <w:r w:rsidRPr="004E7B3B">
        <w:rPr>
          <w:rFonts w:ascii="Times New Roman" w:hAnsi="Times New Roman" w:cs="Times New Roman"/>
        </w:rPr>
        <w:t>Сохранение</w:t>
      </w:r>
      <w:r w:rsidR="00F652DE" w:rsidRPr="004E7B3B">
        <w:rPr>
          <w:rFonts w:ascii="Times New Roman" w:hAnsi="Times New Roman" w:cs="Times New Roman"/>
        </w:rPr>
        <w:t xml:space="preserve"> </w:t>
      </w:r>
      <w:r w:rsidRPr="004E7B3B">
        <w:rPr>
          <w:rFonts w:ascii="Times New Roman" w:hAnsi="Times New Roman" w:cs="Times New Roman"/>
        </w:rPr>
        <w:t>образовательных</w:t>
      </w:r>
      <w:r w:rsidR="00F652DE" w:rsidRPr="004E7B3B">
        <w:rPr>
          <w:rFonts w:ascii="Times New Roman" w:hAnsi="Times New Roman" w:cs="Times New Roman"/>
        </w:rPr>
        <w:t xml:space="preserve"> </w:t>
      </w:r>
      <w:r w:rsidRPr="004E7B3B">
        <w:rPr>
          <w:rFonts w:ascii="Times New Roman" w:hAnsi="Times New Roman" w:cs="Times New Roman"/>
        </w:rPr>
        <w:t>учреждений</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населенных</w:t>
      </w:r>
      <w:r w:rsidR="00F652DE" w:rsidRPr="004E7B3B">
        <w:rPr>
          <w:rFonts w:ascii="Times New Roman" w:hAnsi="Times New Roman" w:cs="Times New Roman"/>
        </w:rPr>
        <w:t xml:space="preserve"> </w:t>
      </w:r>
      <w:r w:rsidRPr="004E7B3B">
        <w:rPr>
          <w:rFonts w:ascii="Times New Roman" w:hAnsi="Times New Roman" w:cs="Times New Roman"/>
        </w:rPr>
        <w:t>пунктах</w:t>
      </w:r>
      <w:r w:rsidR="00F652DE" w:rsidRPr="004E7B3B">
        <w:rPr>
          <w:rFonts w:ascii="Times New Roman" w:hAnsi="Times New Roman" w:cs="Times New Roman"/>
        </w:rPr>
        <w:t xml:space="preserve"> </w:t>
      </w:r>
      <w:r w:rsidRPr="004E7B3B">
        <w:rPr>
          <w:rFonts w:ascii="Times New Roman" w:hAnsi="Times New Roman" w:cs="Times New Roman"/>
        </w:rPr>
        <w:t>позволяет</w:t>
      </w:r>
      <w:r w:rsidR="00F652DE" w:rsidRPr="004E7B3B">
        <w:rPr>
          <w:rFonts w:ascii="Times New Roman" w:hAnsi="Times New Roman" w:cs="Times New Roman"/>
        </w:rPr>
        <w:t xml:space="preserve"> </w:t>
      </w:r>
      <w:r w:rsidRPr="004E7B3B">
        <w:rPr>
          <w:rFonts w:ascii="Times New Roman" w:hAnsi="Times New Roman" w:cs="Times New Roman"/>
        </w:rPr>
        <w:t>замедлить</w:t>
      </w:r>
      <w:r w:rsidR="00F652DE" w:rsidRPr="004E7B3B">
        <w:rPr>
          <w:rFonts w:ascii="Times New Roman" w:hAnsi="Times New Roman" w:cs="Times New Roman"/>
        </w:rPr>
        <w:t xml:space="preserve"> </w:t>
      </w:r>
      <w:r w:rsidRPr="004E7B3B">
        <w:rPr>
          <w:rFonts w:ascii="Times New Roman" w:hAnsi="Times New Roman" w:cs="Times New Roman"/>
        </w:rPr>
        <w:t>процессы</w:t>
      </w:r>
      <w:r w:rsidR="00F652DE" w:rsidRPr="004E7B3B">
        <w:rPr>
          <w:rFonts w:ascii="Times New Roman" w:hAnsi="Times New Roman" w:cs="Times New Roman"/>
        </w:rPr>
        <w:t xml:space="preserve"> </w:t>
      </w:r>
      <w:r w:rsidRPr="004E7B3B">
        <w:rPr>
          <w:rFonts w:ascii="Times New Roman" w:hAnsi="Times New Roman" w:cs="Times New Roman"/>
        </w:rPr>
        <w:t>снижения</w:t>
      </w:r>
      <w:r w:rsidR="00F652DE" w:rsidRPr="004E7B3B">
        <w:rPr>
          <w:rFonts w:ascii="Times New Roman" w:hAnsi="Times New Roman" w:cs="Times New Roman"/>
        </w:rPr>
        <w:t xml:space="preserve"> </w:t>
      </w:r>
      <w:r w:rsidRPr="004E7B3B">
        <w:rPr>
          <w:rFonts w:ascii="Times New Roman" w:hAnsi="Times New Roman" w:cs="Times New Roman"/>
        </w:rPr>
        <w:t>численности</w:t>
      </w:r>
      <w:r w:rsidR="00F652DE" w:rsidRPr="004E7B3B">
        <w:rPr>
          <w:rFonts w:ascii="Times New Roman" w:hAnsi="Times New Roman" w:cs="Times New Roman"/>
        </w:rPr>
        <w:t xml:space="preserve"> </w:t>
      </w:r>
      <w:r w:rsidRPr="004E7B3B">
        <w:rPr>
          <w:rFonts w:ascii="Times New Roman" w:hAnsi="Times New Roman" w:cs="Times New Roman"/>
        </w:rPr>
        <w:t>населения</w:t>
      </w:r>
      <w:r w:rsidR="00F652DE" w:rsidRPr="004E7B3B">
        <w:rPr>
          <w:rFonts w:ascii="Times New Roman" w:hAnsi="Times New Roman" w:cs="Times New Roman"/>
        </w:rPr>
        <w:t xml:space="preserve"> </w:t>
      </w:r>
      <w:r w:rsidRPr="004E7B3B">
        <w:rPr>
          <w:rFonts w:ascii="Times New Roman" w:hAnsi="Times New Roman" w:cs="Times New Roman"/>
        </w:rPr>
        <w:t>за</w:t>
      </w:r>
      <w:r w:rsidR="00F652DE" w:rsidRPr="004E7B3B">
        <w:rPr>
          <w:rFonts w:ascii="Times New Roman" w:hAnsi="Times New Roman" w:cs="Times New Roman"/>
        </w:rPr>
        <w:t xml:space="preserve"> </w:t>
      </w:r>
      <w:r w:rsidRPr="004E7B3B">
        <w:rPr>
          <w:rFonts w:ascii="Times New Roman" w:hAnsi="Times New Roman" w:cs="Times New Roman"/>
        </w:rPr>
        <w:t>счет</w:t>
      </w:r>
      <w:r w:rsidR="00F652DE" w:rsidRPr="004E7B3B">
        <w:rPr>
          <w:rFonts w:ascii="Times New Roman" w:hAnsi="Times New Roman" w:cs="Times New Roman"/>
        </w:rPr>
        <w:t xml:space="preserve"> </w:t>
      </w:r>
      <w:r w:rsidRPr="004E7B3B">
        <w:rPr>
          <w:rFonts w:ascii="Times New Roman" w:hAnsi="Times New Roman" w:cs="Times New Roman"/>
        </w:rPr>
        <w:t>формирования</w:t>
      </w:r>
      <w:r w:rsidR="00F652DE" w:rsidRPr="004E7B3B">
        <w:rPr>
          <w:rFonts w:ascii="Times New Roman" w:hAnsi="Times New Roman" w:cs="Times New Roman"/>
        </w:rPr>
        <w:t xml:space="preserve"> </w:t>
      </w:r>
      <w:r w:rsidRPr="004E7B3B">
        <w:rPr>
          <w:rFonts w:ascii="Times New Roman" w:hAnsi="Times New Roman" w:cs="Times New Roman"/>
        </w:rPr>
        <w:t>полноценной</w:t>
      </w:r>
      <w:r w:rsidR="00F652DE" w:rsidRPr="004E7B3B">
        <w:rPr>
          <w:rFonts w:ascii="Times New Roman" w:hAnsi="Times New Roman" w:cs="Times New Roman"/>
        </w:rPr>
        <w:t xml:space="preserve"> </w:t>
      </w:r>
      <w:r w:rsidRPr="004E7B3B">
        <w:rPr>
          <w:rFonts w:ascii="Times New Roman" w:hAnsi="Times New Roman" w:cs="Times New Roman"/>
        </w:rPr>
        <w:t>системы</w:t>
      </w:r>
      <w:r w:rsidR="00F652DE" w:rsidRPr="004E7B3B">
        <w:rPr>
          <w:rFonts w:ascii="Times New Roman" w:hAnsi="Times New Roman" w:cs="Times New Roman"/>
        </w:rPr>
        <w:t xml:space="preserve"> </w:t>
      </w:r>
      <w:r w:rsidRPr="004E7B3B">
        <w:rPr>
          <w:rFonts w:ascii="Times New Roman" w:hAnsi="Times New Roman" w:cs="Times New Roman"/>
        </w:rPr>
        <w:t>ключевых</w:t>
      </w:r>
      <w:r w:rsidR="00F652DE" w:rsidRPr="004E7B3B">
        <w:rPr>
          <w:rFonts w:ascii="Times New Roman" w:hAnsi="Times New Roman" w:cs="Times New Roman"/>
        </w:rPr>
        <w:t xml:space="preserve"> </w:t>
      </w:r>
      <w:r w:rsidRPr="004E7B3B">
        <w:rPr>
          <w:rFonts w:ascii="Times New Roman" w:hAnsi="Times New Roman" w:cs="Times New Roman"/>
        </w:rPr>
        <w:t>социально-значимых</w:t>
      </w:r>
      <w:r w:rsidR="00F652DE" w:rsidRPr="004E7B3B">
        <w:rPr>
          <w:rFonts w:ascii="Times New Roman" w:hAnsi="Times New Roman" w:cs="Times New Roman"/>
        </w:rPr>
        <w:t xml:space="preserve"> </w:t>
      </w:r>
      <w:r w:rsidRPr="004E7B3B">
        <w:rPr>
          <w:rFonts w:ascii="Times New Roman" w:hAnsi="Times New Roman" w:cs="Times New Roman"/>
        </w:rPr>
        <w:t>объектов.</w:t>
      </w:r>
    </w:p>
    <w:p w14:paraId="0FB19F72" w14:textId="05D04BE0" w:rsidR="00C34C3E" w:rsidRPr="004E7B3B" w:rsidRDefault="00C34C3E" w:rsidP="00C34C3E">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Согласно</w:t>
      </w:r>
      <w:r w:rsidR="00F652DE" w:rsidRPr="004E7B3B">
        <w:rPr>
          <w:rFonts w:ascii="Times New Roman" w:hAnsi="Times New Roman" w:cs="Times New Roman"/>
        </w:rPr>
        <w:t xml:space="preserve"> </w:t>
      </w:r>
      <w:r w:rsidRPr="004E7B3B">
        <w:rPr>
          <w:rFonts w:ascii="Times New Roman" w:hAnsi="Times New Roman" w:cs="Times New Roman"/>
        </w:rPr>
        <w:t>демографическому</w:t>
      </w:r>
      <w:r w:rsidR="00F652DE" w:rsidRPr="004E7B3B">
        <w:rPr>
          <w:rFonts w:ascii="Times New Roman" w:hAnsi="Times New Roman" w:cs="Times New Roman"/>
        </w:rPr>
        <w:t xml:space="preserve"> </w:t>
      </w:r>
      <w:r w:rsidRPr="004E7B3B">
        <w:rPr>
          <w:rFonts w:ascii="Times New Roman" w:hAnsi="Times New Roman" w:cs="Times New Roman"/>
        </w:rPr>
        <w:t>прогнозу</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нормативным</w:t>
      </w:r>
      <w:r w:rsidR="00F652DE" w:rsidRPr="004E7B3B">
        <w:rPr>
          <w:rFonts w:ascii="Times New Roman" w:hAnsi="Times New Roman" w:cs="Times New Roman"/>
        </w:rPr>
        <w:t xml:space="preserve"> </w:t>
      </w:r>
      <w:r w:rsidRPr="004E7B3B">
        <w:rPr>
          <w:rFonts w:ascii="Times New Roman" w:hAnsi="Times New Roman" w:cs="Times New Roman"/>
        </w:rPr>
        <w:t>показателям</w:t>
      </w:r>
      <w:r w:rsidR="00F652DE" w:rsidRPr="004E7B3B">
        <w:rPr>
          <w:rFonts w:ascii="Times New Roman" w:hAnsi="Times New Roman" w:cs="Times New Roman"/>
        </w:rPr>
        <w:t xml:space="preserve"> </w:t>
      </w:r>
      <w:r w:rsidRPr="004E7B3B">
        <w:rPr>
          <w:rFonts w:ascii="Times New Roman" w:hAnsi="Times New Roman" w:cs="Times New Roman"/>
        </w:rPr>
        <w:t>уровня</w:t>
      </w:r>
      <w:r w:rsidR="00F652DE" w:rsidRPr="004E7B3B">
        <w:rPr>
          <w:rFonts w:ascii="Times New Roman" w:hAnsi="Times New Roman" w:cs="Times New Roman"/>
        </w:rPr>
        <w:t xml:space="preserve"> </w:t>
      </w:r>
      <w:r w:rsidRPr="004E7B3B">
        <w:rPr>
          <w:rFonts w:ascii="Times New Roman" w:hAnsi="Times New Roman" w:cs="Times New Roman"/>
        </w:rPr>
        <w:t>обеспеченности</w:t>
      </w:r>
      <w:r w:rsidR="00F652DE" w:rsidRPr="004E7B3B">
        <w:rPr>
          <w:rFonts w:ascii="Times New Roman" w:hAnsi="Times New Roman" w:cs="Times New Roman"/>
        </w:rPr>
        <w:t xml:space="preserve"> </w:t>
      </w:r>
      <w:r w:rsidRPr="004E7B3B">
        <w:rPr>
          <w:rFonts w:ascii="Times New Roman" w:hAnsi="Times New Roman" w:cs="Times New Roman"/>
        </w:rPr>
        <w:t>местами</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общеобразовательных</w:t>
      </w:r>
      <w:r w:rsidR="00F652DE" w:rsidRPr="004E7B3B">
        <w:rPr>
          <w:rFonts w:ascii="Times New Roman" w:hAnsi="Times New Roman" w:cs="Times New Roman"/>
        </w:rPr>
        <w:t xml:space="preserve"> </w:t>
      </w:r>
      <w:r w:rsidRPr="004E7B3B">
        <w:rPr>
          <w:rFonts w:ascii="Times New Roman" w:hAnsi="Times New Roman" w:cs="Times New Roman"/>
        </w:rPr>
        <w:t>учреждениях</w:t>
      </w:r>
      <w:r w:rsidR="00F652DE" w:rsidRPr="004E7B3B">
        <w:rPr>
          <w:rFonts w:ascii="Times New Roman" w:hAnsi="Times New Roman" w:cs="Times New Roman"/>
        </w:rPr>
        <w:t xml:space="preserve"> </w:t>
      </w:r>
      <w:r w:rsidRPr="004E7B3B">
        <w:rPr>
          <w:rFonts w:ascii="Times New Roman" w:hAnsi="Times New Roman" w:cs="Times New Roman"/>
        </w:rPr>
        <w:t>вычислено</w:t>
      </w:r>
      <w:r w:rsidR="00F652DE" w:rsidRPr="004E7B3B">
        <w:rPr>
          <w:rFonts w:ascii="Times New Roman" w:hAnsi="Times New Roman" w:cs="Times New Roman"/>
        </w:rPr>
        <w:t xml:space="preserve"> </w:t>
      </w:r>
      <w:r w:rsidRPr="004E7B3B">
        <w:rPr>
          <w:rFonts w:ascii="Times New Roman" w:hAnsi="Times New Roman" w:cs="Times New Roman"/>
        </w:rPr>
        <w:t>необходимое</w:t>
      </w:r>
      <w:r w:rsidR="00F652DE" w:rsidRPr="004E7B3B">
        <w:rPr>
          <w:rFonts w:ascii="Times New Roman" w:hAnsi="Times New Roman" w:cs="Times New Roman"/>
        </w:rPr>
        <w:t xml:space="preserve"> </w:t>
      </w:r>
      <w:r w:rsidRPr="004E7B3B">
        <w:rPr>
          <w:rFonts w:ascii="Times New Roman" w:hAnsi="Times New Roman" w:cs="Times New Roman"/>
        </w:rPr>
        <w:t>количество</w:t>
      </w:r>
      <w:r w:rsidR="00F652DE" w:rsidRPr="004E7B3B">
        <w:rPr>
          <w:rFonts w:ascii="Times New Roman" w:hAnsi="Times New Roman" w:cs="Times New Roman"/>
        </w:rPr>
        <w:t xml:space="preserve"> </w:t>
      </w:r>
      <w:r w:rsidRPr="004E7B3B">
        <w:rPr>
          <w:rFonts w:ascii="Times New Roman" w:hAnsi="Times New Roman" w:cs="Times New Roman"/>
        </w:rPr>
        <w:t>мест</w:t>
      </w:r>
      <w:r w:rsidR="00F652DE" w:rsidRPr="004E7B3B">
        <w:rPr>
          <w:rFonts w:ascii="Times New Roman" w:hAnsi="Times New Roman" w:cs="Times New Roman"/>
        </w:rPr>
        <w:t xml:space="preserve"> </w:t>
      </w:r>
      <w:r w:rsidRPr="004E7B3B">
        <w:rPr>
          <w:rFonts w:ascii="Times New Roman" w:hAnsi="Times New Roman" w:cs="Times New Roman"/>
        </w:rPr>
        <w:t>для</w:t>
      </w:r>
      <w:r w:rsidR="00F652DE" w:rsidRPr="004E7B3B">
        <w:rPr>
          <w:rFonts w:ascii="Times New Roman" w:hAnsi="Times New Roman" w:cs="Times New Roman"/>
        </w:rPr>
        <w:t xml:space="preserve"> </w:t>
      </w:r>
      <w:r w:rsidRPr="004E7B3B">
        <w:rPr>
          <w:rFonts w:ascii="Times New Roman" w:hAnsi="Times New Roman" w:cs="Times New Roman"/>
        </w:rPr>
        <w:t>детей</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дошкольных</w:t>
      </w:r>
      <w:r w:rsidR="00F652DE" w:rsidRPr="004E7B3B">
        <w:rPr>
          <w:rFonts w:ascii="Times New Roman" w:hAnsi="Times New Roman" w:cs="Times New Roman"/>
        </w:rPr>
        <w:t xml:space="preserve"> </w:t>
      </w:r>
      <w:r w:rsidRPr="004E7B3B">
        <w:rPr>
          <w:rFonts w:ascii="Times New Roman" w:hAnsi="Times New Roman" w:cs="Times New Roman"/>
        </w:rPr>
        <w:t>образовательных</w:t>
      </w:r>
      <w:r w:rsidR="00F652DE" w:rsidRPr="004E7B3B">
        <w:rPr>
          <w:rFonts w:ascii="Times New Roman" w:hAnsi="Times New Roman" w:cs="Times New Roman"/>
        </w:rPr>
        <w:t xml:space="preserve"> </w:t>
      </w:r>
      <w:r w:rsidRPr="004E7B3B">
        <w:rPr>
          <w:rFonts w:ascii="Times New Roman" w:hAnsi="Times New Roman" w:cs="Times New Roman"/>
        </w:rPr>
        <w:t>учреждениях</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учреждениях</w:t>
      </w:r>
      <w:r w:rsidR="00F652DE" w:rsidRPr="004E7B3B">
        <w:rPr>
          <w:rFonts w:ascii="Times New Roman" w:hAnsi="Times New Roman" w:cs="Times New Roman"/>
        </w:rPr>
        <w:t xml:space="preserve"> </w:t>
      </w:r>
      <w:r w:rsidRPr="004E7B3B">
        <w:rPr>
          <w:rFonts w:ascii="Times New Roman" w:hAnsi="Times New Roman" w:cs="Times New Roman"/>
        </w:rPr>
        <w:t>общего</w:t>
      </w:r>
      <w:r w:rsidR="00F652DE" w:rsidRPr="004E7B3B">
        <w:rPr>
          <w:rFonts w:ascii="Times New Roman" w:hAnsi="Times New Roman" w:cs="Times New Roman"/>
        </w:rPr>
        <w:t xml:space="preserve"> </w:t>
      </w:r>
      <w:r w:rsidRPr="004E7B3B">
        <w:rPr>
          <w:rFonts w:ascii="Times New Roman" w:hAnsi="Times New Roman" w:cs="Times New Roman"/>
        </w:rPr>
        <w:t>образования</w:t>
      </w:r>
      <w:r w:rsidR="00F652DE" w:rsidRPr="004E7B3B">
        <w:rPr>
          <w:rFonts w:ascii="Times New Roman" w:hAnsi="Times New Roman" w:cs="Times New Roman"/>
        </w:rPr>
        <w:t xml:space="preserve"> </w:t>
      </w:r>
      <w:r w:rsidRPr="004E7B3B">
        <w:rPr>
          <w:rFonts w:ascii="Times New Roman" w:hAnsi="Times New Roman" w:cs="Times New Roman"/>
        </w:rPr>
        <w:t>(таблица</w:t>
      </w:r>
      <w:r w:rsidR="00F652DE" w:rsidRPr="004E7B3B">
        <w:rPr>
          <w:rFonts w:ascii="Times New Roman" w:hAnsi="Times New Roman" w:cs="Times New Roman"/>
        </w:rPr>
        <w:t xml:space="preserve"> </w:t>
      </w:r>
      <w:r w:rsidR="00D61344">
        <w:rPr>
          <w:rFonts w:ascii="Times New Roman" w:hAnsi="Times New Roman" w:cs="Times New Roman"/>
        </w:rPr>
        <w:t>3</w:t>
      </w:r>
      <w:r w:rsidR="006E2C0B">
        <w:rPr>
          <w:rFonts w:ascii="Times New Roman" w:hAnsi="Times New Roman" w:cs="Times New Roman"/>
        </w:rPr>
        <w:t>2</w:t>
      </w:r>
      <w:r w:rsidRPr="004E7B3B">
        <w:rPr>
          <w:rFonts w:ascii="Times New Roman" w:hAnsi="Times New Roman" w:cs="Times New Roman"/>
        </w:rPr>
        <w:t>).</w:t>
      </w:r>
    </w:p>
    <w:p w14:paraId="2C3E9FBF" w14:textId="77777777" w:rsidR="00C34C3E" w:rsidRPr="004E7B3B" w:rsidRDefault="00C34C3E" w:rsidP="00C34C3E">
      <w:pPr>
        <w:pStyle w:val="aff3"/>
        <w:spacing w:after="0" w:line="276" w:lineRule="auto"/>
        <w:ind w:firstLine="709"/>
        <w:jc w:val="both"/>
        <w:rPr>
          <w:rFonts w:ascii="Times New Roman" w:hAnsi="Times New Roman" w:cs="Times New Roman"/>
        </w:rPr>
      </w:pPr>
    </w:p>
    <w:p w14:paraId="7983393A" w14:textId="31044519" w:rsidR="00C34C3E" w:rsidRPr="004E7B3B" w:rsidRDefault="003B43BE" w:rsidP="003B43BE">
      <w:pPr>
        <w:pStyle w:val="af6"/>
        <w:rPr>
          <w:rFonts w:ascii="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6E2C0B">
        <w:rPr>
          <w:rFonts w:ascii="Times New Roman" w:hAnsi="Times New Roman" w:cs="Times New Roman"/>
          <w:noProof/>
        </w:rPr>
        <w:t>32</w:t>
      </w:r>
      <w:r w:rsidR="00F652DE" w:rsidRPr="004E7B3B">
        <w:rPr>
          <w:rFonts w:ascii="Times New Roman" w:hAnsi="Times New Roman" w:cs="Times New Roman"/>
          <w:noProof/>
        </w:rPr>
        <w:fldChar w:fldCharType="end"/>
      </w:r>
      <w:r w:rsidR="00F652DE" w:rsidRPr="004E7B3B">
        <w:rPr>
          <w:rFonts w:ascii="Times New Roman" w:hAnsi="Times New Roman" w:cs="Times New Roman"/>
        </w:rPr>
        <w:t xml:space="preserve"> </w:t>
      </w:r>
      <w:r w:rsidR="00C34C3E" w:rsidRPr="004E7B3B">
        <w:rPr>
          <w:rFonts w:ascii="Times New Roman" w:eastAsia="Calibri" w:hAnsi="Times New Roman" w:cs="Times New Roman"/>
        </w:rPr>
        <w:t>–</w:t>
      </w:r>
      <w:r w:rsidR="00F652DE" w:rsidRPr="004E7B3B">
        <w:rPr>
          <w:rFonts w:ascii="Times New Roman" w:eastAsia="Calibri" w:hAnsi="Times New Roman" w:cs="Times New Roman"/>
        </w:rPr>
        <w:t xml:space="preserve"> </w:t>
      </w:r>
      <w:r w:rsidR="00C34C3E" w:rsidRPr="004E7B3B">
        <w:rPr>
          <w:rFonts w:ascii="Times New Roman" w:hAnsi="Times New Roman" w:cs="Times New Roman"/>
          <w:szCs w:val="24"/>
        </w:rPr>
        <w:t>Нормативные</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показатели</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развития</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сети</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образовательных</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учреждений</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на</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территории</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образования</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C63260" w:rsidRPr="004E7B3B">
        <w:rPr>
          <w:rFonts w:ascii="Times New Roman" w:hAnsi="Times New Roman" w:cs="Times New Roman"/>
          <w:szCs w:val="24"/>
        </w:rPr>
        <w:t>области»</w:t>
      </w:r>
    </w:p>
    <w:tbl>
      <w:tblPr>
        <w:tblStyle w:val="ab"/>
        <w:tblW w:w="5000" w:type="pct"/>
        <w:tblLook w:val="04A0" w:firstRow="1" w:lastRow="0" w:firstColumn="1" w:lastColumn="0" w:noHBand="0" w:noVBand="1"/>
      </w:tblPr>
      <w:tblGrid>
        <w:gridCol w:w="1856"/>
        <w:gridCol w:w="1028"/>
        <w:gridCol w:w="1777"/>
        <w:gridCol w:w="1815"/>
        <w:gridCol w:w="1435"/>
        <w:gridCol w:w="1433"/>
      </w:tblGrid>
      <w:tr w:rsidR="004E7B3B" w:rsidRPr="004E7B3B" w14:paraId="3F75DC09" w14:textId="77777777" w:rsidTr="005C7CD5">
        <w:tc>
          <w:tcPr>
            <w:tcW w:w="993" w:type="pct"/>
            <w:tcMar>
              <w:left w:w="28" w:type="dxa"/>
              <w:right w:w="28" w:type="dxa"/>
            </w:tcMar>
            <w:vAlign w:val="center"/>
          </w:tcPr>
          <w:p w14:paraId="3A3753EA" w14:textId="77777777" w:rsidR="00C34C3E" w:rsidRPr="004E7B3B" w:rsidRDefault="00C34C3E" w:rsidP="00DA0BB9">
            <w:pPr>
              <w:tabs>
                <w:tab w:val="left" w:pos="993"/>
              </w:tabs>
              <w:spacing w:line="240" w:lineRule="auto"/>
              <w:ind w:firstLine="0"/>
              <w:jc w:val="center"/>
              <w:rPr>
                <w:rFonts w:ascii="Times New Roman" w:hAnsi="Times New Roman" w:cs="Times New Roman"/>
                <w:b/>
              </w:rPr>
            </w:pPr>
            <w:r w:rsidRPr="004E7B3B">
              <w:rPr>
                <w:rFonts w:ascii="Times New Roman" w:hAnsi="Times New Roman" w:cs="Times New Roman"/>
                <w:b/>
              </w:rPr>
              <w:t>Учреждения,</w:t>
            </w:r>
            <w:r w:rsidR="00F652DE" w:rsidRPr="004E7B3B">
              <w:rPr>
                <w:rFonts w:ascii="Times New Roman" w:hAnsi="Times New Roman" w:cs="Times New Roman"/>
                <w:b/>
              </w:rPr>
              <w:t xml:space="preserve"> </w:t>
            </w:r>
            <w:r w:rsidRPr="004E7B3B">
              <w:rPr>
                <w:rFonts w:ascii="Times New Roman" w:hAnsi="Times New Roman" w:cs="Times New Roman"/>
                <w:b/>
              </w:rPr>
              <w:t>организации,</w:t>
            </w:r>
            <w:r w:rsidR="00F652DE" w:rsidRPr="004E7B3B">
              <w:rPr>
                <w:rFonts w:ascii="Times New Roman" w:hAnsi="Times New Roman" w:cs="Times New Roman"/>
                <w:b/>
              </w:rPr>
              <w:t xml:space="preserve"> </w:t>
            </w:r>
            <w:r w:rsidRPr="004E7B3B">
              <w:rPr>
                <w:rFonts w:ascii="Times New Roman" w:hAnsi="Times New Roman" w:cs="Times New Roman"/>
                <w:b/>
              </w:rPr>
              <w:t>предприятия,</w:t>
            </w:r>
            <w:r w:rsidR="00F652DE" w:rsidRPr="004E7B3B">
              <w:rPr>
                <w:rFonts w:ascii="Times New Roman" w:hAnsi="Times New Roman" w:cs="Times New Roman"/>
                <w:b/>
              </w:rPr>
              <w:t xml:space="preserve"> </w:t>
            </w:r>
            <w:r w:rsidRPr="004E7B3B">
              <w:rPr>
                <w:rFonts w:ascii="Times New Roman" w:hAnsi="Times New Roman" w:cs="Times New Roman"/>
                <w:b/>
              </w:rPr>
              <w:t>сооружения</w:t>
            </w:r>
          </w:p>
        </w:tc>
        <w:tc>
          <w:tcPr>
            <w:tcW w:w="550" w:type="pct"/>
            <w:tcMar>
              <w:left w:w="28" w:type="dxa"/>
              <w:right w:w="28" w:type="dxa"/>
            </w:tcMar>
            <w:vAlign w:val="center"/>
          </w:tcPr>
          <w:p w14:paraId="779B1CEF" w14:textId="77777777" w:rsidR="00C34C3E" w:rsidRPr="004E7B3B" w:rsidRDefault="00C34C3E" w:rsidP="00F10756">
            <w:pPr>
              <w:tabs>
                <w:tab w:val="left" w:pos="993"/>
              </w:tabs>
              <w:spacing w:line="240" w:lineRule="auto"/>
              <w:ind w:firstLine="0"/>
              <w:jc w:val="center"/>
              <w:rPr>
                <w:rFonts w:ascii="Times New Roman" w:hAnsi="Times New Roman" w:cs="Times New Roman"/>
                <w:b/>
              </w:rPr>
            </w:pPr>
            <w:r w:rsidRPr="004E7B3B">
              <w:rPr>
                <w:rFonts w:ascii="Times New Roman" w:hAnsi="Times New Roman" w:cs="Times New Roman"/>
                <w:b/>
              </w:rPr>
              <w:t>Ед.</w:t>
            </w:r>
            <w:r w:rsidR="00F652DE" w:rsidRPr="004E7B3B">
              <w:rPr>
                <w:rFonts w:ascii="Times New Roman" w:hAnsi="Times New Roman" w:cs="Times New Roman"/>
                <w:b/>
              </w:rPr>
              <w:t xml:space="preserve"> </w:t>
            </w:r>
            <w:r w:rsidRPr="004E7B3B">
              <w:rPr>
                <w:rFonts w:ascii="Times New Roman" w:hAnsi="Times New Roman" w:cs="Times New Roman"/>
                <w:b/>
              </w:rPr>
              <w:t>изм.</w:t>
            </w:r>
          </w:p>
        </w:tc>
        <w:tc>
          <w:tcPr>
            <w:tcW w:w="951" w:type="pct"/>
            <w:tcMar>
              <w:left w:w="28" w:type="dxa"/>
              <w:right w:w="28" w:type="dxa"/>
            </w:tcMar>
            <w:vAlign w:val="center"/>
          </w:tcPr>
          <w:p w14:paraId="14B1F05E" w14:textId="77777777" w:rsidR="00C34C3E" w:rsidRPr="004E7B3B" w:rsidRDefault="00C34C3E" w:rsidP="00F10756">
            <w:pPr>
              <w:tabs>
                <w:tab w:val="left" w:pos="993"/>
              </w:tabs>
              <w:spacing w:line="240" w:lineRule="auto"/>
              <w:ind w:firstLine="0"/>
              <w:jc w:val="center"/>
              <w:rPr>
                <w:rFonts w:ascii="Times New Roman" w:hAnsi="Times New Roman" w:cs="Times New Roman"/>
                <w:b/>
              </w:rPr>
            </w:pPr>
            <w:r w:rsidRPr="004E7B3B">
              <w:rPr>
                <w:rFonts w:ascii="Times New Roman" w:hAnsi="Times New Roman" w:cs="Times New Roman"/>
                <w:b/>
              </w:rPr>
              <w:t>Минимальный</w:t>
            </w:r>
            <w:r w:rsidR="00F652DE" w:rsidRPr="004E7B3B">
              <w:rPr>
                <w:rFonts w:ascii="Times New Roman" w:hAnsi="Times New Roman" w:cs="Times New Roman"/>
                <w:b/>
              </w:rPr>
              <w:t xml:space="preserve"> </w:t>
            </w:r>
            <w:r w:rsidRPr="004E7B3B">
              <w:rPr>
                <w:rFonts w:ascii="Times New Roman" w:hAnsi="Times New Roman" w:cs="Times New Roman"/>
                <w:b/>
              </w:rPr>
              <w:t>уровень</w:t>
            </w:r>
            <w:r w:rsidR="00F652DE" w:rsidRPr="004E7B3B">
              <w:rPr>
                <w:rFonts w:ascii="Times New Roman" w:hAnsi="Times New Roman" w:cs="Times New Roman"/>
                <w:b/>
              </w:rPr>
              <w:t xml:space="preserve"> </w:t>
            </w:r>
            <w:r w:rsidRPr="004E7B3B">
              <w:rPr>
                <w:rFonts w:ascii="Times New Roman" w:hAnsi="Times New Roman" w:cs="Times New Roman"/>
                <w:b/>
              </w:rPr>
              <w:t>обеспеченности,</w:t>
            </w:r>
            <w:r w:rsidR="00F652DE" w:rsidRPr="004E7B3B">
              <w:rPr>
                <w:rFonts w:ascii="Times New Roman" w:hAnsi="Times New Roman" w:cs="Times New Roman"/>
                <w:b/>
              </w:rPr>
              <w:t xml:space="preserve"> </w:t>
            </w:r>
            <w:r w:rsidRPr="004E7B3B">
              <w:rPr>
                <w:rFonts w:ascii="Times New Roman" w:hAnsi="Times New Roman" w:cs="Times New Roman"/>
                <w:b/>
              </w:rPr>
              <w:t>мест</w:t>
            </w:r>
          </w:p>
        </w:tc>
        <w:tc>
          <w:tcPr>
            <w:tcW w:w="971" w:type="pct"/>
            <w:tcMar>
              <w:left w:w="28" w:type="dxa"/>
              <w:right w:w="28" w:type="dxa"/>
            </w:tcMar>
            <w:vAlign w:val="center"/>
          </w:tcPr>
          <w:p w14:paraId="095EFD39" w14:textId="77777777" w:rsidR="00C34C3E" w:rsidRPr="004E7B3B" w:rsidRDefault="00C34C3E" w:rsidP="00F10756">
            <w:pPr>
              <w:tabs>
                <w:tab w:val="left" w:pos="993"/>
              </w:tabs>
              <w:spacing w:line="240" w:lineRule="auto"/>
              <w:ind w:firstLine="0"/>
              <w:jc w:val="center"/>
              <w:rPr>
                <w:rFonts w:ascii="Times New Roman" w:hAnsi="Times New Roman" w:cs="Times New Roman"/>
                <w:b/>
              </w:rPr>
            </w:pPr>
            <w:r w:rsidRPr="004E7B3B">
              <w:rPr>
                <w:rFonts w:ascii="Times New Roman" w:hAnsi="Times New Roman" w:cs="Times New Roman"/>
                <w:b/>
              </w:rPr>
              <w:t>Уровень</w:t>
            </w:r>
            <w:r w:rsidR="00F652DE" w:rsidRPr="004E7B3B">
              <w:rPr>
                <w:rFonts w:ascii="Times New Roman" w:hAnsi="Times New Roman" w:cs="Times New Roman"/>
                <w:b/>
              </w:rPr>
              <w:t xml:space="preserve"> </w:t>
            </w:r>
            <w:r w:rsidRPr="004E7B3B">
              <w:rPr>
                <w:rFonts w:ascii="Times New Roman" w:hAnsi="Times New Roman" w:cs="Times New Roman"/>
                <w:b/>
              </w:rPr>
              <w:t>максимальной</w:t>
            </w:r>
            <w:r w:rsidR="00F652DE" w:rsidRPr="004E7B3B">
              <w:rPr>
                <w:rFonts w:ascii="Times New Roman" w:hAnsi="Times New Roman" w:cs="Times New Roman"/>
                <w:b/>
              </w:rPr>
              <w:t xml:space="preserve"> </w:t>
            </w:r>
            <w:r w:rsidRPr="004E7B3B">
              <w:rPr>
                <w:rFonts w:ascii="Times New Roman" w:hAnsi="Times New Roman" w:cs="Times New Roman"/>
                <w:b/>
              </w:rPr>
              <w:t>территориальной</w:t>
            </w:r>
            <w:r w:rsidR="00F652DE" w:rsidRPr="004E7B3B">
              <w:rPr>
                <w:rFonts w:ascii="Times New Roman" w:hAnsi="Times New Roman" w:cs="Times New Roman"/>
                <w:b/>
              </w:rPr>
              <w:t xml:space="preserve"> </w:t>
            </w:r>
            <w:r w:rsidRPr="004E7B3B">
              <w:rPr>
                <w:rFonts w:ascii="Times New Roman" w:hAnsi="Times New Roman" w:cs="Times New Roman"/>
                <w:b/>
              </w:rPr>
              <w:t>доступности</w:t>
            </w:r>
          </w:p>
        </w:tc>
        <w:tc>
          <w:tcPr>
            <w:tcW w:w="768" w:type="pct"/>
            <w:vAlign w:val="center"/>
          </w:tcPr>
          <w:p w14:paraId="1C253A97" w14:textId="38A2A3EA" w:rsidR="00C34C3E" w:rsidRPr="004E7B3B" w:rsidRDefault="00C34C3E" w:rsidP="00F10756">
            <w:pPr>
              <w:tabs>
                <w:tab w:val="left" w:pos="993"/>
              </w:tabs>
              <w:spacing w:line="240" w:lineRule="auto"/>
              <w:ind w:firstLine="0"/>
              <w:jc w:val="center"/>
              <w:rPr>
                <w:rFonts w:ascii="Times New Roman" w:hAnsi="Times New Roman" w:cs="Times New Roman"/>
                <w:b/>
              </w:rPr>
            </w:pPr>
            <w:r w:rsidRPr="004E7B3B">
              <w:rPr>
                <w:rFonts w:ascii="Times New Roman" w:hAnsi="Times New Roman" w:cs="Times New Roman"/>
                <w:b/>
              </w:rPr>
              <w:t>Первая</w:t>
            </w:r>
            <w:r w:rsidR="00F652DE" w:rsidRPr="004E7B3B">
              <w:rPr>
                <w:rFonts w:ascii="Times New Roman" w:hAnsi="Times New Roman" w:cs="Times New Roman"/>
                <w:b/>
              </w:rPr>
              <w:t xml:space="preserve"> </w:t>
            </w:r>
            <w:r w:rsidRPr="004E7B3B">
              <w:rPr>
                <w:rFonts w:ascii="Times New Roman" w:hAnsi="Times New Roman" w:cs="Times New Roman"/>
                <w:b/>
              </w:rPr>
              <w:t>очередь</w:t>
            </w:r>
            <w:r w:rsidR="00F652DE" w:rsidRPr="004E7B3B">
              <w:rPr>
                <w:rFonts w:ascii="Times New Roman" w:hAnsi="Times New Roman" w:cs="Times New Roman"/>
                <w:b/>
              </w:rPr>
              <w:t xml:space="preserve"> </w:t>
            </w:r>
            <w:r w:rsidRPr="004E7B3B">
              <w:rPr>
                <w:rFonts w:ascii="Times New Roman" w:hAnsi="Times New Roman" w:cs="Times New Roman"/>
                <w:b/>
              </w:rPr>
              <w:t>(20</w:t>
            </w:r>
            <w:r w:rsidR="00D61344">
              <w:rPr>
                <w:rFonts w:ascii="Times New Roman" w:hAnsi="Times New Roman" w:cs="Times New Roman"/>
                <w:b/>
              </w:rPr>
              <w:t>36</w:t>
            </w:r>
            <w:r w:rsidRPr="004E7B3B">
              <w:rPr>
                <w:rFonts w:ascii="Times New Roman" w:hAnsi="Times New Roman" w:cs="Times New Roman"/>
                <w:b/>
              </w:rPr>
              <w:t>)</w:t>
            </w:r>
            <w:r w:rsidR="005C7CD5">
              <w:rPr>
                <w:rFonts w:ascii="Times New Roman" w:hAnsi="Times New Roman" w:cs="Times New Roman"/>
                <w:b/>
              </w:rPr>
              <w:t>, мест</w:t>
            </w:r>
          </w:p>
        </w:tc>
        <w:tc>
          <w:tcPr>
            <w:tcW w:w="767" w:type="pct"/>
            <w:vAlign w:val="center"/>
          </w:tcPr>
          <w:p w14:paraId="5B458640" w14:textId="77777777" w:rsidR="00C34C3E" w:rsidRPr="004E7B3B" w:rsidRDefault="00C34C3E" w:rsidP="00F10756">
            <w:pPr>
              <w:tabs>
                <w:tab w:val="left" w:pos="993"/>
              </w:tabs>
              <w:spacing w:line="240" w:lineRule="auto"/>
              <w:ind w:firstLine="0"/>
              <w:jc w:val="center"/>
              <w:rPr>
                <w:rFonts w:ascii="Times New Roman" w:hAnsi="Times New Roman" w:cs="Times New Roman"/>
                <w:b/>
              </w:rPr>
            </w:pPr>
            <w:r w:rsidRPr="004E7B3B">
              <w:rPr>
                <w:rFonts w:ascii="Times New Roman" w:hAnsi="Times New Roman" w:cs="Times New Roman"/>
                <w:b/>
              </w:rPr>
              <w:t>Расчетный</w:t>
            </w:r>
            <w:r w:rsidR="00F652DE" w:rsidRPr="004E7B3B">
              <w:rPr>
                <w:rFonts w:ascii="Times New Roman" w:hAnsi="Times New Roman" w:cs="Times New Roman"/>
                <w:b/>
              </w:rPr>
              <w:t xml:space="preserve"> </w:t>
            </w:r>
            <w:r w:rsidRPr="004E7B3B">
              <w:rPr>
                <w:rFonts w:ascii="Times New Roman" w:hAnsi="Times New Roman" w:cs="Times New Roman"/>
                <w:b/>
              </w:rPr>
              <w:t>срок</w:t>
            </w:r>
            <w:r w:rsidR="00F652DE" w:rsidRPr="004E7B3B">
              <w:rPr>
                <w:rFonts w:ascii="Times New Roman" w:hAnsi="Times New Roman" w:cs="Times New Roman"/>
                <w:b/>
              </w:rPr>
              <w:t xml:space="preserve"> </w:t>
            </w:r>
          </w:p>
          <w:p w14:paraId="153C2576" w14:textId="542053D3" w:rsidR="00C34C3E" w:rsidRPr="004E7B3B" w:rsidRDefault="00C34C3E" w:rsidP="00F10756">
            <w:pPr>
              <w:tabs>
                <w:tab w:val="left" w:pos="993"/>
              </w:tabs>
              <w:spacing w:line="240" w:lineRule="auto"/>
              <w:ind w:firstLine="0"/>
              <w:jc w:val="center"/>
              <w:rPr>
                <w:rFonts w:ascii="Times New Roman" w:hAnsi="Times New Roman" w:cs="Times New Roman"/>
                <w:b/>
              </w:rPr>
            </w:pPr>
            <w:r w:rsidRPr="004E7B3B">
              <w:rPr>
                <w:rFonts w:ascii="Times New Roman" w:hAnsi="Times New Roman" w:cs="Times New Roman"/>
                <w:b/>
              </w:rPr>
              <w:t>(204</w:t>
            </w:r>
            <w:r w:rsidR="00D61344">
              <w:rPr>
                <w:rFonts w:ascii="Times New Roman" w:hAnsi="Times New Roman" w:cs="Times New Roman"/>
                <w:b/>
              </w:rPr>
              <w:t>6</w:t>
            </w:r>
            <w:r w:rsidR="005C7CD5">
              <w:rPr>
                <w:rFonts w:ascii="Times New Roman" w:hAnsi="Times New Roman" w:cs="Times New Roman"/>
                <w:b/>
              </w:rPr>
              <w:t>), мест</w:t>
            </w:r>
          </w:p>
        </w:tc>
      </w:tr>
      <w:tr w:rsidR="0089587C" w:rsidRPr="004E7B3B" w14:paraId="203370BF" w14:textId="77777777" w:rsidTr="005C7CD5">
        <w:trPr>
          <w:trHeight w:val="789"/>
        </w:trPr>
        <w:tc>
          <w:tcPr>
            <w:tcW w:w="993" w:type="pct"/>
            <w:tcMar>
              <w:left w:w="28" w:type="dxa"/>
              <w:right w:w="28" w:type="dxa"/>
            </w:tcMar>
            <w:vAlign w:val="center"/>
          </w:tcPr>
          <w:p w14:paraId="278719A4" w14:textId="77777777" w:rsidR="0089587C" w:rsidRPr="004E7B3B" w:rsidRDefault="0089587C" w:rsidP="0089587C">
            <w:pPr>
              <w:tabs>
                <w:tab w:val="left" w:pos="993"/>
              </w:tabs>
              <w:spacing w:line="240" w:lineRule="auto"/>
              <w:ind w:firstLine="0"/>
              <w:rPr>
                <w:rFonts w:ascii="Times New Roman" w:hAnsi="Times New Roman" w:cs="Times New Roman"/>
              </w:rPr>
            </w:pPr>
            <w:r w:rsidRPr="004E7B3B">
              <w:rPr>
                <w:rFonts w:ascii="Times New Roman" w:hAnsi="Times New Roman" w:cs="Times New Roman"/>
              </w:rPr>
              <w:lastRenderedPageBreak/>
              <w:t>Дошкольные образовательные учреждения</w:t>
            </w:r>
          </w:p>
        </w:tc>
        <w:tc>
          <w:tcPr>
            <w:tcW w:w="550" w:type="pct"/>
            <w:tcMar>
              <w:left w:w="28" w:type="dxa"/>
              <w:right w:w="28" w:type="dxa"/>
            </w:tcMar>
            <w:vAlign w:val="center"/>
          </w:tcPr>
          <w:p w14:paraId="04EF704A" w14:textId="77777777" w:rsidR="0089587C" w:rsidRPr="004E7B3B" w:rsidRDefault="0089587C" w:rsidP="0089587C">
            <w:pPr>
              <w:tabs>
                <w:tab w:val="left" w:pos="993"/>
              </w:tabs>
              <w:spacing w:line="240" w:lineRule="auto"/>
              <w:ind w:firstLine="0"/>
              <w:rPr>
                <w:rFonts w:ascii="Times New Roman" w:hAnsi="Times New Roman" w:cs="Times New Roman"/>
              </w:rPr>
            </w:pPr>
            <w:r w:rsidRPr="004E7B3B">
              <w:rPr>
                <w:rFonts w:ascii="Times New Roman" w:hAnsi="Times New Roman" w:cs="Times New Roman"/>
              </w:rPr>
              <w:t>Мест на 100 детей в возрасте от 0 до 7 лет</w:t>
            </w:r>
          </w:p>
        </w:tc>
        <w:tc>
          <w:tcPr>
            <w:tcW w:w="951" w:type="pct"/>
            <w:tcMar>
              <w:left w:w="28" w:type="dxa"/>
              <w:right w:w="28" w:type="dxa"/>
            </w:tcMar>
            <w:vAlign w:val="center"/>
          </w:tcPr>
          <w:p w14:paraId="70B373D6" w14:textId="77777777" w:rsidR="0089587C" w:rsidRPr="004E7B3B" w:rsidRDefault="0089587C" w:rsidP="0089587C">
            <w:pPr>
              <w:tabs>
                <w:tab w:val="left" w:pos="993"/>
              </w:tabs>
              <w:spacing w:line="240" w:lineRule="auto"/>
              <w:ind w:firstLine="0"/>
              <w:jc w:val="center"/>
              <w:rPr>
                <w:rFonts w:ascii="Times New Roman" w:hAnsi="Times New Roman" w:cs="Times New Roman"/>
              </w:rPr>
            </w:pPr>
            <w:r w:rsidRPr="004E7B3B">
              <w:rPr>
                <w:rFonts w:ascii="Times New Roman" w:hAnsi="Times New Roman" w:cs="Times New Roman"/>
              </w:rPr>
              <w:t>45</w:t>
            </w:r>
          </w:p>
        </w:tc>
        <w:tc>
          <w:tcPr>
            <w:tcW w:w="971" w:type="pct"/>
            <w:tcMar>
              <w:left w:w="28" w:type="dxa"/>
              <w:right w:w="28" w:type="dxa"/>
            </w:tcMar>
            <w:vAlign w:val="center"/>
          </w:tcPr>
          <w:p w14:paraId="2F6FD859" w14:textId="77777777" w:rsidR="0089587C" w:rsidRPr="004E7B3B" w:rsidRDefault="0089587C" w:rsidP="0089587C">
            <w:pPr>
              <w:tabs>
                <w:tab w:val="left" w:pos="993"/>
              </w:tabs>
              <w:spacing w:line="240" w:lineRule="auto"/>
              <w:ind w:firstLine="0"/>
              <w:jc w:val="center"/>
              <w:rPr>
                <w:rFonts w:ascii="Times New Roman" w:hAnsi="Times New Roman" w:cs="Times New Roman"/>
              </w:rPr>
            </w:pPr>
            <w:r w:rsidRPr="004E7B3B">
              <w:rPr>
                <w:rFonts w:ascii="Times New Roman" w:hAnsi="Times New Roman" w:cs="Times New Roman"/>
              </w:rPr>
              <w:t>500 м</w:t>
            </w:r>
          </w:p>
        </w:tc>
        <w:tc>
          <w:tcPr>
            <w:tcW w:w="768" w:type="pct"/>
            <w:vAlign w:val="center"/>
          </w:tcPr>
          <w:p w14:paraId="70CB8EB1" w14:textId="35E4EF5B" w:rsidR="0089587C" w:rsidRPr="005C7CD5" w:rsidRDefault="0089587C" w:rsidP="0089587C">
            <w:pPr>
              <w:tabs>
                <w:tab w:val="left" w:pos="993"/>
              </w:tabs>
              <w:spacing w:line="240" w:lineRule="auto"/>
              <w:ind w:firstLine="0"/>
              <w:jc w:val="center"/>
              <w:rPr>
                <w:rFonts w:ascii="Times New Roman" w:hAnsi="Times New Roman" w:cs="Times New Roman"/>
              </w:rPr>
            </w:pPr>
            <w:r w:rsidRPr="005C7CD5">
              <w:rPr>
                <w:rFonts w:ascii="Times New Roman" w:hAnsi="Times New Roman" w:cs="Times New Roman"/>
                <w:color w:val="000000"/>
              </w:rPr>
              <w:t>387</w:t>
            </w:r>
          </w:p>
        </w:tc>
        <w:tc>
          <w:tcPr>
            <w:tcW w:w="767" w:type="pct"/>
            <w:vAlign w:val="center"/>
          </w:tcPr>
          <w:p w14:paraId="4C2E1DA0" w14:textId="2ABF342D" w:rsidR="0089587C" w:rsidRPr="005C7CD5" w:rsidRDefault="0089587C" w:rsidP="0089587C">
            <w:pPr>
              <w:tabs>
                <w:tab w:val="left" w:pos="993"/>
              </w:tabs>
              <w:spacing w:line="240" w:lineRule="auto"/>
              <w:ind w:firstLine="0"/>
              <w:jc w:val="center"/>
              <w:rPr>
                <w:rFonts w:ascii="Times New Roman" w:hAnsi="Times New Roman" w:cs="Times New Roman"/>
              </w:rPr>
            </w:pPr>
            <w:r w:rsidRPr="005C7CD5">
              <w:rPr>
                <w:rFonts w:ascii="Times New Roman" w:hAnsi="Times New Roman" w:cs="Times New Roman"/>
                <w:color w:val="000000"/>
              </w:rPr>
              <w:t>423</w:t>
            </w:r>
          </w:p>
        </w:tc>
      </w:tr>
      <w:tr w:rsidR="0089587C" w:rsidRPr="004E7B3B" w14:paraId="546E81F0" w14:textId="77777777" w:rsidTr="005C7CD5">
        <w:trPr>
          <w:trHeight w:val="757"/>
        </w:trPr>
        <w:tc>
          <w:tcPr>
            <w:tcW w:w="993" w:type="pct"/>
            <w:tcMar>
              <w:left w:w="28" w:type="dxa"/>
              <w:right w:w="28" w:type="dxa"/>
            </w:tcMar>
            <w:vAlign w:val="center"/>
          </w:tcPr>
          <w:p w14:paraId="70791F42" w14:textId="77777777" w:rsidR="0089587C" w:rsidRPr="004E7B3B" w:rsidRDefault="0089587C" w:rsidP="0089587C">
            <w:pPr>
              <w:tabs>
                <w:tab w:val="left" w:pos="993"/>
              </w:tabs>
              <w:spacing w:line="240" w:lineRule="auto"/>
              <w:ind w:firstLine="0"/>
              <w:rPr>
                <w:rFonts w:ascii="Times New Roman" w:hAnsi="Times New Roman" w:cs="Times New Roman"/>
              </w:rPr>
            </w:pPr>
            <w:r w:rsidRPr="004E7B3B">
              <w:rPr>
                <w:rFonts w:ascii="Times New Roman" w:hAnsi="Times New Roman" w:cs="Times New Roman"/>
              </w:rPr>
              <w:t>Учреждения общего образования</w:t>
            </w:r>
          </w:p>
        </w:tc>
        <w:tc>
          <w:tcPr>
            <w:tcW w:w="550" w:type="pct"/>
            <w:tcMar>
              <w:left w:w="28" w:type="dxa"/>
              <w:right w:w="28" w:type="dxa"/>
            </w:tcMar>
            <w:vAlign w:val="center"/>
          </w:tcPr>
          <w:p w14:paraId="71B118F1" w14:textId="77777777" w:rsidR="0089587C" w:rsidRPr="004E7B3B" w:rsidRDefault="0089587C" w:rsidP="0089587C">
            <w:pPr>
              <w:tabs>
                <w:tab w:val="left" w:pos="993"/>
              </w:tabs>
              <w:spacing w:line="240" w:lineRule="auto"/>
              <w:ind w:firstLine="0"/>
              <w:rPr>
                <w:rFonts w:ascii="Times New Roman" w:hAnsi="Times New Roman" w:cs="Times New Roman"/>
              </w:rPr>
            </w:pPr>
            <w:r w:rsidRPr="004E7B3B">
              <w:rPr>
                <w:rFonts w:ascii="Times New Roman" w:hAnsi="Times New Roman" w:cs="Times New Roman"/>
              </w:rPr>
              <w:t>Мест на 100 детей в возрасте от 7 до 18 лет</w:t>
            </w:r>
          </w:p>
        </w:tc>
        <w:tc>
          <w:tcPr>
            <w:tcW w:w="951" w:type="pct"/>
            <w:tcMar>
              <w:left w:w="28" w:type="dxa"/>
              <w:right w:w="28" w:type="dxa"/>
            </w:tcMar>
            <w:vAlign w:val="center"/>
          </w:tcPr>
          <w:p w14:paraId="3216BA08" w14:textId="77777777" w:rsidR="0089587C" w:rsidRPr="004E7B3B" w:rsidRDefault="0089587C" w:rsidP="0089587C">
            <w:pPr>
              <w:tabs>
                <w:tab w:val="left" w:pos="993"/>
              </w:tabs>
              <w:spacing w:line="240" w:lineRule="auto"/>
              <w:ind w:firstLine="0"/>
              <w:jc w:val="center"/>
              <w:rPr>
                <w:rFonts w:ascii="Times New Roman" w:hAnsi="Times New Roman" w:cs="Times New Roman"/>
                <w:lang w:val="en-US"/>
              </w:rPr>
            </w:pPr>
            <w:r w:rsidRPr="004E7B3B">
              <w:rPr>
                <w:rFonts w:ascii="Times New Roman" w:hAnsi="Times New Roman" w:cs="Times New Roman"/>
                <w:lang w:val="en-US"/>
              </w:rPr>
              <w:t>45</w:t>
            </w:r>
          </w:p>
        </w:tc>
        <w:tc>
          <w:tcPr>
            <w:tcW w:w="971" w:type="pct"/>
            <w:tcMar>
              <w:left w:w="28" w:type="dxa"/>
              <w:right w:w="28" w:type="dxa"/>
            </w:tcMar>
            <w:vAlign w:val="center"/>
          </w:tcPr>
          <w:p w14:paraId="2CEB8EB6" w14:textId="77777777" w:rsidR="0089587C" w:rsidRPr="004E7B3B" w:rsidRDefault="0089587C" w:rsidP="0089587C">
            <w:pPr>
              <w:tabs>
                <w:tab w:val="left" w:pos="993"/>
              </w:tabs>
              <w:spacing w:line="240" w:lineRule="auto"/>
              <w:ind w:firstLine="0"/>
              <w:jc w:val="center"/>
              <w:rPr>
                <w:rFonts w:ascii="Times New Roman" w:hAnsi="Times New Roman" w:cs="Times New Roman"/>
              </w:rPr>
            </w:pPr>
            <w:r w:rsidRPr="004E7B3B">
              <w:rPr>
                <w:rFonts w:ascii="Times New Roman" w:hAnsi="Times New Roman" w:cs="Times New Roman"/>
              </w:rPr>
              <w:t>30 мин.</w:t>
            </w:r>
          </w:p>
        </w:tc>
        <w:tc>
          <w:tcPr>
            <w:tcW w:w="768" w:type="pct"/>
            <w:vAlign w:val="center"/>
          </w:tcPr>
          <w:p w14:paraId="63CEB2BC" w14:textId="04416C15" w:rsidR="0089587C" w:rsidRPr="005C7CD5" w:rsidRDefault="0089587C" w:rsidP="0089587C">
            <w:pPr>
              <w:tabs>
                <w:tab w:val="left" w:pos="993"/>
              </w:tabs>
              <w:spacing w:line="240" w:lineRule="auto"/>
              <w:ind w:firstLine="0"/>
              <w:jc w:val="center"/>
              <w:rPr>
                <w:rFonts w:ascii="Times New Roman" w:hAnsi="Times New Roman" w:cs="Times New Roman"/>
              </w:rPr>
            </w:pPr>
            <w:r w:rsidRPr="005C7CD5">
              <w:rPr>
                <w:rFonts w:ascii="Times New Roman" w:hAnsi="Times New Roman" w:cs="Times New Roman"/>
                <w:color w:val="000000"/>
              </w:rPr>
              <w:t>691</w:t>
            </w:r>
          </w:p>
        </w:tc>
        <w:tc>
          <w:tcPr>
            <w:tcW w:w="767" w:type="pct"/>
            <w:vAlign w:val="center"/>
          </w:tcPr>
          <w:p w14:paraId="0BABAF3E" w14:textId="5CDC0AEA" w:rsidR="0089587C" w:rsidRPr="005C7CD5" w:rsidRDefault="0089587C" w:rsidP="0089587C">
            <w:pPr>
              <w:tabs>
                <w:tab w:val="left" w:pos="993"/>
              </w:tabs>
              <w:spacing w:line="240" w:lineRule="auto"/>
              <w:ind w:firstLine="0"/>
              <w:jc w:val="center"/>
              <w:rPr>
                <w:rFonts w:ascii="Times New Roman" w:hAnsi="Times New Roman" w:cs="Times New Roman"/>
              </w:rPr>
            </w:pPr>
            <w:r w:rsidRPr="005C7CD5">
              <w:rPr>
                <w:rFonts w:ascii="Times New Roman" w:hAnsi="Times New Roman" w:cs="Times New Roman"/>
                <w:color w:val="000000"/>
              </w:rPr>
              <w:t>712</w:t>
            </w:r>
          </w:p>
        </w:tc>
      </w:tr>
      <w:tr w:rsidR="0089587C" w:rsidRPr="004E7B3B" w14:paraId="76752CCE" w14:textId="77777777" w:rsidTr="005C7CD5">
        <w:trPr>
          <w:trHeight w:val="757"/>
        </w:trPr>
        <w:tc>
          <w:tcPr>
            <w:tcW w:w="993" w:type="pct"/>
            <w:tcMar>
              <w:left w:w="28" w:type="dxa"/>
              <w:right w:w="28" w:type="dxa"/>
            </w:tcMar>
            <w:vAlign w:val="center"/>
          </w:tcPr>
          <w:p w14:paraId="2E7BB8AB" w14:textId="77777777" w:rsidR="0089587C" w:rsidRPr="004E7B3B" w:rsidRDefault="0089587C" w:rsidP="0089587C">
            <w:pPr>
              <w:tabs>
                <w:tab w:val="left" w:pos="993"/>
              </w:tabs>
              <w:spacing w:line="240" w:lineRule="auto"/>
              <w:ind w:firstLine="0"/>
              <w:rPr>
                <w:rFonts w:ascii="Times New Roman" w:hAnsi="Times New Roman" w:cs="Times New Roman"/>
              </w:rPr>
            </w:pPr>
            <w:r w:rsidRPr="004E7B3B">
              <w:rPr>
                <w:rFonts w:ascii="Times New Roman" w:hAnsi="Times New Roman" w:cs="Times New Roman"/>
              </w:rPr>
              <w:t>Дополнительное образование детей</w:t>
            </w:r>
          </w:p>
        </w:tc>
        <w:tc>
          <w:tcPr>
            <w:tcW w:w="550" w:type="pct"/>
            <w:tcMar>
              <w:left w:w="28" w:type="dxa"/>
              <w:right w:w="28" w:type="dxa"/>
            </w:tcMar>
            <w:vAlign w:val="center"/>
          </w:tcPr>
          <w:p w14:paraId="5B6841D9" w14:textId="77777777" w:rsidR="0089587C" w:rsidRPr="004E7B3B" w:rsidRDefault="0089587C" w:rsidP="0089587C">
            <w:pPr>
              <w:tabs>
                <w:tab w:val="left" w:pos="993"/>
              </w:tabs>
              <w:spacing w:line="240" w:lineRule="auto"/>
              <w:ind w:firstLine="0"/>
              <w:rPr>
                <w:rFonts w:ascii="Times New Roman" w:hAnsi="Times New Roman" w:cs="Times New Roman"/>
              </w:rPr>
            </w:pPr>
            <w:r w:rsidRPr="004E7B3B">
              <w:rPr>
                <w:rFonts w:ascii="Times New Roman" w:hAnsi="Times New Roman" w:cs="Times New Roman"/>
              </w:rPr>
              <w:t>Мест на 100 детей в возрасте от 5 до 18 лет</w:t>
            </w:r>
          </w:p>
        </w:tc>
        <w:tc>
          <w:tcPr>
            <w:tcW w:w="951" w:type="pct"/>
            <w:tcMar>
              <w:left w:w="28" w:type="dxa"/>
              <w:right w:w="28" w:type="dxa"/>
            </w:tcMar>
            <w:vAlign w:val="center"/>
          </w:tcPr>
          <w:p w14:paraId="49B317D8" w14:textId="77777777" w:rsidR="0089587C" w:rsidRPr="004E7B3B" w:rsidRDefault="0089587C" w:rsidP="0089587C">
            <w:pPr>
              <w:tabs>
                <w:tab w:val="left" w:pos="993"/>
              </w:tabs>
              <w:spacing w:line="240" w:lineRule="auto"/>
              <w:ind w:firstLine="0"/>
              <w:jc w:val="center"/>
              <w:rPr>
                <w:rFonts w:ascii="Times New Roman" w:hAnsi="Times New Roman" w:cs="Times New Roman"/>
              </w:rPr>
            </w:pPr>
            <w:r w:rsidRPr="004E7B3B">
              <w:rPr>
                <w:rFonts w:ascii="Times New Roman" w:hAnsi="Times New Roman" w:cs="Times New Roman"/>
              </w:rPr>
              <w:t>65</w:t>
            </w:r>
          </w:p>
        </w:tc>
        <w:tc>
          <w:tcPr>
            <w:tcW w:w="971" w:type="pct"/>
            <w:tcMar>
              <w:left w:w="28" w:type="dxa"/>
              <w:right w:w="28" w:type="dxa"/>
            </w:tcMar>
            <w:vAlign w:val="center"/>
          </w:tcPr>
          <w:p w14:paraId="76A69687" w14:textId="77777777" w:rsidR="0089587C" w:rsidRPr="004E7B3B" w:rsidRDefault="0089587C" w:rsidP="0089587C">
            <w:pPr>
              <w:tabs>
                <w:tab w:val="left" w:pos="993"/>
              </w:tabs>
              <w:spacing w:line="240" w:lineRule="auto"/>
              <w:ind w:firstLine="0"/>
              <w:jc w:val="center"/>
              <w:rPr>
                <w:rFonts w:ascii="Times New Roman" w:hAnsi="Times New Roman" w:cs="Times New Roman"/>
              </w:rPr>
            </w:pPr>
            <w:r w:rsidRPr="004E7B3B">
              <w:rPr>
                <w:rFonts w:ascii="Times New Roman" w:hAnsi="Times New Roman" w:cs="Times New Roman"/>
              </w:rPr>
              <w:t>30 мин</w:t>
            </w:r>
          </w:p>
        </w:tc>
        <w:tc>
          <w:tcPr>
            <w:tcW w:w="768" w:type="pct"/>
            <w:vAlign w:val="center"/>
          </w:tcPr>
          <w:p w14:paraId="6FE9A9CF" w14:textId="009B9013" w:rsidR="0089587C" w:rsidRPr="005C7CD5" w:rsidRDefault="0089587C" w:rsidP="0089587C">
            <w:pPr>
              <w:tabs>
                <w:tab w:val="left" w:pos="993"/>
              </w:tabs>
              <w:spacing w:line="240" w:lineRule="auto"/>
              <w:ind w:firstLine="0"/>
              <w:jc w:val="center"/>
              <w:rPr>
                <w:rFonts w:ascii="Times New Roman" w:hAnsi="Times New Roman" w:cs="Times New Roman"/>
              </w:rPr>
            </w:pPr>
            <w:r w:rsidRPr="005C7CD5">
              <w:rPr>
                <w:rFonts w:ascii="Times New Roman" w:hAnsi="Times New Roman" w:cs="Times New Roman"/>
                <w:color w:val="000000"/>
              </w:rPr>
              <w:t>801</w:t>
            </w:r>
          </w:p>
        </w:tc>
        <w:tc>
          <w:tcPr>
            <w:tcW w:w="767" w:type="pct"/>
            <w:vAlign w:val="center"/>
          </w:tcPr>
          <w:p w14:paraId="72245246" w14:textId="6AF2CCF1" w:rsidR="0089587C" w:rsidRPr="005C7CD5" w:rsidRDefault="0089587C" w:rsidP="0089587C">
            <w:pPr>
              <w:tabs>
                <w:tab w:val="left" w:pos="993"/>
              </w:tabs>
              <w:spacing w:line="240" w:lineRule="auto"/>
              <w:ind w:firstLine="0"/>
              <w:jc w:val="center"/>
              <w:rPr>
                <w:rFonts w:ascii="Times New Roman" w:hAnsi="Times New Roman" w:cs="Times New Roman"/>
              </w:rPr>
            </w:pPr>
            <w:r w:rsidRPr="005C7CD5">
              <w:rPr>
                <w:rFonts w:ascii="Times New Roman" w:hAnsi="Times New Roman" w:cs="Times New Roman"/>
                <w:color w:val="000000"/>
              </w:rPr>
              <w:t>834</w:t>
            </w:r>
          </w:p>
        </w:tc>
      </w:tr>
    </w:tbl>
    <w:p w14:paraId="0844D1E7" w14:textId="77777777" w:rsidR="00C34C3E" w:rsidRPr="004E7B3B" w:rsidRDefault="00C34C3E" w:rsidP="00C34C3E">
      <w:pPr>
        <w:pStyle w:val="aff3"/>
        <w:spacing w:after="0" w:line="276" w:lineRule="auto"/>
        <w:ind w:firstLine="709"/>
        <w:jc w:val="both"/>
        <w:rPr>
          <w:rFonts w:ascii="Times New Roman" w:hAnsi="Times New Roman" w:cs="Times New Roman"/>
        </w:rPr>
      </w:pPr>
    </w:p>
    <w:p w14:paraId="36EF1579" w14:textId="491C8531" w:rsidR="00B51BEF" w:rsidRPr="004E7B3B" w:rsidRDefault="0010649E" w:rsidP="00B51BEF">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О</w:t>
      </w:r>
      <w:r w:rsidR="00B51BEF" w:rsidRPr="004E7B3B">
        <w:rPr>
          <w:rFonts w:ascii="Times New Roman" w:hAnsi="Times New Roman" w:cs="Times New Roman"/>
        </w:rPr>
        <w:t>сновны</w:t>
      </w:r>
      <w:r w:rsidRPr="004E7B3B">
        <w:rPr>
          <w:rFonts w:ascii="Times New Roman" w:hAnsi="Times New Roman" w:cs="Times New Roman"/>
        </w:rPr>
        <w:t>е</w:t>
      </w:r>
      <w:r w:rsidR="00B51BEF" w:rsidRPr="004E7B3B">
        <w:rPr>
          <w:rFonts w:ascii="Times New Roman" w:hAnsi="Times New Roman" w:cs="Times New Roman"/>
        </w:rPr>
        <w:t xml:space="preserve"> мероприяти</w:t>
      </w:r>
      <w:r w:rsidRPr="004E7B3B">
        <w:rPr>
          <w:rFonts w:ascii="Times New Roman" w:hAnsi="Times New Roman" w:cs="Times New Roman"/>
        </w:rPr>
        <w:t>я</w:t>
      </w:r>
      <w:r w:rsidR="00B51BEF" w:rsidRPr="004E7B3B">
        <w:rPr>
          <w:rFonts w:ascii="Times New Roman" w:hAnsi="Times New Roman" w:cs="Times New Roman"/>
        </w:rPr>
        <w:t xml:space="preserve"> по развитию системы образования муниципального образования «Сельское поселение Козловский сельсовет Володарского муниципального района Астраханской области» на первую очередь и расчетный срок: </w:t>
      </w:r>
    </w:p>
    <w:p w14:paraId="0D1781E6" w14:textId="77777777" w:rsidR="00B51BEF" w:rsidRPr="004E7B3B" w:rsidRDefault="00B51BEF" w:rsidP="004B5B69">
      <w:pPr>
        <w:pStyle w:val="aff3"/>
        <w:numPr>
          <w:ilvl w:val="0"/>
          <w:numId w:val="25"/>
        </w:numPr>
        <w:tabs>
          <w:tab w:val="left" w:pos="993"/>
        </w:tabs>
        <w:spacing w:after="0" w:line="276" w:lineRule="auto"/>
        <w:ind w:left="0" w:firstLine="709"/>
        <w:jc w:val="both"/>
        <w:rPr>
          <w:rFonts w:ascii="Times New Roman" w:hAnsi="Times New Roman" w:cs="Times New Roman"/>
        </w:rPr>
      </w:pPr>
      <w:r w:rsidRPr="004E7B3B">
        <w:rPr>
          <w:rFonts w:ascii="Times New Roman" w:hAnsi="Times New Roman" w:cs="Times New Roman"/>
        </w:rPr>
        <w:t>реконструкция детского сада с целью увеличения проектной мощности;</w:t>
      </w:r>
    </w:p>
    <w:p w14:paraId="59DF1E35" w14:textId="77777777" w:rsidR="00B51BEF" w:rsidRPr="004E7B3B" w:rsidRDefault="00B51BEF" w:rsidP="004B5B69">
      <w:pPr>
        <w:pStyle w:val="aff3"/>
        <w:numPr>
          <w:ilvl w:val="0"/>
          <w:numId w:val="25"/>
        </w:numPr>
        <w:tabs>
          <w:tab w:val="left" w:pos="993"/>
        </w:tabs>
        <w:spacing w:after="0" w:line="276" w:lineRule="auto"/>
        <w:ind w:left="0" w:firstLine="709"/>
        <w:jc w:val="both"/>
        <w:rPr>
          <w:rFonts w:ascii="Times New Roman" w:hAnsi="Times New Roman" w:cs="Times New Roman"/>
        </w:rPr>
      </w:pPr>
      <w:r w:rsidRPr="004E7B3B">
        <w:rPr>
          <w:rFonts w:ascii="Times New Roman" w:hAnsi="Times New Roman" w:cs="Times New Roman"/>
        </w:rPr>
        <w:t>строительство детского сада на 90 мест;</w:t>
      </w:r>
    </w:p>
    <w:p w14:paraId="5F96C64C" w14:textId="77777777" w:rsidR="00B51BEF" w:rsidRPr="004E7B3B" w:rsidRDefault="00B51BEF" w:rsidP="004B5B69">
      <w:pPr>
        <w:pStyle w:val="aff3"/>
        <w:numPr>
          <w:ilvl w:val="0"/>
          <w:numId w:val="25"/>
        </w:numPr>
        <w:tabs>
          <w:tab w:val="left" w:pos="993"/>
        </w:tabs>
        <w:spacing w:after="0" w:line="276" w:lineRule="auto"/>
        <w:ind w:left="0" w:firstLine="709"/>
        <w:jc w:val="both"/>
        <w:rPr>
          <w:rFonts w:ascii="Times New Roman" w:hAnsi="Times New Roman" w:cs="Times New Roman"/>
        </w:rPr>
      </w:pPr>
      <w:r w:rsidRPr="004E7B3B">
        <w:rPr>
          <w:rFonts w:ascii="Times New Roman" w:hAnsi="Times New Roman" w:cs="Times New Roman"/>
        </w:rPr>
        <w:t xml:space="preserve">строительство школы; </w:t>
      </w:r>
    </w:p>
    <w:p w14:paraId="364232CB" w14:textId="77777777" w:rsidR="00B51BEF" w:rsidRPr="004E7B3B" w:rsidRDefault="00B51BEF" w:rsidP="004B5B69">
      <w:pPr>
        <w:pStyle w:val="aff3"/>
        <w:numPr>
          <w:ilvl w:val="0"/>
          <w:numId w:val="25"/>
        </w:numPr>
        <w:tabs>
          <w:tab w:val="left" w:pos="993"/>
        </w:tabs>
        <w:spacing w:after="0" w:line="276" w:lineRule="auto"/>
        <w:ind w:left="0" w:firstLine="709"/>
        <w:jc w:val="both"/>
        <w:rPr>
          <w:rFonts w:ascii="Times New Roman" w:hAnsi="Times New Roman" w:cs="Times New Roman"/>
        </w:rPr>
      </w:pPr>
      <w:r w:rsidRPr="004E7B3B">
        <w:rPr>
          <w:rFonts w:ascii="Times New Roman" w:hAnsi="Times New Roman" w:cs="Times New Roman"/>
        </w:rPr>
        <w:t>организация учреждений дополнительного образования (использование свободных мощностей общеобразовательных учреждений);</w:t>
      </w:r>
    </w:p>
    <w:p w14:paraId="24A35FC7" w14:textId="77777777" w:rsidR="00B51BEF" w:rsidRPr="004E7B3B" w:rsidRDefault="00B51BEF" w:rsidP="004B5B69">
      <w:pPr>
        <w:pStyle w:val="aff3"/>
        <w:numPr>
          <w:ilvl w:val="0"/>
          <w:numId w:val="25"/>
        </w:numPr>
        <w:tabs>
          <w:tab w:val="left" w:pos="993"/>
        </w:tabs>
        <w:spacing w:after="0" w:line="276" w:lineRule="auto"/>
        <w:ind w:left="0" w:firstLine="709"/>
        <w:jc w:val="both"/>
        <w:rPr>
          <w:rFonts w:ascii="Times New Roman" w:hAnsi="Times New Roman" w:cs="Times New Roman"/>
        </w:rPr>
      </w:pPr>
      <w:r w:rsidRPr="004E7B3B">
        <w:rPr>
          <w:rFonts w:ascii="Times New Roman" w:hAnsi="Times New Roman" w:cs="Times New Roman"/>
        </w:rPr>
        <w:t>совершенствование сети общеобразовательных учреждений (обновление и приведение в соответствие с нормативами и санитарно-гигиеническими требованиями материально-технической базы образовательных учреждений и их зданий);</w:t>
      </w:r>
    </w:p>
    <w:p w14:paraId="2A9E1A74" w14:textId="52F71B66" w:rsidR="00B51BEF" w:rsidRPr="004E7B3B" w:rsidRDefault="00B51BEF" w:rsidP="004B5B69">
      <w:pPr>
        <w:pStyle w:val="aff3"/>
        <w:numPr>
          <w:ilvl w:val="0"/>
          <w:numId w:val="25"/>
        </w:numPr>
        <w:tabs>
          <w:tab w:val="left" w:pos="993"/>
        </w:tabs>
        <w:spacing w:after="0" w:line="276" w:lineRule="auto"/>
        <w:ind w:left="0" w:firstLine="709"/>
        <w:jc w:val="both"/>
        <w:rPr>
          <w:rFonts w:ascii="Times New Roman" w:hAnsi="Times New Roman" w:cs="Times New Roman"/>
        </w:rPr>
      </w:pPr>
      <w:r w:rsidRPr="004E7B3B">
        <w:rPr>
          <w:rFonts w:ascii="Times New Roman" w:hAnsi="Times New Roman" w:cs="Times New Roman"/>
        </w:rPr>
        <w:t>проведение модернизации учебного, учебно-производственного оборудования и материально-технической базы образовательных учреждений (закупка компьютерной техники, спортивного инвентаря и оборудования, учебного и лабораторного оборудования, мебели, медицинского оборудования, школьных автобусов и др.).</w:t>
      </w:r>
    </w:p>
    <w:p w14:paraId="1B14DCB3" w14:textId="1B11DD81" w:rsidR="0010649E" w:rsidRPr="004E7B3B" w:rsidRDefault="0010649E" w:rsidP="004B6046">
      <w:pPr>
        <w:pStyle w:val="aff3"/>
        <w:tabs>
          <w:tab w:val="left" w:pos="709"/>
        </w:tabs>
        <w:spacing w:after="0" w:line="276" w:lineRule="auto"/>
        <w:ind w:firstLine="709"/>
        <w:jc w:val="both"/>
        <w:rPr>
          <w:rFonts w:ascii="Times New Roman" w:hAnsi="Times New Roman" w:cs="Times New Roman"/>
        </w:rPr>
      </w:pPr>
      <w:r w:rsidRPr="004E7B3B">
        <w:rPr>
          <w:rFonts w:ascii="Times New Roman" w:hAnsi="Times New Roman" w:cs="Times New Roman"/>
        </w:rPr>
        <w:t xml:space="preserve">Все вышеперечисленные мероприятия повлияют на </w:t>
      </w:r>
      <w:r w:rsidR="004B6046" w:rsidRPr="004E7B3B">
        <w:rPr>
          <w:rFonts w:ascii="Times New Roman" w:hAnsi="Times New Roman" w:cs="Times New Roman"/>
        </w:rPr>
        <w:t xml:space="preserve">разрешение </w:t>
      </w:r>
      <w:r w:rsidRPr="004E7B3B">
        <w:rPr>
          <w:rFonts w:ascii="Times New Roman" w:hAnsi="Times New Roman" w:cs="Times New Roman"/>
        </w:rPr>
        <w:t>следующих задач:</w:t>
      </w:r>
    </w:p>
    <w:p w14:paraId="0A638C82" w14:textId="77777777" w:rsidR="0010649E" w:rsidRPr="004E7B3B" w:rsidRDefault="0010649E" w:rsidP="004B5B69">
      <w:pPr>
        <w:pStyle w:val="aff3"/>
        <w:numPr>
          <w:ilvl w:val="0"/>
          <w:numId w:val="53"/>
        </w:numPr>
        <w:spacing w:after="0" w:line="276" w:lineRule="auto"/>
        <w:ind w:left="0" w:firstLine="284"/>
        <w:jc w:val="both"/>
        <w:rPr>
          <w:rFonts w:ascii="Times New Roman" w:hAnsi="Times New Roman" w:cs="Times New Roman"/>
        </w:rPr>
      </w:pPr>
      <w:r w:rsidRPr="004E7B3B">
        <w:rPr>
          <w:rFonts w:ascii="Times New Roman" w:hAnsi="Times New Roman" w:cs="Times New Roman"/>
        </w:rPr>
        <w:t>обеспечение равных образовательных возможностей и успеха каждого ребёнка.</w:t>
      </w:r>
    </w:p>
    <w:p w14:paraId="281203A9" w14:textId="77777777" w:rsidR="0010649E" w:rsidRPr="004E7B3B" w:rsidRDefault="0010649E" w:rsidP="004B5B69">
      <w:pPr>
        <w:pStyle w:val="aff3"/>
        <w:numPr>
          <w:ilvl w:val="0"/>
          <w:numId w:val="53"/>
        </w:numPr>
        <w:spacing w:after="0" w:line="276" w:lineRule="auto"/>
        <w:ind w:left="0" w:firstLine="284"/>
        <w:jc w:val="both"/>
        <w:rPr>
          <w:rFonts w:ascii="Times New Roman" w:hAnsi="Times New Roman" w:cs="Times New Roman"/>
        </w:rPr>
      </w:pPr>
      <w:r w:rsidRPr="004E7B3B">
        <w:rPr>
          <w:rFonts w:ascii="Times New Roman" w:hAnsi="Times New Roman" w:cs="Times New Roman"/>
        </w:rPr>
        <w:t>обновление технологического образования в школах и среднем профессиональном образовании.</w:t>
      </w:r>
    </w:p>
    <w:p w14:paraId="56233938" w14:textId="77777777" w:rsidR="0010649E" w:rsidRPr="004E7B3B" w:rsidRDefault="0010649E" w:rsidP="004B5B69">
      <w:pPr>
        <w:pStyle w:val="aff3"/>
        <w:numPr>
          <w:ilvl w:val="0"/>
          <w:numId w:val="53"/>
        </w:numPr>
        <w:spacing w:after="0" w:line="276" w:lineRule="auto"/>
        <w:ind w:left="0" w:firstLine="284"/>
        <w:jc w:val="both"/>
        <w:rPr>
          <w:rFonts w:ascii="Times New Roman" w:hAnsi="Times New Roman" w:cs="Times New Roman"/>
        </w:rPr>
      </w:pPr>
      <w:r w:rsidRPr="004E7B3B">
        <w:rPr>
          <w:rFonts w:ascii="Times New Roman" w:hAnsi="Times New Roman" w:cs="Times New Roman"/>
        </w:rPr>
        <w:t>развитие и поддержка талантов.</w:t>
      </w:r>
    </w:p>
    <w:p w14:paraId="2056F67B" w14:textId="77777777" w:rsidR="0010649E" w:rsidRPr="004E7B3B" w:rsidRDefault="0010649E" w:rsidP="004B5B69">
      <w:pPr>
        <w:pStyle w:val="aff3"/>
        <w:numPr>
          <w:ilvl w:val="0"/>
          <w:numId w:val="53"/>
        </w:numPr>
        <w:spacing w:after="0" w:line="276" w:lineRule="auto"/>
        <w:ind w:left="0" w:firstLine="284"/>
        <w:jc w:val="both"/>
        <w:rPr>
          <w:rFonts w:ascii="Times New Roman" w:hAnsi="Times New Roman" w:cs="Times New Roman"/>
        </w:rPr>
      </w:pPr>
      <w:r w:rsidRPr="004E7B3B">
        <w:rPr>
          <w:rFonts w:ascii="Times New Roman" w:hAnsi="Times New Roman" w:cs="Times New Roman"/>
        </w:rPr>
        <w:t>запуск системы непрерывного образования.</w:t>
      </w:r>
    </w:p>
    <w:p w14:paraId="433A9E0E" w14:textId="77777777" w:rsidR="0010649E" w:rsidRPr="004E7B3B" w:rsidRDefault="0010649E" w:rsidP="004B5B69">
      <w:pPr>
        <w:pStyle w:val="aff3"/>
        <w:numPr>
          <w:ilvl w:val="0"/>
          <w:numId w:val="53"/>
        </w:numPr>
        <w:spacing w:after="0" w:line="276" w:lineRule="auto"/>
        <w:ind w:left="0" w:firstLine="284"/>
        <w:jc w:val="both"/>
        <w:rPr>
          <w:rFonts w:ascii="Times New Roman" w:hAnsi="Times New Roman" w:cs="Times New Roman"/>
        </w:rPr>
      </w:pPr>
      <w:r w:rsidRPr="004E7B3B">
        <w:rPr>
          <w:rFonts w:ascii="Times New Roman" w:hAnsi="Times New Roman" w:cs="Times New Roman"/>
        </w:rPr>
        <w:t>развитие вузов как центров инноваций в регионах и отраслях.</w:t>
      </w:r>
    </w:p>
    <w:p w14:paraId="3ACE62F7" w14:textId="77777777" w:rsidR="0010649E" w:rsidRPr="004E7B3B" w:rsidRDefault="0010649E" w:rsidP="004B5B69">
      <w:pPr>
        <w:pStyle w:val="aff3"/>
        <w:numPr>
          <w:ilvl w:val="0"/>
          <w:numId w:val="53"/>
        </w:numPr>
        <w:spacing w:after="0" w:line="276" w:lineRule="auto"/>
        <w:ind w:left="0" w:firstLine="284"/>
        <w:jc w:val="both"/>
        <w:rPr>
          <w:rFonts w:ascii="Times New Roman" w:hAnsi="Times New Roman" w:cs="Times New Roman"/>
        </w:rPr>
      </w:pPr>
      <w:r w:rsidRPr="004E7B3B">
        <w:rPr>
          <w:rFonts w:ascii="Times New Roman" w:hAnsi="Times New Roman" w:cs="Times New Roman"/>
        </w:rPr>
        <w:t>повышение глобальной конкурентоспособности за счёт экспорта профессионального образования.</w:t>
      </w:r>
    </w:p>
    <w:p w14:paraId="1AB77C71" w14:textId="77777777" w:rsidR="0010649E" w:rsidRPr="004E7B3B" w:rsidRDefault="0010649E" w:rsidP="004B5B69">
      <w:pPr>
        <w:pStyle w:val="aff3"/>
        <w:numPr>
          <w:ilvl w:val="0"/>
          <w:numId w:val="53"/>
        </w:numPr>
        <w:spacing w:after="0" w:line="276" w:lineRule="auto"/>
        <w:ind w:left="0" w:firstLine="284"/>
        <w:jc w:val="both"/>
        <w:rPr>
          <w:rFonts w:ascii="Times New Roman" w:hAnsi="Times New Roman" w:cs="Times New Roman"/>
        </w:rPr>
      </w:pPr>
      <w:r w:rsidRPr="004E7B3B">
        <w:rPr>
          <w:rFonts w:ascii="Times New Roman" w:hAnsi="Times New Roman" w:cs="Times New Roman"/>
        </w:rPr>
        <w:t>обновление содержания школьного образования.</w:t>
      </w:r>
    </w:p>
    <w:p w14:paraId="0C2DC54F" w14:textId="77777777" w:rsidR="0010649E" w:rsidRPr="004E7B3B" w:rsidRDefault="0010649E" w:rsidP="004B5B69">
      <w:pPr>
        <w:pStyle w:val="aff3"/>
        <w:numPr>
          <w:ilvl w:val="0"/>
          <w:numId w:val="53"/>
        </w:numPr>
        <w:spacing w:after="0" w:line="276" w:lineRule="auto"/>
        <w:ind w:left="0" w:firstLine="284"/>
        <w:jc w:val="both"/>
        <w:rPr>
          <w:rFonts w:ascii="Times New Roman" w:hAnsi="Times New Roman" w:cs="Times New Roman"/>
        </w:rPr>
      </w:pPr>
      <w:r w:rsidRPr="004E7B3B">
        <w:rPr>
          <w:rFonts w:ascii="Times New Roman" w:hAnsi="Times New Roman" w:cs="Times New Roman"/>
        </w:rPr>
        <w:t>повышение квалификации педагогических кадров.</w:t>
      </w:r>
    </w:p>
    <w:p w14:paraId="7B8AE174" w14:textId="77777777" w:rsidR="00540E92" w:rsidRPr="004E7B3B" w:rsidRDefault="00540E92" w:rsidP="00540E92">
      <w:pPr>
        <w:pStyle w:val="aff3"/>
        <w:tabs>
          <w:tab w:val="left" w:pos="993"/>
        </w:tabs>
        <w:spacing w:after="0" w:line="276" w:lineRule="auto"/>
        <w:ind w:left="709"/>
        <w:jc w:val="both"/>
        <w:rPr>
          <w:rFonts w:ascii="Times New Roman" w:hAnsi="Times New Roman" w:cs="Times New Roman"/>
          <w:b/>
        </w:rPr>
      </w:pPr>
    </w:p>
    <w:p w14:paraId="456D1F4D" w14:textId="77777777" w:rsidR="00C34C3E" w:rsidRPr="004E7B3B" w:rsidRDefault="00C34C3E" w:rsidP="00C34C3E">
      <w:pPr>
        <w:tabs>
          <w:tab w:val="left" w:pos="993"/>
        </w:tabs>
        <w:spacing w:line="276" w:lineRule="auto"/>
        <w:ind w:left="567" w:firstLine="0"/>
        <w:rPr>
          <w:rFonts w:ascii="Times New Roman" w:hAnsi="Times New Roman" w:cs="Times New Roman"/>
          <w:b/>
          <w:sz w:val="24"/>
          <w:szCs w:val="24"/>
        </w:rPr>
      </w:pPr>
      <w:r w:rsidRPr="004E7B3B">
        <w:rPr>
          <w:rFonts w:ascii="Times New Roman" w:hAnsi="Times New Roman" w:cs="Times New Roman"/>
          <w:b/>
          <w:sz w:val="24"/>
          <w:szCs w:val="24"/>
        </w:rPr>
        <w:t>Здравоохранение</w:t>
      </w:r>
    </w:p>
    <w:p w14:paraId="0656AC5C" w14:textId="4959C20E" w:rsidR="00827EB0" w:rsidRPr="004E7B3B" w:rsidRDefault="00827EB0" w:rsidP="00827EB0">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настоящее</w:t>
      </w:r>
      <w:r w:rsidR="00F652DE" w:rsidRPr="004E7B3B">
        <w:rPr>
          <w:rFonts w:ascii="Times New Roman" w:hAnsi="Times New Roman" w:cs="Times New Roman"/>
        </w:rPr>
        <w:t xml:space="preserve"> </w:t>
      </w:r>
      <w:r w:rsidRPr="004E7B3B">
        <w:rPr>
          <w:rFonts w:ascii="Times New Roman" w:hAnsi="Times New Roman" w:cs="Times New Roman"/>
        </w:rPr>
        <w:t>время</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009E1730" w:rsidRPr="004E7B3B">
        <w:rPr>
          <w:rFonts w:ascii="Times New Roman" w:hAnsi="Times New Roman" w:cs="Times New Roman"/>
        </w:rPr>
        <w:t xml:space="preserve">муниципальном образовании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rPr>
        <w:t>для</w:t>
      </w:r>
      <w:r w:rsidR="00F652DE" w:rsidRPr="004E7B3B">
        <w:rPr>
          <w:rFonts w:ascii="Times New Roman" w:hAnsi="Times New Roman" w:cs="Times New Roman"/>
        </w:rPr>
        <w:t xml:space="preserve"> </w:t>
      </w:r>
      <w:r w:rsidRPr="004E7B3B">
        <w:rPr>
          <w:rFonts w:ascii="Times New Roman" w:hAnsi="Times New Roman" w:cs="Times New Roman"/>
        </w:rPr>
        <w:t>оказания</w:t>
      </w:r>
      <w:r w:rsidR="00F652DE" w:rsidRPr="004E7B3B">
        <w:rPr>
          <w:rFonts w:ascii="Times New Roman" w:hAnsi="Times New Roman" w:cs="Times New Roman"/>
        </w:rPr>
        <w:t xml:space="preserve"> </w:t>
      </w:r>
      <w:r w:rsidRPr="004E7B3B">
        <w:rPr>
          <w:rFonts w:ascii="Times New Roman" w:hAnsi="Times New Roman" w:cs="Times New Roman"/>
        </w:rPr>
        <w:lastRenderedPageBreak/>
        <w:t>медицинской</w:t>
      </w:r>
      <w:r w:rsidR="00F652DE" w:rsidRPr="004E7B3B">
        <w:rPr>
          <w:rFonts w:ascii="Times New Roman" w:hAnsi="Times New Roman" w:cs="Times New Roman"/>
        </w:rPr>
        <w:t xml:space="preserve"> </w:t>
      </w:r>
      <w:r w:rsidRPr="004E7B3B">
        <w:rPr>
          <w:rFonts w:ascii="Times New Roman" w:hAnsi="Times New Roman" w:cs="Times New Roman"/>
        </w:rPr>
        <w:t>помощи</w:t>
      </w:r>
      <w:r w:rsidR="00F652DE" w:rsidRPr="004E7B3B">
        <w:rPr>
          <w:rFonts w:ascii="Times New Roman" w:hAnsi="Times New Roman" w:cs="Times New Roman"/>
        </w:rPr>
        <w:t xml:space="preserve"> </w:t>
      </w:r>
      <w:r w:rsidRPr="004E7B3B">
        <w:rPr>
          <w:rFonts w:ascii="Times New Roman" w:hAnsi="Times New Roman" w:cs="Times New Roman"/>
        </w:rPr>
        <w:t>населению</w:t>
      </w:r>
      <w:r w:rsidR="00F652DE" w:rsidRPr="004E7B3B">
        <w:rPr>
          <w:rFonts w:ascii="Times New Roman" w:hAnsi="Times New Roman" w:cs="Times New Roman"/>
        </w:rPr>
        <w:t xml:space="preserve"> </w:t>
      </w:r>
      <w:r w:rsidRPr="004E7B3B">
        <w:rPr>
          <w:rFonts w:ascii="Times New Roman" w:hAnsi="Times New Roman" w:cs="Times New Roman"/>
        </w:rPr>
        <w:t>с.</w:t>
      </w:r>
      <w:r w:rsidR="00F652DE" w:rsidRPr="004E7B3B">
        <w:rPr>
          <w:rFonts w:ascii="Times New Roman" w:hAnsi="Times New Roman" w:cs="Times New Roman"/>
        </w:rPr>
        <w:t xml:space="preserve"> </w:t>
      </w:r>
      <w:r w:rsidRPr="004E7B3B">
        <w:rPr>
          <w:rFonts w:ascii="Times New Roman" w:hAnsi="Times New Roman" w:cs="Times New Roman"/>
        </w:rPr>
        <w:t>Козлово</w:t>
      </w:r>
      <w:r w:rsidR="00F652DE" w:rsidRPr="004E7B3B">
        <w:rPr>
          <w:rFonts w:ascii="Times New Roman" w:hAnsi="Times New Roman" w:cs="Times New Roman"/>
        </w:rPr>
        <w:t xml:space="preserve"> </w:t>
      </w:r>
      <w:r w:rsidRPr="004E7B3B">
        <w:rPr>
          <w:rFonts w:ascii="Times New Roman" w:hAnsi="Times New Roman" w:cs="Times New Roman"/>
        </w:rPr>
        <w:t>имеется</w:t>
      </w:r>
      <w:r w:rsidR="00F652DE" w:rsidRPr="004E7B3B">
        <w:rPr>
          <w:rFonts w:ascii="Times New Roman" w:hAnsi="Times New Roman" w:cs="Times New Roman"/>
        </w:rPr>
        <w:t xml:space="preserve"> </w:t>
      </w:r>
      <w:r w:rsidRPr="004E7B3B">
        <w:rPr>
          <w:rFonts w:ascii="Times New Roman" w:hAnsi="Times New Roman" w:cs="Times New Roman"/>
        </w:rPr>
        <w:t>врачебная</w:t>
      </w:r>
      <w:r w:rsidR="00F652DE" w:rsidRPr="004E7B3B">
        <w:rPr>
          <w:rFonts w:ascii="Times New Roman" w:hAnsi="Times New Roman" w:cs="Times New Roman"/>
        </w:rPr>
        <w:t xml:space="preserve"> </w:t>
      </w:r>
      <w:r w:rsidRPr="004E7B3B">
        <w:rPr>
          <w:rFonts w:ascii="Times New Roman" w:hAnsi="Times New Roman" w:cs="Times New Roman"/>
        </w:rPr>
        <w:t>амбулатория</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четыре</w:t>
      </w:r>
      <w:r w:rsidR="00F652DE" w:rsidRPr="004E7B3B">
        <w:rPr>
          <w:rFonts w:ascii="Times New Roman" w:hAnsi="Times New Roman" w:cs="Times New Roman"/>
        </w:rPr>
        <w:t xml:space="preserve"> </w:t>
      </w:r>
      <w:r w:rsidRPr="004E7B3B">
        <w:rPr>
          <w:rFonts w:ascii="Times New Roman" w:hAnsi="Times New Roman" w:cs="Times New Roman"/>
        </w:rPr>
        <w:t>фельдшерско-акушерских</w:t>
      </w:r>
      <w:r w:rsidR="00F652DE" w:rsidRPr="004E7B3B">
        <w:rPr>
          <w:rFonts w:ascii="Times New Roman" w:hAnsi="Times New Roman" w:cs="Times New Roman"/>
        </w:rPr>
        <w:t xml:space="preserve"> </w:t>
      </w:r>
      <w:r w:rsidRPr="004E7B3B">
        <w:rPr>
          <w:rFonts w:ascii="Times New Roman" w:hAnsi="Times New Roman" w:cs="Times New Roman"/>
        </w:rPr>
        <w:t>пункта.</w:t>
      </w:r>
      <w:r w:rsidR="00F652DE" w:rsidRPr="004E7B3B">
        <w:rPr>
          <w:rFonts w:ascii="Times New Roman" w:hAnsi="Times New Roman" w:cs="Times New Roman"/>
        </w:rPr>
        <w:t xml:space="preserve"> </w:t>
      </w:r>
    </w:p>
    <w:p w14:paraId="461F01AA" w14:textId="77777777" w:rsidR="00827EB0" w:rsidRPr="004E7B3B" w:rsidRDefault="00827EB0" w:rsidP="00470608">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развитие</w:t>
      </w:r>
      <w:r w:rsidR="00F652DE" w:rsidRPr="004E7B3B">
        <w:rPr>
          <w:rFonts w:ascii="Times New Roman" w:hAnsi="Times New Roman" w:cs="Times New Roman"/>
        </w:rPr>
        <w:t xml:space="preserve"> </w:t>
      </w:r>
      <w:r w:rsidRPr="004E7B3B">
        <w:rPr>
          <w:rFonts w:ascii="Times New Roman" w:hAnsi="Times New Roman" w:cs="Times New Roman"/>
        </w:rPr>
        <w:t>системы</w:t>
      </w:r>
      <w:r w:rsidR="00F652DE" w:rsidRPr="004E7B3B">
        <w:rPr>
          <w:rFonts w:ascii="Times New Roman" w:hAnsi="Times New Roman" w:cs="Times New Roman"/>
        </w:rPr>
        <w:t xml:space="preserve"> </w:t>
      </w:r>
      <w:r w:rsidRPr="004E7B3B">
        <w:rPr>
          <w:rFonts w:ascii="Times New Roman" w:hAnsi="Times New Roman" w:cs="Times New Roman"/>
        </w:rPr>
        <w:t>здравоохранения</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большей</w:t>
      </w:r>
      <w:r w:rsidR="00F652DE" w:rsidRPr="004E7B3B">
        <w:rPr>
          <w:rFonts w:ascii="Times New Roman" w:hAnsi="Times New Roman" w:cs="Times New Roman"/>
        </w:rPr>
        <w:t xml:space="preserve"> </w:t>
      </w:r>
      <w:r w:rsidRPr="004E7B3B">
        <w:rPr>
          <w:rFonts w:ascii="Times New Roman" w:hAnsi="Times New Roman" w:cs="Times New Roman"/>
        </w:rPr>
        <w:t>мере</w:t>
      </w:r>
      <w:r w:rsidR="00F652DE" w:rsidRPr="004E7B3B">
        <w:rPr>
          <w:rFonts w:ascii="Times New Roman" w:hAnsi="Times New Roman" w:cs="Times New Roman"/>
        </w:rPr>
        <w:t xml:space="preserve"> </w:t>
      </w:r>
      <w:r w:rsidRPr="004E7B3B">
        <w:rPr>
          <w:rFonts w:ascii="Times New Roman" w:hAnsi="Times New Roman" w:cs="Times New Roman"/>
        </w:rPr>
        <w:t>будут</w:t>
      </w:r>
      <w:r w:rsidR="00F652DE" w:rsidRPr="004E7B3B">
        <w:rPr>
          <w:rFonts w:ascii="Times New Roman" w:hAnsi="Times New Roman" w:cs="Times New Roman"/>
        </w:rPr>
        <w:t xml:space="preserve"> </w:t>
      </w:r>
      <w:r w:rsidRPr="004E7B3B">
        <w:rPr>
          <w:rFonts w:ascii="Times New Roman" w:hAnsi="Times New Roman" w:cs="Times New Roman"/>
        </w:rPr>
        <w:t>оказывать</w:t>
      </w:r>
      <w:r w:rsidR="00F652DE" w:rsidRPr="004E7B3B">
        <w:rPr>
          <w:rFonts w:ascii="Times New Roman" w:hAnsi="Times New Roman" w:cs="Times New Roman"/>
        </w:rPr>
        <w:t xml:space="preserve"> </w:t>
      </w:r>
      <w:r w:rsidRPr="004E7B3B">
        <w:rPr>
          <w:rFonts w:ascii="Times New Roman" w:hAnsi="Times New Roman" w:cs="Times New Roman"/>
        </w:rPr>
        <w:t>влияние</w:t>
      </w:r>
      <w:r w:rsidR="00F652DE" w:rsidRPr="004E7B3B">
        <w:rPr>
          <w:rFonts w:ascii="Times New Roman" w:hAnsi="Times New Roman" w:cs="Times New Roman"/>
        </w:rPr>
        <w:t xml:space="preserve"> </w:t>
      </w:r>
      <w:r w:rsidRPr="004E7B3B">
        <w:rPr>
          <w:rFonts w:ascii="Times New Roman" w:hAnsi="Times New Roman" w:cs="Times New Roman"/>
        </w:rPr>
        <w:t>ресурсный</w:t>
      </w:r>
      <w:r w:rsidR="00F652DE" w:rsidRPr="004E7B3B">
        <w:rPr>
          <w:rFonts w:ascii="Times New Roman" w:hAnsi="Times New Roman" w:cs="Times New Roman"/>
        </w:rPr>
        <w:t xml:space="preserve"> </w:t>
      </w:r>
      <w:r w:rsidRPr="004E7B3B">
        <w:rPr>
          <w:rFonts w:ascii="Times New Roman" w:hAnsi="Times New Roman" w:cs="Times New Roman"/>
        </w:rPr>
        <w:t>потенциал,</w:t>
      </w:r>
      <w:r w:rsidR="00F652DE" w:rsidRPr="004E7B3B">
        <w:rPr>
          <w:rFonts w:ascii="Times New Roman" w:hAnsi="Times New Roman" w:cs="Times New Roman"/>
        </w:rPr>
        <w:t xml:space="preserve"> </w:t>
      </w:r>
      <w:r w:rsidRPr="004E7B3B">
        <w:rPr>
          <w:rFonts w:ascii="Times New Roman" w:hAnsi="Times New Roman" w:cs="Times New Roman"/>
        </w:rPr>
        <w:t>демография</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расселение,</w:t>
      </w:r>
      <w:r w:rsidR="00F652DE" w:rsidRPr="004E7B3B">
        <w:rPr>
          <w:rFonts w:ascii="Times New Roman" w:hAnsi="Times New Roman" w:cs="Times New Roman"/>
        </w:rPr>
        <w:t xml:space="preserve"> </w:t>
      </w:r>
      <w:r w:rsidRPr="004E7B3B">
        <w:rPr>
          <w:rFonts w:ascii="Times New Roman" w:hAnsi="Times New Roman" w:cs="Times New Roman"/>
        </w:rPr>
        <w:t>а</w:t>
      </w:r>
      <w:r w:rsidR="00F652DE" w:rsidRPr="004E7B3B">
        <w:rPr>
          <w:rFonts w:ascii="Times New Roman" w:hAnsi="Times New Roman" w:cs="Times New Roman"/>
        </w:rPr>
        <w:t xml:space="preserve"> </w:t>
      </w:r>
      <w:r w:rsidRPr="004E7B3B">
        <w:rPr>
          <w:rFonts w:ascii="Times New Roman" w:hAnsi="Times New Roman" w:cs="Times New Roman"/>
        </w:rPr>
        <w:t>также</w:t>
      </w:r>
      <w:r w:rsidR="00F652DE" w:rsidRPr="004E7B3B">
        <w:rPr>
          <w:rFonts w:ascii="Times New Roman" w:hAnsi="Times New Roman" w:cs="Times New Roman"/>
        </w:rPr>
        <w:t xml:space="preserve"> </w:t>
      </w:r>
      <w:r w:rsidRPr="004E7B3B">
        <w:rPr>
          <w:rFonts w:ascii="Times New Roman" w:hAnsi="Times New Roman" w:cs="Times New Roman"/>
        </w:rPr>
        <w:t>социокультурные</w:t>
      </w:r>
      <w:r w:rsidR="00F652DE" w:rsidRPr="004E7B3B">
        <w:rPr>
          <w:rFonts w:ascii="Times New Roman" w:hAnsi="Times New Roman" w:cs="Times New Roman"/>
        </w:rPr>
        <w:t xml:space="preserve"> </w:t>
      </w:r>
      <w:r w:rsidRPr="004E7B3B">
        <w:rPr>
          <w:rFonts w:ascii="Times New Roman" w:hAnsi="Times New Roman" w:cs="Times New Roman"/>
        </w:rPr>
        <w:t>факторы.</w:t>
      </w:r>
    </w:p>
    <w:p w14:paraId="11E2C5AF" w14:textId="77777777" w:rsidR="009E1730" w:rsidRPr="004E7B3B" w:rsidRDefault="00827EB0" w:rsidP="009E1730">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Основными</w:t>
      </w:r>
      <w:r w:rsidR="00F652DE" w:rsidRPr="004E7B3B">
        <w:rPr>
          <w:rFonts w:ascii="Times New Roman" w:hAnsi="Times New Roman" w:cs="Times New Roman"/>
        </w:rPr>
        <w:t xml:space="preserve"> </w:t>
      </w:r>
      <w:r w:rsidRPr="004E7B3B">
        <w:rPr>
          <w:rFonts w:ascii="Times New Roman" w:hAnsi="Times New Roman" w:cs="Times New Roman"/>
        </w:rPr>
        <w:t>стратегическими</w:t>
      </w:r>
      <w:r w:rsidR="00F652DE" w:rsidRPr="004E7B3B">
        <w:rPr>
          <w:rFonts w:ascii="Times New Roman" w:hAnsi="Times New Roman" w:cs="Times New Roman"/>
        </w:rPr>
        <w:t xml:space="preserve"> </w:t>
      </w:r>
      <w:r w:rsidRPr="004E7B3B">
        <w:rPr>
          <w:rFonts w:ascii="Times New Roman" w:hAnsi="Times New Roman" w:cs="Times New Roman"/>
        </w:rPr>
        <w:t>целями</w:t>
      </w:r>
      <w:r w:rsidR="00F652DE" w:rsidRPr="004E7B3B">
        <w:rPr>
          <w:rFonts w:ascii="Times New Roman" w:hAnsi="Times New Roman" w:cs="Times New Roman"/>
        </w:rPr>
        <w:t xml:space="preserve"> </w:t>
      </w:r>
      <w:r w:rsidRPr="004E7B3B">
        <w:rPr>
          <w:rFonts w:ascii="Times New Roman" w:hAnsi="Times New Roman" w:cs="Times New Roman"/>
        </w:rPr>
        <w:t>отрасли</w:t>
      </w:r>
      <w:r w:rsidR="00F652DE" w:rsidRPr="004E7B3B">
        <w:rPr>
          <w:rFonts w:ascii="Times New Roman" w:hAnsi="Times New Roman" w:cs="Times New Roman"/>
        </w:rPr>
        <w:t xml:space="preserve"> </w:t>
      </w:r>
      <w:r w:rsidRPr="004E7B3B">
        <w:rPr>
          <w:rFonts w:ascii="Times New Roman" w:hAnsi="Times New Roman" w:cs="Times New Roman"/>
        </w:rPr>
        <w:t>здравоохранения</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расчетный</w:t>
      </w:r>
      <w:r w:rsidR="00F652DE" w:rsidRPr="004E7B3B">
        <w:rPr>
          <w:rFonts w:ascii="Times New Roman" w:hAnsi="Times New Roman" w:cs="Times New Roman"/>
        </w:rPr>
        <w:t xml:space="preserve"> </w:t>
      </w:r>
      <w:r w:rsidRPr="004E7B3B">
        <w:rPr>
          <w:rFonts w:ascii="Times New Roman" w:hAnsi="Times New Roman" w:cs="Times New Roman"/>
        </w:rPr>
        <w:t>срок</w:t>
      </w:r>
      <w:r w:rsidR="00F652DE" w:rsidRPr="004E7B3B">
        <w:rPr>
          <w:rFonts w:ascii="Times New Roman" w:hAnsi="Times New Roman" w:cs="Times New Roman"/>
        </w:rPr>
        <w:t xml:space="preserve"> </w:t>
      </w:r>
      <w:r w:rsidRPr="004E7B3B">
        <w:rPr>
          <w:rFonts w:ascii="Times New Roman" w:hAnsi="Times New Roman" w:cs="Times New Roman"/>
        </w:rPr>
        <w:t>реализации</w:t>
      </w:r>
      <w:r w:rsidR="00F652DE" w:rsidRPr="004E7B3B">
        <w:rPr>
          <w:rFonts w:ascii="Times New Roman" w:hAnsi="Times New Roman" w:cs="Times New Roman"/>
        </w:rPr>
        <w:t xml:space="preserve"> </w:t>
      </w:r>
      <w:r w:rsidRPr="004E7B3B">
        <w:rPr>
          <w:rFonts w:ascii="Times New Roman" w:hAnsi="Times New Roman" w:cs="Times New Roman"/>
        </w:rPr>
        <w:t>генерального</w:t>
      </w:r>
      <w:r w:rsidR="00F652DE" w:rsidRPr="004E7B3B">
        <w:rPr>
          <w:rFonts w:ascii="Times New Roman" w:hAnsi="Times New Roman" w:cs="Times New Roman"/>
        </w:rPr>
        <w:t xml:space="preserve"> </w:t>
      </w:r>
      <w:r w:rsidRPr="004E7B3B">
        <w:rPr>
          <w:rFonts w:ascii="Times New Roman" w:hAnsi="Times New Roman" w:cs="Times New Roman"/>
        </w:rPr>
        <w:t>плана</w:t>
      </w:r>
      <w:r w:rsidR="00F652DE" w:rsidRPr="004E7B3B">
        <w:rPr>
          <w:rFonts w:ascii="Times New Roman" w:hAnsi="Times New Roman" w:cs="Times New Roman"/>
        </w:rPr>
        <w:t xml:space="preserve"> </w:t>
      </w:r>
      <w:r w:rsidRPr="004E7B3B">
        <w:rPr>
          <w:rFonts w:ascii="Times New Roman" w:hAnsi="Times New Roman" w:cs="Times New Roman"/>
        </w:rPr>
        <w:t>должны</w:t>
      </w:r>
      <w:r w:rsidR="00F652DE" w:rsidRPr="004E7B3B">
        <w:rPr>
          <w:rFonts w:ascii="Times New Roman" w:hAnsi="Times New Roman" w:cs="Times New Roman"/>
        </w:rPr>
        <w:t xml:space="preserve"> </w:t>
      </w:r>
      <w:r w:rsidR="009E1730" w:rsidRPr="004E7B3B">
        <w:rPr>
          <w:rFonts w:ascii="Times New Roman" w:hAnsi="Times New Roman" w:cs="Times New Roman"/>
        </w:rPr>
        <w:t>стать:</w:t>
      </w:r>
    </w:p>
    <w:p w14:paraId="177276DF" w14:textId="77777777" w:rsidR="009E1730" w:rsidRPr="004E7B3B" w:rsidRDefault="009E1730" w:rsidP="009E1730">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 xml:space="preserve">- </w:t>
      </w:r>
      <w:r w:rsidR="00827EB0" w:rsidRPr="004E7B3B">
        <w:rPr>
          <w:rFonts w:ascii="Times New Roman" w:hAnsi="Times New Roman" w:cs="Times New Roman"/>
        </w:rPr>
        <w:t>капитальный</w:t>
      </w:r>
      <w:r w:rsidR="00F652DE" w:rsidRPr="004E7B3B">
        <w:rPr>
          <w:rFonts w:ascii="Times New Roman" w:hAnsi="Times New Roman" w:cs="Times New Roman"/>
        </w:rPr>
        <w:t xml:space="preserve"> </w:t>
      </w:r>
      <w:r w:rsidR="00827EB0" w:rsidRPr="004E7B3B">
        <w:rPr>
          <w:rFonts w:ascii="Times New Roman" w:hAnsi="Times New Roman" w:cs="Times New Roman"/>
        </w:rPr>
        <w:t>ремонт</w:t>
      </w:r>
      <w:r w:rsidR="00F652DE" w:rsidRPr="004E7B3B">
        <w:rPr>
          <w:rFonts w:ascii="Times New Roman" w:hAnsi="Times New Roman" w:cs="Times New Roman"/>
        </w:rPr>
        <w:t xml:space="preserve"> </w:t>
      </w:r>
      <w:r w:rsidRPr="004E7B3B">
        <w:rPr>
          <w:rFonts w:ascii="Times New Roman" w:hAnsi="Times New Roman" w:cs="Times New Roman"/>
        </w:rPr>
        <w:t>фельдшерско-акушерских пунктов</w:t>
      </w:r>
      <w:r w:rsidR="00827EB0" w:rsidRPr="004E7B3B">
        <w:rPr>
          <w:rFonts w:ascii="Times New Roman" w:hAnsi="Times New Roman" w:cs="Times New Roman"/>
        </w:rPr>
        <w:t>;</w:t>
      </w:r>
    </w:p>
    <w:p w14:paraId="628B3EAB" w14:textId="77777777" w:rsidR="005A1F22" w:rsidRPr="004E7B3B" w:rsidRDefault="009E1730" w:rsidP="005A1F22">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 xml:space="preserve">- </w:t>
      </w:r>
      <w:r w:rsidR="00827EB0" w:rsidRPr="004E7B3B">
        <w:rPr>
          <w:rFonts w:ascii="Times New Roman" w:hAnsi="Times New Roman" w:cs="Times New Roman"/>
        </w:rPr>
        <w:t>развитие</w:t>
      </w:r>
      <w:r w:rsidR="00F652DE" w:rsidRPr="004E7B3B">
        <w:rPr>
          <w:rFonts w:ascii="Times New Roman" w:hAnsi="Times New Roman" w:cs="Times New Roman"/>
        </w:rPr>
        <w:t xml:space="preserve"> </w:t>
      </w:r>
      <w:r w:rsidR="00827EB0" w:rsidRPr="004E7B3B">
        <w:rPr>
          <w:rFonts w:ascii="Times New Roman" w:hAnsi="Times New Roman" w:cs="Times New Roman"/>
        </w:rPr>
        <w:t>первичной</w:t>
      </w:r>
      <w:r w:rsidR="00F652DE" w:rsidRPr="004E7B3B">
        <w:rPr>
          <w:rFonts w:ascii="Times New Roman" w:hAnsi="Times New Roman" w:cs="Times New Roman"/>
        </w:rPr>
        <w:t xml:space="preserve"> </w:t>
      </w:r>
      <w:r w:rsidR="00827EB0" w:rsidRPr="004E7B3B">
        <w:rPr>
          <w:rFonts w:ascii="Times New Roman" w:hAnsi="Times New Roman" w:cs="Times New Roman"/>
        </w:rPr>
        <w:t>медико-санитарной</w:t>
      </w:r>
      <w:r w:rsidR="00F652DE" w:rsidRPr="004E7B3B">
        <w:rPr>
          <w:rFonts w:ascii="Times New Roman" w:hAnsi="Times New Roman" w:cs="Times New Roman"/>
        </w:rPr>
        <w:t xml:space="preserve"> </w:t>
      </w:r>
      <w:r w:rsidR="005A1F22" w:rsidRPr="004E7B3B">
        <w:rPr>
          <w:rFonts w:ascii="Times New Roman" w:hAnsi="Times New Roman" w:cs="Times New Roman"/>
        </w:rPr>
        <w:t>помощи;</w:t>
      </w:r>
    </w:p>
    <w:p w14:paraId="12CD9A7C" w14:textId="77777777" w:rsidR="005A1F22" w:rsidRPr="004E7B3B" w:rsidRDefault="005A1F22" w:rsidP="005A1F22">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 xml:space="preserve">- </w:t>
      </w:r>
      <w:r w:rsidR="00827EB0" w:rsidRPr="004E7B3B">
        <w:rPr>
          <w:rFonts w:ascii="Times New Roman" w:hAnsi="Times New Roman" w:cs="Times New Roman"/>
        </w:rPr>
        <w:t>сохранение</w:t>
      </w:r>
      <w:r w:rsidR="00F652DE" w:rsidRPr="004E7B3B">
        <w:rPr>
          <w:rFonts w:ascii="Times New Roman" w:hAnsi="Times New Roman" w:cs="Times New Roman"/>
        </w:rPr>
        <w:t xml:space="preserve"> </w:t>
      </w:r>
      <w:r w:rsidR="00827EB0" w:rsidRPr="004E7B3B">
        <w:rPr>
          <w:rFonts w:ascii="Times New Roman" w:hAnsi="Times New Roman" w:cs="Times New Roman"/>
        </w:rPr>
        <w:t>сети</w:t>
      </w:r>
      <w:r w:rsidR="00F652DE" w:rsidRPr="004E7B3B">
        <w:rPr>
          <w:rFonts w:ascii="Times New Roman" w:hAnsi="Times New Roman" w:cs="Times New Roman"/>
        </w:rPr>
        <w:t xml:space="preserve"> </w:t>
      </w:r>
      <w:r w:rsidR="00827EB0" w:rsidRPr="004E7B3B">
        <w:rPr>
          <w:rFonts w:ascii="Times New Roman" w:hAnsi="Times New Roman" w:cs="Times New Roman"/>
        </w:rPr>
        <w:t>амбулаторно-поликлинических</w:t>
      </w:r>
      <w:r w:rsidR="00F652DE" w:rsidRPr="004E7B3B">
        <w:rPr>
          <w:rFonts w:ascii="Times New Roman" w:hAnsi="Times New Roman" w:cs="Times New Roman"/>
        </w:rPr>
        <w:t xml:space="preserve"> </w:t>
      </w:r>
      <w:r w:rsidRPr="004E7B3B">
        <w:rPr>
          <w:rFonts w:ascii="Times New Roman" w:hAnsi="Times New Roman" w:cs="Times New Roman"/>
        </w:rPr>
        <w:t>учреждений;</w:t>
      </w:r>
    </w:p>
    <w:p w14:paraId="2FE1DDFD" w14:textId="0E7ED628" w:rsidR="00827EB0" w:rsidRPr="004E7B3B" w:rsidRDefault="005A1F22" w:rsidP="005A1F22">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w:t>
      </w:r>
      <w:r w:rsidR="00827EB0" w:rsidRPr="004E7B3B">
        <w:rPr>
          <w:rFonts w:ascii="Times New Roman" w:hAnsi="Times New Roman" w:cs="Times New Roman"/>
        </w:rPr>
        <w:t>развитие</w:t>
      </w:r>
      <w:r w:rsidR="00F652DE" w:rsidRPr="004E7B3B">
        <w:rPr>
          <w:rFonts w:ascii="Times New Roman" w:hAnsi="Times New Roman" w:cs="Times New Roman"/>
        </w:rPr>
        <w:t xml:space="preserve"> </w:t>
      </w:r>
      <w:r w:rsidR="00827EB0" w:rsidRPr="004E7B3B">
        <w:rPr>
          <w:rFonts w:ascii="Times New Roman" w:hAnsi="Times New Roman" w:cs="Times New Roman"/>
        </w:rPr>
        <w:t>стационарного</w:t>
      </w:r>
      <w:r w:rsidR="00F652DE" w:rsidRPr="004E7B3B">
        <w:rPr>
          <w:rFonts w:ascii="Times New Roman" w:hAnsi="Times New Roman" w:cs="Times New Roman"/>
        </w:rPr>
        <w:t xml:space="preserve"> </w:t>
      </w:r>
      <w:r w:rsidR="00827EB0" w:rsidRPr="004E7B3B">
        <w:rPr>
          <w:rFonts w:ascii="Times New Roman" w:hAnsi="Times New Roman" w:cs="Times New Roman"/>
        </w:rPr>
        <w:t>медицинского</w:t>
      </w:r>
      <w:r w:rsidR="00F652DE" w:rsidRPr="004E7B3B">
        <w:rPr>
          <w:rFonts w:ascii="Times New Roman" w:hAnsi="Times New Roman" w:cs="Times New Roman"/>
        </w:rPr>
        <w:t xml:space="preserve"> </w:t>
      </w:r>
      <w:r w:rsidR="00827EB0" w:rsidRPr="004E7B3B">
        <w:rPr>
          <w:rFonts w:ascii="Times New Roman" w:hAnsi="Times New Roman" w:cs="Times New Roman"/>
        </w:rPr>
        <w:t>обслуживания</w:t>
      </w:r>
      <w:r w:rsidR="00F652DE" w:rsidRPr="004E7B3B">
        <w:rPr>
          <w:rFonts w:ascii="Times New Roman" w:hAnsi="Times New Roman" w:cs="Times New Roman"/>
        </w:rPr>
        <w:t xml:space="preserve"> </w:t>
      </w:r>
      <w:r w:rsidR="00827EB0" w:rsidRPr="004E7B3B">
        <w:rPr>
          <w:rFonts w:ascii="Times New Roman" w:hAnsi="Times New Roman" w:cs="Times New Roman"/>
        </w:rPr>
        <w:t>по</w:t>
      </w:r>
      <w:r w:rsidR="00F652DE" w:rsidRPr="004E7B3B">
        <w:rPr>
          <w:rFonts w:ascii="Times New Roman" w:hAnsi="Times New Roman" w:cs="Times New Roman"/>
        </w:rPr>
        <w:t xml:space="preserve"> </w:t>
      </w:r>
      <w:r w:rsidR="00827EB0" w:rsidRPr="004E7B3B">
        <w:rPr>
          <w:rFonts w:ascii="Times New Roman" w:hAnsi="Times New Roman" w:cs="Times New Roman"/>
        </w:rPr>
        <w:t>отдельным</w:t>
      </w:r>
      <w:r w:rsidR="00F652DE" w:rsidRPr="004E7B3B">
        <w:rPr>
          <w:rFonts w:ascii="Times New Roman" w:hAnsi="Times New Roman" w:cs="Times New Roman"/>
        </w:rPr>
        <w:t xml:space="preserve"> </w:t>
      </w:r>
      <w:r w:rsidR="00827EB0" w:rsidRPr="004E7B3B">
        <w:rPr>
          <w:rFonts w:ascii="Times New Roman" w:hAnsi="Times New Roman" w:cs="Times New Roman"/>
        </w:rPr>
        <w:t>направлениям</w:t>
      </w:r>
      <w:r w:rsidR="00F652DE" w:rsidRPr="004E7B3B">
        <w:rPr>
          <w:rFonts w:ascii="Times New Roman" w:hAnsi="Times New Roman" w:cs="Times New Roman"/>
        </w:rPr>
        <w:t xml:space="preserve"> </w:t>
      </w:r>
      <w:r w:rsidR="00827EB0" w:rsidRPr="004E7B3B">
        <w:rPr>
          <w:rFonts w:ascii="Times New Roman" w:hAnsi="Times New Roman" w:cs="Times New Roman"/>
        </w:rPr>
        <w:t>(педиатрия,</w:t>
      </w:r>
      <w:r w:rsidR="00F652DE" w:rsidRPr="004E7B3B">
        <w:rPr>
          <w:rFonts w:ascii="Times New Roman" w:hAnsi="Times New Roman" w:cs="Times New Roman"/>
        </w:rPr>
        <w:t xml:space="preserve"> </w:t>
      </w:r>
      <w:r w:rsidR="00827EB0" w:rsidRPr="004E7B3B">
        <w:rPr>
          <w:rFonts w:ascii="Times New Roman" w:hAnsi="Times New Roman" w:cs="Times New Roman"/>
        </w:rPr>
        <w:t>специализированные</w:t>
      </w:r>
      <w:r w:rsidR="00F652DE" w:rsidRPr="004E7B3B">
        <w:rPr>
          <w:rFonts w:ascii="Times New Roman" w:hAnsi="Times New Roman" w:cs="Times New Roman"/>
        </w:rPr>
        <w:t xml:space="preserve"> </w:t>
      </w:r>
      <w:r w:rsidR="00827EB0" w:rsidRPr="004E7B3B">
        <w:rPr>
          <w:rFonts w:ascii="Times New Roman" w:hAnsi="Times New Roman" w:cs="Times New Roman"/>
        </w:rPr>
        <w:t>виды</w:t>
      </w:r>
      <w:r w:rsidR="00F652DE" w:rsidRPr="004E7B3B">
        <w:rPr>
          <w:rFonts w:ascii="Times New Roman" w:hAnsi="Times New Roman" w:cs="Times New Roman"/>
        </w:rPr>
        <w:t xml:space="preserve"> </w:t>
      </w:r>
      <w:r w:rsidR="00827EB0" w:rsidRPr="004E7B3B">
        <w:rPr>
          <w:rFonts w:ascii="Times New Roman" w:hAnsi="Times New Roman" w:cs="Times New Roman"/>
        </w:rPr>
        <w:t>помощи).</w:t>
      </w:r>
    </w:p>
    <w:p w14:paraId="2A538E3E" w14:textId="77777777" w:rsidR="00BE3533" w:rsidRPr="004E7B3B" w:rsidRDefault="00BE3533" w:rsidP="00470608">
      <w:pPr>
        <w:spacing w:line="276" w:lineRule="auto"/>
        <w:rPr>
          <w:rFonts w:ascii="Times New Roman" w:eastAsia="Times New Roman" w:hAnsi="Times New Roman" w:cs="Times New Roman"/>
          <w:sz w:val="24"/>
          <w:szCs w:val="24"/>
          <w:lang w:eastAsia="ar-SA"/>
        </w:rPr>
      </w:pPr>
      <w:r w:rsidRPr="004E7B3B">
        <w:rPr>
          <w:rFonts w:ascii="Times New Roman" w:eastAsia="Times New Roman" w:hAnsi="Times New Roman" w:cs="Times New Roman"/>
          <w:sz w:val="24"/>
          <w:szCs w:val="24"/>
          <w:lang w:eastAsia="ar-SA"/>
        </w:rPr>
        <w:t>В целях осуществления социальной поддержки семей, детей, граждан пожилого возраста, инвалидов и граждан, оказавшихся в трудной жизненной ситуации, основные действия будут направлены на:</w:t>
      </w:r>
    </w:p>
    <w:p w14:paraId="6284B052" w14:textId="77777777" w:rsidR="00BE3533" w:rsidRPr="004E7B3B" w:rsidRDefault="00BE3533" w:rsidP="004B5B69">
      <w:pPr>
        <w:pStyle w:val="ac"/>
        <w:numPr>
          <w:ilvl w:val="0"/>
          <w:numId w:val="54"/>
        </w:numPr>
        <w:spacing w:line="276" w:lineRule="auto"/>
        <w:ind w:left="0" w:firstLine="284"/>
        <w:rPr>
          <w:rFonts w:ascii="Times New Roman" w:eastAsia="Times New Roman" w:hAnsi="Times New Roman" w:cs="Times New Roman"/>
          <w:sz w:val="24"/>
          <w:szCs w:val="24"/>
          <w:lang w:eastAsia="ar-SA"/>
        </w:rPr>
      </w:pPr>
      <w:r w:rsidRPr="004E7B3B">
        <w:rPr>
          <w:rFonts w:ascii="Times New Roman" w:eastAsia="Times New Roman" w:hAnsi="Times New Roman" w:cs="Times New Roman"/>
          <w:sz w:val="24"/>
          <w:szCs w:val="24"/>
          <w:lang w:eastAsia="ar-SA"/>
        </w:rPr>
        <w:t>закрепление социальных работников за одинокими престарелыми гражданами;</w:t>
      </w:r>
    </w:p>
    <w:p w14:paraId="176D24CA" w14:textId="77777777" w:rsidR="00BE3533" w:rsidRPr="004E7B3B" w:rsidRDefault="00BE3533" w:rsidP="004B5B69">
      <w:pPr>
        <w:pStyle w:val="ac"/>
        <w:numPr>
          <w:ilvl w:val="0"/>
          <w:numId w:val="54"/>
        </w:numPr>
        <w:spacing w:line="276" w:lineRule="auto"/>
        <w:ind w:left="0" w:firstLine="284"/>
        <w:rPr>
          <w:rFonts w:ascii="Times New Roman" w:eastAsia="Times New Roman" w:hAnsi="Times New Roman" w:cs="Times New Roman"/>
          <w:sz w:val="24"/>
          <w:szCs w:val="24"/>
          <w:lang w:eastAsia="ar-SA"/>
        </w:rPr>
      </w:pPr>
      <w:r w:rsidRPr="004E7B3B">
        <w:rPr>
          <w:rFonts w:ascii="Times New Roman" w:eastAsia="Times New Roman" w:hAnsi="Times New Roman" w:cs="Times New Roman"/>
          <w:sz w:val="24"/>
          <w:szCs w:val="24"/>
          <w:lang w:eastAsia="ar-SA"/>
        </w:rPr>
        <w:t>оказание помощи в оформлении документов на выплату ежемесячного пособия на ребенка и предоставление субсидий на оплату жилья и коммунальных услуг, на отказ от соц. пакета;</w:t>
      </w:r>
    </w:p>
    <w:p w14:paraId="51291B8B" w14:textId="77777777" w:rsidR="00BE3533" w:rsidRPr="004E7B3B" w:rsidRDefault="00BE3533" w:rsidP="004B5B69">
      <w:pPr>
        <w:pStyle w:val="ac"/>
        <w:numPr>
          <w:ilvl w:val="0"/>
          <w:numId w:val="54"/>
        </w:numPr>
        <w:spacing w:line="276" w:lineRule="auto"/>
        <w:ind w:left="0" w:firstLine="284"/>
        <w:rPr>
          <w:rFonts w:ascii="Times New Roman" w:eastAsia="Times New Roman" w:hAnsi="Times New Roman" w:cs="Times New Roman"/>
          <w:sz w:val="24"/>
          <w:szCs w:val="24"/>
          <w:lang w:eastAsia="ar-SA"/>
        </w:rPr>
      </w:pPr>
      <w:r w:rsidRPr="004E7B3B">
        <w:rPr>
          <w:rFonts w:ascii="Times New Roman" w:eastAsia="Times New Roman" w:hAnsi="Times New Roman" w:cs="Times New Roman"/>
          <w:sz w:val="24"/>
          <w:szCs w:val="24"/>
          <w:lang w:eastAsia="ar-SA"/>
        </w:rPr>
        <w:t>оформление граждан, нуждающихся в помощи, поддержке в социальные учреждения.</w:t>
      </w:r>
    </w:p>
    <w:p w14:paraId="31128C3F" w14:textId="77777777" w:rsidR="00BE3533" w:rsidRPr="004E7B3B" w:rsidRDefault="00BE3533" w:rsidP="00470608">
      <w:pPr>
        <w:spacing w:line="276" w:lineRule="auto"/>
        <w:ind w:firstLine="851"/>
        <w:rPr>
          <w:rFonts w:ascii="Times New Roman" w:eastAsia="Times New Roman" w:hAnsi="Times New Roman" w:cs="Times New Roman"/>
          <w:sz w:val="24"/>
          <w:szCs w:val="24"/>
          <w:lang w:eastAsia="ar-SA"/>
        </w:rPr>
      </w:pPr>
      <w:r w:rsidRPr="004E7B3B">
        <w:rPr>
          <w:rFonts w:ascii="Times New Roman" w:eastAsia="Times New Roman" w:hAnsi="Times New Roman" w:cs="Times New Roman"/>
          <w:sz w:val="24"/>
          <w:szCs w:val="24"/>
          <w:lang w:eastAsia="ar-SA"/>
        </w:rPr>
        <w:t>Особое внимание в организации отдыха, оздоровления и занятости будет уделено детям, находящимся в трудной жизненной ситуации.</w:t>
      </w:r>
    </w:p>
    <w:p w14:paraId="5F24E14C" w14:textId="77777777" w:rsidR="00540E92" w:rsidRPr="004E7B3B" w:rsidRDefault="00540E92" w:rsidP="00470608">
      <w:pPr>
        <w:pStyle w:val="aff3"/>
        <w:tabs>
          <w:tab w:val="left" w:pos="993"/>
        </w:tabs>
        <w:spacing w:after="0" w:line="276" w:lineRule="auto"/>
        <w:ind w:left="709"/>
        <w:jc w:val="both"/>
        <w:rPr>
          <w:rFonts w:ascii="Times New Roman" w:hAnsi="Times New Roman" w:cs="Times New Roman"/>
          <w:b/>
        </w:rPr>
      </w:pPr>
    </w:p>
    <w:p w14:paraId="070E08DB" w14:textId="77777777" w:rsidR="00C34C3E" w:rsidRPr="004E7B3B" w:rsidRDefault="00C34C3E" w:rsidP="00470608">
      <w:pPr>
        <w:tabs>
          <w:tab w:val="left" w:pos="993"/>
        </w:tabs>
        <w:spacing w:line="276" w:lineRule="auto"/>
        <w:ind w:left="567" w:firstLine="0"/>
        <w:rPr>
          <w:rFonts w:ascii="Times New Roman" w:hAnsi="Times New Roman" w:cs="Times New Roman"/>
          <w:b/>
          <w:sz w:val="24"/>
          <w:szCs w:val="24"/>
        </w:rPr>
      </w:pPr>
      <w:r w:rsidRPr="004E7B3B">
        <w:rPr>
          <w:rFonts w:ascii="Times New Roman" w:hAnsi="Times New Roman" w:cs="Times New Roman"/>
          <w:b/>
          <w:sz w:val="24"/>
          <w:szCs w:val="24"/>
        </w:rPr>
        <w:t>Культура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гуманитарное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просвещение</w:t>
      </w:r>
    </w:p>
    <w:p w14:paraId="40767A26" w14:textId="77777777" w:rsidR="00C34C3E" w:rsidRPr="004E7B3B" w:rsidRDefault="00C34C3E" w:rsidP="00C34C3E">
      <w:pPr>
        <w:pStyle w:val="af8"/>
        <w:spacing w:line="276" w:lineRule="auto"/>
        <w:ind w:firstLine="709"/>
        <w:rPr>
          <w:rFonts w:ascii="Times New Roman" w:hAnsi="Times New Roman" w:cs="Times New Roman"/>
          <w:b w:val="0"/>
          <w:sz w:val="24"/>
          <w:szCs w:val="24"/>
        </w:rPr>
      </w:pPr>
      <w:r w:rsidRPr="004E7B3B">
        <w:rPr>
          <w:rFonts w:ascii="Times New Roman" w:hAnsi="Times New Roman" w:cs="Times New Roman"/>
          <w:b w:val="0"/>
          <w:sz w:val="24"/>
          <w:szCs w:val="24"/>
        </w:rPr>
        <w:t>Среди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основных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проблем</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современного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общества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настоящее</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время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важно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выделить</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социальную</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разобщенность,</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безынициативность</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граждан,</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отсутствие</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устоявшихся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ценностных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ориентиров.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связи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этим</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необходимо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предусматривать</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активное</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вовлечение</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населения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поселения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систему</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художественного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образования,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культурно-досуговую</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просветительскую</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деятельность,</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что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способствует,</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одной</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стороны,</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развитию</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творческого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потенциала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организации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досуга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населения,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другой</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служит</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средством</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продвижения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общечеловеческих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культурных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ценностей.</w:t>
      </w:r>
    </w:p>
    <w:p w14:paraId="5069B953" w14:textId="77777777" w:rsidR="00890C26" w:rsidRDefault="00B73999" w:rsidP="00890C26">
      <w:pPr>
        <w:pStyle w:val="af8"/>
        <w:spacing w:line="276" w:lineRule="auto"/>
        <w:ind w:firstLine="709"/>
        <w:rPr>
          <w:rFonts w:ascii="Times New Roman" w:hAnsi="Times New Roman" w:cs="Times New Roman"/>
          <w:b w:val="0"/>
          <w:sz w:val="24"/>
          <w:szCs w:val="24"/>
        </w:rPr>
      </w:pPr>
      <w:r w:rsidRPr="004E7B3B">
        <w:rPr>
          <w:rFonts w:ascii="Times New Roman" w:hAnsi="Times New Roman" w:cs="Times New Roman"/>
          <w:b w:val="0"/>
          <w:sz w:val="24"/>
          <w:szCs w:val="24"/>
        </w:rPr>
        <w:t>С</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целью</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улучшения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социально-культурного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быта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населения</w:t>
      </w:r>
      <w:r w:rsidR="00F652DE" w:rsidRPr="004E7B3B">
        <w:rPr>
          <w:rFonts w:ascii="Times New Roman" w:hAnsi="Times New Roman" w:cs="Times New Roman"/>
          <w:b w:val="0"/>
        </w:rPr>
        <w:t xml:space="preserve"> </w:t>
      </w:r>
      <w:r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муниципальном</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образовании</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«Сельское</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поселение</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Козловский</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сельсовет</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Володарского</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муниципального</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района</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Астраханской</w:t>
      </w:r>
      <w:r w:rsidR="00F652DE" w:rsidRPr="004E7B3B">
        <w:rPr>
          <w:rFonts w:ascii="Times New Roman" w:hAnsi="Times New Roman" w:cs="Times New Roman"/>
          <w:b w:val="0"/>
          <w:sz w:val="24"/>
          <w:szCs w:val="24"/>
        </w:rPr>
        <w:t xml:space="preserve"> </w:t>
      </w:r>
      <w:r w:rsidR="00F00C22" w:rsidRPr="004E7B3B">
        <w:rPr>
          <w:rFonts w:ascii="Times New Roman" w:hAnsi="Times New Roman" w:cs="Times New Roman"/>
          <w:b w:val="0"/>
          <w:sz w:val="24"/>
          <w:szCs w:val="24"/>
        </w:rPr>
        <w:t>области»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проектом</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генерального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плана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необходимо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предусмотреть</w:t>
      </w:r>
      <w:r w:rsidR="00890C26">
        <w:rPr>
          <w:rFonts w:ascii="Times New Roman" w:hAnsi="Times New Roman" w:cs="Times New Roman"/>
          <w:b w:val="0"/>
          <w:sz w:val="24"/>
          <w:szCs w:val="24"/>
        </w:rPr>
        <w:t xml:space="preserve"> </w:t>
      </w:r>
      <w:r w:rsidRPr="004E7B3B">
        <w:rPr>
          <w:rFonts w:ascii="Times New Roman" w:hAnsi="Times New Roman" w:cs="Times New Roman"/>
          <w:b w:val="0"/>
          <w:sz w:val="24"/>
          <w:szCs w:val="24"/>
        </w:rPr>
        <w:t>н</w:t>
      </w:r>
      <w:r w:rsidR="00C34C3E" w:rsidRPr="004E7B3B">
        <w:rPr>
          <w:rFonts w:ascii="Times New Roman" w:hAnsi="Times New Roman" w:cs="Times New Roman"/>
          <w:b w:val="0"/>
          <w:sz w:val="24"/>
          <w:szCs w:val="24"/>
        </w:rPr>
        <w:t>а</w:t>
      </w:r>
      <w:r w:rsidR="00F652DE" w:rsidRPr="004E7B3B">
        <w:rPr>
          <w:rFonts w:ascii="Times New Roman" w:hAnsi="Times New Roman" w:cs="Times New Roman"/>
          <w:b w:val="0"/>
          <w:sz w:val="24"/>
          <w:szCs w:val="24"/>
        </w:rPr>
        <w:t xml:space="preserve"> </w:t>
      </w:r>
      <w:r w:rsidR="00890C26" w:rsidRPr="004E7B3B">
        <w:rPr>
          <w:rFonts w:ascii="Times New Roman" w:hAnsi="Times New Roman" w:cs="Times New Roman"/>
          <w:b w:val="0"/>
          <w:sz w:val="24"/>
          <w:szCs w:val="24"/>
        </w:rPr>
        <w:t>расчетный срок</w:t>
      </w:r>
      <w:r w:rsidR="00890C26">
        <w:rPr>
          <w:rFonts w:ascii="Times New Roman" w:hAnsi="Times New Roman" w:cs="Times New Roman"/>
          <w:b w:val="0"/>
          <w:sz w:val="24"/>
          <w:szCs w:val="24"/>
        </w:rPr>
        <w:t>:</w:t>
      </w:r>
    </w:p>
    <w:p w14:paraId="4C6F645D" w14:textId="3B8E1238" w:rsidR="004B6046" w:rsidRPr="004E7B3B" w:rsidRDefault="00C34C3E" w:rsidP="00890C26">
      <w:pPr>
        <w:pStyle w:val="af8"/>
        <w:numPr>
          <w:ilvl w:val="0"/>
          <w:numId w:val="55"/>
        </w:numPr>
        <w:spacing w:line="276" w:lineRule="auto"/>
        <w:ind w:left="0" w:firstLine="284"/>
        <w:rPr>
          <w:rFonts w:ascii="Times New Roman" w:hAnsi="Times New Roman" w:cs="Times New Roman"/>
          <w:b w:val="0"/>
          <w:sz w:val="24"/>
          <w:szCs w:val="24"/>
        </w:rPr>
      </w:pPr>
      <w:r w:rsidRPr="004E7B3B">
        <w:rPr>
          <w:rFonts w:ascii="Times New Roman" w:hAnsi="Times New Roman" w:cs="Times New Roman"/>
          <w:b w:val="0"/>
          <w:sz w:val="24"/>
          <w:szCs w:val="24"/>
        </w:rPr>
        <w:t>реконструкци</w:t>
      </w:r>
      <w:r w:rsidR="0008342C" w:rsidRPr="004E7B3B">
        <w:rPr>
          <w:rFonts w:ascii="Times New Roman" w:hAnsi="Times New Roman" w:cs="Times New Roman"/>
          <w:b w:val="0"/>
          <w:sz w:val="24"/>
          <w:szCs w:val="24"/>
        </w:rPr>
        <w:t>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сельск</w:t>
      </w:r>
      <w:r w:rsidR="0008342C" w:rsidRPr="004E7B3B">
        <w:rPr>
          <w:rFonts w:ascii="Times New Roman" w:hAnsi="Times New Roman" w:cs="Times New Roman"/>
          <w:b w:val="0"/>
          <w:sz w:val="24"/>
          <w:szCs w:val="24"/>
        </w:rPr>
        <w:t>ого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w:t>
      </w:r>
      <w:r w:rsidR="00D17A5E" w:rsidRPr="004E7B3B">
        <w:rPr>
          <w:rFonts w:ascii="Times New Roman" w:hAnsi="Times New Roman" w:cs="Times New Roman"/>
          <w:b w:val="0"/>
          <w:sz w:val="24"/>
          <w:szCs w:val="24"/>
        </w:rPr>
        <w:t>ом</w:t>
      </w:r>
      <w:r w:rsidR="0008342C" w:rsidRPr="004E7B3B">
        <w:rPr>
          <w:rFonts w:ascii="Times New Roman" w:hAnsi="Times New Roman" w:cs="Times New Roman"/>
          <w:b w:val="0"/>
          <w:sz w:val="24"/>
          <w:szCs w:val="24"/>
        </w:rPr>
        <w:t>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культуры</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с</w:t>
      </w:r>
      <w:r w:rsidR="0008342C" w:rsidRPr="004E7B3B">
        <w:rPr>
          <w:rFonts w:ascii="Times New Roman" w:hAnsi="Times New Roman" w:cs="Times New Roman"/>
          <w:b w:val="0"/>
          <w:sz w:val="24"/>
          <w:szCs w:val="24"/>
        </w:rPr>
        <w:t>.</w:t>
      </w:r>
      <w:r w:rsidR="00F652DE" w:rsidRPr="004E7B3B">
        <w:rPr>
          <w:rFonts w:ascii="Times New Roman" w:hAnsi="Times New Roman" w:cs="Times New Roman"/>
          <w:b w:val="0"/>
          <w:sz w:val="24"/>
          <w:szCs w:val="24"/>
        </w:rPr>
        <w:t xml:space="preserve"> </w:t>
      </w:r>
      <w:proofErr w:type="spellStart"/>
      <w:r w:rsidR="00D17A5E" w:rsidRPr="004E7B3B">
        <w:rPr>
          <w:rFonts w:ascii="Times New Roman" w:hAnsi="Times New Roman" w:cs="Times New Roman"/>
          <w:b w:val="0"/>
          <w:sz w:val="24"/>
          <w:szCs w:val="24"/>
        </w:rPr>
        <w:t>Тюрино</w:t>
      </w:r>
      <w:proofErr w:type="spellEnd"/>
      <w:r w:rsidR="00F652DE" w:rsidRPr="004E7B3B">
        <w:rPr>
          <w:rFonts w:ascii="Times New Roman" w:hAnsi="Times New Roman" w:cs="Times New Roman"/>
          <w:b w:val="0"/>
          <w:sz w:val="24"/>
          <w:szCs w:val="24"/>
        </w:rPr>
        <w:t xml:space="preserve"> </w:t>
      </w:r>
      <w:r w:rsidR="0008342C" w:rsidRPr="004E7B3B">
        <w:rPr>
          <w:rFonts w:ascii="Times New Roman" w:hAnsi="Times New Roman" w:cs="Times New Roman"/>
          <w:b w:val="0"/>
          <w:sz w:val="24"/>
          <w:szCs w:val="24"/>
        </w:rPr>
        <w:t>и</w:t>
      </w:r>
      <w:r w:rsidR="00F652DE" w:rsidRPr="004E7B3B">
        <w:rPr>
          <w:rFonts w:ascii="Times New Roman" w:hAnsi="Times New Roman" w:cs="Times New Roman"/>
          <w:b w:val="0"/>
          <w:sz w:val="24"/>
          <w:szCs w:val="24"/>
        </w:rPr>
        <w:t xml:space="preserve"> </w:t>
      </w:r>
      <w:r w:rsidR="0008342C" w:rsidRPr="004E7B3B">
        <w:rPr>
          <w:rFonts w:ascii="Times New Roman" w:hAnsi="Times New Roman" w:cs="Times New Roman"/>
          <w:b w:val="0"/>
          <w:sz w:val="24"/>
          <w:szCs w:val="24"/>
        </w:rPr>
        <w:t>строительство</w:t>
      </w:r>
      <w:r w:rsidR="00F652DE" w:rsidRPr="004E7B3B">
        <w:rPr>
          <w:rFonts w:ascii="Times New Roman" w:hAnsi="Times New Roman" w:cs="Times New Roman"/>
          <w:b w:val="0"/>
          <w:sz w:val="24"/>
          <w:szCs w:val="24"/>
        </w:rPr>
        <w:t xml:space="preserve"> </w:t>
      </w:r>
      <w:r w:rsidR="0008342C" w:rsidRPr="004E7B3B">
        <w:rPr>
          <w:rFonts w:ascii="Times New Roman" w:hAnsi="Times New Roman" w:cs="Times New Roman"/>
          <w:b w:val="0"/>
          <w:sz w:val="24"/>
          <w:szCs w:val="24"/>
        </w:rPr>
        <w:t>сельского</w:t>
      </w:r>
      <w:r w:rsidR="00F652DE" w:rsidRPr="004E7B3B">
        <w:rPr>
          <w:rFonts w:ascii="Times New Roman" w:hAnsi="Times New Roman" w:cs="Times New Roman"/>
          <w:b w:val="0"/>
          <w:sz w:val="24"/>
          <w:szCs w:val="24"/>
        </w:rPr>
        <w:t xml:space="preserve"> </w:t>
      </w:r>
      <w:r w:rsidR="0008342C" w:rsidRPr="004E7B3B">
        <w:rPr>
          <w:rFonts w:ascii="Times New Roman" w:hAnsi="Times New Roman" w:cs="Times New Roman"/>
          <w:b w:val="0"/>
          <w:sz w:val="24"/>
          <w:szCs w:val="24"/>
        </w:rPr>
        <w:t>Дома</w:t>
      </w:r>
      <w:r w:rsidR="00F652DE" w:rsidRPr="004E7B3B">
        <w:rPr>
          <w:rFonts w:ascii="Times New Roman" w:hAnsi="Times New Roman" w:cs="Times New Roman"/>
          <w:b w:val="0"/>
          <w:sz w:val="24"/>
          <w:szCs w:val="24"/>
        </w:rPr>
        <w:t xml:space="preserve"> </w:t>
      </w:r>
      <w:r w:rsidR="0008342C" w:rsidRPr="004E7B3B">
        <w:rPr>
          <w:rFonts w:ascii="Times New Roman" w:hAnsi="Times New Roman" w:cs="Times New Roman"/>
          <w:b w:val="0"/>
          <w:sz w:val="24"/>
          <w:szCs w:val="24"/>
        </w:rPr>
        <w:t>культуры</w:t>
      </w:r>
      <w:r w:rsidR="00F652DE" w:rsidRPr="004E7B3B">
        <w:rPr>
          <w:rFonts w:ascii="Times New Roman" w:hAnsi="Times New Roman" w:cs="Times New Roman"/>
          <w:b w:val="0"/>
          <w:sz w:val="24"/>
          <w:szCs w:val="24"/>
        </w:rPr>
        <w:t xml:space="preserve"> </w:t>
      </w:r>
      <w:r w:rsidR="0008342C"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0008342C" w:rsidRPr="004E7B3B">
        <w:rPr>
          <w:rFonts w:ascii="Times New Roman" w:hAnsi="Times New Roman" w:cs="Times New Roman"/>
          <w:b w:val="0"/>
          <w:sz w:val="24"/>
          <w:szCs w:val="24"/>
        </w:rPr>
        <w:t>с.</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Ямное</w:t>
      </w:r>
      <w:r w:rsidR="00A55EFA" w:rsidRPr="004E7B3B">
        <w:rPr>
          <w:rFonts w:ascii="Times New Roman" w:hAnsi="Times New Roman" w:cs="Times New Roman"/>
          <w:b w:val="0"/>
          <w:sz w:val="24"/>
          <w:szCs w:val="24"/>
        </w:rPr>
        <w:t>;</w:t>
      </w:r>
      <w:r w:rsidR="00F652DE" w:rsidRPr="004E7B3B">
        <w:rPr>
          <w:rFonts w:ascii="Times New Roman" w:hAnsi="Times New Roman" w:cs="Times New Roman"/>
          <w:b w:val="0"/>
          <w:sz w:val="24"/>
          <w:szCs w:val="24"/>
        </w:rPr>
        <w:t xml:space="preserve"> </w:t>
      </w:r>
    </w:p>
    <w:p w14:paraId="4CF632A8" w14:textId="545DD4C5" w:rsidR="004B6046" w:rsidRPr="004E7B3B" w:rsidRDefault="00A55EFA" w:rsidP="004B5B69">
      <w:pPr>
        <w:pStyle w:val="af8"/>
        <w:numPr>
          <w:ilvl w:val="0"/>
          <w:numId w:val="55"/>
        </w:numPr>
        <w:spacing w:line="276" w:lineRule="auto"/>
        <w:ind w:left="0" w:firstLine="284"/>
        <w:rPr>
          <w:rFonts w:ascii="Times New Roman" w:hAnsi="Times New Roman" w:cs="Times New Roman"/>
          <w:b w:val="0"/>
          <w:sz w:val="24"/>
          <w:szCs w:val="24"/>
        </w:rPr>
      </w:pPr>
      <w:r w:rsidRPr="004E7B3B">
        <w:rPr>
          <w:rFonts w:ascii="Times New Roman" w:hAnsi="Times New Roman" w:cs="Times New Roman"/>
          <w:b w:val="0"/>
          <w:sz w:val="24"/>
          <w:szCs w:val="24"/>
        </w:rPr>
        <w:t>с</w:t>
      </w:r>
      <w:r w:rsidR="00D17A5E" w:rsidRPr="004E7B3B">
        <w:rPr>
          <w:rFonts w:ascii="Times New Roman" w:hAnsi="Times New Roman" w:cs="Times New Roman"/>
          <w:b w:val="0"/>
          <w:sz w:val="24"/>
          <w:szCs w:val="24"/>
        </w:rPr>
        <w:t>троительство</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культурно-просветительного</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комплекса</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«Виртуальный</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музей»</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комплексе</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с</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информационным</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центром</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информации</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для</w:t>
      </w:r>
      <w:r w:rsidR="00F652DE" w:rsidRPr="004E7B3B">
        <w:rPr>
          <w:rFonts w:ascii="Times New Roman" w:hAnsi="Times New Roman" w:cs="Times New Roman"/>
          <w:b w:val="0"/>
          <w:sz w:val="24"/>
          <w:szCs w:val="24"/>
        </w:rPr>
        <w:t xml:space="preserve"> </w:t>
      </w:r>
      <w:r w:rsidR="00D17A5E" w:rsidRPr="004E7B3B">
        <w:rPr>
          <w:rFonts w:ascii="Times New Roman" w:hAnsi="Times New Roman" w:cs="Times New Roman"/>
          <w:b w:val="0"/>
          <w:sz w:val="24"/>
          <w:szCs w:val="24"/>
        </w:rPr>
        <w:t>населения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Козлово.</w:t>
      </w:r>
      <w:r w:rsidR="00F652DE" w:rsidRPr="004E7B3B">
        <w:rPr>
          <w:rFonts w:ascii="Times New Roman" w:hAnsi="Times New Roman" w:cs="Times New Roman"/>
          <w:b w:val="0"/>
          <w:sz w:val="24"/>
          <w:szCs w:val="24"/>
        </w:rPr>
        <w:t xml:space="preserve"> </w:t>
      </w:r>
    </w:p>
    <w:p w14:paraId="7411DCFC" w14:textId="6283BBC8" w:rsidR="00841EC4" w:rsidRPr="004E7B3B" w:rsidRDefault="00841EC4" w:rsidP="00841EC4">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Развитию культуры в </w:t>
      </w:r>
      <w:r w:rsidR="005A1F22" w:rsidRPr="004E7B3B">
        <w:rPr>
          <w:rFonts w:ascii="Times New Roman" w:hAnsi="Times New Roman" w:cs="Times New Roman"/>
          <w:sz w:val="24"/>
          <w:szCs w:val="24"/>
        </w:rPr>
        <w:t xml:space="preserve">муниципальном образовании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также будет содействовать:</w:t>
      </w:r>
    </w:p>
    <w:p w14:paraId="6C57AD33" w14:textId="19A49E1A" w:rsidR="00841EC4" w:rsidRPr="004E7B3B" w:rsidRDefault="00841EC4" w:rsidP="004B5B69">
      <w:pPr>
        <w:pStyle w:val="ac"/>
        <w:numPr>
          <w:ilvl w:val="0"/>
          <w:numId w:val="56"/>
        </w:numPr>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создание условий для сохранения и развития культуры сельсовета, обеспечения доступа всех категорий населения к культурным ценностям, информационным ресурсам библиотек;</w:t>
      </w:r>
    </w:p>
    <w:p w14:paraId="7A9C6EE4" w14:textId="77777777" w:rsidR="00841EC4" w:rsidRPr="004E7B3B" w:rsidRDefault="00841EC4" w:rsidP="004B5B69">
      <w:pPr>
        <w:pStyle w:val="ac"/>
        <w:numPr>
          <w:ilvl w:val="0"/>
          <w:numId w:val="56"/>
        </w:numPr>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lastRenderedPageBreak/>
        <w:t>сохранение и обновление библиотечных фондов;</w:t>
      </w:r>
    </w:p>
    <w:p w14:paraId="5E571A49" w14:textId="77777777" w:rsidR="00841EC4" w:rsidRPr="004E7B3B" w:rsidRDefault="00841EC4" w:rsidP="004B5B69">
      <w:pPr>
        <w:pStyle w:val="ac"/>
        <w:numPr>
          <w:ilvl w:val="0"/>
          <w:numId w:val="56"/>
        </w:numPr>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проведение массовых культурных мероприятий в поселении;</w:t>
      </w:r>
    </w:p>
    <w:p w14:paraId="4E984D4B" w14:textId="77777777" w:rsidR="00841EC4" w:rsidRPr="004E7B3B" w:rsidRDefault="00841EC4" w:rsidP="004B5B69">
      <w:pPr>
        <w:pStyle w:val="ac"/>
        <w:numPr>
          <w:ilvl w:val="0"/>
          <w:numId w:val="56"/>
        </w:numPr>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развитие дополнительного образования детей, участие в творческих конкурсах.</w:t>
      </w:r>
    </w:p>
    <w:p w14:paraId="43DA09DE" w14:textId="77777777" w:rsidR="00841EC4" w:rsidRPr="004E7B3B" w:rsidRDefault="00841EC4" w:rsidP="00841EC4">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С целью возрождения традиций, развития народного творчества и совершенствования культурно-досуговой деятельности планируется: </w:t>
      </w:r>
    </w:p>
    <w:p w14:paraId="1EB95867" w14:textId="77777777" w:rsidR="00841EC4" w:rsidRPr="004E7B3B" w:rsidRDefault="00841EC4" w:rsidP="004B5B69">
      <w:pPr>
        <w:pStyle w:val="ac"/>
        <w:numPr>
          <w:ilvl w:val="0"/>
          <w:numId w:val="57"/>
        </w:numPr>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организация и проведение мероприятий для всех слоев населения;</w:t>
      </w:r>
    </w:p>
    <w:p w14:paraId="47811739" w14:textId="77777777" w:rsidR="00841EC4" w:rsidRPr="004E7B3B" w:rsidRDefault="00841EC4" w:rsidP="004B5B69">
      <w:pPr>
        <w:pStyle w:val="ac"/>
        <w:numPr>
          <w:ilvl w:val="0"/>
          <w:numId w:val="57"/>
        </w:numPr>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участие в районных фестивалях, декадах культуры, смотрах, конкурсах художественной самодеятельности;</w:t>
      </w:r>
    </w:p>
    <w:p w14:paraId="3E64BB33" w14:textId="77777777" w:rsidR="00841EC4" w:rsidRPr="004E7B3B" w:rsidRDefault="00841EC4" w:rsidP="004B5B69">
      <w:pPr>
        <w:pStyle w:val="ac"/>
        <w:numPr>
          <w:ilvl w:val="0"/>
          <w:numId w:val="57"/>
        </w:numPr>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 xml:space="preserve">обновление библиотечного фонда; </w:t>
      </w:r>
    </w:p>
    <w:p w14:paraId="396E7708" w14:textId="77777777" w:rsidR="00841EC4" w:rsidRPr="004E7B3B" w:rsidRDefault="00841EC4" w:rsidP="004B5B69">
      <w:pPr>
        <w:pStyle w:val="ac"/>
        <w:numPr>
          <w:ilvl w:val="0"/>
          <w:numId w:val="57"/>
        </w:numPr>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 xml:space="preserve">укрепление материально- технической базы учреждений культуры. </w:t>
      </w:r>
    </w:p>
    <w:p w14:paraId="5BA3E193" w14:textId="77777777" w:rsidR="00540E92" w:rsidRPr="004E7B3B" w:rsidRDefault="00540E92" w:rsidP="00540E92">
      <w:pPr>
        <w:rPr>
          <w:rFonts w:ascii="Times New Roman" w:hAnsi="Times New Roman" w:cs="Times New Roman"/>
        </w:rPr>
      </w:pPr>
    </w:p>
    <w:p w14:paraId="4A2930CE" w14:textId="77777777" w:rsidR="00C34C3E" w:rsidRPr="004E7B3B" w:rsidRDefault="00C34C3E" w:rsidP="00590DE5">
      <w:pPr>
        <w:pStyle w:val="af8"/>
        <w:spacing w:line="276" w:lineRule="auto"/>
        <w:ind w:firstLine="709"/>
        <w:rPr>
          <w:rFonts w:ascii="Times New Roman" w:hAnsi="Times New Roman" w:cs="Times New Roman"/>
          <w:b w:val="0"/>
          <w:sz w:val="24"/>
          <w:szCs w:val="24"/>
        </w:rPr>
      </w:pPr>
      <w:r w:rsidRPr="004E7B3B">
        <w:rPr>
          <w:rFonts w:ascii="Times New Roman" w:hAnsi="Times New Roman" w:cs="Times New Roman"/>
          <w:sz w:val="24"/>
          <w:szCs w:val="24"/>
        </w:rPr>
        <w:t>Физическая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спорт</w:t>
      </w:r>
    </w:p>
    <w:p w14:paraId="29423843" w14:textId="77777777" w:rsidR="00C34C3E" w:rsidRPr="004E7B3B" w:rsidRDefault="00C34C3E" w:rsidP="00C34C3E">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Материально-техническое</w:t>
      </w:r>
      <w:r w:rsidR="00F652DE" w:rsidRPr="004E7B3B">
        <w:rPr>
          <w:rFonts w:ascii="Times New Roman" w:hAnsi="Times New Roman" w:cs="Times New Roman"/>
        </w:rPr>
        <w:t xml:space="preserve"> </w:t>
      </w:r>
      <w:r w:rsidRPr="004E7B3B">
        <w:rPr>
          <w:rFonts w:ascii="Times New Roman" w:hAnsi="Times New Roman" w:cs="Times New Roman"/>
        </w:rPr>
        <w:t>оснащение</w:t>
      </w:r>
      <w:r w:rsidR="00F652DE" w:rsidRPr="004E7B3B">
        <w:rPr>
          <w:rFonts w:ascii="Times New Roman" w:hAnsi="Times New Roman" w:cs="Times New Roman"/>
        </w:rPr>
        <w:t xml:space="preserve"> </w:t>
      </w:r>
      <w:r w:rsidRPr="004E7B3B">
        <w:rPr>
          <w:rFonts w:ascii="Times New Roman" w:hAnsi="Times New Roman" w:cs="Times New Roman"/>
        </w:rPr>
        <w:t>учреждений</w:t>
      </w:r>
      <w:r w:rsidR="00F652DE" w:rsidRPr="004E7B3B">
        <w:rPr>
          <w:rFonts w:ascii="Times New Roman" w:hAnsi="Times New Roman" w:cs="Times New Roman"/>
        </w:rPr>
        <w:t xml:space="preserve"> </w:t>
      </w:r>
      <w:r w:rsidRPr="004E7B3B">
        <w:rPr>
          <w:rFonts w:ascii="Times New Roman" w:hAnsi="Times New Roman" w:cs="Times New Roman"/>
        </w:rPr>
        <w:t>спорта</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00F00C22" w:rsidRPr="004E7B3B">
        <w:rPr>
          <w:rFonts w:ascii="Times New Roman" w:hAnsi="Times New Roman" w:cs="Times New Roman"/>
        </w:rPr>
        <w:t>муниципальном</w:t>
      </w:r>
      <w:r w:rsidR="00F652DE" w:rsidRPr="004E7B3B">
        <w:rPr>
          <w:rFonts w:ascii="Times New Roman" w:hAnsi="Times New Roman" w:cs="Times New Roman"/>
        </w:rPr>
        <w:t xml:space="preserve"> </w:t>
      </w:r>
      <w:r w:rsidR="00F00C22" w:rsidRPr="004E7B3B">
        <w:rPr>
          <w:rFonts w:ascii="Times New Roman" w:hAnsi="Times New Roman" w:cs="Times New Roman"/>
        </w:rPr>
        <w:t>образовании</w:t>
      </w:r>
      <w:r w:rsidR="00F652DE" w:rsidRPr="004E7B3B">
        <w:rPr>
          <w:rFonts w:ascii="Times New Roman" w:hAnsi="Times New Roman" w:cs="Times New Roman"/>
        </w:rPr>
        <w:t xml:space="preserve"> </w:t>
      </w:r>
      <w:r w:rsidR="00F00C22" w:rsidRPr="004E7B3B">
        <w:rPr>
          <w:rFonts w:ascii="Times New Roman" w:hAnsi="Times New Roman" w:cs="Times New Roman"/>
        </w:rPr>
        <w:t>«Сельское</w:t>
      </w:r>
      <w:r w:rsidR="00F652DE" w:rsidRPr="004E7B3B">
        <w:rPr>
          <w:rFonts w:ascii="Times New Roman" w:hAnsi="Times New Roman" w:cs="Times New Roman"/>
        </w:rPr>
        <w:t xml:space="preserve"> </w:t>
      </w:r>
      <w:r w:rsidR="00F00C22" w:rsidRPr="004E7B3B">
        <w:rPr>
          <w:rFonts w:ascii="Times New Roman" w:hAnsi="Times New Roman" w:cs="Times New Roman"/>
        </w:rPr>
        <w:t>поселение</w:t>
      </w:r>
      <w:r w:rsidR="00F652DE" w:rsidRPr="004E7B3B">
        <w:rPr>
          <w:rFonts w:ascii="Times New Roman" w:hAnsi="Times New Roman" w:cs="Times New Roman"/>
        </w:rPr>
        <w:t xml:space="preserve"> </w:t>
      </w:r>
      <w:r w:rsidR="00F00C22" w:rsidRPr="004E7B3B">
        <w:rPr>
          <w:rFonts w:ascii="Times New Roman" w:hAnsi="Times New Roman" w:cs="Times New Roman"/>
        </w:rPr>
        <w:t>Козловский</w:t>
      </w:r>
      <w:r w:rsidR="00F652DE" w:rsidRPr="004E7B3B">
        <w:rPr>
          <w:rFonts w:ascii="Times New Roman" w:hAnsi="Times New Roman" w:cs="Times New Roman"/>
        </w:rPr>
        <w:t xml:space="preserve"> </w:t>
      </w:r>
      <w:r w:rsidR="00F00C22" w:rsidRPr="004E7B3B">
        <w:rPr>
          <w:rFonts w:ascii="Times New Roman" w:hAnsi="Times New Roman" w:cs="Times New Roman"/>
        </w:rPr>
        <w:t>сельсовет</w:t>
      </w:r>
      <w:r w:rsidR="00F652DE" w:rsidRPr="004E7B3B">
        <w:rPr>
          <w:rFonts w:ascii="Times New Roman" w:hAnsi="Times New Roman" w:cs="Times New Roman"/>
        </w:rPr>
        <w:t xml:space="preserve"> </w:t>
      </w:r>
      <w:r w:rsidR="00F00C22" w:rsidRPr="004E7B3B">
        <w:rPr>
          <w:rFonts w:ascii="Times New Roman" w:hAnsi="Times New Roman" w:cs="Times New Roman"/>
        </w:rPr>
        <w:t>Володарского</w:t>
      </w:r>
      <w:r w:rsidR="00F652DE" w:rsidRPr="004E7B3B">
        <w:rPr>
          <w:rFonts w:ascii="Times New Roman" w:hAnsi="Times New Roman" w:cs="Times New Roman"/>
        </w:rPr>
        <w:t xml:space="preserve"> </w:t>
      </w:r>
      <w:r w:rsidR="00F00C22" w:rsidRPr="004E7B3B">
        <w:rPr>
          <w:rFonts w:ascii="Times New Roman" w:hAnsi="Times New Roman" w:cs="Times New Roman"/>
        </w:rPr>
        <w:t>муниципального</w:t>
      </w:r>
      <w:r w:rsidR="00F652DE" w:rsidRPr="004E7B3B">
        <w:rPr>
          <w:rFonts w:ascii="Times New Roman" w:hAnsi="Times New Roman" w:cs="Times New Roman"/>
        </w:rPr>
        <w:t xml:space="preserve"> </w:t>
      </w:r>
      <w:r w:rsidR="00F00C22" w:rsidRPr="004E7B3B">
        <w:rPr>
          <w:rFonts w:ascii="Times New Roman" w:hAnsi="Times New Roman" w:cs="Times New Roman"/>
        </w:rPr>
        <w:t>района</w:t>
      </w:r>
      <w:r w:rsidR="00F652DE" w:rsidRPr="004E7B3B">
        <w:rPr>
          <w:rFonts w:ascii="Times New Roman" w:hAnsi="Times New Roman" w:cs="Times New Roman"/>
        </w:rPr>
        <w:t xml:space="preserve"> </w:t>
      </w:r>
      <w:r w:rsidR="00F00C22" w:rsidRPr="004E7B3B">
        <w:rPr>
          <w:rFonts w:ascii="Times New Roman" w:hAnsi="Times New Roman" w:cs="Times New Roman"/>
        </w:rPr>
        <w:t>Астраханской</w:t>
      </w:r>
      <w:r w:rsidR="00F652DE" w:rsidRPr="004E7B3B">
        <w:rPr>
          <w:rFonts w:ascii="Times New Roman" w:hAnsi="Times New Roman" w:cs="Times New Roman"/>
        </w:rPr>
        <w:t xml:space="preserve"> </w:t>
      </w:r>
      <w:r w:rsidR="00F00C22" w:rsidRPr="004E7B3B">
        <w:rPr>
          <w:rFonts w:ascii="Times New Roman" w:hAnsi="Times New Roman" w:cs="Times New Roman"/>
        </w:rPr>
        <w:t>области»</w:t>
      </w:r>
      <w:r w:rsidR="00F652DE" w:rsidRPr="004E7B3B">
        <w:rPr>
          <w:rFonts w:ascii="Times New Roman" w:hAnsi="Times New Roman" w:cs="Times New Roman"/>
        </w:rPr>
        <w:t xml:space="preserve"> </w:t>
      </w:r>
      <w:r w:rsidRPr="004E7B3B">
        <w:rPr>
          <w:rFonts w:ascii="Times New Roman" w:hAnsi="Times New Roman" w:cs="Times New Roman"/>
        </w:rPr>
        <w:t>отстает</w:t>
      </w:r>
      <w:r w:rsidR="00F652DE" w:rsidRPr="004E7B3B">
        <w:rPr>
          <w:rFonts w:ascii="Times New Roman" w:hAnsi="Times New Roman" w:cs="Times New Roman"/>
        </w:rPr>
        <w:t xml:space="preserve"> </w:t>
      </w:r>
      <w:r w:rsidRPr="004E7B3B">
        <w:rPr>
          <w:rFonts w:ascii="Times New Roman" w:hAnsi="Times New Roman" w:cs="Times New Roman"/>
        </w:rPr>
        <w:t>от</w:t>
      </w:r>
      <w:r w:rsidR="00F652DE" w:rsidRPr="004E7B3B">
        <w:rPr>
          <w:rFonts w:ascii="Times New Roman" w:hAnsi="Times New Roman" w:cs="Times New Roman"/>
        </w:rPr>
        <w:t xml:space="preserve"> </w:t>
      </w:r>
      <w:r w:rsidRPr="004E7B3B">
        <w:rPr>
          <w:rFonts w:ascii="Times New Roman" w:hAnsi="Times New Roman" w:cs="Times New Roman"/>
        </w:rPr>
        <w:t>современных</w:t>
      </w:r>
      <w:r w:rsidR="00F652DE" w:rsidRPr="004E7B3B">
        <w:rPr>
          <w:rFonts w:ascii="Times New Roman" w:hAnsi="Times New Roman" w:cs="Times New Roman"/>
        </w:rPr>
        <w:t xml:space="preserve"> </w:t>
      </w:r>
      <w:r w:rsidRPr="004E7B3B">
        <w:rPr>
          <w:rFonts w:ascii="Times New Roman" w:hAnsi="Times New Roman" w:cs="Times New Roman"/>
        </w:rPr>
        <w:t>требований</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остро</w:t>
      </w:r>
      <w:r w:rsidR="00F652DE" w:rsidRPr="004E7B3B">
        <w:rPr>
          <w:rFonts w:ascii="Times New Roman" w:hAnsi="Times New Roman" w:cs="Times New Roman"/>
        </w:rPr>
        <w:t xml:space="preserve"> </w:t>
      </w:r>
      <w:r w:rsidRPr="004E7B3B">
        <w:rPr>
          <w:rFonts w:ascii="Times New Roman" w:hAnsi="Times New Roman" w:cs="Times New Roman"/>
        </w:rPr>
        <w:t>нуждается</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укреплении</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совершенствовании.</w:t>
      </w:r>
    </w:p>
    <w:p w14:paraId="6C752B9E" w14:textId="77777777" w:rsidR="00C34C3E" w:rsidRPr="004E7B3B" w:rsidRDefault="00C34C3E" w:rsidP="00C34C3E">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части</w:t>
      </w:r>
      <w:r w:rsidR="00F652DE" w:rsidRPr="004E7B3B">
        <w:rPr>
          <w:rFonts w:ascii="Times New Roman" w:hAnsi="Times New Roman" w:cs="Times New Roman"/>
        </w:rPr>
        <w:t xml:space="preserve"> </w:t>
      </w:r>
      <w:r w:rsidRPr="004E7B3B">
        <w:rPr>
          <w:rFonts w:ascii="Times New Roman" w:hAnsi="Times New Roman" w:cs="Times New Roman"/>
        </w:rPr>
        <w:t>обеспеченности</w:t>
      </w:r>
      <w:r w:rsidR="00F652DE" w:rsidRPr="004E7B3B">
        <w:rPr>
          <w:rFonts w:ascii="Times New Roman" w:hAnsi="Times New Roman" w:cs="Times New Roman"/>
        </w:rPr>
        <w:t xml:space="preserve"> </w:t>
      </w:r>
      <w:r w:rsidRPr="004E7B3B">
        <w:rPr>
          <w:rFonts w:ascii="Times New Roman" w:hAnsi="Times New Roman" w:cs="Times New Roman"/>
        </w:rPr>
        <w:t>учреждениями</w:t>
      </w:r>
      <w:r w:rsidR="00F652DE" w:rsidRPr="004E7B3B">
        <w:rPr>
          <w:rFonts w:ascii="Times New Roman" w:hAnsi="Times New Roman" w:cs="Times New Roman"/>
        </w:rPr>
        <w:t xml:space="preserve"> </w:t>
      </w:r>
      <w:r w:rsidRPr="004E7B3B">
        <w:rPr>
          <w:rFonts w:ascii="Times New Roman" w:hAnsi="Times New Roman" w:cs="Times New Roman"/>
        </w:rPr>
        <w:t>физкультуры</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спорта</w:t>
      </w:r>
      <w:r w:rsidR="00F652DE" w:rsidRPr="004E7B3B">
        <w:rPr>
          <w:rFonts w:ascii="Times New Roman" w:hAnsi="Times New Roman" w:cs="Times New Roman"/>
        </w:rPr>
        <w:t xml:space="preserve"> </w:t>
      </w: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сельском</w:t>
      </w:r>
      <w:r w:rsidR="00F652DE" w:rsidRPr="004E7B3B">
        <w:rPr>
          <w:rFonts w:ascii="Times New Roman" w:hAnsi="Times New Roman" w:cs="Times New Roman"/>
        </w:rPr>
        <w:t xml:space="preserve"> </w:t>
      </w:r>
      <w:r w:rsidR="00B73999" w:rsidRPr="004E7B3B">
        <w:rPr>
          <w:rFonts w:ascii="Times New Roman" w:hAnsi="Times New Roman" w:cs="Times New Roman"/>
        </w:rPr>
        <w:t>муниципальном</w:t>
      </w:r>
      <w:r w:rsidR="00F652DE" w:rsidRPr="004E7B3B">
        <w:rPr>
          <w:rFonts w:ascii="Times New Roman" w:hAnsi="Times New Roman" w:cs="Times New Roman"/>
        </w:rPr>
        <w:t xml:space="preserve"> </w:t>
      </w:r>
      <w:r w:rsidR="00B73999" w:rsidRPr="004E7B3B">
        <w:rPr>
          <w:rFonts w:ascii="Times New Roman" w:hAnsi="Times New Roman" w:cs="Times New Roman"/>
        </w:rPr>
        <w:t>образовании</w:t>
      </w:r>
      <w:r w:rsidR="00F652DE" w:rsidRPr="004E7B3B">
        <w:rPr>
          <w:rFonts w:ascii="Times New Roman" w:hAnsi="Times New Roman" w:cs="Times New Roman"/>
        </w:rPr>
        <w:t xml:space="preserve"> </w:t>
      </w:r>
      <w:r w:rsidRPr="004E7B3B">
        <w:rPr>
          <w:rFonts w:ascii="Times New Roman" w:hAnsi="Times New Roman" w:cs="Times New Roman"/>
        </w:rPr>
        <w:t>сохраняется</w:t>
      </w:r>
      <w:r w:rsidR="00F652DE" w:rsidRPr="004E7B3B">
        <w:rPr>
          <w:rFonts w:ascii="Times New Roman" w:hAnsi="Times New Roman" w:cs="Times New Roman"/>
        </w:rPr>
        <w:t xml:space="preserve"> </w:t>
      </w:r>
      <w:r w:rsidRPr="004E7B3B">
        <w:rPr>
          <w:rFonts w:ascii="Times New Roman" w:hAnsi="Times New Roman" w:cs="Times New Roman"/>
        </w:rPr>
        <w:t>наихудшая</w:t>
      </w:r>
      <w:r w:rsidR="00F652DE" w:rsidRPr="004E7B3B">
        <w:rPr>
          <w:rFonts w:ascii="Times New Roman" w:hAnsi="Times New Roman" w:cs="Times New Roman"/>
        </w:rPr>
        <w:t xml:space="preserve"> </w:t>
      </w:r>
      <w:r w:rsidRPr="004E7B3B">
        <w:rPr>
          <w:rFonts w:ascii="Times New Roman" w:hAnsi="Times New Roman" w:cs="Times New Roman"/>
        </w:rPr>
        <w:t>ситуация</w:t>
      </w:r>
      <w:r w:rsidR="00F652DE" w:rsidRPr="004E7B3B">
        <w:rPr>
          <w:rFonts w:ascii="Times New Roman" w:hAnsi="Times New Roman" w:cs="Times New Roman"/>
        </w:rPr>
        <w:t xml:space="preserve"> </w:t>
      </w:r>
      <w:r w:rsidRPr="004E7B3B">
        <w:rPr>
          <w:rFonts w:ascii="Times New Roman" w:hAnsi="Times New Roman" w:cs="Times New Roman"/>
        </w:rPr>
        <w:t>из</w:t>
      </w:r>
      <w:r w:rsidR="00F652DE" w:rsidRPr="004E7B3B">
        <w:rPr>
          <w:rFonts w:ascii="Times New Roman" w:hAnsi="Times New Roman" w:cs="Times New Roman"/>
        </w:rPr>
        <w:t xml:space="preserve"> </w:t>
      </w:r>
      <w:r w:rsidRPr="004E7B3B">
        <w:rPr>
          <w:rFonts w:ascii="Times New Roman" w:hAnsi="Times New Roman" w:cs="Times New Roman"/>
        </w:rPr>
        <w:t>всех</w:t>
      </w:r>
      <w:r w:rsidR="00F652DE" w:rsidRPr="004E7B3B">
        <w:rPr>
          <w:rFonts w:ascii="Times New Roman" w:hAnsi="Times New Roman" w:cs="Times New Roman"/>
        </w:rPr>
        <w:t xml:space="preserve"> </w:t>
      </w:r>
      <w:r w:rsidRPr="004E7B3B">
        <w:rPr>
          <w:rFonts w:ascii="Times New Roman" w:hAnsi="Times New Roman" w:cs="Times New Roman"/>
        </w:rPr>
        <w:t>видов</w:t>
      </w:r>
      <w:r w:rsidR="00F652DE" w:rsidRPr="004E7B3B">
        <w:rPr>
          <w:rFonts w:ascii="Times New Roman" w:hAnsi="Times New Roman" w:cs="Times New Roman"/>
        </w:rPr>
        <w:t xml:space="preserve"> </w:t>
      </w:r>
      <w:r w:rsidRPr="004E7B3B">
        <w:rPr>
          <w:rFonts w:ascii="Times New Roman" w:hAnsi="Times New Roman" w:cs="Times New Roman"/>
        </w:rPr>
        <w:t>объектов</w:t>
      </w:r>
      <w:r w:rsidR="00F652DE" w:rsidRPr="004E7B3B">
        <w:rPr>
          <w:rFonts w:ascii="Times New Roman" w:hAnsi="Times New Roman" w:cs="Times New Roman"/>
        </w:rPr>
        <w:t xml:space="preserve"> </w:t>
      </w:r>
      <w:r w:rsidRPr="004E7B3B">
        <w:rPr>
          <w:rFonts w:ascii="Times New Roman" w:hAnsi="Times New Roman" w:cs="Times New Roman"/>
        </w:rPr>
        <w:t>социальной</w:t>
      </w:r>
      <w:r w:rsidR="00F652DE" w:rsidRPr="004E7B3B">
        <w:rPr>
          <w:rFonts w:ascii="Times New Roman" w:hAnsi="Times New Roman" w:cs="Times New Roman"/>
        </w:rPr>
        <w:t xml:space="preserve"> </w:t>
      </w:r>
      <w:r w:rsidRPr="004E7B3B">
        <w:rPr>
          <w:rFonts w:ascii="Times New Roman" w:hAnsi="Times New Roman" w:cs="Times New Roman"/>
        </w:rPr>
        <w:t>инфраструктуры.</w:t>
      </w:r>
    </w:p>
    <w:p w14:paraId="24D7593B" w14:textId="22F8E31E" w:rsidR="00A7793E" w:rsidRPr="004E7B3B" w:rsidRDefault="00A7793E" w:rsidP="00A7793E">
      <w:pPr>
        <w:widowControl w:val="0"/>
        <w:tabs>
          <w:tab w:val="left" w:pos="1200"/>
        </w:tabs>
        <w:spacing w:line="276" w:lineRule="auto"/>
        <w:rPr>
          <w:rFonts w:ascii="Times New Roman" w:eastAsia="Times New Roman" w:hAnsi="Times New Roman" w:cs="Times New Roman"/>
          <w:sz w:val="24"/>
          <w:szCs w:val="24"/>
        </w:rPr>
      </w:pPr>
    </w:p>
    <w:p w14:paraId="7486FB8E" w14:textId="3D46D451" w:rsidR="00C34C3E" w:rsidRPr="004E7B3B" w:rsidRDefault="003B43BE" w:rsidP="003B43BE">
      <w:pPr>
        <w:pStyle w:val="af6"/>
        <w:rPr>
          <w:rFonts w:ascii="Times New Roman" w:eastAsia="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6E2C0B">
        <w:rPr>
          <w:rFonts w:ascii="Times New Roman" w:hAnsi="Times New Roman" w:cs="Times New Roman"/>
          <w:noProof/>
        </w:rPr>
        <w:t>33</w:t>
      </w:r>
      <w:r w:rsidR="00F652DE" w:rsidRPr="004E7B3B">
        <w:rPr>
          <w:rFonts w:ascii="Times New Roman" w:hAnsi="Times New Roman" w:cs="Times New Roman"/>
          <w:noProof/>
        </w:rPr>
        <w:fldChar w:fldCharType="end"/>
      </w:r>
      <w:r w:rsidR="00F652DE" w:rsidRPr="004E7B3B">
        <w:rPr>
          <w:rFonts w:ascii="Times New Roman" w:hAnsi="Times New Roman" w:cs="Times New Roman"/>
          <w:b w:val="0"/>
          <w:szCs w:val="24"/>
        </w:rPr>
        <w:t xml:space="preserve"> </w:t>
      </w:r>
      <w:r w:rsidR="00C34C3E" w:rsidRPr="004E7B3B">
        <w:rPr>
          <w:rFonts w:ascii="Times New Roman" w:hAnsi="Times New Roman" w:cs="Times New Roman"/>
          <w:szCs w:val="24"/>
        </w:rPr>
        <w:t>–</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Нормативы</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минимальной</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обеспеченности</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населения</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образования</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1D0E20" w:rsidRPr="004E7B3B">
        <w:rPr>
          <w:rFonts w:ascii="Times New Roman" w:hAnsi="Times New Roman" w:cs="Times New Roman"/>
          <w:szCs w:val="24"/>
        </w:rPr>
        <w:t>области»</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объектами</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физической</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культуры</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и</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спорта</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и</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максимально</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допустимый</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уровень</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их</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территориальной</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доступности</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для</w:t>
      </w:r>
      <w:r w:rsidR="00F652DE" w:rsidRPr="004E7B3B">
        <w:rPr>
          <w:rFonts w:ascii="Times New Roman" w:hAnsi="Times New Roman" w:cs="Times New Roman"/>
          <w:szCs w:val="24"/>
        </w:rPr>
        <w:t xml:space="preserve"> </w:t>
      </w:r>
      <w:r w:rsidR="00C34C3E" w:rsidRPr="004E7B3B">
        <w:rPr>
          <w:rFonts w:ascii="Times New Roman" w:hAnsi="Times New Roman" w:cs="Times New Roman"/>
          <w:szCs w:val="24"/>
        </w:rPr>
        <w:t>населения</w:t>
      </w:r>
      <w:r w:rsidR="00C34C3E" w:rsidRPr="004E7B3B">
        <w:rPr>
          <w:rFonts w:ascii="Times New Roman" w:hAnsi="Times New Roman" w:cs="Times New Roman"/>
          <w:szCs w:val="24"/>
          <w:vertAlign w:val="superscript"/>
        </w:rPr>
        <w:footnoteReference w:id="34"/>
      </w:r>
    </w:p>
    <w:tbl>
      <w:tblPr>
        <w:tblStyle w:val="TableGridReport1"/>
        <w:tblW w:w="5000" w:type="pct"/>
        <w:tblLook w:val="04A0" w:firstRow="1" w:lastRow="0" w:firstColumn="1" w:lastColumn="0" w:noHBand="0" w:noVBand="1"/>
      </w:tblPr>
      <w:tblGrid>
        <w:gridCol w:w="521"/>
        <w:gridCol w:w="3196"/>
        <w:gridCol w:w="1852"/>
        <w:gridCol w:w="1884"/>
        <w:gridCol w:w="1891"/>
      </w:tblGrid>
      <w:tr w:rsidR="004E7B3B" w:rsidRPr="004E7B3B" w14:paraId="0415C076" w14:textId="77777777" w:rsidTr="00F10756">
        <w:tc>
          <w:tcPr>
            <w:tcW w:w="279" w:type="pct"/>
            <w:shd w:val="clear" w:color="auto" w:fill="auto"/>
            <w:tcMar>
              <w:top w:w="0" w:type="dxa"/>
              <w:left w:w="28" w:type="dxa"/>
              <w:bottom w:w="0" w:type="dxa"/>
              <w:right w:w="28" w:type="dxa"/>
            </w:tcMar>
            <w:vAlign w:val="center"/>
            <w:hideMark/>
          </w:tcPr>
          <w:p w14:paraId="796D6F98" w14:textId="77777777" w:rsidR="00C34C3E" w:rsidRPr="004E7B3B" w:rsidRDefault="00C34C3E" w:rsidP="00F10756">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w:t>
            </w:r>
            <w:r w:rsidR="00F652DE" w:rsidRPr="004E7B3B">
              <w:rPr>
                <w:rFonts w:ascii="Times New Roman" w:hAnsi="Times New Roman" w:cs="Times New Roman"/>
                <w:b/>
              </w:rPr>
              <w:t xml:space="preserve"> </w:t>
            </w:r>
            <w:r w:rsidRPr="004E7B3B">
              <w:rPr>
                <w:rFonts w:ascii="Times New Roman" w:hAnsi="Times New Roman" w:cs="Times New Roman"/>
                <w:b/>
              </w:rPr>
              <w:t>п/п</w:t>
            </w:r>
          </w:p>
        </w:tc>
        <w:tc>
          <w:tcPr>
            <w:tcW w:w="1710" w:type="pct"/>
            <w:shd w:val="clear" w:color="auto" w:fill="auto"/>
            <w:tcMar>
              <w:top w:w="0" w:type="dxa"/>
              <w:left w:w="28" w:type="dxa"/>
              <w:bottom w:w="0" w:type="dxa"/>
              <w:right w:w="28" w:type="dxa"/>
            </w:tcMar>
            <w:vAlign w:val="center"/>
            <w:hideMark/>
          </w:tcPr>
          <w:p w14:paraId="765F018B" w14:textId="77777777" w:rsidR="00C34C3E" w:rsidRPr="004E7B3B" w:rsidRDefault="00C34C3E" w:rsidP="00F10756">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Наименование</w:t>
            </w:r>
            <w:r w:rsidR="00F652DE" w:rsidRPr="004E7B3B">
              <w:rPr>
                <w:rFonts w:ascii="Times New Roman" w:hAnsi="Times New Roman" w:cs="Times New Roman"/>
                <w:b/>
              </w:rPr>
              <w:t xml:space="preserve"> </w:t>
            </w:r>
            <w:r w:rsidRPr="004E7B3B">
              <w:rPr>
                <w:rFonts w:ascii="Times New Roman" w:hAnsi="Times New Roman" w:cs="Times New Roman"/>
                <w:b/>
              </w:rPr>
              <w:t>объекта</w:t>
            </w:r>
          </w:p>
        </w:tc>
        <w:tc>
          <w:tcPr>
            <w:tcW w:w="991" w:type="pct"/>
            <w:shd w:val="clear" w:color="auto" w:fill="auto"/>
            <w:tcMar>
              <w:top w:w="0" w:type="dxa"/>
              <w:left w:w="28" w:type="dxa"/>
              <w:bottom w:w="0" w:type="dxa"/>
              <w:right w:w="28" w:type="dxa"/>
            </w:tcMar>
            <w:vAlign w:val="center"/>
            <w:hideMark/>
          </w:tcPr>
          <w:p w14:paraId="35CB1DEB" w14:textId="77777777" w:rsidR="00C34C3E" w:rsidRPr="004E7B3B" w:rsidRDefault="00C34C3E" w:rsidP="00F10756">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Ед.</w:t>
            </w:r>
            <w:r w:rsidR="00F652DE" w:rsidRPr="004E7B3B">
              <w:rPr>
                <w:rFonts w:ascii="Times New Roman" w:hAnsi="Times New Roman" w:cs="Times New Roman"/>
                <w:b/>
              </w:rPr>
              <w:t xml:space="preserve"> </w:t>
            </w:r>
            <w:r w:rsidRPr="004E7B3B">
              <w:rPr>
                <w:rFonts w:ascii="Times New Roman" w:hAnsi="Times New Roman" w:cs="Times New Roman"/>
                <w:b/>
              </w:rPr>
              <w:t>изм.</w:t>
            </w:r>
          </w:p>
        </w:tc>
        <w:tc>
          <w:tcPr>
            <w:tcW w:w="1008" w:type="pct"/>
            <w:shd w:val="clear" w:color="auto" w:fill="auto"/>
            <w:tcMar>
              <w:top w:w="0" w:type="dxa"/>
              <w:left w:w="28" w:type="dxa"/>
              <w:bottom w:w="0" w:type="dxa"/>
              <w:right w:w="28" w:type="dxa"/>
            </w:tcMar>
            <w:vAlign w:val="center"/>
            <w:hideMark/>
          </w:tcPr>
          <w:p w14:paraId="4C4793EA" w14:textId="77777777" w:rsidR="00C34C3E" w:rsidRPr="004E7B3B" w:rsidRDefault="00C34C3E" w:rsidP="00F10756">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Минимальный</w:t>
            </w:r>
            <w:r w:rsidR="00F652DE" w:rsidRPr="004E7B3B">
              <w:rPr>
                <w:rFonts w:ascii="Times New Roman" w:hAnsi="Times New Roman" w:cs="Times New Roman"/>
                <w:b/>
              </w:rPr>
              <w:t xml:space="preserve"> </w:t>
            </w:r>
            <w:r w:rsidRPr="004E7B3B">
              <w:rPr>
                <w:rFonts w:ascii="Times New Roman" w:hAnsi="Times New Roman" w:cs="Times New Roman"/>
                <w:b/>
              </w:rPr>
              <w:t>уровень</w:t>
            </w:r>
            <w:r w:rsidR="00F652DE" w:rsidRPr="004E7B3B">
              <w:rPr>
                <w:rFonts w:ascii="Times New Roman" w:hAnsi="Times New Roman" w:cs="Times New Roman"/>
                <w:b/>
              </w:rPr>
              <w:t xml:space="preserve"> </w:t>
            </w:r>
            <w:r w:rsidRPr="004E7B3B">
              <w:rPr>
                <w:rFonts w:ascii="Times New Roman" w:hAnsi="Times New Roman" w:cs="Times New Roman"/>
                <w:b/>
              </w:rPr>
              <w:t>обеспеченности</w:t>
            </w:r>
          </w:p>
        </w:tc>
        <w:tc>
          <w:tcPr>
            <w:tcW w:w="1012" w:type="pct"/>
            <w:shd w:val="clear" w:color="auto" w:fill="auto"/>
            <w:tcMar>
              <w:top w:w="0" w:type="dxa"/>
              <w:left w:w="28" w:type="dxa"/>
              <w:bottom w:w="0" w:type="dxa"/>
              <w:right w:w="28" w:type="dxa"/>
            </w:tcMar>
            <w:vAlign w:val="center"/>
            <w:hideMark/>
          </w:tcPr>
          <w:p w14:paraId="71026626" w14:textId="77777777" w:rsidR="00C34C3E" w:rsidRPr="004E7B3B" w:rsidRDefault="00C34C3E" w:rsidP="00F10756">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Максимальный</w:t>
            </w:r>
            <w:r w:rsidR="00F652DE" w:rsidRPr="004E7B3B">
              <w:rPr>
                <w:rFonts w:ascii="Times New Roman" w:hAnsi="Times New Roman" w:cs="Times New Roman"/>
                <w:b/>
              </w:rPr>
              <w:t xml:space="preserve"> </w:t>
            </w:r>
            <w:r w:rsidRPr="004E7B3B">
              <w:rPr>
                <w:rFonts w:ascii="Times New Roman" w:hAnsi="Times New Roman" w:cs="Times New Roman"/>
                <w:b/>
              </w:rPr>
              <w:t>уровень</w:t>
            </w:r>
            <w:r w:rsidR="00F652DE" w:rsidRPr="004E7B3B">
              <w:rPr>
                <w:rFonts w:ascii="Times New Roman" w:hAnsi="Times New Roman" w:cs="Times New Roman"/>
                <w:b/>
              </w:rPr>
              <w:t xml:space="preserve"> </w:t>
            </w:r>
            <w:r w:rsidRPr="004E7B3B">
              <w:rPr>
                <w:rFonts w:ascii="Times New Roman" w:hAnsi="Times New Roman" w:cs="Times New Roman"/>
                <w:b/>
              </w:rPr>
              <w:t>территориальной</w:t>
            </w:r>
            <w:r w:rsidR="00F652DE" w:rsidRPr="004E7B3B">
              <w:rPr>
                <w:rFonts w:ascii="Times New Roman" w:hAnsi="Times New Roman" w:cs="Times New Roman"/>
                <w:b/>
              </w:rPr>
              <w:t xml:space="preserve"> </w:t>
            </w:r>
            <w:r w:rsidRPr="004E7B3B">
              <w:rPr>
                <w:rFonts w:ascii="Times New Roman" w:hAnsi="Times New Roman" w:cs="Times New Roman"/>
                <w:b/>
              </w:rPr>
              <w:t>доступности</w:t>
            </w:r>
          </w:p>
        </w:tc>
      </w:tr>
      <w:tr w:rsidR="004E7B3B" w:rsidRPr="004E7B3B" w14:paraId="3027962A" w14:textId="77777777" w:rsidTr="00F10756">
        <w:tc>
          <w:tcPr>
            <w:tcW w:w="279" w:type="pct"/>
            <w:shd w:val="clear" w:color="auto" w:fill="auto"/>
            <w:tcMar>
              <w:top w:w="0" w:type="dxa"/>
              <w:left w:w="28" w:type="dxa"/>
              <w:bottom w:w="0" w:type="dxa"/>
              <w:right w:w="28" w:type="dxa"/>
            </w:tcMar>
            <w:vAlign w:val="center"/>
            <w:hideMark/>
          </w:tcPr>
          <w:p w14:paraId="51851DB2" w14:textId="77777777" w:rsidR="00C34C3E" w:rsidRPr="004E7B3B" w:rsidRDefault="00C34C3E" w:rsidP="00F10756">
            <w:pPr>
              <w:tabs>
                <w:tab w:val="left" w:pos="993"/>
              </w:tabs>
              <w:spacing w:line="276" w:lineRule="auto"/>
              <w:ind w:firstLine="0"/>
              <w:rPr>
                <w:rFonts w:ascii="Times New Roman" w:hAnsi="Times New Roman" w:cs="Times New Roman"/>
              </w:rPr>
            </w:pPr>
            <w:r w:rsidRPr="004E7B3B">
              <w:rPr>
                <w:rFonts w:ascii="Times New Roman" w:hAnsi="Times New Roman" w:cs="Times New Roman"/>
              </w:rPr>
              <w:t>1.</w:t>
            </w:r>
          </w:p>
        </w:tc>
        <w:tc>
          <w:tcPr>
            <w:tcW w:w="1710" w:type="pct"/>
            <w:shd w:val="clear" w:color="auto" w:fill="auto"/>
            <w:tcMar>
              <w:top w:w="0" w:type="dxa"/>
              <w:left w:w="28" w:type="dxa"/>
              <w:bottom w:w="0" w:type="dxa"/>
              <w:right w:w="28" w:type="dxa"/>
            </w:tcMar>
            <w:hideMark/>
          </w:tcPr>
          <w:p w14:paraId="7AD123A8" w14:textId="77777777" w:rsidR="00C34C3E" w:rsidRPr="004E7B3B" w:rsidRDefault="00C34C3E" w:rsidP="00F10756">
            <w:pPr>
              <w:tabs>
                <w:tab w:val="left" w:pos="993"/>
              </w:tabs>
              <w:spacing w:line="276" w:lineRule="auto"/>
              <w:ind w:firstLine="0"/>
              <w:jc w:val="left"/>
              <w:rPr>
                <w:rFonts w:ascii="Times New Roman" w:hAnsi="Times New Roman" w:cs="Times New Roman"/>
              </w:rPr>
            </w:pPr>
            <w:r w:rsidRPr="004E7B3B">
              <w:rPr>
                <w:rFonts w:ascii="Times New Roman" w:hAnsi="Times New Roman" w:cs="Times New Roman"/>
              </w:rPr>
              <w:t>Физкультурно-спортивные</w:t>
            </w:r>
            <w:r w:rsidR="00F652DE" w:rsidRPr="004E7B3B">
              <w:rPr>
                <w:rFonts w:ascii="Times New Roman" w:hAnsi="Times New Roman" w:cs="Times New Roman"/>
              </w:rPr>
              <w:t xml:space="preserve"> </w:t>
            </w:r>
            <w:r w:rsidRPr="004E7B3B">
              <w:rPr>
                <w:rFonts w:ascii="Times New Roman" w:hAnsi="Times New Roman" w:cs="Times New Roman"/>
              </w:rPr>
              <w:t>сооружения</w:t>
            </w:r>
            <w:r w:rsidR="00F652DE" w:rsidRPr="004E7B3B">
              <w:rPr>
                <w:rFonts w:ascii="Times New Roman" w:hAnsi="Times New Roman" w:cs="Times New Roman"/>
              </w:rPr>
              <w:t xml:space="preserve"> </w:t>
            </w:r>
            <w:r w:rsidRPr="004E7B3B">
              <w:rPr>
                <w:rFonts w:ascii="Times New Roman" w:hAnsi="Times New Roman" w:cs="Times New Roman"/>
              </w:rPr>
              <w:t>общего</w:t>
            </w:r>
            <w:r w:rsidR="00F652DE" w:rsidRPr="004E7B3B">
              <w:rPr>
                <w:rFonts w:ascii="Times New Roman" w:hAnsi="Times New Roman" w:cs="Times New Roman"/>
              </w:rPr>
              <w:t xml:space="preserve"> </w:t>
            </w:r>
            <w:r w:rsidRPr="004E7B3B">
              <w:rPr>
                <w:rFonts w:ascii="Times New Roman" w:hAnsi="Times New Roman" w:cs="Times New Roman"/>
              </w:rPr>
              <w:t>пользования*</w:t>
            </w:r>
          </w:p>
        </w:tc>
        <w:tc>
          <w:tcPr>
            <w:tcW w:w="991" w:type="pct"/>
            <w:shd w:val="clear" w:color="auto" w:fill="auto"/>
            <w:tcMar>
              <w:top w:w="0" w:type="dxa"/>
              <w:left w:w="28" w:type="dxa"/>
              <w:bottom w:w="0" w:type="dxa"/>
              <w:right w:w="28" w:type="dxa"/>
            </w:tcMar>
            <w:vAlign w:val="center"/>
            <w:hideMark/>
          </w:tcPr>
          <w:p w14:paraId="4451D6BF"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га</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1</w:t>
            </w:r>
            <w:r w:rsidR="00F652DE" w:rsidRPr="004E7B3B">
              <w:rPr>
                <w:rFonts w:ascii="Times New Roman" w:hAnsi="Times New Roman" w:cs="Times New Roman"/>
              </w:rPr>
              <w:t xml:space="preserve"> </w:t>
            </w:r>
            <w:r w:rsidRPr="004E7B3B">
              <w:rPr>
                <w:rFonts w:ascii="Times New Roman" w:hAnsi="Times New Roman" w:cs="Times New Roman"/>
              </w:rPr>
              <w:t>тыс.</w:t>
            </w:r>
            <w:r w:rsidR="00F652DE" w:rsidRPr="004E7B3B">
              <w:rPr>
                <w:rFonts w:ascii="Times New Roman" w:hAnsi="Times New Roman" w:cs="Times New Roman"/>
              </w:rPr>
              <w:t xml:space="preserve"> </w:t>
            </w:r>
            <w:r w:rsidRPr="004E7B3B">
              <w:rPr>
                <w:rFonts w:ascii="Times New Roman" w:hAnsi="Times New Roman" w:cs="Times New Roman"/>
              </w:rPr>
              <w:t>человек</w:t>
            </w:r>
          </w:p>
        </w:tc>
        <w:tc>
          <w:tcPr>
            <w:tcW w:w="1008" w:type="pct"/>
            <w:shd w:val="clear" w:color="auto" w:fill="auto"/>
            <w:tcMar>
              <w:top w:w="0" w:type="dxa"/>
              <w:left w:w="28" w:type="dxa"/>
              <w:bottom w:w="0" w:type="dxa"/>
              <w:right w:w="28" w:type="dxa"/>
            </w:tcMar>
            <w:vAlign w:val="center"/>
            <w:hideMark/>
          </w:tcPr>
          <w:p w14:paraId="12A83AD3"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0,7</w:t>
            </w:r>
            <w:r w:rsidR="00F652DE" w:rsidRPr="004E7B3B">
              <w:rPr>
                <w:rFonts w:ascii="Times New Roman" w:hAnsi="Times New Roman" w:cs="Times New Roman"/>
              </w:rPr>
              <w:t xml:space="preserve"> </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0,9</w:t>
            </w:r>
          </w:p>
        </w:tc>
        <w:tc>
          <w:tcPr>
            <w:tcW w:w="1012" w:type="pct"/>
            <w:shd w:val="clear" w:color="auto" w:fill="auto"/>
            <w:tcMar>
              <w:top w:w="0" w:type="dxa"/>
              <w:left w:w="28" w:type="dxa"/>
              <w:bottom w:w="0" w:type="dxa"/>
              <w:right w:w="28" w:type="dxa"/>
            </w:tcMar>
            <w:vAlign w:val="center"/>
            <w:hideMark/>
          </w:tcPr>
          <w:p w14:paraId="5AE57788"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1500</w:t>
            </w:r>
            <w:r w:rsidR="00F652DE" w:rsidRPr="004E7B3B">
              <w:rPr>
                <w:rFonts w:ascii="Times New Roman" w:hAnsi="Times New Roman" w:cs="Times New Roman"/>
              </w:rPr>
              <w:t xml:space="preserve"> </w:t>
            </w:r>
            <w:r w:rsidRPr="004E7B3B">
              <w:rPr>
                <w:rFonts w:ascii="Times New Roman" w:hAnsi="Times New Roman" w:cs="Times New Roman"/>
              </w:rPr>
              <w:t>м</w:t>
            </w:r>
          </w:p>
        </w:tc>
      </w:tr>
      <w:tr w:rsidR="004E7B3B" w:rsidRPr="004E7B3B" w14:paraId="664FED66" w14:textId="77777777" w:rsidTr="00F10756">
        <w:tc>
          <w:tcPr>
            <w:tcW w:w="279" w:type="pct"/>
            <w:shd w:val="clear" w:color="auto" w:fill="auto"/>
            <w:tcMar>
              <w:top w:w="0" w:type="dxa"/>
              <w:left w:w="28" w:type="dxa"/>
              <w:bottom w:w="0" w:type="dxa"/>
              <w:right w:w="28" w:type="dxa"/>
            </w:tcMar>
            <w:vAlign w:val="center"/>
            <w:hideMark/>
          </w:tcPr>
          <w:p w14:paraId="79B8A976" w14:textId="77777777" w:rsidR="00C34C3E" w:rsidRPr="004E7B3B" w:rsidRDefault="00C34C3E" w:rsidP="00F10756">
            <w:pPr>
              <w:tabs>
                <w:tab w:val="left" w:pos="993"/>
              </w:tabs>
              <w:spacing w:line="276" w:lineRule="auto"/>
              <w:ind w:firstLine="0"/>
              <w:rPr>
                <w:rFonts w:ascii="Times New Roman" w:hAnsi="Times New Roman" w:cs="Times New Roman"/>
              </w:rPr>
            </w:pPr>
            <w:r w:rsidRPr="004E7B3B">
              <w:rPr>
                <w:rFonts w:ascii="Times New Roman" w:hAnsi="Times New Roman" w:cs="Times New Roman"/>
              </w:rPr>
              <w:t>2.</w:t>
            </w:r>
          </w:p>
        </w:tc>
        <w:tc>
          <w:tcPr>
            <w:tcW w:w="1710" w:type="pct"/>
            <w:shd w:val="clear" w:color="auto" w:fill="auto"/>
            <w:tcMar>
              <w:top w:w="0" w:type="dxa"/>
              <w:left w:w="28" w:type="dxa"/>
              <w:bottom w:w="0" w:type="dxa"/>
              <w:right w:w="28" w:type="dxa"/>
            </w:tcMar>
            <w:hideMark/>
          </w:tcPr>
          <w:p w14:paraId="3C4A1CC3" w14:textId="77777777" w:rsidR="00C34C3E" w:rsidRPr="004E7B3B" w:rsidRDefault="00C34C3E" w:rsidP="00F10756">
            <w:pPr>
              <w:tabs>
                <w:tab w:val="left" w:pos="993"/>
              </w:tabs>
              <w:snapToGrid w:val="0"/>
              <w:spacing w:line="276" w:lineRule="auto"/>
              <w:ind w:firstLine="0"/>
              <w:jc w:val="left"/>
              <w:rPr>
                <w:rFonts w:ascii="Times New Roman" w:hAnsi="Times New Roman" w:cs="Times New Roman"/>
              </w:rPr>
            </w:pPr>
            <w:r w:rsidRPr="004E7B3B">
              <w:rPr>
                <w:rFonts w:ascii="Times New Roman" w:hAnsi="Times New Roman" w:cs="Times New Roman"/>
              </w:rPr>
              <w:t>Спортивные</w:t>
            </w:r>
            <w:r w:rsidR="00F652DE" w:rsidRPr="004E7B3B">
              <w:rPr>
                <w:rFonts w:ascii="Times New Roman" w:hAnsi="Times New Roman" w:cs="Times New Roman"/>
              </w:rPr>
              <w:t xml:space="preserve"> </w:t>
            </w:r>
            <w:r w:rsidRPr="004E7B3B">
              <w:rPr>
                <w:rFonts w:ascii="Times New Roman" w:hAnsi="Times New Roman" w:cs="Times New Roman"/>
              </w:rPr>
              <w:t>залы</w:t>
            </w:r>
            <w:r w:rsidR="00F652DE" w:rsidRPr="004E7B3B">
              <w:rPr>
                <w:rFonts w:ascii="Times New Roman" w:hAnsi="Times New Roman" w:cs="Times New Roman"/>
              </w:rPr>
              <w:t xml:space="preserve"> </w:t>
            </w:r>
            <w:r w:rsidRPr="004E7B3B">
              <w:rPr>
                <w:rFonts w:ascii="Times New Roman" w:hAnsi="Times New Roman" w:cs="Times New Roman"/>
              </w:rPr>
              <w:t>общего</w:t>
            </w:r>
            <w:r w:rsidR="00F652DE" w:rsidRPr="004E7B3B">
              <w:rPr>
                <w:rFonts w:ascii="Times New Roman" w:hAnsi="Times New Roman" w:cs="Times New Roman"/>
              </w:rPr>
              <w:t xml:space="preserve"> </w:t>
            </w:r>
            <w:r w:rsidRPr="004E7B3B">
              <w:rPr>
                <w:rFonts w:ascii="Times New Roman" w:hAnsi="Times New Roman" w:cs="Times New Roman"/>
              </w:rPr>
              <w:t>пользования</w:t>
            </w:r>
          </w:p>
        </w:tc>
        <w:tc>
          <w:tcPr>
            <w:tcW w:w="991" w:type="pct"/>
            <w:shd w:val="clear" w:color="auto" w:fill="auto"/>
            <w:tcMar>
              <w:top w:w="0" w:type="dxa"/>
              <w:left w:w="28" w:type="dxa"/>
              <w:bottom w:w="0" w:type="dxa"/>
              <w:right w:w="28" w:type="dxa"/>
            </w:tcMar>
            <w:vAlign w:val="center"/>
            <w:hideMark/>
          </w:tcPr>
          <w:p w14:paraId="023E394A"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м</w:t>
            </w:r>
            <w:r w:rsidRPr="004E7B3B">
              <w:rPr>
                <w:rFonts w:ascii="Times New Roman" w:hAnsi="Times New Roman" w:cs="Times New Roman"/>
                <w:vertAlign w:val="superscript"/>
              </w:rPr>
              <w:t>2</w:t>
            </w:r>
            <w:r w:rsidR="00F652DE" w:rsidRPr="004E7B3B">
              <w:rPr>
                <w:rFonts w:ascii="Times New Roman" w:hAnsi="Times New Roman" w:cs="Times New Roman"/>
                <w:vertAlign w:val="superscript"/>
              </w:rPr>
              <w:t xml:space="preserve"> </w:t>
            </w:r>
            <w:r w:rsidRPr="004E7B3B">
              <w:rPr>
                <w:rFonts w:ascii="Times New Roman" w:hAnsi="Times New Roman" w:cs="Times New Roman"/>
              </w:rPr>
              <w:t>площади</w:t>
            </w:r>
            <w:r w:rsidR="00F652DE" w:rsidRPr="004E7B3B">
              <w:rPr>
                <w:rFonts w:ascii="Times New Roman" w:hAnsi="Times New Roman" w:cs="Times New Roman"/>
              </w:rPr>
              <w:t xml:space="preserve"> </w:t>
            </w:r>
            <w:r w:rsidRPr="004E7B3B">
              <w:rPr>
                <w:rFonts w:ascii="Times New Roman" w:hAnsi="Times New Roman" w:cs="Times New Roman"/>
              </w:rPr>
              <w:t>пола</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1</w:t>
            </w:r>
            <w:r w:rsidR="00F652DE" w:rsidRPr="004E7B3B">
              <w:rPr>
                <w:rFonts w:ascii="Times New Roman" w:hAnsi="Times New Roman" w:cs="Times New Roman"/>
              </w:rPr>
              <w:t xml:space="preserve"> </w:t>
            </w:r>
            <w:r w:rsidRPr="004E7B3B">
              <w:rPr>
                <w:rFonts w:ascii="Times New Roman" w:hAnsi="Times New Roman" w:cs="Times New Roman"/>
              </w:rPr>
              <w:t>тыс.</w:t>
            </w:r>
            <w:r w:rsidR="00F652DE" w:rsidRPr="004E7B3B">
              <w:rPr>
                <w:rFonts w:ascii="Times New Roman" w:hAnsi="Times New Roman" w:cs="Times New Roman"/>
              </w:rPr>
              <w:t xml:space="preserve"> </w:t>
            </w:r>
            <w:r w:rsidRPr="004E7B3B">
              <w:rPr>
                <w:rFonts w:ascii="Times New Roman" w:hAnsi="Times New Roman" w:cs="Times New Roman"/>
              </w:rPr>
              <w:t>человек</w:t>
            </w:r>
          </w:p>
        </w:tc>
        <w:tc>
          <w:tcPr>
            <w:tcW w:w="1008" w:type="pct"/>
            <w:shd w:val="clear" w:color="auto" w:fill="auto"/>
            <w:tcMar>
              <w:top w:w="0" w:type="dxa"/>
              <w:left w:w="28" w:type="dxa"/>
              <w:bottom w:w="0" w:type="dxa"/>
              <w:right w:w="28" w:type="dxa"/>
            </w:tcMar>
            <w:vAlign w:val="center"/>
            <w:hideMark/>
          </w:tcPr>
          <w:p w14:paraId="28287432"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150-200</w:t>
            </w:r>
          </w:p>
        </w:tc>
        <w:tc>
          <w:tcPr>
            <w:tcW w:w="1012" w:type="pct"/>
            <w:shd w:val="clear" w:color="auto" w:fill="auto"/>
            <w:tcMar>
              <w:top w:w="0" w:type="dxa"/>
              <w:left w:w="28" w:type="dxa"/>
              <w:bottom w:w="0" w:type="dxa"/>
              <w:right w:w="28" w:type="dxa"/>
            </w:tcMar>
            <w:vAlign w:val="center"/>
            <w:hideMark/>
          </w:tcPr>
          <w:p w14:paraId="32FE715E"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1500</w:t>
            </w:r>
            <w:r w:rsidR="00F652DE" w:rsidRPr="004E7B3B">
              <w:rPr>
                <w:rFonts w:ascii="Times New Roman" w:hAnsi="Times New Roman" w:cs="Times New Roman"/>
              </w:rPr>
              <w:t xml:space="preserve"> </w:t>
            </w:r>
            <w:r w:rsidRPr="004E7B3B">
              <w:rPr>
                <w:rFonts w:ascii="Times New Roman" w:hAnsi="Times New Roman" w:cs="Times New Roman"/>
              </w:rPr>
              <w:t>м</w:t>
            </w:r>
          </w:p>
        </w:tc>
      </w:tr>
      <w:tr w:rsidR="004E7B3B" w:rsidRPr="004E7B3B" w14:paraId="31C52CD4" w14:textId="77777777" w:rsidTr="00F10756">
        <w:tc>
          <w:tcPr>
            <w:tcW w:w="279" w:type="pct"/>
            <w:shd w:val="clear" w:color="auto" w:fill="auto"/>
            <w:tcMar>
              <w:top w:w="0" w:type="dxa"/>
              <w:left w:w="28" w:type="dxa"/>
              <w:bottom w:w="0" w:type="dxa"/>
              <w:right w:w="28" w:type="dxa"/>
            </w:tcMar>
            <w:vAlign w:val="center"/>
            <w:hideMark/>
          </w:tcPr>
          <w:p w14:paraId="2353627C" w14:textId="77777777" w:rsidR="00C34C3E" w:rsidRPr="004E7B3B" w:rsidRDefault="00C34C3E" w:rsidP="00F10756">
            <w:pPr>
              <w:tabs>
                <w:tab w:val="left" w:pos="993"/>
              </w:tabs>
              <w:spacing w:line="276" w:lineRule="auto"/>
              <w:ind w:firstLine="0"/>
              <w:rPr>
                <w:rFonts w:ascii="Times New Roman" w:hAnsi="Times New Roman" w:cs="Times New Roman"/>
              </w:rPr>
            </w:pPr>
            <w:r w:rsidRPr="004E7B3B">
              <w:rPr>
                <w:rFonts w:ascii="Times New Roman" w:hAnsi="Times New Roman" w:cs="Times New Roman"/>
              </w:rPr>
              <w:t>3.</w:t>
            </w:r>
          </w:p>
        </w:tc>
        <w:tc>
          <w:tcPr>
            <w:tcW w:w="1710" w:type="pct"/>
            <w:shd w:val="clear" w:color="auto" w:fill="auto"/>
            <w:tcMar>
              <w:top w:w="0" w:type="dxa"/>
              <w:left w:w="28" w:type="dxa"/>
              <w:bottom w:w="0" w:type="dxa"/>
              <w:right w:w="28" w:type="dxa"/>
            </w:tcMar>
            <w:hideMark/>
          </w:tcPr>
          <w:p w14:paraId="50F5EF42" w14:textId="77777777" w:rsidR="00C34C3E" w:rsidRPr="004E7B3B" w:rsidRDefault="00C34C3E" w:rsidP="00F10756">
            <w:pPr>
              <w:tabs>
                <w:tab w:val="left" w:pos="993"/>
              </w:tabs>
              <w:spacing w:line="276" w:lineRule="auto"/>
              <w:ind w:firstLine="0"/>
              <w:jc w:val="left"/>
              <w:rPr>
                <w:rFonts w:ascii="Times New Roman" w:hAnsi="Times New Roman" w:cs="Times New Roman"/>
              </w:rPr>
            </w:pPr>
            <w:r w:rsidRPr="004E7B3B">
              <w:rPr>
                <w:rFonts w:ascii="Times New Roman" w:hAnsi="Times New Roman" w:cs="Times New Roman"/>
              </w:rPr>
              <w:t>Бассейны</w:t>
            </w:r>
            <w:r w:rsidR="00F652DE" w:rsidRPr="004E7B3B">
              <w:rPr>
                <w:rFonts w:ascii="Times New Roman" w:hAnsi="Times New Roman" w:cs="Times New Roman"/>
              </w:rPr>
              <w:t xml:space="preserve"> </w:t>
            </w:r>
            <w:r w:rsidRPr="004E7B3B">
              <w:rPr>
                <w:rFonts w:ascii="Times New Roman" w:hAnsi="Times New Roman" w:cs="Times New Roman"/>
              </w:rPr>
              <w:t>крытые</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открытые</w:t>
            </w:r>
            <w:r w:rsidR="00F652DE" w:rsidRPr="004E7B3B">
              <w:rPr>
                <w:rFonts w:ascii="Times New Roman" w:hAnsi="Times New Roman" w:cs="Times New Roman"/>
              </w:rPr>
              <w:t xml:space="preserve"> </w:t>
            </w:r>
            <w:r w:rsidRPr="004E7B3B">
              <w:rPr>
                <w:rFonts w:ascii="Times New Roman" w:hAnsi="Times New Roman" w:cs="Times New Roman"/>
              </w:rPr>
              <w:t>общего</w:t>
            </w:r>
            <w:r w:rsidR="00F652DE" w:rsidRPr="004E7B3B">
              <w:rPr>
                <w:rFonts w:ascii="Times New Roman" w:hAnsi="Times New Roman" w:cs="Times New Roman"/>
              </w:rPr>
              <w:t xml:space="preserve"> </w:t>
            </w:r>
            <w:r w:rsidRPr="004E7B3B">
              <w:rPr>
                <w:rFonts w:ascii="Times New Roman" w:hAnsi="Times New Roman" w:cs="Times New Roman"/>
              </w:rPr>
              <w:t>пользования**</w:t>
            </w:r>
          </w:p>
        </w:tc>
        <w:tc>
          <w:tcPr>
            <w:tcW w:w="991" w:type="pct"/>
            <w:shd w:val="clear" w:color="auto" w:fill="auto"/>
            <w:tcMar>
              <w:top w:w="0" w:type="dxa"/>
              <w:left w:w="28" w:type="dxa"/>
              <w:bottom w:w="0" w:type="dxa"/>
              <w:right w:w="28" w:type="dxa"/>
            </w:tcMar>
            <w:vAlign w:val="center"/>
            <w:hideMark/>
          </w:tcPr>
          <w:p w14:paraId="05E8AA5F"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м</w:t>
            </w:r>
            <w:r w:rsidRPr="004E7B3B">
              <w:rPr>
                <w:rFonts w:ascii="Times New Roman" w:hAnsi="Times New Roman" w:cs="Times New Roman"/>
                <w:vertAlign w:val="superscript"/>
              </w:rPr>
              <w:t>2</w:t>
            </w:r>
            <w:r w:rsidR="00F652DE" w:rsidRPr="004E7B3B">
              <w:rPr>
                <w:rFonts w:ascii="Times New Roman" w:hAnsi="Times New Roman" w:cs="Times New Roman"/>
              </w:rPr>
              <w:t xml:space="preserve"> </w:t>
            </w:r>
            <w:r w:rsidRPr="004E7B3B">
              <w:rPr>
                <w:rFonts w:ascii="Times New Roman" w:hAnsi="Times New Roman" w:cs="Times New Roman"/>
              </w:rPr>
              <w:t>зеркала</w:t>
            </w:r>
            <w:r w:rsidR="00F652DE" w:rsidRPr="004E7B3B">
              <w:rPr>
                <w:rFonts w:ascii="Times New Roman" w:hAnsi="Times New Roman" w:cs="Times New Roman"/>
              </w:rPr>
              <w:t xml:space="preserve"> </w:t>
            </w:r>
            <w:r w:rsidRPr="004E7B3B">
              <w:rPr>
                <w:rFonts w:ascii="Times New Roman" w:hAnsi="Times New Roman" w:cs="Times New Roman"/>
              </w:rPr>
              <w:t>воды</w:t>
            </w:r>
            <w:r w:rsidR="00F652DE" w:rsidRPr="004E7B3B">
              <w:rPr>
                <w:rFonts w:ascii="Times New Roman" w:hAnsi="Times New Roman" w:cs="Times New Roman"/>
              </w:rPr>
              <w:t xml:space="preserve"> </w:t>
            </w:r>
            <w:r w:rsidRPr="004E7B3B">
              <w:rPr>
                <w:rFonts w:ascii="Times New Roman" w:hAnsi="Times New Roman" w:cs="Times New Roman"/>
              </w:rPr>
              <w:t>на</w:t>
            </w:r>
            <w:r w:rsidR="00F652DE" w:rsidRPr="004E7B3B">
              <w:rPr>
                <w:rFonts w:ascii="Times New Roman" w:hAnsi="Times New Roman" w:cs="Times New Roman"/>
              </w:rPr>
              <w:t xml:space="preserve"> </w:t>
            </w:r>
            <w:r w:rsidRPr="004E7B3B">
              <w:rPr>
                <w:rFonts w:ascii="Times New Roman" w:hAnsi="Times New Roman" w:cs="Times New Roman"/>
              </w:rPr>
              <w:t>1</w:t>
            </w:r>
            <w:r w:rsidR="00F652DE" w:rsidRPr="004E7B3B">
              <w:rPr>
                <w:rFonts w:ascii="Times New Roman" w:hAnsi="Times New Roman" w:cs="Times New Roman"/>
              </w:rPr>
              <w:t xml:space="preserve"> </w:t>
            </w:r>
            <w:r w:rsidRPr="004E7B3B">
              <w:rPr>
                <w:rFonts w:ascii="Times New Roman" w:hAnsi="Times New Roman" w:cs="Times New Roman"/>
              </w:rPr>
              <w:t>тыс.</w:t>
            </w:r>
            <w:r w:rsidR="00F652DE" w:rsidRPr="004E7B3B">
              <w:rPr>
                <w:rFonts w:ascii="Times New Roman" w:hAnsi="Times New Roman" w:cs="Times New Roman"/>
              </w:rPr>
              <w:t xml:space="preserve"> </w:t>
            </w:r>
            <w:r w:rsidRPr="004E7B3B">
              <w:rPr>
                <w:rFonts w:ascii="Times New Roman" w:hAnsi="Times New Roman" w:cs="Times New Roman"/>
              </w:rPr>
              <w:t>человек</w:t>
            </w:r>
          </w:p>
        </w:tc>
        <w:tc>
          <w:tcPr>
            <w:tcW w:w="1008" w:type="pct"/>
            <w:shd w:val="clear" w:color="auto" w:fill="auto"/>
            <w:tcMar>
              <w:top w:w="0" w:type="dxa"/>
              <w:left w:w="28" w:type="dxa"/>
              <w:bottom w:w="0" w:type="dxa"/>
              <w:right w:w="28" w:type="dxa"/>
            </w:tcMar>
            <w:vAlign w:val="center"/>
            <w:hideMark/>
          </w:tcPr>
          <w:p w14:paraId="49DCA77F"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20</w:t>
            </w:r>
            <w:r w:rsidR="00F652DE" w:rsidRPr="004E7B3B">
              <w:rPr>
                <w:rFonts w:ascii="Times New Roman" w:hAnsi="Times New Roman" w:cs="Times New Roman"/>
              </w:rPr>
              <w:t xml:space="preserve"> </w:t>
            </w:r>
            <w:r w:rsidRPr="004E7B3B">
              <w:rPr>
                <w:rFonts w:ascii="Times New Roman" w:hAnsi="Times New Roman" w:cs="Times New Roman"/>
              </w:rPr>
              <w:t>–</w:t>
            </w:r>
            <w:r w:rsidR="00F652DE" w:rsidRPr="004E7B3B">
              <w:rPr>
                <w:rFonts w:ascii="Times New Roman" w:hAnsi="Times New Roman" w:cs="Times New Roman"/>
              </w:rPr>
              <w:t xml:space="preserve"> </w:t>
            </w:r>
            <w:r w:rsidRPr="004E7B3B">
              <w:rPr>
                <w:rFonts w:ascii="Times New Roman" w:hAnsi="Times New Roman" w:cs="Times New Roman"/>
              </w:rPr>
              <w:t>25</w:t>
            </w:r>
          </w:p>
        </w:tc>
        <w:tc>
          <w:tcPr>
            <w:tcW w:w="1012" w:type="pct"/>
            <w:shd w:val="clear" w:color="auto" w:fill="auto"/>
            <w:tcMar>
              <w:top w:w="0" w:type="dxa"/>
              <w:left w:w="28" w:type="dxa"/>
              <w:bottom w:w="0" w:type="dxa"/>
              <w:right w:w="28" w:type="dxa"/>
            </w:tcMar>
            <w:vAlign w:val="center"/>
            <w:hideMark/>
          </w:tcPr>
          <w:p w14:paraId="31129AB0"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1500</w:t>
            </w:r>
            <w:r w:rsidR="00F652DE" w:rsidRPr="004E7B3B">
              <w:rPr>
                <w:rFonts w:ascii="Times New Roman" w:hAnsi="Times New Roman" w:cs="Times New Roman"/>
              </w:rPr>
              <w:t xml:space="preserve"> </w:t>
            </w:r>
            <w:r w:rsidRPr="004E7B3B">
              <w:rPr>
                <w:rFonts w:ascii="Times New Roman" w:hAnsi="Times New Roman" w:cs="Times New Roman"/>
              </w:rPr>
              <w:t>м</w:t>
            </w:r>
          </w:p>
        </w:tc>
      </w:tr>
      <w:tr w:rsidR="004E7B3B" w:rsidRPr="004E7B3B" w14:paraId="4C7D90DC" w14:textId="77777777" w:rsidTr="00F10756">
        <w:tc>
          <w:tcPr>
            <w:tcW w:w="279" w:type="pct"/>
            <w:shd w:val="clear" w:color="auto" w:fill="auto"/>
            <w:tcMar>
              <w:top w:w="0" w:type="dxa"/>
              <w:left w:w="28" w:type="dxa"/>
              <w:bottom w:w="0" w:type="dxa"/>
              <w:right w:w="28" w:type="dxa"/>
            </w:tcMar>
            <w:vAlign w:val="center"/>
            <w:hideMark/>
          </w:tcPr>
          <w:p w14:paraId="74558127" w14:textId="77777777" w:rsidR="00C34C3E" w:rsidRPr="004E7B3B" w:rsidRDefault="00C34C3E" w:rsidP="00F10756">
            <w:pPr>
              <w:tabs>
                <w:tab w:val="left" w:pos="993"/>
              </w:tabs>
              <w:spacing w:line="276" w:lineRule="auto"/>
              <w:ind w:firstLine="0"/>
              <w:rPr>
                <w:rFonts w:ascii="Times New Roman" w:hAnsi="Times New Roman" w:cs="Times New Roman"/>
              </w:rPr>
            </w:pPr>
            <w:r w:rsidRPr="004E7B3B">
              <w:rPr>
                <w:rFonts w:ascii="Times New Roman" w:hAnsi="Times New Roman" w:cs="Times New Roman"/>
              </w:rPr>
              <w:t>4.</w:t>
            </w:r>
          </w:p>
        </w:tc>
        <w:tc>
          <w:tcPr>
            <w:tcW w:w="1710" w:type="pct"/>
            <w:shd w:val="clear" w:color="auto" w:fill="auto"/>
            <w:tcMar>
              <w:top w:w="0" w:type="dxa"/>
              <w:left w:w="28" w:type="dxa"/>
              <w:bottom w:w="0" w:type="dxa"/>
              <w:right w:w="28" w:type="dxa"/>
            </w:tcMar>
            <w:hideMark/>
          </w:tcPr>
          <w:p w14:paraId="0F48A198" w14:textId="77777777" w:rsidR="00C34C3E" w:rsidRPr="004E7B3B" w:rsidRDefault="00C34C3E" w:rsidP="00F10756">
            <w:pPr>
              <w:tabs>
                <w:tab w:val="left" w:pos="993"/>
              </w:tabs>
              <w:spacing w:line="276" w:lineRule="auto"/>
              <w:ind w:firstLine="0"/>
              <w:jc w:val="left"/>
              <w:rPr>
                <w:rFonts w:ascii="Times New Roman" w:hAnsi="Times New Roman" w:cs="Times New Roman"/>
              </w:rPr>
            </w:pPr>
            <w:r w:rsidRPr="004E7B3B">
              <w:rPr>
                <w:rFonts w:ascii="Times New Roman" w:hAnsi="Times New Roman" w:cs="Times New Roman"/>
              </w:rPr>
              <w:t>Физкультурно-оздоровительные</w:t>
            </w:r>
            <w:r w:rsidR="00F652DE" w:rsidRPr="004E7B3B">
              <w:rPr>
                <w:rFonts w:ascii="Times New Roman" w:hAnsi="Times New Roman" w:cs="Times New Roman"/>
              </w:rPr>
              <w:t xml:space="preserve"> </w:t>
            </w:r>
            <w:r w:rsidRPr="004E7B3B">
              <w:rPr>
                <w:rFonts w:ascii="Times New Roman" w:hAnsi="Times New Roman" w:cs="Times New Roman"/>
              </w:rPr>
              <w:t>площадки</w:t>
            </w:r>
            <w:r w:rsidR="00F652DE" w:rsidRPr="004E7B3B">
              <w:rPr>
                <w:rFonts w:ascii="Times New Roman" w:hAnsi="Times New Roman" w:cs="Times New Roman"/>
              </w:rPr>
              <w:t xml:space="preserve"> </w:t>
            </w:r>
            <w:r w:rsidRPr="004E7B3B">
              <w:rPr>
                <w:rFonts w:ascii="Times New Roman" w:hAnsi="Times New Roman" w:cs="Times New Roman"/>
              </w:rPr>
              <w:t>(комплексы)</w:t>
            </w:r>
          </w:p>
        </w:tc>
        <w:tc>
          <w:tcPr>
            <w:tcW w:w="991" w:type="pct"/>
            <w:shd w:val="clear" w:color="auto" w:fill="auto"/>
            <w:tcMar>
              <w:top w:w="0" w:type="dxa"/>
              <w:left w:w="28" w:type="dxa"/>
              <w:bottom w:w="0" w:type="dxa"/>
              <w:right w:w="28" w:type="dxa"/>
            </w:tcMar>
            <w:vAlign w:val="center"/>
            <w:hideMark/>
          </w:tcPr>
          <w:p w14:paraId="706BF166"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Единиц</w:t>
            </w:r>
          </w:p>
        </w:tc>
        <w:tc>
          <w:tcPr>
            <w:tcW w:w="1008" w:type="pct"/>
            <w:shd w:val="clear" w:color="auto" w:fill="auto"/>
            <w:tcMar>
              <w:top w:w="0" w:type="dxa"/>
              <w:left w:w="28" w:type="dxa"/>
              <w:bottom w:w="0" w:type="dxa"/>
              <w:right w:w="28" w:type="dxa"/>
            </w:tcMar>
            <w:vAlign w:val="center"/>
            <w:hideMark/>
          </w:tcPr>
          <w:p w14:paraId="7818C432"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1***</w:t>
            </w:r>
          </w:p>
        </w:tc>
        <w:tc>
          <w:tcPr>
            <w:tcW w:w="1012" w:type="pct"/>
            <w:shd w:val="clear" w:color="auto" w:fill="auto"/>
            <w:tcMar>
              <w:top w:w="0" w:type="dxa"/>
              <w:left w:w="28" w:type="dxa"/>
              <w:bottom w:w="0" w:type="dxa"/>
              <w:right w:w="28" w:type="dxa"/>
            </w:tcMar>
            <w:vAlign w:val="center"/>
            <w:hideMark/>
          </w:tcPr>
          <w:p w14:paraId="692BB2F7" w14:textId="77777777" w:rsidR="00C34C3E" w:rsidRPr="004E7B3B" w:rsidRDefault="00C34C3E" w:rsidP="00F10756">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500</w:t>
            </w:r>
            <w:r w:rsidR="00F652DE" w:rsidRPr="004E7B3B">
              <w:rPr>
                <w:rFonts w:ascii="Times New Roman" w:hAnsi="Times New Roman" w:cs="Times New Roman"/>
              </w:rPr>
              <w:t xml:space="preserve"> </w:t>
            </w:r>
            <w:r w:rsidRPr="004E7B3B">
              <w:rPr>
                <w:rFonts w:ascii="Times New Roman" w:hAnsi="Times New Roman" w:cs="Times New Roman"/>
              </w:rPr>
              <w:t>м</w:t>
            </w:r>
          </w:p>
        </w:tc>
      </w:tr>
    </w:tbl>
    <w:p w14:paraId="082B2DAE" w14:textId="77777777" w:rsidR="00C34C3E" w:rsidRPr="004E7B3B" w:rsidRDefault="00C34C3E" w:rsidP="00C34C3E">
      <w:pPr>
        <w:spacing w:line="276" w:lineRule="auto"/>
        <w:ind w:firstLine="0"/>
        <w:rPr>
          <w:rFonts w:ascii="Times New Roman" w:hAnsi="Times New Roman" w:cs="Times New Roman"/>
          <w:sz w:val="20"/>
          <w:szCs w:val="20"/>
        </w:rPr>
      </w:pPr>
      <w:r w:rsidRPr="004E7B3B">
        <w:rPr>
          <w:rFonts w:ascii="Times New Roman" w:hAnsi="Times New Roman" w:cs="Times New Roman"/>
          <w:sz w:val="20"/>
          <w:szCs w:val="20"/>
        </w:rPr>
        <w:t>*</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Физкультурно-спортивные</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сооружения</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сети</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общего</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пользования</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следует</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объединять</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со</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спортивными</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объектами</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общеобразовательных</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организаций</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и</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других</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образовательных</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организаций,</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учреждений</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отдыха</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и</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культуры</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с</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возможным</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сокращением</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территории.</w:t>
      </w:r>
    </w:p>
    <w:p w14:paraId="7B8412F2" w14:textId="77777777" w:rsidR="00C34C3E" w:rsidRPr="004E7B3B" w:rsidRDefault="00C34C3E" w:rsidP="00C34C3E">
      <w:pPr>
        <w:spacing w:line="276" w:lineRule="auto"/>
        <w:ind w:firstLine="0"/>
        <w:rPr>
          <w:rFonts w:ascii="Times New Roman" w:hAnsi="Times New Roman" w:cs="Times New Roman"/>
          <w:sz w:val="20"/>
          <w:szCs w:val="20"/>
        </w:rPr>
      </w:pPr>
      <w:r w:rsidRPr="004E7B3B">
        <w:rPr>
          <w:rFonts w:ascii="Times New Roman" w:hAnsi="Times New Roman" w:cs="Times New Roman"/>
          <w:sz w:val="20"/>
          <w:szCs w:val="20"/>
        </w:rPr>
        <w:t>**</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Для</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малых</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поселений</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нормы</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расчета</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залов</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и</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бассейнов</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необходимо</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принимать</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с</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учетом</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минимальной</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вместимости</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объектов</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по</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технологическим</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требованиям.</w:t>
      </w:r>
    </w:p>
    <w:p w14:paraId="14D7CA99" w14:textId="56AF15C6" w:rsidR="00C34C3E" w:rsidRPr="004E7B3B" w:rsidRDefault="00C34C3E" w:rsidP="00C34C3E">
      <w:pPr>
        <w:spacing w:line="276" w:lineRule="auto"/>
        <w:ind w:firstLine="0"/>
        <w:rPr>
          <w:rFonts w:ascii="Times New Roman" w:hAnsi="Times New Roman" w:cs="Times New Roman"/>
          <w:sz w:val="20"/>
          <w:szCs w:val="20"/>
        </w:rPr>
      </w:pPr>
      <w:r w:rsidRPr="004E7B3B">
        <w:rPr>
          <w:rFonts w:ascii="Times New Roman" w:hAnsi="Times New Roman" w:cs="Times New Roman"/>
          <w:sz w:val="20"/>
          <w:szCs w:val="20"/>
        </w:rPr>
        <w:lastRenderedPageBreak/>
        <w:t>***</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Комплексы</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физкультурно-оздоровительных</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площадок</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должны</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быть</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предусмотрены</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в</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каждом</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населенном</w:t>
      </w:r>
      <w:r w:rsidR="00F652DE" w:rsidRPr="004E7B3B">
        <w:rPr>
          <w:rFonts w:ascii="Times New Roman" w:hAnsi="Times New Roman" w:cs="Times New Roman"/>
          <w:sz w:val="20"/>
          <w:szCs w:val="20"/>
        </w:rPr>
        <w:t xml:space="preserve"> </w:t>
      </w:r>
      <w:r w:rsidRPr="004E7B3B">
        <w:rPr>
          <w:rFonts w:ascii="Times New Roman" w:hAnsi="Times New Roman" w:cs="Times New Roman"/>
          <w:sz w:val="20"/>
          <w:szCs w:val="20"/>
        </w:rPr>
        <w:t>пункте</w:t>
      </w:r>
      <w:r w:rsidR="00F652DE" w:rsidRPr="004E7B3B">
        <w:rPr>
          <w:rFonts w:ascii="Times New Roman" w:hAnsi="Times New Roman" w:cs="Times New Roman"/>
          <w:sz w:val="20"/>
          <w:szCs w:val="20"/>
        </w:rPr>
        <w:t xml:space="preserve"> </w:t>
      </w:r>
      <w:r w:rsidR="000E32B0" w:rsidRPr="004E7B3B">
        <w:rPr>
          <w:rFonts w:ascii="Times New Roman" w:hAnsi="Times New Roman" w:cs="Times New Roman"/>
          <w:sz w:val="20"/>
          <w:szCs w:val="20"/>
        </w:rPr>
        <w:t>муниципального образования «Сельское поселение Козловский сельсовет Володарского муниципального района Астраханской области»</w:t>
      </w:r>
    </w:p>
    <w:p w14:paraId="2BDC59E9" w14:textId="77777777" w:rsidR="00841EC4" w:rsidRPr="004E7B3B" w:rsidRDefault="00841EC4" w:rsidP="00841EC4">
      <w:pPr>
        <w:pStyle w:val="aff3"/>
        <w:spacing w:after="0" w:line="276" w:lineRule="auto"/>
        <w:ind w:firstLine="709"/>
        <w:jc w:val="both"/>
        <w:rPr>
          <w:rFonts w:ascii="Times New Roman" w:hAnsi="Times New Roman" w:cs="Times New Roman"/>
        </w:rPr>
      </w:pPr>
    </w:p>
    <w:p w14:paraId="35840CA6" w14:textId="01F8F729" w:rsidR="004635C9" w:rsidRPr="004E7B3B" w:rsidRDefault="00841EC4" w:rsidP="00841EC4">
      <w:pPr>
        <w:pStyle w:val="aff3"/>
        <w:spacing w:after="0" w:line="276" w:lineRule="auto"/>
        <w:ind w:firstLine="709"/>
        <w:jc w:val="both"/>
        <w:rPr>
          <w:rFonts w:ascii="Times New Roman" w:hAnsi="Times New Roman" w:cs="Times New Roman"/>
        </w:rPr>
      </w:pPr>
      <w:r w:rsidRPr="004E7B3B">
        <w:rPr>
          <w:rFonts w:ascii="Times New Roman" w:hAnsi="Times New Roman" w:cs="Times New Roman"/>
        </w:rPr>
        <w:t xml:space="preserve">Существующая инфраструктура большей своей частью нуждается в ремонте, а также строительстве новых объектов для обеспечения населенного пункта объектами спорта. В связи с чем предполагается провести комплекс мероприятий в сфере спорта: строительство многофункциональных спортивных площадок в с. Козлово, п. </w:t>
      </w:r>
      <w:proofErr w:type="spellStart"/>
      <w:r w:rsidRPr="004E7B3B">
        <w:rPr>
          <w:rFonts w:ascii="Times New Roman" w:hAnsi="Times New Roman" w:cs="Times New Roman"/>
        </w:rPr>
        <w:t>Тюрино</w:t>
      </w:r>
      <w:proofErr w:type="spellEnd"/>
      <w:r w:rsidRPr="004E7B3B">
        <w:rPr>
          <w:rFonts w:ascii="Times New Roman" w:hAnsi="Times New Roman" w:cs="Times New Roman"/>
        </w:rPr>
        <w:t xml:space="preserve">, п. Паромный, с. </w:t>
      </w:r>
      <w:proofErr w:type="spellStart"/>
      <w:r w:rsidRPr="004E7B3B">
        <w:rPr>
          <w:rFonts w:ascii="Times New Roman" w:hAnsi="Times New Roman" w:cs="Times New Roman"/>
        </w:rPr>
        <w:t>Разбугорье</w:t>
      </w:r>
      <w:proofErr w:type="spellEnd"/>
      <w:r w:rsidRPr="004E7B3B">
        <w:rPr>
          <w:rFonts w:ascii="Times New Roman" w:hAnsi="Times New Roman" w:cs="Times New Roman"/>
        </w:rPr>
        <w:t xml:space="preserve">, с. </w:t>
      </w:r>
      <w:proofErr w:type="spellStart"/>
      <w:r w:rsidRPr="004E7B3B">
        <w:rPr>
          <w:rFonts w:ascii="Times New Roman" w:hAnsi="Times New Roman" w:cs="Times New Roman"/>
        </w:rPr>
        <w:t>Мешково</w:t>
      </w:r>
      <w:proofErr w:type="spellEnd"/>
      <w:r w:rsidRPr="004E7B3B">
        <w:rPr>
          <w:rFonts w:ascii="Times New Roman" w:hAnsi="Times New Roman" w:cs="Times New Roman"/>
        </w:rPr>
        <w:t xml:space="preserve">, с. Ямное, п. </w:t>
      </w:r>
      <w:proofErr w:type="spellStart"/>
      <w:r w:rsidRPr="004E7B3B">
        <w:rPr>
          <w:rFonts w:ascii="Times New Roman" w:hAnsi="Times New Roman" w:cs="Times New Roman"/>
        </w:rPr>
        <w:t>Диановка</w:t>
      </w:r>
      <w:proofErr w:type="spellEnd"/>
      <w:r w:rsidRPr="004E7B3B">
        <w:rPr>
          <w:rFonts w:ascii="Times New Roman" w:hAnsi="Times New Roman" w:cs="Times New Roman"/>
        </w:rPr>
        <w:t>.</w:t>
      </w:r>
    </w:p>
    <w:p w14:paraId="0722F8A9" w14:textId="00346F7D" w:rsidR="00E91B7E" w:rsidRPr="004E7B3B" w:rsidRDefault="005A1F22" w:rsidP="004864CA">
      <w:pPr>
        <w:tabs>
          <w:tab w:val="left" w:pos="993"/>
        </w:tabs>
        <w:spacing w:line="276" w:lineRule="auto"/>
        <w:rPr>
          <w:rFonts w:ascii="Times New Roman" w:eastAsia="Times New Roman" w:hAnsi="Times New Roman" w:cs="Times New Roman"/>
          <w:b/>
          <w:sz w:val="24"/>
          <w:szCs w:val="24"/>
        </w:rPr>
      </w:pPr>
      <w:r w:rsidRPr="004E7B3B">
        <w:rPr>
          <w:rFonts w:ascii="Times New Roman" w:eastAsia="Times New Roman" w:hAnsi="Times New Roman" w:cs="Times New Roman"/>
          <w:b/>
          <w:sz w:val="24"/>
          <w:szCs w:val="24"/>
        </w:rPr>
        <w:t>В положении о территориальном планировании</w:t>
      </w:r>
      <w:r w:rsidR="00FB45C6" w:rsidRPr="004E7B3B">
        <w:rPr>
          <w:rFonts w:ascii="Times New Roman" w:eastAsia="Times New Roman" w:hAnsi="Times New Roman" w:cs="Times New Roman"/>
          <w:b/>
          <w:sz w:val="24"/>
          <w:szCs w:val="24"/>
        </w:rPr>
        <w:t xml:space="preserve"> Настоящего Генерального плана</w:t>
      </w:r>
      <w:r w:rsidRPr="004E7B3B">
        <w:rPr>
          <w:rFonts w:ascii="Times New Roman" w:eastAsia="Times New Roman" w:hAnsi="Times New Roman" w:cs="Times New Roman"/>
          <w:b/>
          <w:sz w:val="24"/>
          <w:szCs w:val="24"/>
        </w:rPr>
        <w:t xml:space="preserve"> муниципального образования «Сельское поселение Козловский сельсовет Володарского муниципального района Астраханской области» приведены проектные предложения объектов социальной инфраструктуры в муниципальном образовании «Сельское поселение Козловский сельсовет Володарского муниципального района Астраханской области», реализация которых позволит достичь нормативных показателей по обеспеченности на уровне 100% и разрешить все поставленные задачи для развития социальной сферы.</w:t>
      </w:r>
    </w:p>
    <w:p w14:paraId="7668996E" w14:textId="77777777" w:rsidR="005A1F22" w:rsidRPr="004E7B3B" w:rsidRDefault="005A1F22" w:rsidP="004864CA">
      <w:pPr>
        <w:tabs>
          <w:tab w:val="left" w:pos="993"/>
        </w:tabs>
        <w:spacing w:line="276" w:lineRule="auto"/>
        <w:rPr>
          <w:rFonts w:ascii="Times New Roman" w:hAnsi="Times New Roman" w:cs="Times New Roman"/>
          <w:sz w:val="24"/>
          <w:szCs w:val="24"/>
        </w:rPr>
      </w:pPr>
    </w:p>
    <w:p w14:paraId="63AA1CD8" w14:textId="77777777" w:rsidR="00EC02C9" w:rsidRPr="004E7B3B" w:rsidRDefault="00EC02C9" w:rsidP="00AC7768">
      <w:pPr>
        <w:tabs>
          <w:tab w:val="left" w:pos="993"/>
        </w:tabs>
        <w:spacing w:line="276" w:lineRule="auto"/>
        <w:outlineLvl w:val="2"/>
        <w:rPr>
          <w:rFonts w:ascii="Times New Roman" w:hAnsi="Times New Roman" w:cs="Times New Roman"/>
          <w:b/>
          <w:sz w:val="24"/>
          <w:szCs w:val="24"/>
        </w:rPr>
      </w:pPr>
      <w:bookmarkStart w:id="63" w:name="_Toc223003841"/>
      <w:r w:rsidRPr="004E7B3B">
        <w:rPr>
          <w:rFonts w:ascii="Times New Roman" w:hAnsi="Times New Roman" w:cs="Times New Roman"/>
          <w:b/>
          <w:sz w:val="24"/>
          <w:szCs w:val="24"/>
        </w:rPr>
        <w:t>3.2.4</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Развитие</w:t>
      </w:r>
      <w:r w:rsidR="00F652DE" w:rsidRPr="004E7B3B">
        <w:rPr>
          <w:rFonts w:ascii="Times New Roman" w:hAnsi="Times New Roman" w:cs="Times New Roman"/>
          <w:b/>
          <w:sz w:val="24"/>
          <w:szCs w:val="24"/>
        </w:rPr>
        <w:t xml:space="preserve"> </w:t>
      </w:r>
      <w:r w:rsidR="004F6C79" w:rsidRPr="004E7B3B">
        <w:rPr>
          <w:rFonts w:ascii="Times New Roman" w:hAnsi="Times New Roman" w:cs="Times New Roman"/>
          <w:b/>
          <w:sz w:val="24"/>
          <w:szCs w:val="24"/>
        </w:rPr>
        <w:t>отраслевой</w:t>
      </w:r>
      <w:r w:rsidR="00F652DE" w:rsidRPr="004E7B3B">
        <w:rPr>
          <w:rFonts w:ascii="Times New Roman" w:hAnsi="Times New Roman" w:cs="Times New Roman"/>
          <w:b/>
          <w:sz w:val="24"/>
          <w:szCs w:val="24"/>
        </w:rPr>
        <w:t xml:space="preserve"> </w:t>
      </w:r>
      <w:r w:rsidR="004F6C79" w:rsidRPr="004E7B3B">
        <w:rPr>
          <w:rFonts w:ascii="Times New Roman" w:hAnsi="Times New Roman" w:cs="Times New Roman"/>
          <w:b/>
          <w:sz w:val="24"/>
          <w:szCs w:val="24"/>
        </w:rPr>
        <w:t>специализации</w:t>
      </w:r>
      <w:bookmarkEnd w:id="63"/>
    </w:p>
    <w:p w14:paraId="1021862E" w14:textId="77777777" w:rsidR="004762D9" w:rsidRPr="004E7B3B" w:rsidRDefault="004762D9" w:rsidP="004762D9">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F652DE" w:rsidRPr="004E7B3B">
        <w:rPr>
          <w:rFonts w:ascii="Times New Roman" w:eastAsia="Times New Roman" w:hAnsi="Times New Roman" w:cs="Times New Roman"/>
          <w:sz w:val="24"/>
          <w:szCs w:val="24"/>
        </w:rPr>
        <w:t xml:space="preserve"> </w:t>
      </w:r>
      <w:r w:rsidR="001D0E2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1D0E20" w:rsidRPr="004E7B3B">
        <w:rPr>
          <w:rFonts w:ascii="Times New Roman" w:hAnsi="Times New Roman" w:cs="Times New Roman"/>
          <w:sz w:val="24"/>
          <w:szCs w:val="24"/>
        </w:rPr>
        <w:t>образования</w:t>
      </w:r>
      <w:r w:rsidR="00F652DE" w:rsidRPr="004E7B3B">
        <w:rPr>
          <w:rFonts w:ascii="Times New Roman" w:eastAsia="Times New Roman" w:hAnsi="Times New Roman" w:cs="Times New Roman"/>
          <w:sz w:val="24"/>
          <w:szCs w:val="24"/>
        </w:rPr>
        <w:t xml:space="preserve"> </w:t>
      </w:r>
      <w:r w:rsidR="001D0E20"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1D0E20"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1D0E20"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1D0E20"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1D0E20"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1D0E2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1D0E20"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1D0E20"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1D0E20" w:rsidRPr="004E7B3B">
        <w:rPr>
          <w:rFonts w:ascii="Times New Roman" w:hAnsi="Times New Roman" w:cs="Times New Roman"/>
          <w:sz w:val="24"/>
          <w:szCs w:val="24"/>
        </w:rPr>
        <w:t>области»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имеются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необходимые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предпосылки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для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малого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среднего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бизнеса,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который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каждым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годом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приобретает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все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большее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значение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для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экономики</w:t>
      </w:r>
      <w:r w:rsidR="00AE2F87" w:rsidRPr="004E7B3B">
        <w:rPr>
          <w:rFonts w:ascii="Times New Roman" w:eastAsia="Times New Roman" w:hAnsi="Times New Roman" w:cs="Times New Roman"/>
          <w:sz w:val="24"/>
          <w:szCs w:val="24"/>
        </w:rPr>
        <w:t>,</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как</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муниципалитета,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так</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района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целом.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малого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среднего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предпринимательства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сельсовета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будет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способствовать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усилению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конкуренции,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быстрому</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реагированию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потребности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рынка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увеличению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налоговых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поступлений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бюджеты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всех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уровней.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Помимо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чисто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экономического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аспекта,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малый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бизнес</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несет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себе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значительную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социальную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составляющую,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обеспечивая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работой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значительное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количество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людей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способствуя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росту</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благосостояния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как</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следствие,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качества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жизни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населения.</w:t>
      </w:r>
    </w:p>
    <w:p w14:paraId="712541EA" w14:textId="79F5877B" w:rsidR="004762D9" w:rsidRPr="004E7B3B" w:rsidRDefault="001D0E20" w:rsidP="004762D9">
      <w:pPr>
        <w:spacing w:line="276" w:lineRule="auto"/>
        <w:rPr>
          <w:rFonts w:ascii="Times New Roman" w:eastAsia="Times New Roman" w:hAnsi="Times New Roman" w:cs="Times New Roman"/>
          <w:sz w:val="24"/>
          <w:szCs w:val="24"/>
        </w:rPr>
      </w:pPr>
      <w:r w:rsidRPr="004E7B3B">
        <w:rPr>
          <w:rFonts w:ascii="Times New Roman" w:hAnsi="Times New Roman" w:cs="Times New Roman"/>
          <w:sz w:val="24"/>
          <w:szCs w:val="24"/>
        </w:rPr>
        <w:t>Муниципальное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образование</w:t>
      </w:r>
      <w:r w:rsidR="00F652DE" w:rsidRPr="004E7B3B">
        <w:rPr>
          <w:rFonts w:ascii="Times New Roman" w:eastAsia="Times New Roman" w:hAnsi="Times New Roman" w:cs="Times New Roman"/>
          <w:sz w:val="24"/>
          <w:szCs w:val="24"/>
        </w:rPr>
        <w:t xml:space="preserve"> </w:t>
      </w:r>
      <w:r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r w:rsidR="00F652DE" w:rsidRPr="004E7B3B">
        <w:rPr>
          <w:rFonts w:ascii="Times New Roman" w:eastAsia="Times New Roman" w:hAnsi="Times New Roman" w:cs="Times New Roman"/>
          <w:sz w:val="24"/>
          <w:szCs w:val="24"/>
        </w:rPr>
        <w:t xml:space="preserve"> </w:t>
      </w:r>
      <w:r w:rsidR="0055721F" w:rsidRPr="004E7B3B">
        <w:rPr>
          <w:rFonts w:ascii="Times New Roman" w:eastAsia="Times New Roman" w:hAnsi="Times New Roman" w:cs="Times New Roman"/>
          <w:sz w:val="24"/>
          <w:szCs w:val="24"/>
        </w:rPr>
        <w:t>располагает</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достаточны</w:t>
      </w:r>
      <w:r w:rsidR="0055721F" w:rsidRPr="004E7B3B">
        <w:rPr>
          <w:rFonts w:ascii="Times New Roman" w:eastAsia="Times New Roman" w:hAnsi="Times New Roman" w:cs="Times New Roman"/>
          <w:sz w:val="24"/>
          <w:szCs w:val="24"/>
        </w:rPr>
        <w:t>ми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земельны</w:t>
      </w:r>
      <w:r w:rsidR="0055721F" w:rsidRPr="004E7B3B">
        <w:rPr>
          <w:rFonts w:ascii="Times New Roman" w:eastAsia="Times New Roman" w:hAnsi="Times New Roman" w:cs="Times New Roman"/>
          <w:sz w:val="24"/>
          <w:szCs w:val="24"/>
        </w:rPr>
        <w:t>ми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ресурс</w:t>
      </w:r>
      <w:r w:rsidR="0055721F" w:rsidRPr="004E7B3B">
        <w:rPr>
          <w:rFonts w:ascii="Times New Roman" w:eastAsia="Times New Roman" w:hAnsi="Times New Roman" w:cs="Times New Roman"/>
          <w:sz w:val="24"/>
          <w:szCs w:val="24"/>
        </w:rPr>
        <w:t>ами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для</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наращивания</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объемов</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производства</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расширения</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ассортимента</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сельскохозяйственной</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продукции</w:t>
      </w:r>
      <w:r w:rsidR="0055721F" w:rsidRPr="004E7B3B">
        <w:rPr>
          <w:rFonts w:ascii="Times New Roman" w:eastAsia="Times New Roman" w:hAnsi="Times New Roman" w:cs="Times New Roman"/>
          <w:sz w:val="24"/>
          <w:szCs w:val="24"/>
        </w:rPr>
        <w:t>.</w:t>
      </w:r>
      <w:r w:rsidR="00F652DE" w:rsidRPr="004E7B3B">
        <w:rPr>
          <w:rFonts w:ascii="Times New Roman" w:eastAsia="Times New Roman" w:hAnsi="Times New Roman" w:cs="Times New Roman"/>
          <w:sz w:val="24"/>
          <w:szCs w:val="24"/>
        </w:rPr>
        <w:t xml:space="preserve"> </w:t>
      </w:r>
      <w:r w:rsidR="0055721F" w:rsidRPr="004E7B3B">
        <w:rPr>
          <w:rFonts w:ascii="Times New Roman" w:eastAsia="Times New Roman" w:hAnsi="Times New Roman" w:cs="Times New Roman"/>
          <w:sz w:val="24"/>
          <w:szCs w:val="24"/>
        </w:rPr>
        <w:t>Е</w:t>
      </w:r>
      <w:r w:rsidR="004762D9" w:rsidRPr="004E7B3B">
        <w:rPr>
          <w:rFonts w:ascii="Times New Roman" w:eastAsia="Times New Roman" w:hAnsi="Times New Roman" w:cs="Times New Roman"/>
          <w:sz w:val="24"/>
          <w:szCs w:val="24"/>
        </w:rPr>
        <w:t>стественные</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водоемы</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пригодны</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для</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развития</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рыболовства</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рыбоводства,</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сырьевая</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база</w:t>
      </w:r>
      <w:r w:rsidR="00F652DE" w:rsidRPr="004E7B3B">
        <w:rPr>
          <w:rFonts w:ascii="Times New Roman" w:eastAsia="Times New Roman" w:hAnsi="Times New Roman" w:cs="Times New Roman"/>
          <w:sz w:val="24"/>
          <w:szCs w:val="24"/>
        </w:rPr>
        <w:t xml:space="preserve"> </w:t>
      </w:r>
      <w:r w:rsidR="0055721F" w:rsidRPr="004E7B3B">
        <w:rPr>
          <w:rFonts w:ascii="Times New Roman" w:eastAsia="Times New Roman" w:hAnsi="Times New Roman" w:cs="Times New Roman"/>
          <w:sz w:val="24"/>
          <w:szCs w:val="24"/>
        </w:rPr>
        <w:t>–</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для</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организации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мини-предприятий</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(цехов)</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пищевой</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промышленности,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близость</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транспортных</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магистралей</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крупной</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водной</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артерии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реки</w:t>
      </w:r>
      <w:r w:rsidR="00F652DE" w:rsidRPr="004E7B3B">
        <w:rPr>
          <w:rFonts w:ascii="Times New Roman" w:eastAsia="Times New Roman" w:hAnsi="Times New Roman" w:cs="Times New Roman"/>
          <w:sz w:val="24"/>
          <w:szCs w:val="24"/>
        </w:rPr>
        <w:t xml:space="preserve"> </w:t>
      </w:r>
      <w:proofErr w:type="spellStart"/>
      <w:r w:rsidR="004762D9" w:rsidRPr="004E7B3B">
        <w:rPr>
          <w:rFonts w:ascii="Times New Roman" w:eastAsia="Times New Roman" w:hAnsi="Times New Roman" w:cs="Times New Roman"/>
          <w:sz w:val="24"/>
          <w:szCs w:val="24"/>
        </w:rPr>
        <w:t>Бузан</w:t>
      </w:r>
      <w:proofErr w:type="spellEnd"/>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способствую</w:t>
      </w:r>
      <w:r w:rsidR="0055721F" w:rsidRPr="004E7B3B">
        <w:rPr>
          <w:rFonts w:ascii="Times New Roman" w:eastAsia="Times New Roman" w:hAnsi="Times New Roman" w:cs="Times New Roman"/>
          <w:sz w:val="24"/>
          <w:szCs w:val="24"/>
        </w:rPr>
        <w:t>т</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экспорту</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производимой</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продукции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за</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пределы</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муниципального</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образования</w:t>
      </w:r>
      <w:r w:rsidR="00C64FE6" w:rsidRPr="004E7B3B">
        <w:rPr>
          <w:rFonts w:ascii="Times New Roman" w:eastAsia="Times New Roman" w:hAnsi="Times New Roman" w:cs="Times New Roman"/>
          <w:sz w:val="24"/>
          <w:szCs w:val="24"/>
        </w:rPr>
        <w:t xml:space="preserve"> </w:t>
      </w:r>
      <w:r w:rsidR="00C64FE6" w:rsidRPr="004E7B3B">
        <w:rPr>
          <w:rFonts w:ascii="Times New Roman" w:hAnsi="Times New Roman" w:cs="Times New Roman"/>
          <w:sz w:val="24"/>
          <w:szCs w:val="24"/>
        </w:rPr>
        <w:t>«Сельское поселение Козловский сельсовет Володарского муниципального района Астраханской области»</w:t>
      </w:r>
      <w:r w:rsidR="004762D9" w:rsidRPr="004E7B3B">
        <w:rPr>
          <w:rFonts w:ascii="Times New Roman" w:eastAsia="Times New Roman" w:hAnsi="Times New Roman" w:cs="Times New Roman"/>
          <w:sz w:val="24"/>
          <w:szCs w:val="24"/>
        </w:rPr>
        <w:t>,</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а</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также</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уникальная</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природа,</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богатство</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флоры</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фауны,</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привлекающие</w:t>
      </w:r>
      <w:r w:rsidR="00F652DE" w:rsidRPr="004E7B3B">
        <w:rPr>
          <w:rFonts w:ascii="Times New Roman" w:eastAsia="Times New Roman" w:hAnsi="Times New Roman" w:cs="Times New Roman"/>
          <w:sz w:val="24"/>
          <w:szCs w:val="24"/>
        </w:rPr>
        <w:t xml:space="preserve"> </w:t>
      </w:r>
      <w:r w:rsidR="004762D9" w:rsidRPr="004E7B3B">
        <w:rPr>
          <w:rFonts w:ascii="Times New Roman" w:eastAsia="Times New Roman" w:hAnsi="Times New Roman" w:cs="Times New Roman"/>
          <w:sz w:val="24"/>
          <w:szCs w:val="24"/>
        </w:rPr>
        <w:t>туристов.</w:t>
      </w:r>
      <w:r w:rsidR="00F652DE" w:rsidRPr="004E7B3B">
        <w:rPr>
          <w:rFonts w:ascii="Times New Roman" w:eastAsia="Times New Roman" w:hAnsi="Times New Roman" w:cs="Times New Roman"/>
          <w:sz w:val="24"/>
          <w:szCs w:val="24"/>
        </w:rPr>
        <w:t xml:space="preserve"> </w:t>
      </w:r>
    </w:p>
    <w:p w14:paraId="3D5E987B" w14:textId="77777777" w:rsidR="004762D9" w:rsidRPr="004E7B3B" w:rsidRDefault="00C36AEC"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Основной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целью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агропромышленного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комплекс</w:t>
      </w:r>
      <w:r w:rsidR="0055721F" w:rsidRPr="004E7B3B">
        <w:rPr>
          <w:rFonts w:ascii="Times New Roman" w:eastAsia="Times New Roman" w:hAnsi="Times New Roman" w:cs="Times New Roman"/>
          <w:sz w:val="24"/>
          <w:szCs w:val="24"/>
        </w:rPr>
        <w:t>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является</w:t>
      </w:r>
      <w:r w:rsidR="004762D9" w:rsidRPr="004E7B3B">
        <w:rPr>
          <w:rFonts w:ascii="Times New Roman" w:eastAsia="Times New Roman" w:hAnsi="Times New Roman" w:cs="Times New Roman"/>
          <w:sz w:val="24"/>
          <w:szCs w:val="24"/>
        </w:rPr>
        <w:t>:</w:t>
      </w:r>
    </w:p>
    <w:p w14:paraId="710C84DE" w14:textId="34B35753" w:rsidR="004762D9" w:rsidRPr="0031643A" w:rsidRDefault="00C36AEC" w:rsidP="0031643A">
      <w:pPr>
        <w:pStyle w:val="ac"/>
        <w:widowControl w:val="0"/>
        <w:numPr>
          <w:ilvl w:val="0"/>
          <w:numId w:val="75"/>
        </w:numPr>
        <w:tabs>
          <w:tab w:val="left" w:pos="0"/>
        </w:tabs>
        <w:spacing w:line="276" w:lineRule="auto"/>
        <w:ind w:left="0" w:firstLine="284"/>
        <w:rPr>
          <w:rFonts w:ascii="Times New Roman" w:eastAsia="Times New Roman" w:hAnsi="Times New Roman" w:cs="Times New Roman"/>
          <w:sz w:val="24"/>
          <w:szCs w:val="24"/>
        </w:rPr>
      </w:pPr>
      <w:r w:rsidRPr="0031643A">
        <w:rPr>
          <w:rFonts w:ascii="Times New Roman" w:eastAsia="Times New Roman" w:hAnsi="Times New Roman" w:cs="Times New Roman"/>
          <w:sz w:val="24"/>
          <w:szCs w:val="24"/>
        </w:rPr>
        <w:t>повышение</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эффективности</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деятельности</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местных</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сельскохозяйственных</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товаропроизводителей</w:t>
      </w:r>
      <w:r w:rsidR="004762D9" w:rsidRPr="0031643A">
        <w:rPr>
          <w:rFonts w:ascii="Times New Roman" w:eastAsia="Times New Roman" w:hAnsi="Times New Roman" w:cs="Times New Roman"/>
          <w:sz w:val="24"/>
          <w:szCs w:val="24"/>
        </w:rPr>
        <w:t>;</w:t>
      </w:r>
    </w:p>
    <w:p w14:paraId="08521EDB" w14:textId="641D8322" w:rsidR="004762D9" w:rsidRPr="0031643A" w:rsidRDefault="00C36AEC" w:rsidP="0031643A">
      <w:pPr>
        <w:pStyle w:val="ac"/>
        <w:widowControl w:val="0"/>
        <w:numPr>
          <w:ilvl w:val="0"/>
          <w:numId w:val="75"/>
        </w:numPr>
        <w:tabs>
          <w:tab w:val="left" w:pos="0"/>
        </w:tabs>
        <w:spacing w:line="276" w:lineRule="auto"/>
        <w:ind w:left="0" w:firstLine="284"/>
        <w:rPr>
          <w:rFonts w:ascii="Times New Roman" w:eastAsia="Times New Roman" w:hAnsi="Times New Roman" w:cs="Times New Roman"/>
          <w:sz w:val="24"/>
          <w:szCs w:val="24"/>
        </w:rPr>
      </w:pPr>
      <w:r w:rsidRPr="0031643A">
        <w:rPr>
          <w:rFonts w:ascii="Times New Roman" w:eastAsia="Times New Roman" w:hAnsi="Times New Roman" w:cs="Times New Roman"/>
          <w:sz w:val="24"/>
          <w:szCs w:val="24"/>
        </w:rPr>
        <w:t>модернизация</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производства</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за</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счет</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использования</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современных</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технологий;</w:t>
      </w:r>
    </w:p>
    <w:p w14:paraId="517661BE" w14:textId="41D72FE1" w:rsidR="004762D9" w:rsidRPr="0031643A" w:rsidRDefault="00C36AEC" w:rsidP="0031643A">
      <w:pPr>
        <w:pStyle w:val="ac"/>
        <w:widowControl w:val="0"/>
        <w:numPr>
          <w:ilvl w:val="0"/>
          <w:numId w:val="75"/>
        </w:numPr>
        <w:tabs>
          <w:tab w:val="left" w:pos="0"/>
        </w:tabs>
        <w:spacing w:line="276" w:lineRule="auto"/>
        <w:ind w:left="0" w:firstLine="284"/>
        <w:rPr>
          <w:rFonts w:ascii="Times New Roman" w:eastAsia="Times New Roman" w:hAnsi="Times New Roman" w:cs="Times New Roman"/>
          <w:sz w:val="24"/>
          <w:szCs w:val="24"/>
        </w:rPr>
      </w:pPr>
      <w:r w:rsidRPr="0031643A">
        <w:rPr>
          <w:rFonts w:ascii="Times New Roman" w:eastAsia="Times New Roman" w:hAnsi="Times New Roman" w:cs="Times New Roman"/>
          <w:sz w:val="24"/>
          <w:szCs w:val="24"/>
        </w:rPr>
        <w:t>налаживание</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и</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повышение</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эффективности</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взаимодействия</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в</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технологической</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цепочке</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производства</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и</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переработки</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продукции;</w:t>
      </w:r>
    </w:p>
    <w:p w14:paraId="459099FA" w14:textId="0534D3B3" w:rsidR="00C36AEC" w:rsidRPr="0031643A" w:rsidRDefault="00C36AEC" w:rsidP="0031643A">
      <w:pPr>
        <w:pStyle w:val="ac"/>
        <w:widowControl w:val="0"/>
        <w:numPr>
          <w:ilvl w:val="0"/>
          <w:numId w:val="75"/>
        </w:numPr>
        <w:tabs>
          <w:tab w:val="left" w:pos="644"/>
        </w:tabs>
        <w:spacing w:line="276" w:lineRule="auto"/>
        <w:ind w:left="0" w:firstLine="426"/>
        <w:rPr>
          <w:rFonts w:ascii="Times New Roman" w:eastAsia="Times New Roman" w:hAnsi="Times New Roman" w:cs="Times New Roman"/>
          <w:sz w:val="24"/>
          <w:szCs w:val="24"/>
        </w:rPr>
      </w:pPr>
      <w:r w:rsidRPr="0031643A">
        <w:rPr>
          <w:rFonts w:ascii="Times New Roman" w:eastAsia="Times New Roman" w:hAnsi="Times New Roman" w:cs="Times New Roman"/>
          <w:sz w:val="24"/>
          <w:szCs w:val="24"/>
        </w:rPr>
        <w:lastRenderedPageBreak/>
        <w:t>развитие</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сельскохозяйственной</w:t>
      </w:r>
      <w:r w:rsidR="00F652DE" w:rsidRPr="0031643A">
        <w:rPr>
          <w:rFonts w:ascii="Times New Roman" w:eastAsia="Times New Roman" w:hAnsi="Times New Roman" w:cs="Times New Roman"/>
          <w:sz w:val="24"/>
          <w:szCs w:val="24"/>
        </w:rPr>
        <w:t xml:space="preserve"> </w:t>
      </w:r>
      <w:r w:rsidRPr="0031643A">
        <w:rPr>
          <w:rFonts w:ascii="Times New Roman" w:eastAsia="Times New Roman" w:hAnsi="Times New Roman" w:cs="Times New Roman"/>
          <w:sz w:val="24"/>
          <w:szCs w:val="24"/>
        </w:rPr>
        <w:t>кооперации.</w:t>
      </w:r>
    </w:p>
    <w:p w14:paraId="576FF17F" w14:textId="77777777" w:rsidR="00C36AEC" w:rsidRPr="004E7B3B" w:rsidRDefault="00C36AEC" w:rsidP="00C36AEC">
      <w:pPr>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Сельское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хозяйство</w:t>
      </w:r>
      <w:r w:rsidR="00F652DE" w:rsidRPr="004E7B3B">
        <w:rPr>
          <w:rFonts w:ascii="Times New Roman" w:eastAsia="Times New Roman" w:hAnsi="Times New Roman" w:cs="Times New Roman"/>
          <w:sz w:val="24"/>
          <w:szCs w:val="24"/>
        </w:rPr>
        <w:t xml:space="preserve"> </w:t>
      </w:r>
      <w:r w:rsidR="00762133"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образования</w:t>
      </w:r>
      <w:r w:rsidR="00F652DE" w:rsidRPr="004E7B3B">
        <w:rPr>
          <w:rFonts w:ascii="Times New Roman" w:eastAsia="Times New Roman" w:hAnsi="Times New Roman" w:cs="Times New Roman"/>
          <w:sz w:val="24"/>
          <w:szCs w:val="24"/>
        </w:rPr>
        <w:t xml:space="preserve"> </w:t>
      </w:r>
      <w:r w:rsidR="00762133"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области»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может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развиваться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посредством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традиционных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отраслей.</w:t>
      </w:r>
      <w:r w:rsidR="00F652DE" w:rsidRPr="004E7B3B">
        <w:rPr>
          <w:rFonts w:ascii="Times New Roman" w:eastAsia="Times New Roman" w:hAnsi="Times New Roman" w:cs="Times New Roman"/>
          <w:sz w:val="24"/>
          <w:szCs w:val="24"/>
        </w:rPr>
        <w:t xml:space="preserve"> </w:t>
      </w:r>
    </w:p>
    <w:p w14:paraId="7C9081A1" w14:textId="77777777" w:rsidR="00C36AEC" w:rsidRPr="004E7B3B" w:rsidRDefault="00C36AEC" w:rsidP="00C36AEC">
      <w:pPr>
        <w:spacing w:line="276" w:lineRule="auto"/>
        <w:rPr>
          <w:rFonts w:ascii="Times New Roman" w:hAnsi="Times New Roman" w:cs="Times New Roman"/>
          <w:sz w:val="24"/>
          <w:szCs w:val="24"/>
        </w:rPr>
      </w:pP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растениеводства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предполагает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привлечение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инвестиций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укрепления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материально-технической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базы,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селекционной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семеноводства,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внедрения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высокоурожайных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сортов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земледельческих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восстановление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плодородия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угодий,</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биологизацию</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земледелия,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внедрение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методов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минимальной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обработки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позволят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среднесрочной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расширить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повысить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урожайность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растениеводства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останутся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овощей,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картофеля,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бахчевых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зерновых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w:t>
      </w:r>
    </w:p>
    <w:p w14:paraId="4EC9FE4A" w14:textId="77777777" w:rsidR="00C36AEC" w:rsidRPr="004E7B3B" w:rsidRDefault="00C36AEC" w:rsidP="00C36AEC">
      <w:pPr>
        <w:spacing w:line="276" w:lineRule="auto"/>
        <w:rPr>
          <w:rFonts w:ascii="Times New Roman" w:hAnsi="Times New Roman" w:cs="Times New Roman"/>
          <w:sz w:val="24"/>
          <w:szCs w:val="24"/>
        </w:rPr>
      </w:pP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животноводства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целесообразно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стабилизационного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сценария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сложившейся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специализацией,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ориентированной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молока,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мяса,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шерсти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продуктивности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животноводства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связывать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улучшением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содержания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полноценным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кормлением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совершенствованием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устойчивой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полноценной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кормовой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базы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сочетание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высокоинтенсивного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кормопроизводства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орошаемой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пашне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естественных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улучшенных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сенокосов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пастбищ.</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Главным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увеличения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кормов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урожайности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кормовых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культур.</w:t>
      </w:r>
    </w:p>
    <w:p w14:paraId="362D4004" w14:textId="77777777" w:rsidR="00C36AEC" w:rsidRPr="004E7B3B" w:rsidRDefault="00C36AEC"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Важным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фактором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промышленного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производства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F652DE" w:rsidRPr="004E7B3B">
        <w:rPr>
          <w:rFonts w:ascii="Times New Roman" w:eastAsia="Times New Roman" w:hAnsi="Times New Roman" w:cs="Times New Roman"/>
          <w:sz w:val="24"/>
          <w:szCs w:val="24"/>
        </w:rPr>
        <w:t xml:space="preserve"> </w:t>
      </w:r>
      <w:r w:rsidR="00762133"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образования</w:t>
      </w:r>
      <w:r w:rsidR="00F652DE" w:rsidRPr="004E7B3B">
        <w:rPr>
          <w:rFonts w:ascii="Times New Roman" w:eastAsia="Times New Roman" w:hAnsi="Times New Roman" w:cs="Times New Roman"/>
          <w:sz w:val="24"/>
          <w:szCs w:val="24"/>
        </w:rPr>
        <w:t xml:space="preserve"> </w:t>
      </w:r>
      <w:r w:rsidR="00762133"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области»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является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поступательное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расширение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сырьевой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базы,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которая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значительной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степени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зависит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функционирования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сельского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хозяйства,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демонстриру</w:t>
      </w:r>
      <w:r w:rsidR="003F2AAA" w:rsidRPr="004E7B3B">
        <w:rPr>
          <w:rFonts w:ascii="Times New Roman" w:eastAsia="Times New Roman" w:hAnsi="Times New Roman" w:cs="Times New Roman"/>
          <w:sz w:val="24"/>
          <w:szCs w:val="24"/>
        </w:rPr>
        <w:t>ющего</w:t>
      </w:r>
      <w:r w:rsidR="00F652DE" w:rsidRPr="004E7B3B">
        <w:rPr>
          <w:rFonts w:ascii="Times New Roman" w:eastAsia="Times New Roman" w:hAnsi="Times New Roman" w:cs="Times New Roman"/>
          <w:sz w:val="24"/>
          <w:szCs w:val="24"/>
        </w:rPr>
        <w:t xml:space="preserve"> </w:t>
      </w:r>
      <w:r w:rsidR="003F2AAA"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003F2AAA" w:rsidRPr="004E7B3B">
        <w:rPr>
          <w:rFonts w:ascii="Times New Roman" w:eastAsia="Times New Roman" w:hAnsi="Times New Roman" w:cs="Times New Roman"/>
          <w:sz w:val="24"/>
          <w:szCs w:val="24"/>
        </w:rPr>
        <w:t>последние</w:t>
      </w:r>
      <w:r w:rsidR="00F652DE" w:rsidRPr="004E7B3B">
        <w:rPr>
          <w:rFonts w:ascii="Times New Roman" w:eastAsia="Times New Roman" w:hAnsi="Times New Roman" w:cs="Times New Roman"/>
          <w:sz w:val="24"/>
          <w:szCs w:val="24"/>
        </w:rPr>
        <w:t xml:space="preserve"> </w:t>
      </w:r>
      <w:r w:rsidR="003F2AAA" w:rsidRPr="004E7B3B">
        <w:rPr>
          <w:rFonts w:ascii="Times New Roman" w:eastAsia="Times New Roman" w:hAnsi="Times New Roman" w:cs="Times New Roman"/>
          <w:sz w:val="24"/>
          <w:szCs w:val="24"/>
        </w:rPr>
        <w:t>годы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неоднозначный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тренд</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развития.</w:t>
      </w:r>
    </w:p>
    <w:p w14:paraId="00FD98D9" w14:textId="1B903FB1" w:rsidR="00C36AEC" w:rsidRPr="004E7B3B" w:rsidRDefault="00C36AEC"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Перечень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мероприятий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промышленности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сельского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хозяйства</w:t>
      </w:r>
      <w:r w:rsidR="00F652DE" w:rsidRPr="004E7B3B">
        <w:rPr>
          <w:rFonts w:ascii="Times New Roman" w:eastAsia="Times New Roman" w:hAnsi="Times New Roman" w:cs="Times New Roman"/>
          <w:sz w:val="24"/>
          <w:szCs w:val="24"/>
        </w:rPr>
        <w:t xml:space="preserve"> </w:t>
      </w:r>
      <w:r w:rsidR="00033650" w:rsidRPr="004E7B3B">
        <w:rPr>
          <w:rFonts w:ascii="Times New Roman" w:eastAsia="Times New Roman" w:hAnsi="Times New Roman" w:cs="Times New Roman"/>
          <w:sz w:val="24"/>
          <w:szCs w:val="24"/>
        </w:rPr>
        <w:t>муниципалитета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представлен</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007F7EAA" w:rsidRPr="007F7EAA">
        <w:rPr>
          <w:rFonts w:ascii="Times New Roman" w:eastAsia="Times New Roman" w:hAnsi="Times New Roman" w:cs="Times New Roman"/>
          <w:sz w:val="24"/>
          <w:szCs w:val="24"/>
        </w:rPr>
        <w:t>положении о территориальном планировании Настоящего Генерального плана муниципального образования «Сельское поселение Козловский сельсовет Володарского муниципального района Астраханской области»</w:t>
      </w:r>
      <w:r w:rsidR="007F7EAA">
        <w:rPr>
          <w:rFonts w:ascii="Times New Roman" w:eastAsia="Times New Roman" w:hAnsi="Times New Roman" w:cs="Times New Roman"/>
          <w:sz w:val="24"/>
          <w:szCs w:val="24"/>
        </w:rPr>
        <w:t>.</w:t>
      </w:r>
    </w:p>
    <w:p w14:paraId="1BDD6393" w14:textId="2AEC1763" w:rsidR="00C36AEC" w:rsidRPr="004E7B3B" w:rsidRDefault="00C36AEC"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Реализация</w:t>
      </w:r>
      <w:r w:rsidR="00F652DE" w:rsidRPr="004E7B3B">
        <w:rPr>
          <w:rFonts w:ascii="Times New Roman" w:eastAsia="Times New Roman" w:hAnsi="Times New Roman" w:cs="Times New Roman"/>
          <w:sz w:val="24"/>
          <w:szCs w:val="24"/>
        </w:rPr>
        <w:t xml:space="preserve"> </w:t>
      </w:r>
      <w:proofErr w:type="spellStart"/>
      <w:r w:rsidR="003931C7" w:rsidRPr="004E7B3B">
        <w:rPr>
          <w:rFonts w:ascii="Times New Roman" w:eastAsia="Times New Roman" w:hAnsi="Times New Roman" w:cs="Times New Roman"/>
          <w:sz w:val="24"/>
          <w:szCs w:val="24"/>
        </w:rPr>
        <w:t>вышеобозначенных</w:t>
      </w:r>
      <w:proofErr w:type="spellEnd"/>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мероприятий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повлияет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улучшение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инвестиционного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климата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притока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инвестиций.</w:t>
      </w:r>
    </w:p>
    <w:p w14:paraId="1741AE5C" w14:textId="08744177" w:rsidR="00033650" w:rsidRPr="004E7B3B" w:rsidRDefault="00C36AEC" w:rsidP="00C36AEC">
      <w:pPr>
        <w:widowControl w:val="0"/>
        <w:spacing w:line="276" w:lineRule="auto"/>
        <w:rPr>
          <w:rFonts w:ascii="Times New Roman" w:eastAsia="Times New Roman" w:hAnsi="Times New Roman" w:cs="Times New Roman"/>
          <w:sz w:val="24"/>
          <w:szCs w:val="24"/>
        </w:rPr>
      </w:pPr>
      <w:bookmarkStart w:id="64" w:name="_Toc470339143"/>
      <w:bookmarkStart w:id="65" w:name="_Toc497304412"/>
      <w:r w:rsidRPr="004E7B3B">
        <w:rPr>
          <w:rFonts w:ascii="Times New Roman" w:eastAsia="Times New Roman" w:hAnsi="Times New Roman" w:cs="Times New Roman"/>
          <w:b/>
          <w:bCs/>
          <w:sz w:val="24"/>
          <w:szCs w:val="24"/>
        </w:rPr>
        <w:t>Туризм</w:t>
      </w:r>
      <w:r w:rsidR="00F652DE" w:rsidRPr="004E7B3B">
        <w:rPr>
          <w:rFonts w:ascii="Times New Roman" w:eastAsia="Times New Roman" w:hAnsi="Times New Roman" w:cs="Times New Roman"/>
          <w:b/>
          <w:bCs/>
          <w:sz w:val="24"/>
          <w:szCs w:val="24"/>
        </w:rPr>
        <w:t xml:space="preserve"> </w:t>
      </w:r>
      <w:r w:rsidRPr="004E7B3B">
        <w:rPr>
          <w:rFonts w:ascii="Times New Roman" w:eastAsia="Times New Roman" w:hAnsi="Times New Roman" w:cs="Times New Roman"/>
          <w:b/>
          <w:bCs/>
          <w:sz w:val="24"/>
          <w:szCs w:val="24"/>
        </w:rPr>
        <w:t>и</w:t>
      </w:r>
      <w:r w:rsidR="00F652DE" w:rsidRPr="004E7B3B">
        <w:rPr>
          <w:rFonts w:ascii="Times New Roman" w:eastAsia="Times New Roman" w:hAnsi="Times New Roman" w:cs="Times New Roman"/>
          <w:b/>
          <w:bCs/>
          <w:sz w:val="24"/>
          <w:szCs w:val="24"/>
        </w:rPr>
        <w:t xml:space="preserve"> </w:t>
      </w:r>
      <w:r w:rsidRPr="004E7B3B">
        <w:rPr>
          <w:rFonts w:ascii="Times New Roman" w:eastAsia="Times New Roman" w:hAnsi="Times New Roman" w:cs="Times New Roman"/>
          <w:b/>
          <w:bCs/>
          <w:sz w:val="24"/>
          <w:szCs w:val="24"/>
        </w:rPr>
        <w:t>рекреация</w:t>
      </w:r>
      <w:bookmarkEnd w:id="64"/>
      <w:bookmarkEnd w:id="65"/>
      <w:r w:rsidRPr="004E7B3B">
        <w:rPr>
          <w:rFonts w:ascii="Times New Roman" w:eastAsia="Times New Roman" w:hAnsi="Times New Roman" w:cs="Times New Roman"/>
          <w:b/>
          <w:bCs/>
          <w:sz w:val="24"/>
          <w:szCs w:val="24"/>
        </w:rPr>
        <w:t>.</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Выгодное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географическое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положение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делает</w:t>
      </w:r>
      <w:r w:rsidR="00F652DE" w:rsidRPr="004E7B3B">
        <w:rPr>
          <w:rFonts w:ascii="Times New Roman" w:eastAsia="Times New Roman" w:hAnsi="Times New Roman" w:cs="Times New Roman"/>
          <w:sz w:val="24"/>
          <w:szCs w:val="24"/>
        </w:rPr>
        <w:t xml:space="preserve"> </w:t>
      </w:r>
      <w:r w:rsidR="00762133" w:rsidRPr="004E7B3B">
        <w:rPr>
          <w:rFonts w:ascii="Times New Roman" w:hAnsi="Times New Roman" w:cs="Times New Roman"/>
          <w:sz w:val="24"/>
          <w:szCs w:val="24"/>
        </w:rPr>
        <w:t>муниципальное</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образование</w:t>
      </w:r>
      <w:r w:rsidR="00F652DE" w:rsidRPr="004E7B3B">
        <w:rPr>
          <w:rFonts w:ascii="Times New Roman" w:eastAsia="Times New Roman" w:hAnsi="Times New Roman" w:cs="Times New Roman"/>
          <w:sz w:val="24"/>
          <w:szCs w:val="24"/>
        </w:rPr>
        <w:t xml:space="preserve"> </w:t>
      </w:r>
      <w:r w:rsidR="00762133"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762133" w:rsidRPr="004E7B3B">
        <w:rPr>
          <w:rFonts w:ascii="Times New Roman" w:hAnsi="Times New Roman" w:cs="Times New Roman"/>
          <w:sz w:val="24"/>
          <w:szCs w:val="24"/>
        </w:rPr>
        <w:t>области»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территорией,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перспективной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для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туризма.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целях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туристической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инфраструктуры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необходимо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строительство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современных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баз</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отдыха,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обустройство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мест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рыбалки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охоты,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создание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экскурсионных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маршрутов,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модернизация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коммунальной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инфраструктуры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муниципального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образования</w:t>
      </w:r>
      <w:r w:rsidR="00C64FE6" w:rsidRPr="004E7B3B">
        <w:rPr>
          <w:rFonts w:ascii="Times New Roman" w:eastAsia="Times New Roman" w:hAnsi="Times New Roman" w:cs="Times New Roman"/>
          <w:sz w:val="24"/>
          <w:szCs w:val="24"/>
        </w:rPr>
        <w:t xml:space="preserve"> </w:t>
      </w:r>
      <w:r w:rsidR="00C64FE6" w:rsidRPr="004E7B3B">
        <w:rPr>
          <w:rFonts w:ascii="Times New Roman" w:hAnsi="Times New Roman" w:cs="Times New Roman"/>
          <w:sz w:val="24"/>
          <w:szCs w:val="24"/>
        </w:rPr>
        <w:t>«Сельское поселение Козловский сельсовет Володарского муниципального района Астраханской области»</w:t>
      </w:r>
      <w:r w:rsidRPr="004E7B3B">
        <w:rPr>
          <w:rFonts w:ascii="Times New Roman" w:eastAsia="Times New Roman" w:hAnsi="Times New Roman" w:cs="Times New Roman"/>
          <w:sz w:val="24"/>
          <w:szCs w:val="24"/>
        </w:rPr>
        <w:t>.</w:t>
      </w:r>
      <w:r w:rsidR="00F652DE" w:rsidRPr="004E7B3B">
        <w:rPr>
          <w:rFonts w:ascii="Times New Roman" w:eastAsia="Times New Roman" w:hAnsi="Times New Roman" w:cs="Times New Roman"/>
          <w:sz w:val="24"/>
          <w:szCs w:val="24"/>
        </w:rPr>
        <w:t xml:space="preserve"> </w:t>
      </w:r>
    </w:p>
    <w:p w14:paraId="4DCAC7FD" w14:textId="2ADFDAC3" w:rsidR="00C36AEC" w:rsidRPr="004E7B3B" w:rsidRDefault="00C36AEC"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F652DE" w:rsidRPr="004E7B3B">
        <w:rPr>
          <w:rFonts w:ascii="Times New Roman" w:eastAsia="Times New Roman" w:hAnsi="Times New Roman" w:cs="Times New Roman"/>
          <w:sz w:val="24"/>
          <w:szCs w:val="24"/>
        </w:rPr>
        <w:t xml:space="preserve"> </w:t>
      </w:r>
      <w:r w:rsidR="007D7CD6" w:rsidRPr="004E7B3B">
        <w:rPr>
          <w:rFonts w:ascii="Times New Roman" w:eastAsia="Calibri" w:hAnsi="Times New Roman" w:cs="Times New Roman"/>
          <w:sz w:val="24"/>
          <w:szCs w:val="24"/>
        </w:rPr>
        <w:t>муниципального образования «</w:t>
      </w:r>
      <w:r w:rsidR="007D7CD6" w:rsidRPr="004E7B3B">
        <w:rPr>
          <w:rFonts w:ascii="Times New Roman" w:hAnsi="Times New Roman" w:cs="Times New Roman"/>
          <w:sz w:val="24"/>
          <w:szCs w:val="24"/>
        </w:rPr>
        <w:t xml:space="preserve">Володарский муниципальный район Астраханской области» </w:t>
      </w:r>
      <w:r w:rsidRPr="004E7B3B">
        <w:rPr>
          <w:rFonts w:ascii="Times New Roman" w:eastAsia="Times New Roman" w:hAnsi="Times New Roman" w:cs="Times New Roman"/>
          <w:sz w:val="24"/>
          <w:szCs w:val="24"/>
        </w:rPr>
        <w:t>предлагаются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туристские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услуги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«любительское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рыболовство»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«охота»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преимущественно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для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российских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туристов.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Популярность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данного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направления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отдыха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для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иностранных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туристов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сдерживает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фактор</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наличия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пограничной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зоны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Астраханской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области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дельте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реки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Волги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особым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режимом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ее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посещения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иностранными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lastRenderedPageBreak/>
        <w:t>гражданами</w:t>
      </w:r>
      <w:r w:rsidRPr="004E7B3B">
        <w:rPr>
          <w:rStyle w:val="af1"/>
          <w:rFonts w:ascii="Times New Roman" w:eastAsia="Times New Roman" w:hAnsi="Times New Roman" w:cs="Times New Roman"/>
          <w:sz w:val="24"/>
          <w:szCs w:val="24"/>
        </w:rPr>
        <w:footnoteReference w:id="35"/>
      </w:r>
      <w:r w:rsidRPr="004E7B3B">
        <w:rPr>
          <w:rFonts w:ascii="Times New Roman" w:eastAsia="Times New Roman" w:hAnsi="Times New Roman" w:cs="Times New Roman"/>
          <w:sz w:val="24"/>
          <w:szCs w:val="24"/>
        </w:rPr>
        <w:t>.</w:t>
      </w:r>
    </w:p>
    <w:p w14:paraId="77671ED1" w14:textId="77777777" w:rsidR="00C36AEC" w:rsidRPr="004E7B3B" w:rsidRDefault="00C36AEC"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рамках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реализации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генерального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плана</w:t>
      </w:r>
      <w:r w:rsidR="00F652DE" w:rsidRPr="004E7B3B">
        <w:rPr>
          <w:rFonts w:ascii="Times New Roman" w:eastAsia="Times New Roman" w:hAnsi="Times New Roman" w:cs="Times New Roman"/>
          <w:sz w:val="24"/>
          <w:szCs w:val="24"/>
        </w:rPr>
        <w:t xml:space="preserve"> </w:t>
      </w:r>
      <w:r w:rsidR="0031189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образования</w:t>
      </w:r>
      <w:r w:rsidR="00F652DE" w:rsidRPr="004E7B3B">
        <w:rPr>
          <w:rFonts w:ascii="Times New Roman" w:eastAsia="Times New Roman" w:hAnsi="Times New Roman" w:cs="Times New Roman"/>
          <w:sz w:val="24"/>
          <w:szCs w:val="24"/>
        </w:rPr>
        <w:t xml:space="preserve"> </w:t>
      </w:r>
      <w:r w:rsidR="00311890"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области»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также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предлагается:</w:t>
      </w:r>
      <w:r w:rsidR="00F652DE" w:rsidRPr="004E7B3B">
        <w:rPr>
          <w:rFonts w:ascii="Times New Roman" w:eastAsia="Times New Roman" w:hAnsi="Times New Roman" w:cs="Times New Roman"/>
          <w:sz w:val="24"/>
          <w:szCs w:val="24"/>
        </w:rPr>
        <w:t xml:space="preserve"> </w:t>
      </w:r>
    </w:p>
    <w:p w14:paraId="4A1641A5" w14:textId="77777777" w:rsidR="00C36AEC" w:rsidRPr="004E7B3B" w:rsidRDefault="00C36AEC" w:rsidP="007F7EAA">
      <w:pPr>
        <w:pStyle w:val="ac"/>
        <w:widowControl w:val="0"/>
        <w:numPr>
          <w:ilvl w:val="0"/>
          <w:numId w:val="75"/>
        </w:numPr>
        <w:tabs>
          <w:tab w:val="left" w:pos="0"/>
        </w:tabs>
        <w:spacing w:line="276" w:lineRule="auto"/>
        <w:ind w:left="0" w:firstLine="284"/>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создание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системы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деревенского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отдыха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населенных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пунктах;</w:t>
      </w:r>
      <w:r w:rsidR="00F652DE" w:rsidRPr="004E7B3B">
        <w:rPr>
          <w:rFonts w:ascii="Times New Roman" w:eastAsia="Times New Roman" w:hAnsi="Times New Roman" w:cs="Times New Roman"/>
          <w:sz w:val="24"/>
          <w:szCs w:val="24"/>
        </w:rPr>
        <w:t xml:space="preserve"> </w:t>
      </w:r>
    </w:p>
    <w:p w14:paraId="52E12B62" w14:textId="77777777" w:rsidR="00C36AEC" w:rsidRPr="004E7B3B" w:rsidRDefault="00C36AEC" w:rsidP="007F7EAA">
      <w:pPr>
        <w:pStyle w:val="ac"/>
        <w:widowControl w:val="0"/>
        <w:numPr>
          <w:ilvl w:val="0"/>
          <w:numId w:val="75"/>
        </w:numPr>
        <w:tabs>
          <w:tab w:val="left" w:pos="0"/>
        </w:tabs>
        <w:spacing w:line="276" w:lineRule="auto"/>
        <w:ind w:left="0" w:firstLine="284"/>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разработка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специализированных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экологических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экскурсий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району.</w:t>
      </w:r>
    </w:p>
    <w:p w14:paraId="234A43A4" w14:textId="46E1B1A8" w:rsidR="00C36AEC" w:rsidRPr="004E7B3B" w:rsidRDefault="00C36AEC"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5A1F22" w:rsidRPr="004E7B3B">
        <w:t xml:space="preserve"> </w:t>
      </w:r>
      <w:r w:rsidR="007D7CD6" w:rsidRPr="004E7B3B">
        <w:rPr>
          <w:rFonts w:ascii="Times New Roman" w:eastAsia="Calibri" w:hAnsi="Times New Roman" w:cs="Times New Roman"/>
          <w:sz w:val="24"/>
          <w:szCs w:val="24"/>
        </w:rPr>
        <w:t>муниципального образования «</w:t>
      </w:r>
      <w:r w:rsidR="007D7CD6" w:rsidRPr="004E7B3B">
        <w:rPr>
          <w:rFonts w:ascii="Times New Roman" w:hAnsi="Times New Roman" w:cs="Times New Roman"/>
          <w:sz w:val="24"/>
          <w:szCs w:val="24"/>
        </w:rPr>
        <w:t xml:space="preserve">Володарский муниципальный район Астраханской области» </w:t>
      </w:r>
      <w:r w:rsidRPr="004E7B3B">
        <w:rPr>
          <w:rFonts w:ascii="Times New Roman" w:eastAsia="Times New Roman" w:hAnsi="Times New Roman" w:cs="Times New Roman"/>
          <w:sz w:val="24"/>
          <w:szCs w:val="24"/>
        </w:rPr>
        <w:t>возможно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оздоровительного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туризма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любительского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промысла,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размещение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небольших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единичных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сезонных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рекреационных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зон.</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Освоения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рекреационных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необходимо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осуществлять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учетом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существующего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режима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использования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этой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части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акватории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F652DE" w:rsidRPr="004E7B3B">
        <w:rPr>
          <w:rFonts w:ascii="Times New Roman" w:eastAsia="Times New Roman" w:hAnsi="Times New Roman" w:cs="Times New Roman"/>
          <w:sz w:val="24"/>
          <w:szCs w:val="24"/>
        </w:rPr>
        <w:t xml:space="preserve"> </w:t>
      </w:r>
      <w:r w:rsidR="005A1F22" w:rsidRPr="004E7B3B">
        <w:rPr>
          <w:rFonts w:ascii="Times New Roman" w:eastAsia="Times New Roman" w:hAnsi="Times New Roman" w:cs="Times New Roman"/>
          <w:sz w:val="24"/>
          <w:szCs w:val="24"/>
        </w:rPr>
        <w:t>водно-болотных угодий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запрещается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строительство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новых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расширение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действующих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объектов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туристической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(рекреационной)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деятельности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без</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учета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установленных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нормативов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предельно-допустимой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антропогенной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нагрузки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экологическую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систему</w:t>
      </w:r>
      <w:r w:rsidR="00F652DE" w:rsidRPr="004E7B3B">
        <w:rPr>
          <w:rFonts w:ascii="Times New Roman" w:eastAsia="Times New Roman" w:hAnsi="Times New Roman" w:cs="Times New Roman"/>
          <w:sz w:val="24"/>
          <w:szCs w:val="24"/>
        </w:rPr>
        <w:t xml:space="preserve"> </w:t>
      </w:r>
      <w:r w:rsidR="005A1F22" w:rsidRPr="004E7B3B">
        <w:rPr>
          <w:rFonts w:ascii="Times New Roman" w:eastAsia="Times New Roman" w:hAnsi="Times New Roman" w:cs="Times New Roman"/>
          <w:sz w:val="24"/>
          <w:szCs w:val="24"/>
        </w:rPr>
        <w:t>водно-болотных угодий</w:t>
      </w:r>
      <w:r w:rsidRPr="004E7B3B">
        <w:rPr>
          <w:rFonts w:ascii="Times New Roman" w:eastAsia="Times New Roman" w:hAnsi="Times New Roman" w:cs="Times New Roman"/>
          <w:sz w:val="24"/>
          <w:szCs w:val="24"/>
        </w:rPr>
        <w:t>.</w:t>
      </w:r>
    </w:p>
    <w:p w14:paraId="7311B9C6" w14:textId="77777777" w:rsidR="00C36AEC" w:rsidRPr="004E7B3B" w:rsidRDefault="00C36AEC"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Резервы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повышения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инвестиционного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потенциала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должны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быть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сосредоточены</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наращивании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производственного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потенциала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природных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ресурсов,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интенсивном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трудового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потенциала,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развитии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секторов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розничной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торговли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услуг,</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обеспечивающих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население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разнообразными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товарами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услугами.</w:t>
      </w:r>
    </w:p>
    <w:p w14:paraId="0A10E0E9" w14:textId="77777777" w:rsidR="00C36AEC" w:rsidRPr="004E7B3B" w:rsidRDefault="00C36AEC"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соответствии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требованиями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местных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нормативов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градостроительного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проектирования</w:t>
      </w:r>
      <w:r w:rsidR="00F652DE" w:rsidRPr="004E7B3B">
        <w:rPr>
          <w:rFonts w:ascii="Times New Roman" w:eastAsia="Times New Roman" w:hAnsi="Times New Roman" w:cs="Times New Roman"/>
          <w:sz w:val="24"/>
          <w:szCs w:val="24"/>
        </w:rPr>
        <w:t xml:space="preserve"> </w:t>
      </w:r>
      <w:r w:rsidR="0031189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образования</w:t>
      </w:r>
      <w:r w:rsidR="00F652DE" w:rsidRPr="004E7B3B">
        <w:rPr>
          <w:rFonts w:ascii="Times New Roman" w:eastAsia="Times New Roman" w:hAnsi="Times New Roman" w:cs="Times New Roman"/>
          <w:sz w:val="24"/>
          <w:szCs w:val="24"/>
        </w:rPr>
        <w:t xml:space="preserve"> </w:t>
      </w:r>
      <w:r w:rsidR="00311890"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311890" w:rsidRPr="004E7B3B">
        <w:rPr>
          <w:rFonts w:ascii="Times New Roman" w:hAnsi="Times New Roman" w:cs="Times New Roman"/>
          <w:sz w:val="24"/>
          <w:szCs w:val="24"/>
        </w:rPr>
        <w:t>области»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необходимо:</w:t>
      </w:r>
    </w:p>
    <w:p w14:paraId="44910769" w14:textId="0F9048ED" w:rsidR="00C36AEC" w:rsidRPr="004E7B3B" w:rsidRDefault="00C36AEC" w:rsidP="007F7EAA">
      <w:pPr>
        <w:pStyle w:val="ac"/>
        <w:widowControl w:val="0"/>
        <w:numPr>
          <w:ilvl w:val="0"/>
          <w:numId w:val="75"/>
        </w:numPr>
        <w:tabs>
          <w:tab w:val="left" w:pos="0"/>
        </w:tabs>
        <w:spacing w:line="276" w:lineRule="auto"/>
        <w:ind w:left="0" w:firstLine="284"/>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увеличить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торговую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площадь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предприятий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розничной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торговли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менее</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чем</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00C60868" w:rsidRPr="004E7B3B">
        <w:rPr>
          <w:rFonts w:ascii="Times New Roman" w:eastAsia="Times New Roman" w:hAnsi="Times New Roman" w:cs="Times New Roman"/>
          <w:sz w:val="24"/>
          <w:szCs w:val="24"/>
        </w:rPr>
        <w:t>1,8</w:t>
      </w:r>
      <w:r w:rsidR="007F7EAA">
        <w:rPr>
          <w:rFonts w:ascii="Times New Roman" w:eastAsia="Times New Roman" w:hAnsi="Times New Roman" w:cs="Times New Roman"/>
          <w:sz w:val="24"/>
          <w:szCs w:val="24"/>
        </w:rPr>
        <w:t> </w:t>
      </w:r>
      <w:r w:rsidR="00C60868" w:rsidRPr="004E7B3B">
        <w:rPr>
          <w:rFonts w:ascii="Times New Roman" w:eastAsia="Times New Roman" w:hAnsi="Times New Roman" w:cs="Times New Roman"/>
          <w:sz w:val="24"/>
          <w:szCs w:val="24"/>
        </w:rPr>
        <w:t>тыс.</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w:t>
      </w:r>
      <w:r w:rsidR="00C60868" w:rsidRPr="007F7EAA">
        <w:rPr>
          <w:rFonts w:ascii="Times New Roman" w:eastAsia="Times New Roman" w:hAnsi="Times New Roman" w:cs="Times New Roman"/>
          <w:sz w:val="24"/>
          <w:szCs w:val="24"/>
          <w:vertAlign w:val="superscript"/>
        </w:rPr>
        <w:t>2</w:t>
      </w:r>
      <w:r w:rsidRPr="004E7B3B">
        <w:rPr>
          <w:rFonts w:ascii="Times New Roman" w:eastAsia="Times New Roman" w:hAnsi="Times New Roman" w:cs="Times New Roman"/>
          <w:sz w:val="24"/>
          <w:szCs w:val="24"/>
        </w:rPr>
        <w:t>;</w:t>
      </w:r>
    </w:p>
    <w:p w14:paraId="0AD62CE7" w14:textId="78D465D9" w:rsidR="00C36AEC" w:rsidRPr="004E7B3B" w:rsidRDefault="00C36AEC" w:rsidP="007F7EAA">
      <w:pPr>
        <w:pStyle w:val="ac"/>
        <w:widowControl w:val="0"/>
        <w:numPr>
          <w:ilvl w:val="0"/>
          <w:numId w:val="75"/>
        </w:numPr>
        <w:tabs>
          <w:tab w:val="left" w:pos="0"/>
        </w:tabs>
        <w:spacing w:line="276" w:lineRule="auto"/>
        <w:ind w:left="0" w:firstLine="284"/>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расширить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ассортимент</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повысить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качество</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оказываемых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населению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платных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услуг;</w:t>
      </w:r>
    </w:p>
    <w:p w14:paraId="558540A8" w14:textId="44EBE61E" w:rsidR="00C36AEC" w:rsidRPr="004E7B3B" w:rsidRDefault="00C36AEC" w:rsidP="007F7EAA">
      <w:pPr>
        <w:pStyle w:val="ac"/>
        <w:widowControl w:val="0"/>
        <w:numPr>
          <w:ilvl w:val="0"/>
          <w:numId w:val="75"/>
        </w:numPr>
        <w:tabs>
          <w:tab w:val="left" w:pos="0"/>
        </w:tabs>
        <w:spacing w:line="276" w:lineRule="auto"/>
        <w:ind w:left="0" w:firstLine="284"/>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содействовать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населению</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реализации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производимой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сельскохозяйственной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продукции;</w:t>
      </w:r>
    </w:p>
    <w:p w14:paraId="740E4359" w14:textId="62DC5A38" w:rsidR="00C36AEC" w:rsidRPr="004E7B3B" w:rsidRDefault="00C36AEC" w:rsidP="007F7EAA">
      <w:pPr>
        <w:pStyle w:val="ac"/>
        <w:widowControl w:val="0"/>
        <w:numPr>
          <w:ilvl w:val="0"/>
          <w:numId w:val="75"/>
        </w:numPr>
        <w:tabs>
          <w:tab w:val="left" w:pos="0"/>
        </w:tabs>
        <w:spacing w:line="276" w:lineRule="auto"/>
        <w:ind w:left="0" w:firstLine="284"/>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создать</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условия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для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размещения</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территории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сельсовета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торговых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предприятий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и</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рынков,</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ориентированных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на</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потребителей</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соседних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муниципальных</w:t>
      </w:r>
      <w:r w:rsidR="00F652DE" w:rsidRPr="004E7B3B">
        <w:rPr>
          <w:rFonts w:ascii="Times New Roman" w:eastAsia="Times New Roman" w:hAnsi="Times New Roman" w:cs="Times New Roman"/>
          <w:sz w:val="24"/>
          <w:szCs w:val="24"/>
        </w:rPr>
        <w:t xml:space="preserve"> </w:t>
      </w:r>
      <w:r w:rsidRPr="004E7B3B">
        <w:rPr>
          <w:rFonts w:ascii="Times New Roman" w:eastAsia="Times New Roman" w:hAnsi="Times New Roman" w:cs="Times New Roman"/>
          <w:sz w:val="24"/>
          <w:szCs w:val="24"/>
        </w:rPr>
        <w:t>образований.</w:t>
      </w:r>
    </w:p>
    <w:p w14:paraId="623A90C3" w14:textId="568DD0D7" w:rsidR="00C36AEC" w:rsidRPr="004E7B3B" w:rsidRDefault="005A1F22" w:rsidP="00C36AEC">
      <w:pPr>
        <w:widowControl w:val="0"/>
        <w:spacing w:line="276" w:lineRule="auto"/>
        <w:rPr>
          <w:rFonts w:ascii="Times New Roman" w:eastAsia="Times New Roman" w:hAnsi="Times New Roman" w:cs="Times New Roman"/>
          <w:sz w:val="24"/>
          <w:szCs w:val="24"/>
        </w:rPr>
      </w:pPr>
      <w:r w:rsidRPr="004E7B3B">
        <w:rPr>
          <w:rFonts w:ascii="Times New Roman" w:eastAsia="Times New Roman" w:hAnsi="Times New Roman" w:cs="Times New Roman"/>
          <w:sz w:val="24"/>
          <w:szCs w:val="24"/>
        </w:rPr>
        <w:t>Преобразование муниципального образования «Сельское поселение Козловский сельсовет Володарского муниципального района Астраханской области» в территорию, притягательную как для инвесторов, так и для собственных жителей, является стратегической целью, достижение которой позволит решить сразу две ключевые задачи : с одной стороны, привлечь инвестиции на модернизацию и развитие агропромышленного комплекса, а с другой – обеспечить комфортные условия жизни людей и избежать оттока населения с территории.</w:t>
      </w:r>
      <w:r w:rsidR="00C36AEC" w:rsidRPr="004E7B3B">
        <w:rPr>
          <w:rFonts w:ascii="Times New Roman" w:eastAsia="Times New Roman" w:hAnsi="Times New Roman" w:cs="Times New Roman"/>
          <w:sz w:val="24"/>
          <w:szCs w:val="24"/>
        </w:rPr>
        <w:t>.</w:t>
      </w:r>
      <w:r w:rsidR="00F652DE" w:rsidRPr="004E7B3B">
        <w:rPr>
          <w:rFonts w:ascii="Times New Roman" w:eastAsia="Times New Roman" w:hAnsi="Times New Roman" w:cs="Times New Roman"/>
          <w:sz w:val="24"/>
          <w:szCs w:val="24"/>
        </w:rPr>
        <w:t xml:space="preserve"> </w:t>
      </w:r>
    </w:p>
    <w:p w14:paraId="7BD0642D" w14:textId="6E6FBEAC" w:rsidR="00A7793E" w:rsidRDefault="003005EE" w:rsidP="006816AE">
      <w:pPr>
        <w:widowControl w:val="0"/>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Проекты по развитию</w:t>
      </w:r>
      <w:r w:rsidRPr="003005EE">
        <w:rPr>
          <w:rFonts w:ascii="Times New Roman" w:eastAsia="Times New Roman" w:hAnsi="Times New Roman" w:cs="Times New Roman"/>
          <w:b/>
          <w:sz w:val="24"/>
          <w:szCs w:val="24"/>
        </w:rPr>
        <w:t xml:space="preserve"> туристско-рекреационного комплекса</w:t>
      </w:r>
      <w:r w:rsidRPr="004E7B3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представлены в</w:t>
      </w:r>
      <w:r w:rsidRPr="004E7B3B">
        <w:rPr>
          <w:rFonts w:ascii="Times New Roman" w:eastAsia="Times New Roman" w:hAnsi="Times New Roman" w:cs="Times New Roman"/>
          <w:b/>
          <w:sz w:val="24"/>
          <w:szCs w:val="24"/>
        </w:rPr>
        <w:t xml:space="preserve"> положении о территориальном планировании Настоящего Генерального плана муниципального образования «Сельское поселение Козловский сельсовет Володарского муниципального района Астраханской области»</w:t>
      </w:r>
      <w:r>
        <w:rPr>
          <w:rFonts w:ascii="Times New Roman" w:eastAsia="Times New Roman" w:hAnsi="Times New Roman" w:cs="Times New Roman"/>
          <w:b/>
          <w:sz w:val="24"/>
          <w:szCs w:val="24"/>
        </w:rPr>
        <w:t>.</w:t>
      </w:r>
    </w:p>
    <w:p w14:paraId="6FB22829" w14:textId="77777777" w:rsidR="003005EE" w:rsidRPr="004E7B3B" w:rsidRDefault="003005EE" w:rsidP="006816AE">
      <w:pPr>
        <w:widowControl w:val="0"/>
        <w:spacing w:line="276" w:lineRule="auto"/>
        <w:rPr>
          <w:rFonts w:ascii="Times New Roman" w:eastAsia="Times New Roman" w:hAnsi="Times New Roman" w:cs="Times New Roman"/>
          <w:sz w:val="24"/>
          <w:szCs w:val="24"/>
        </w:rPr>
      </w:pPr>
    </w:p>
    <w:p w14:paraId="049FFC4D" w14:textId="77777777"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66" w:name="_Toc223003842"/>
      <w:r w:rsidRPr="004E7B3B">
        <w:rPr>
          <w:rFonts w:ascii="Times New Roman" w:hAnsi="Times New Roman" w:cs="Times New Roman"/>
          <w:b/>
          <w:sz w:val="24"/>
          <w:szCs w:val="24"/>
        </w:rPr>
        <w:t>3.3</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транспортной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инфраструктуры</w:t>
      </w:r>
      <w:bookmarkEnd w:id="66"/>
    </w:p>
    <w:p w14:paraId="089EC375"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Основными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приоритетами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w:t>
      </w:r>
    </w:p>
    <w:p w14:paraId="4DBD1CCB" w14:textId="77777777" w:rsidR="00EC02C9" w:rsidRPr="004E7B3B" w:rsidRDefault="00EC02C9" w:rsidP="003005EE">
      <w:pPr>
        <w:pStyle w:val="ac"/>
        <w:numPr>
          <w:ilvl w:val="0"/>
          <w:numId w:val="2"/>
        </w:numPr>
        <w:tabs>
          <w:tab w:val="left" w:pos="709"/>
        </w:tabs>
        <w:spacing w:line="276" w:lineRule="auto"/>
        <w:ind w:left="0" w:firstLine="284"/>
        <w:contextualSpacing w:val="0"/>
        <w:rPr>
          <w:rFonts w:ascii="Times New Roman" w:hAnsi="Times New Roman" w:cs="Times New Roman"/>
          <w:sz w:val="24"/>
          <w:szCs w:val="24"/>
        </w:rPr>
      </w:pPr>
      <w:r w:rsidRPr="004E7B3B">
        <w:rPr>
          <w:rFonts w:ascii="Times New Roman" w:hAnsi="Times New Roman" w:cs="Times New Roman"/>
          <w:sz w:val="24"/>
          <w:szCs w:val="24"/>
        </w:rPr>
        <w:t>планомерное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увеличение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протяженности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автодорог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твердым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покрытием;</w:t>
      </w:r>
    </w:p>
    <w:p w14:paraId="6B0687E9" w14:textId="77777777" w:rsidR="00EC02C9" w:rsidRPr="004E7B3B" w:rsidRDefault="00EC02C9" w:rsidP="003005EE">
      <w:pPr>
        <w:pStyle w:val="ac"/>
        <w:numPr>
          <w:ilvl w:val="0"/>
          <w:numId w:val="2"/>
        </w:numPr>
        <w:tabs>
          <w:tab w:val="left" w:pos="709"/>
        </w:tabs>
        <w:spacing w:line="276" w:lineRule="auto"/>
        <w:ind w:left="0" w:firstLine="284"/>
        <w:contextualSpacing w:val="0"/>
        <w:rPr>
          <w:rFonts w:ascii="Times New Roman" w:hAnsi="Times New Roman" w:cs="Times New Roman"/>
          <w:sz w:val="24"/>
          <w:szCs w:val="24"/>
        </w:rPr>
      </w:pPr>
      <w:r w:rsidRPr="004E7B3B">
        <w:rPr>
          <w:rFonts w:ascii="Times New Roman" w:hAnsi="Times New Roman" w:cs="Times New Roman"/>
          <w:sz w:val="24"/>
          <w:szCs w:val="24"/>
        </w:rPr>
        <w:t>упорядочение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улично-дорожной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населённых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решаемое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архитектурно-планировочными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мероприятиями;</w:t>
      </w:r>
    </w:p>
    <w:p w14:paraId="7498F29F" w14:textId="77777777" w:rsidR="00EC02C9" w:rsidRPr="004E7B3B" w:rsidRDefault="00EC02C9" w:rsidP="003005EE">
      <w:pPr>
        <w:pStyle w:val="ac"/>
        <w:numPr>
          <w:ilvl w:val="0"/>
          <w:numId w:val="2"/>
        </w:numPr>
        <w:tabs>
          <w:tab w:val="left" w:pos="709"/>
        </w:tabs>
        <w:spacing w:line="276" w:lineRule="auto"/>
        <w:ind w:left="0" w:firstLine="284"/>
        <w:contextualSpacing w:val="0"/>
        <w:rPr>
          <w:rFonts w:ascii="Times New Roman" w:hAnsi="Times New Roman" w:cs="Times New Roman"/>
          <w:sz w:val="24"/>
          <w:szCs w:val="24"/>
        </w:rPr>
      </w:pPr>
      <w:r w:rsidRPr="004E7B3B">
        <w:rPr>
          <w:rFonts w:ascii="Times New Roman" w:hAnsi="Times New Roman" w:cs="Times New Roman"/>
          <w:sz w:val="24"/>
          <w:szCs w:val="24"/>
        </w:rPr>
        <w:t>упорядочение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действующей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пассажирских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перевозок.</w:t>
      </w:r>
    </w:p>
    <w:p w14:paraId="2AA0BD11" w14:textId="4A033246" w:rsidR="00EC02C9" w:rsidRPr="004E7B3B" w:rsidRDefault="00EC02C9" w:rsidP="003005EE">
      <w:pPr>
        <w:pStyle w:val="ac"/>
        <w:numPr>
          <w:ilvl w:val="0"/>
          <w:numId w:val="2"/>
        </w:numPr>
        <w:tabs>
          <w:tab w:val="left" w:pos="709"/>
        </w:tabs>
        <w:spacing w:line="276" w:lineRule="auto"/>
        <w:ind w:left="0" w:firstLine="284"/>
        <w:contextualSpacing w:val="0"/>
        <w:rPr>
          <w:rFonts w:ascii="Times New Roman" w:hAnsi="Times New Roman" w:cs="Times New Roman"/>
          <w:sz w:val="24"/>
          <w:szCs w:val="24"/>
        </w:rPr>
      </w:pPr>
      <w:r w:rsidRPr="004E7B3B">
        <w:rPr>
          <w:rFonts w:ascii="Times New Roman" w:hAnsi="Times New Roman" w:cs="Times New Roman"/>
          <w:sz w:val="24"/>
          <w:szCs w:val="24"/>
        </w:rPr>
        <w:t>дальнейшее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плановое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инфраструктуры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C64FE6"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w:t>
      </w:r>
    </w:p>
    <w:p w14:paraId="73820007" w14:textId="77777777" w:rsidR="00EC02C9" w:rsidRPr="004E7B3B" w:rsidRDefault="00EC02C9" w:rsidP="00915C40">
      <w:pPr>
        <w:tabs>
          <w:tab w:val="left" w:pos="993"/>
        </w:tabs>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Внешний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транспорт</w:t>
      </w:r>
    </w:p>
    <w:p w14:paraId="5D47F7FD" w14:textId="77777777" w:rsidR="001808A0" w:rsidRPr="004E7B3B" w:rsidRDefault="001808A0"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Автодорожная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автодорогами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r w:rsidR="00F652DE" w:rsidRPr="004E7B3B">
        <w:rPr>
          <w:rFonts w:ascii="Times New Roman" w:hAnsi="Times New Roman" w:cs="Times New Roman"/>
          <w:sz w:val="24"/>
          <w:szCs w:val="24"/>
        </w:rPr>
        <w:t xml:space="preserve"> </w:t>
      </w:r>
      <w:r w:rsidR="003952A3" w:rsidRPr="004E7B3B">
        <w:rPr>
          <w:rFonts w:ascii="Times New Roman" w:hAnsi="Times New Roman" w:cs="Times New Roman"/>
          <w:sz w:val="24"/>
          <w:szCs w:val="24"/>
        </w:rPr>
        <w:t>регионального,</w:t>
      </w:r>
      <w:r w:rsidR="00F652DE" w:rsidRPr="004E7B3B">
        <w:rPr>
          <w:rFonts w:ascii="Times New Roman" w:hAnsi="Times New Roman" w:cs="Times New Roman"/>
          <w:sz w:val="24"/>
          <w:szCs w:val="24"/>
        </w:rPr>
        <w:t xml:space="preserve"> </w:t>
      </w:r>
      <w:r w:rsidR="003952A3"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3952A3" w:rsidRPr="004E7B3B">
        <w:rPr>
          <w:rFonts w:ascii="Times New Roman" w:hAnsi="Times New Roman" w:cs="Times New Roman"/>
          <w:sz w:val="24"/>
          <w:szCs w:val="24"/>
        </w:rPr>
        <w:t>местного</w:t>
      </w:r>
      <w:r w:rsidR="00F652DE" w:rsidRPr="004E7B3B">
        <w:rPr>
          <w:rFonts w:ascii="Times New Roman" w:hAnsi="Times New Roman" w:cs="Times New Roman"/>
          <w:sz w:val="24"/>
          <w:szCs w:val="24"/>
        </w:rPr>
        <w:t xml:space="preserve"> </w:t>
      </w:r>
      <w:r w:rsidR="003952A3" w:rsidRPr="004E7B3B">
        <w:rPr>
          <w:rFonts w:ascii="Times New Roman" w:hAnsi="Times New Roman" w:cs="Times New Roman"/>
          <w:sz w:val="24"/>
          <w:szCs w:val="24"/>
        </w:rPr>
        <w:t>значения</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Автомобильные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дороги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регионального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CA0283" w:rsidRPr="004E7B3B">
        <w:rPr>
          <w:rFonts w:ascii="Times New Roman" w:hAnsi="Times New Roman" w:cs="Times New Roman"/>
          <w:sz w:val="24"/>
          <w:szCs w:val="24"/>
        </w:rPr>
        <w:t>вязывают</w:t>
      </w:r>
      <w:r w:rsidR="00F652DE" w:rsidRPr="004E7B3B">
        <w:rPr>
          <w:rFonts w:ascii="Times New Roman" w:hAnsi="Times New Roman" w:cs="Times New Roman"/>
          <w:sz w:val="24"/>
          <w:szCs w:val="24"/>
        </w:rPr>
        <w:t xml:space="preserve"> </w:t>
      </w:r>
      <w:r w:rsidR="00CA0283" w:rsidRPr="004E7B3B">
        <w:rPr>
          <w:rFonts w:ascii="Times New Roman" w:hAnsi="Times New Roman" w:cs="Times New Roman"/>
          <w:sz w:val="24"/>
          <w:szCs w:val="24"/>
        </w:rPr>
        <w:t>сельсоветы</w:t>
      </w:r>
      <w:r w:rsidR="00F652DE" w:rsidRPr="004E7B3B">
        <w:rPr>
          <w:rFonts w:ascii="Times New Roman" w:hAnsi="Times New Roman" w:cs="Times New Roman"/>
          <w:sz w:val="24"/>
          <w:szCs w:val="24"/>
        </w:rPr>
        <w:t xml:space="preserve"> </w:t>
      </w:r>
      <w:r w:rsidR="00CA0283" w:rsidRPr="004E7B3B">
        <w:rPr>
          <w:rFonts w:ascii="Times New Roman" w:hAnsi="Times New Roman" w:cs="Times New Roman"/>
          <w:sz w:val="24"/>
          <w:szCs w:val="24"/>
        </w:rPr>
        <w:t>между</w:t>
      </w:r>
      <w:r w:rsidR="00F652DE" w:rsidRPr="004E7B3B">
        <w:rPr>
          <w:rFonts w:ascii="Times New Roman" w:hAnsi="Times New Roman" w:cs="Times New Roman"/>
          <w:sz w:val="24"/>
          <w:szCs w:val="24"/>
        </w:rPr>
        <w:t xml:space="preserve"> </w:t>
      </w:r>
      <w:r w:rsidR="00CA0283" w:rsidRPr="004E7B3B">
        <w:rPr>
          <w:rFonts w:ascii="Times New Roman" w:hAnsi="Times New Roman" w:cs="Times New Roman"/>
          <w:sz w:val="24"/>
          <w:szCs w:val="24"/>
        </w:rPr>
        <w:t>собой.</w:t>
      </w:r>
    </w:p>
    <w:p w14:paraId="49570A48" w14:textId="23EA4BC7" w:rsidR="004143D7" w:rsidRDefault="001808A0" w:rsidP="00F33794">
      <w:pPr>
        <w:spacing w:line="276" w:lineRule="auto"/>
        <w:rPr>
          <w:rFonts w:ascii="Times New Roman" w:hAnsi="Times New Roman" w:cs="Times New Roman"/>
          <w:sz w:val="24"/>
          <w:szCs w:val="24"/>
        </w:rPr>
      </w:pPr>
      <w:r w:rsidRPr="004E7B3B">
        <w:rPr>
          <w:rFonts w:ascii="Times New Roman" w:hAnsi="Times New Roman" w:cs="Times New Roman"/>
          <w:sz w:val="24"/>
          <w:szCs w:val="24"/>
        </w:rPr>
        <w:t>Согласно</w:t>
      </w:r>
      <w:r w:rsidR="00F652DE" w:rsidRPr="004E7B3B">
        <w:rPr>
          <w:rFonts w:ascii="Times New Roman" w:hAnsi="Times New Roman" w:cs="Times New Roman"/>
          <w:sz w:val="24"/>
          <w:szCs w:val="24"/>
        </w:rPr>
        <w:t xml:space="preserve"> </w:t>
      </w:r>
      <w:r w:rsidR="0052531E" w:rsidRPr="004E7B3B">
        <w:rPr>
          <w:rFonts w:ascii="Times New Roman" w:hAnsi="Times New Roman" w:cs="Times New Roman"/>
          <w:sz w:val="24"/>
          <w:szCs w:val="24"/>
        </w:rPr>
        <w:t>Схем</w:t>
      </w:r>
      <w:r w:rsidR="003005EE">
        <w:rPr>
          <w:rFonts w:ascii="Times New Roman" w:hAnsi="Times New Roman" w:cs="Times New Roman"/>
          <w:sz w:val="24"/>
          <w:szCs w:val="24"/>
        </w:rPr>
        <w:t>е</w:t>
      </w:r>
      <w:r w:rsidR="0052531E" w:rsidRPr="004E7B3B">
        <w:rPr>
          <w:rFonts w:ascii="Times New Roman" w:hAnsi="Times New Roman" w:cs="Times New Roman"/>
          <w:sz w:val="24"/>
          <w:szCs w:val="24"/>
        </w:rPr>
        <w:t xml:space="preserve"> территориального планирования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автомобильных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дорог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планируются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автомобильных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дорог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применительно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08678F" w:rsidRPr="004E7B3B">
        <w:rPr>
          <w:rFonts w:ascii="Times New Roman" w:hAnsi="Times New Roman" w:cs="Times New Roman"/>
          <w:sz w:val="24"/>
          <w:szCs w:val="24"/>
        </w:rPr>
        <w:t>образования</w:t>
      </w:r>
      <w:r w:rsidR="00C64FE6"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00CA0283"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p w14:paraId="2EC24FC9" w14:textId="5324183D" w:rsidR="00915C40" w:rsidRPr="004E7B3B" w:rsidRDefault="00915C40" w:rsidP="00F33794">
      <w:pPr>
        <w:spacing w:line="276" w:lineRule="auto"/>
        <w:rPr>
          <w:rFonts w:ascii="Times New Roman" w:hAnsi="Times New Roman" w:cs="Times New Roman"/>
          <w:sz w:val="24"/>
          <w:szCs w:val="24"/>
        </w:rPr>
      </w:pPr>
      <w:r>
        <w:rPr>
          <w:rFonts w:ascii="Times New Roman" w:hAnsi="Times New Roman" w:cs="Times New Roman"/>
          <w:sz w:val="24"/>
          <w:szCs w:val="24"/>
        </w:rPr>
        <w:t xml:space="preserve">Согласно </w:t>
      </w:r>
      <w:r w:rsidRPr="004E7B3B">
        <w:rPr>
          <w:rFonts w:ascii="Times New Roman" w:hAnsi="Times New Roman" w:cs="Times New Roman"/>
          <w:sz w:val="24"/>
          <w:szCs w:val="24"/>
        </w:rPr>
        <w:t>Схем</w:t>
      </w:r>
      <w:r>
        <w:rPr>
          <w:rFonts w:ascii="Times New Roman" w:hAnsi="Times New Roman" w:cs="Times New Roman"/>
          <w:sz w:val="24"/>
          <w:szCs w:val="24"/>
        </w:rPr>
        <w:t>е</w:t>
      </w:r>
      <w:r w:rsidRPr="004E7B3B">
        <w:rPr>
          <w:rFonts w:ascii="Times New Roman" w:hAnsi="Times New Roman" w:cs="Times New Roman"/>
          <w:sz w:val="24"/>
          <w:szCs w:val="24"/>
        </w:rPr>
        <w:t xml:space="preserve"> территориального планирования Астраханской области</w:t>
      </w:r>
      <w:r>
        <w:rPr>
          <w:rFonts w:ascii="Times New Roman" w:hAnsi="Times New Roman" w:cs="Times New Roman"/>
          <w:sz w:val="24"/>
          <w:szCs w:val="24"/>
        </w:rPr>
        <w:t>, утверждена Постановлением Правительства Астраханской области от 23.01.2026 №1</w:t>
      </w:r>
      <w:r w:rsidRPr="009A5D7F">
        <w:rPr>
          <w:rFonts w:ascii="Times New Roman" w:hAnsi="Times New Roman" w:cs="Times New Roman"/>
          <w:sz w:val="24"/>
          <w:szCs w:val="24"/>
        </w:rPr>
        <w:t>4-</w:t>
      </w:r>
      <w:r>
        <w:rPr>
          <w:rFonts w:ascii="Times New Roman" w:hAnsi="Times New Roman" w:cs="Times New Roman"/>
          <w:sz w:val="24"/>
          <w:szCs w:val="24"/>
        </w:rPr>
        <w:t xml:space="preserve">П «О внесении изменения в постановление Правительства Астраханской области от 26.11.2007 №515-П» на территории </w:t>
      </w:r>
      <w:r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Pr>
          <w:rFonts w:ascii="Times New Roman" w:hAnsi="Times New Roman" w:cs="Times New Roman"/>
          <w:sz w:val="24"/>
          <w:szCs w:val="24"/>
        </w:rPr>
        <w:t xml:space="preserve"> планируется 2 мероприятия регионального значения: </w:t>
      </w:r>
    </w:p>
    <w:p w14:paraId="784303BE" w14:textId="74766B75" w:rsidR="004143D7" w:rsidRPr="00915C40" w:rsidRDefault="00915C40" w:rsidP="000060B9">
      <w:pPr>
        <w:pStyle w:val="ac"/>
        <w:numPr>
          <w:ilvl w:val="0"/>
          <w:numId w:val="27"/>
        </w:numPr>
        <w:tabs>
          <w:tab w:val="left" w:pos="709"/>
        </w:tabs>
        <w:spacing w:line="276" w:lineRule="auto"/>
        <w:ind w:left="0" w:firstLine="284"/>
        <w:rPr>
          <w:rFonts w:ascii="Times New Roman" w:hAnsi="Times New Roman" w:cs="Times New Roman"/>
          <w:sz w:val="24"/>
          <w:szCs w:val="24"/>
        </w:rPr>
      </w:pPr>
      <w:r w:rsidRPr="00915C40">
        <w:rPr>
          <w:rFonts w:ascii="Times New Roman" w:hAnsi="Times New Roman" w:cs="Times New Roman"/>
          <w:sz w:val="24"/>
          <w:szCs w:val="24"/>
        </w:rPr>
        <w:t>Реконструкция моста через Канал № 3 на км 12+400 автомобильной дороги общего пользования регионального значения Марфино – Самойловский;</w:t>
      </w:r>
    </w:p>
    <w:p w14:paraId="71927971" w14:textId="4C02C548" w:rsidR="00915C40" w:rsidRPr="00915C40" w:rsidRDefault="00915C40" w:rsidP="000060B9">
      <w:pPr>
        <w:pStyle w:val="ac"/>
        <w:numPr>
          <w:ilvl w:val="0"/>
          <w:numId w:val="27"/>
        </w:numPr>
        <w:tabs>
          <w:tab w:val="left" w:pos="709"/>
        </w:tabs>
        <w:spacing w:line="276" w:lineRule="auto"/>
        <w:ind w:left="0" w:firstLine="284"/>
        <w:rPr>
          <w:rFonts w:ascii="Times New Roman" w:hAnsi="Times New Roman" w:cs="Times New Roman"/>
          <w:sz w:val="24"/>
          <w:szCs w:val="24"/>
        </w:rPr>
      </w:pPr>
      <w:r w:rsidRPr="00915C40">
        <w:rPr>
          <w:rFonts w:ascii="Times New Roman" w:hAnsi="Times New Roman" w:cs="Times New Roman"/>
          <w:sz w:val="24"/>
          <w:szCs w:val="24"/>
        </w:rPr>
        <w:t>Реконструкция моста через ер. Канал № 4 на км 56+500 автомобильной дороги общего пользования регионального значения</w:t>
      </w:r>
      <w:r w:rsidR="008D0239">
        <w:rPr>
          <w:rFonts w:ascii="Times New Roman" w:hAnsi="Times New Roman" w:cs="Times New Roman"/>
          <w:sz w:val="24"/>
          <w:szCs w:val="24"/>
        </w:rPr>
        <w:t xml:space="preserve"> </w:t>
      </w:r>
      <w:r w:rsidRPr="00915C40">
        <w:rPr>
          <w:rFonts w:ascii="Times New Roman" w:hAnsi="Times New Roman" w:cs="Times New Roman"/>
          <w:sz w:val="24"/>
          <w:szCs w:val="24"/>
        </w:rPr>
        <w:t>Астрахань – Марфино.</w:t>
      </w:r>
    </w:p>
    <w:p w14:paraId="3025BDDE" w14:textId="77777777" w:rsidR="00EC02C9" w:rsidRPr="004E7B3B" w:rsidRDefault="00EC02C9" w:rsidP="00915C40">
      <w:pPr>
        <w:tabs>
          <w:tab w:val="left" w:pos="993"/>
        </w:tabs>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Улично-дорожная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сеть</w:t>
      </w:r>
    </w:p>
    <w:p w14:paraId="32F1BEF2" w14:textId="62A6C35F"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Системной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проблемой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C64FE6"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несоответствие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между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эффективностью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8D44FD" w:rsidRPr="004E7B3B">
        <w:rPr>
          <w:rFonts w:ascii="Times New Roman" w:hAnsi="Times New Roman" w:cs="Times New Roman"/>
          <w:sz w:val="24"/>
          <w:szCs w:val="24"/>
        </w:rPr>
        <w:t>качеством функционирования,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возрастающим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спросом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следующем:</w:t>
      </w:r>
    </w:p>
    <w:p w14:paraId="7F3726D2" w14:textId="77777777" w:rsidR="00EC02C9" w:rsidRPr="004E7B3B" w:rsidRDefault="00EC02C9" w:rsidP="000060B9">
      <w:pPr>
        <w:pStyle w:val="ac"/>
        <w:numPr>
          <w:ilvl w:val="0"/>
          <w:numId w:val="27"/>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состояние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опорной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перспективным</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грузо</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пассажиропотокам;</w:t>
      </w:r>
    </w:p>
    <w:p w14:paraId="01D94F7D" w14:textId="77777777" w:rsidR="00EC02C9" w:rsidRPr="004E7B3B" w:rsidRDefault="00EC02C9" w:rsidP="000060B9">
      <w:pPr>
        <w:pStyle w:val="ac"/>
        <w:numPr>
          <w:ilvl w:val="0"/>
          <w:numId w:val="27"/>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уровень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доступности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качество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отвечают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потребностям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p>
    <w:p w14:paraId="08CB1201" w14:textId="77777777" w:rsidR="00EC02C9" w:rsidRPr="004E7B3B" w:rsidRDefault="00EC02C9" w:rsidP="000060B9">
      <w:pPr>
        <w:pStyle w:val="ac"/>
        <w:numPr>
          <w:ilvl w:val="0"/>
          <w:numId w:val="27"/>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основные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фонды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обновляются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недостаточными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темпами,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результате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износ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продолжает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нарастать.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влечет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снижение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безопасности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процесса,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издержек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может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причиной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возникновения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дефицита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провозных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пропускных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p>
    <w:p w14:paraId="717E6E8E" w14:textId="77777777" w:rsidR="00EC02C9" w:rsidRPr="004E7B3B" w:rsidRDefault="00EC02C9" w:rsidP="000060B9">
      <w:pPr>
        <w:pStyle w:val="ac"/>
        <w:numPr>
          <w:ilvl w:val="0"/>
          <w:numId w:val="27"/>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lastRenderedPageBreak/>
        <w:t>сохраняется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зависимость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торговли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перевозчиков.</w:t>
      </w:r>
    </w:p>
    <w:p w14:paraId="1A642548" w14:textId="09FE7D2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Проблема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аспекты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угрозу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ограничения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экономического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реализации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социальных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программ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C64FE6"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w:t>
      </w:r>
    </w:p>
    <w:p w14:paraId="0EF6EE7C"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принят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современный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принцип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дифференцирования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движения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движения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обслуживающего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пешеходного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соответствующей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специализацией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поперечных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профилей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принципом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классификация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подразделяются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автодороги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движением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типа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преимущественно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пешеходным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движением,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выполняющие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подъездов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проездов.</w:t>
      </w:r>
    </w:p>
    <w:p w14:paraId="3227CEC9"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Улично-дорожная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сеть</w:t>
      </w:r>
      <w:r w:rsidR="00F652DE" w:rsidRPr="004E7B3B">
        <w:rPr>
          <w:rFonts w:ascii="Times New Roman" w:hAnsi="Times New Roman" w:cs="Times New Roman"/>
          <w:sz w:val="24"/>
          <w:szCs w:val="24"/>
        </w:rPr>
        <w:t xml:space="preserve"> </w:t>
      </w:r>
      <w:r w:rsidR="0019132D" w:rsidRPr="004E7B3B">
        <w:rPr>
          <w:rFonts w:ascii="Times New Roman" w:hAnsi="Times New Roman" w:cs="Times New Roman"/>
          <w:sz w:val="24"/>
          <w:szCs w:val="24"/>
        </w:rPr>
        <w:t>сельского</w:t>
      </w:r>
      <w:r w:rsidR="00F652DE" w:rsidRPr="004E7B3B">
        <w:rPr>
          <w:rFonts w:ascii="Times New Roman" w:hAnsi="Times New Roman" w:cs="Times New Roman"/>
          <w:sz w:val="24"/>
          <w:szCs w:val="24"/>
        </w:rPr>
        <w:t xml:space="preserve"> </w:t>
      </w:r>
      <w:r w:rsidR="0019132D" w:rsidRPr="004E7B3B">
        <w:rPr>
          <w:rFonts w:ascii="Times New Roman" w:hAnsi="Times New Roman" w:cs="Times New Roman"/>
          <w:sz w:val="24"/>
          <w:szCs w:val="24"/>
        </w:rPr>
        <w:t>поселения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исторически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сложившуюся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проездов,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внешние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внутренние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кварталов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подцентрами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p>
    <w:p w14:paraId="3C34B04A" w14:textId="424CE78C"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Проектная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схема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движения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пешеходов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удобство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минимальными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затратами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времени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передвижение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пешеходные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подходы)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проживания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посещения.</w:t>
      </w:r>
      <w:r w:rsidR="00F652DE" w:rsidRPr="004E7B3B">
        <w:rPr>
          <w:rFonts w:ascii="Times New Roman" w:hAnsi="Times New Roman" w:cs="Times New Roman"/>
          <w:sz w:val="24"/>
          <w:szCs w:val="24"/>
        </w:rPr>
        <w:t xml:space="preserve"> </w:t>
      </w:r>
    </w:p>
    <w:p w14:paraId="4C5BD45C" w14:textId="77777777" w:rsidR="00EC02C9" w:rsidRPr="004E7B3B" w:rsidRDefault="00EC02C9" w:rsidP="004864C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Основные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благоустроены,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асфальтовое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покрытие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тротуары.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Подцентры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благоустроить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устройством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тротуаров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тротуарной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плитки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пешеходной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зоне.</w:t>
      </w:r>
      <w:r w:rsidR="00F652DE" w:rsidRPr="004E7B3B">
        <w:rPr>
          <w:rFonts w:ascii="Times New Roman" w:hAnsi="Times New Roman" w:cs="Times New Roman"/>
          <w:sz w:val="24"/>
          <w:szCs w:val="24"/>
        </w:rPr>
        <w:t xml:space="preserve"> </w:t>
      </w:r>
    </w:p>
    <w:p w14:paraId="79EEA037" w14:textId="77777777" w:rsidR="00EC02C9" w:rsidRPr="004E7B3B" w:rsidRDefault="00EC02C9" w:rsidP="001808A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Хранение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усадебной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традиционно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19132D" w:rsidRPr="004E7B3B">
        <w:rPr>
          <w:rFonts w:ascii="Times New Roman" w:hAnsi="Times New Roman" w:cs="Times New Roman"/>
          <w:sz w:val="24"/>
          <w:szCs w:val="24"/>
        </w:rPr>
        <w:t>частных</w:t>
      </w:r>
      <w:r w:rsidR="00F652DE" w:rsidRPr="004E7B3B">
        <w:rPr>
          <w:rFonts w:ascii="Times New Roman" w:hAnsi="Times New Roman" w:cs="Times New Roman"/>
          <w:sz w:val="24"/>
          <w:szCs w:val="24"/>
        </w:rPr>
        <w:t xml:space="preserve"> </w:t>
      </w:r>
      <w:r w:rsidR="0019132D" w:rsidRPr="004E7B3B">
        <w:rPr>
          <w:rFonts w:ascii="Times New Roman" w:hAnsi="Times New Roman" w:cs="Times New Roman"/>
          <w:sz w:val="24"/>
          <w:szCs w:val="24"/>
        </w:rPr>
        <w:t>приусадебных</w:t>
      </w:r>
      <w:r w:rsidR="00F652DE" w:rsidRPr="004E7B3B">
        <w:rPr>
          <w:rFonts w:ascii="Times New Roman" w:hAnsi="Times New Roman" w:cs="Times New Roman"/>
          <w:sz w:val="24"/>
          <w:szCs w:val="24"/>
        </w:rPr>
        <w:t xml:space="preserve"> </w:t>
      </w:r>
      <w:r w:rsidR="0019132D" w:rsidRPr="004E7B3B">
        <w:rPr>
          <w:rFonts w:ascii="Times New Roman" w:hAnsi="Times New Roman" w:cs="Times New Roman"/>
          <w:sz w:val="24"/>
          <w:szCs w:val="24"/>
        </w:rPr>
        <w:t>участках.</w:t>
      </w:r>
    </w:p>
    <w:p w14:paraId="40391E3B" w14:textId="77777777" w:rsidR="002D438C" w:rsidRDefault="002D438C" w:rsidP="008B3B62">
      <w:pPr>
        <w:tabs>
          <w:tab w:val="left" w:pos="993"/>
        </w:tabs>
        <w:spacing w:line="276" w:lineRule="auto"/>
        <w:ind w:left="567" w:firstLine="0"/>
        <w:rPr>
          <w:rFonts w:ascii="Times New Roman" w:hAnsi="Times New Roman" w:cs="Times New Roman"/>
          <w:sz w:val="24"/>
          <w:szCs w:val="24"/>
        </w:rPr>
      </w:pPr>
    </w:p>
    <w:p w14:paraId="2B5F386E" w14:textId="23D512A6" w:rsidR="00EC02C9" w:rsidRPr="004E7B3B" w:rsidRDefault="00526C41" w:rsidP="002D438C">
      <w:pPr>
        <w:tabs>
          <w:tab w:val="left" w:pos="993"/>
        </w:tabs>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Объекты</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транспортной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инфраструктуры</w:t>
      </w:r>
    </w:p>
    <w:p w14:paraId="093C4979" w14:textId="7F0C13DD" w:rsidR="00DC1EEF" w:rsidRPr="004E7B3B" w:rsidRDefault="00DC1EEF" w:rsidP="00A52DF0">
      <w:pPr>
        <w:pStyle w:val="affffffffffffff5"/>
        <w:rPr>
          <w:rFonts w:ascii="Times New Roman" w:hAnsi="Times New Roman" w:cs="Times New Roman"/>
        </w:rPr>
      </w:pPr>
      <w:r w:rsidRPr="004E7B3B">
        <w:rPr>
          <w:rFonts w:ascii="Times New Roman" w:hAnsi="Times New Roman" w:cs="Times New Roman"/>
        </w:rPr>
        <w:t xml:space="preserve">Требования к обеспеченности легковых автомобилей автозаправочными станциями, станциями технического обслуживания и гаражами, и открытыми стоянками для постоянного хранения автомобилей в муниципальном образовании «Сельское поселение Козловский сельсовет Володарского муниципального района Астраханской области» обозначены в Своде правил 42.13330.2016 «Градостроительство. Планировка и застройка городских и сельских поселений». </w:t>
      </w:r>
      <w:r w:rsidR="006E3A34">
        <w:rPr>
          <w:rFonts w:ascii="Times New Roman" w:hAnsi="Times New Roman" w:cs="Times New Roman"/>
        </w:rPr>
        <w:t xml:space="preserve">Учитывая состояние </w:t>
      </w:r>
      <w:r w:rsidR="006E3A34" w:rsidRPr="004E7B3B">
        <w:rPr>
          <w:rFonts w:ascii="Times New Roman" w:hAnsi="Times New Roman" w:cs="Times New Roman"/>
        </w:rPr>
        <w:t>автомобилизации населения</w:t>
      </w:r>
      <w:r w:rsidR="006E3A34">
        <w:rPr>
          <w:rFonts w:ascii="Times New Roman" w:hAnsi="Times New Roman" w:cs="Times New Roman"/>
        </w:rPr>
        <w:t xml:space="preserve"> </w:t>
      </w:r>
      <w:r w:rsidR="006E3A34" w:rsidRPr="004E7B3B">
        <w:rPr>
          <w:rFonts w:ascii="Times New Roman" w:hAnsi="Times New Roman" w:cs="Times New Roman"/>
        </w:rPr>
        <w:t>автомобилизации населения</w:t>
      </w:r>
      <w:r w:rsidR="006E3A34">
        <w:rPr>
          <w:rFonts w:ascii="Times New Roman" w:hAnsi="Times New Roman" w:cs="Times New Roman"/>
        </w:rPr>
        <w:t xml:space="preserve"> (</w:t>
      </w:r>
      <w:r w:rsidR="00535F60" w:rsidRPr="0079582D">
        <w:rPr>
          <w:rFonts w:ascii="Times New Roman" w:hAnsi="Times New Roman" w:cs="Times New Roman"/>
        </w:rPr>
        <w:t xml:space="preserve">на 1 000 человек населения </w:t>
      </w:r>
      <w:r w:rsidR="000E68C5" w:rsidRPr="0079582D">
        <w:rPr>
          <w:rFonts w:ascii="Times New Roman" w:hAnsi="Times New Roman" w:cs="Times New Roman"/>
        </w:rPr>
        <w:t xml:space="preserve">356 </w:t>
      </w:r>
      <w:r w:rsidR="00535F60" w:rsidRPr="0079582D">
        <w:rPr>
          <w:rFonts w:ascii="Times New Roman" w:hAnsi="Times New Roman" w:cs="Times New Roman"/>
        </w:rPr>
        <w:t>ед. в 202</w:t>
      </w:r>
      <w:r w:rsidR="000E68C5" w:rsidRPr="0079582D">
        <w:rPr>
          <w:rFonts w:ascii="Times New Roman" w:hAnsi="Times New Roman" w:cs="Times New Roman"/>
        </w:rPr>
        <w:t>5</w:t>
      </w:r>
      <w:r w:rsidR="00535F60" w:rsidRPr="0079582D">
        <w:rPr>
          <w:rFonts w:ascii="Times New Roman" w:hAnsi="Times New Roman" w:cs="Times New Roman"/>
        </w:rPr>
        <w:t xml:space="preserve"> г.</w:t>
      </w:r>
      <w:r w:rsidR="000E68C5" w:rsidRPr="0079582D">
        <w:rPr>
          <w:rFonts w:ascii="Times New Roman" w:hAnsi="Times New Roman" w:cs="Times New Roman"/>
          <w:vertAlign w:val="superscript"/>
        </w:rPr>
        <w:footnoteReference w:id="36"/>
      </w:r>
      <w:r w:rsidR="00535F60" w:rsidRPr="0079582D">
        <w:rPr>
          <w:rFonts w:ascii="Times New Roman" w:hAnsi="Times New Roman" w:cs="Times New Roman"/>
        </w:rPr>
        <w:t>)</w:t>
      </w:r>
      <w:r w:rsidR="0079582D">
        <w:rPr>
          <w:rFonts w:ascii="Times New Roman" w:hAnsi="Times New Roman" w:cs="Times New Roman"/>
        </w:rPr>
        <w:t xml:space="preserve">, </w:t>
      </w:r>
      <w:r w:rsidRPr="004E7B3B">
        <w:rPr>
          <w:rFonts w:ascii="Times New Roman" w:hAnsi="Times New Roman" w:cs="Times New Roman"/>
        </w:rPr>
        <w:t xml:space="preserve">следует предположить, что </w:t>
      </w:r>
      <w:r w:rsidR="0079582D">
        <w:rPr>
          <w:rFonts w:ascii="Times New Roman" w:hAnsi="Times New Roman" w:cs="Times New Roman"/>
        </w:rPr>
        <w:t xml:space="preserve">на территории </w:t>
      </w:r>
      <w:r w:rsidR="0079582D" w:rsidRPr="004E7B3B">
        <w:rPr>
          <w:rFonts w:ascii="Times New Roman" w:hAnsi="Times New Roman" w:cs="Times New Roman"/>
        </w:rPr>
        <w:t>муниципально</w:t>
      </w:r>
      <w:r w:rsidR="0079582D">
        <w:rPr>
          <w:rFonts w:ascii="Times New Roman" w:hAnsi="Times New Roman" w:cs="Times New Roman"/>
        </w:rPr>
        <w:t>го</w:t>
      </w:r>
      <w:r w:rsidR="0079582D" w:rsidRPr="004E7B3B">
        <w:rPr>
          <w:rFonts w:ascii="Times New Roman" w:hAnsi="Times New Roman" w:cs="Times New Roman"/>
        </w:rPr>
        <w:t xml:space="preserve"> образовани</w:t>
      </w:r>
      <w:r w:rsidR="0079582D">
        <w:rPr>
          <w:rFonts w:ascii="Times New Roman" w:hAnsi="Times New Roman" w:cs="Times New Roman"/>
        </w:rPr>
        <w:t>я</w:t>
      </w:r>
      <w:r w:rsidR="0079582D" w:rsidRPr="004E7B3B">
        <w:rPr>
          <w:rFonts w:ascii="Times New Roman" w:hAnsi="Times New Roman" w:cs="Times New Roman"/>
        </w:rPr>
        <w:t xml:space="preserve"> «Сельское поселение Козловский сельсовет Володарского муниципального района Астраханской области»</w:t>
      </w:r>
      <w:r w:rsidR="0079582D">
        <w:rPr>
          <w:rFonts w:ascii="Times New Roman" w:hAnsi="Times New Roman" w:cs="Times New Roman"/>
        </w:rPr>
        <w:t xml:space="preserve"> </w:t>
      </w:r>
      <w:r w:rsidR="00A52DF0" w:rsidRPr="004E7B3B">
        <w:rPr>
          <w:rFonts w:ascii="Times New Roman" w:hAnsi="Times New Roman" w:cs="Times New Roman"/>
        </w:rPr>
        <w:t>прогнозируемые величины автотранспорта в личной собственности граждан составят</w:t>
      </w:r>
      <w:r w:rsidR="00A52DF0">
        <w:rPr>
          <w:rFonts w:ascii="Times New Roman" w:hAnsi="Times New Roman" w:cs="Times New Roman"/>
        </w:rPr>
        <w:t xml:space="preserve"> </w:t>
      </w:r>
      <w:r w:rsidRPr="004E7B3B">
        <w:rPr>
          <w:rFonts w:ascii="Times New Roman" w:hAnsi="Times New Roman" w:cs="Times New Roman"/>
        </w:rPr>
        <w:t>к 203</w:t>
      </w:r>
      <w:r w:rsidR="000060B9">
        <w:rPr>
          <w:rFonts w:ascii="Times New Roman" w:hAnsi="Times New Roman" w:cs="Times New Roman"/>
        </w:rPr>
        <w:t>6</w:t>
      </w:r>
      <w:r w:rsidRPr="004E7B3B">
        <w:rPr>
          <w:rFonts w:ascii="Times New Roman" w:hAnsi="Times New Roman" w:cs="Times New Roman"/>
        </w:rPr>
        <w:t xml:space="preserve"> г. – </w:t>
      </w:r>
      <w:r w:rsidR="00D3182A">
        <w:rPr>
          <w:rFonts w:ascii="Times New Roman" w:hAnsi="Times New Roman" w:cs="Times New Roman"/>
        </w:rPr>
        <w:t>459</w:t>
      </w:r>
      <w:r w:rsidRPr="004E7B3B">
        <w:rPr>
          <w:rFonts w:ascii="Times New Roman" w:hAnsi="Times New Roman" w:cs="Times New Roman"/>
        </w:rPr>
        <w:t xml:space="preserve"> ед. на 1000 чел., к 204</w:t>
      </w:r>
      <w:r w:rsidR="000060B9">
        <w:rPr>
          <w:rFonts w:ascii="Times New Roman" w:hAnsi="Times New Roman" w:cs="Times New Roman"/>
        </w:rPr>
        <w:t>6</w:t>
      </w:r>
      <w:r w:rsidRPr="004E7B3B">
        <w:rPr>
          <w:rFonts w:ascii="Times New Roman" w:hAnsi="Times New Roman" w:cs="Times New Roman"/>
        </w:rPr>
        <w:t xml:space="preserve"> г. – </w:t>
      </w:r>
      <w:r w:rsidR="00D3182A">
        <w:rPr>
          <w:rFonts w:ascii="Times New Roman" w:hAnsi="Times New Roman" w:cs="Times New Roman"/>
        </w:rPr>
        <w:t xml:space="preserve">566 </w:t>
      </w:r>
      <w:r w:rsidRPr="004E7B3B">
        <w:rPr>
          <w:rFonts w:ascii="Times New Roman" w:hAnsi="Times New Roman" w:cs="Times New Roman"/>
        </w:rPr>
        <w:t>ед. на 1000 чел.</w:t>
      </w:r>
    </w:p>
    <w:p w14:paraId="00178FC6" w14:textId="68DB4F91" w:rsidR="00390BD7" w:rsidRPr="004E7B3B" w:rsidRDefault="00390BD7" w:rsidP="00390BD7">
      <w:pPr>
        <w:pStyle w:val="affffffffffffff5"/>
        <w:rPr>
          <w:rFonts w:ascii="Times New Roman" w:hAnsi="Times New Roman" w:cs="Times New Roman"/>
        </w:rPr>
      </w:pPr>
      <w:r w:rsidRPr="004E7B3B">
        <w:rPr>
          <w:rFonts w:ascii="Times New Roman" w:hAnsi="Times New Roman" w:cs="Times New Roman"/>
        </w:rPr>
        <w:t xml:space="preserve">Для определения необходимых объемов предприятий технического обслуживания автомобилей (СТО) принят нормативный показатель – 200 легковых автомобилей на 1 пост технического обслуживания. </w:t>
      </w:r>
    </w:p>
    <w:p w14:paraId="33CA5D14" w14:textId="4DE536AD" w:rsidR="00EE2EE7" w:rsidRPr="004E7B3B" w:rsidRDefault="00E06252" w:rsidP="00E06252">
      <w:pPr>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 xml:space="preserve">Автозаправочные станции (АЗС) предусматривается размещать из расчета одной топливораздаточной колонки на 1200 легковых автомобилей. </w:t>
      </w:r>
      <w:r w:rsidR="00EE2EE7"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00EE2EE7"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00EE2EE7"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00EE2EE7" w:rsidRPr="004E7B3B">
        <w:rPr>
          <w:rFonts w:ascii="Times New Roman" w:hAnsi="Times New Roman" w:cs="Times New Roman"/>
          <w:sz w:val="24"/>
          <w:szCs w:val="24"/>
        </w:rPr>
        <w:t>(204</w:t>
      </w:r>
      <w:r w:rsidR="00097722">
        <w:rPr>
          <w:rFonts w:ascii="Times New Roman" w:hAnsi="Times New Roman" w:cs="Times New Roman"/>
          <w:sz w:val="24"/>
          <w:szCs w:val="24"/>
        </w:rPr>
        <w:t>6</w:t>
      </w:r>
      <w:r w:rsidR="00F652DE" w:rsidRPr="004E7B3B">
        <w:rPr>
          <w:rFonts w:ascii="Times New Roman" w:hAnsi="Times New Roman" w:cs="Times New Roman"/>
          <w:sz w:val="24"/>
          <w:szCs w:val="24"/>
        </w:rPr>
        <w:t xml:space="preserve"> </w:t>
      </w:r>
      <w:r w:rsidR="00EE2EE7" w:rsidRPr="004E7B3B">
        <w:rPr>
          <w:rFonts w:ascii="Times New Roman" w:hAnsi="Times New Roman" w:cs="Times New Roman"/>
          <w:sz w:val="24"/>
          <w:szCs w:val="24"/>
        </w:rPr>
        <w:t>г.)</w:t>
      </w:r>
      <w:r w:rsidR="00F652DE" w:rsidRPr="004E7B3B">
        <w:rPr>
          <w:rFonts w:ascii="Times New Roman" w:hAnsi="Times New Roman" w:cs="Times New Roman"/>
          <w:sz w:val="24"/>
          <w:szCs w:val="24"/>
        </w:rPr>
        <w:t xml:space="preserve"> </w:t>
      </w:r>
      <w:r w:rsidR="00EE2EE7" w:rsidRPr="004E7B3B">
        <w:rPr>
          <w:rFonts w:ascii="Times New Roman" w:hAnsi="Times New Roman" w:cs="Times New Roman"/>
          <w:sz w:val="24"/>
          <w:szCs w:val="24"/>
        </w:rPr>
        <w:t>генерального</w:t>
      </w:r>
      <w:r w:rsidR="00F652DE" w:rsidRPr="004E7B3B">
        <w:rPr>
          <w:rFonts w:ascii="Times New Roman" w:hAnsi="Times New Roman" w:cs="Times New Roman"/>
          <w:sz w:val="24"/>
          <w:szCs w:val="24"/>
        </w:rPr>
        <w:t xml:space="preserve"> </w:t>
      </w:r>
      <w:r w:rsidR="00EE2EE7" w:rsidRPr="004E7B3B">
        <w:rPr>
          <w:rFonts w:ascii="Times New Roman" w:hAnsi="Times New Roman" w:cs="Times New Roman"/>
          <w:sz w:val="24"/>
          <w:szCs w:val="24"/>
        </w:rPr>
        <w:t>плана</w:t>
      </w:r>
      <w:r w:rsidR="00F652DE" w:rsidRPr="004E7B3B">
        <w:rPr>
          <w:rFonts w:ascii="Times New Roman" w:hAnsi="Times New Roman" w:cs="Times New Roman"/>
          <w:sz w:val="24"/>
          <w:szCs w:val="24"/>
        </w:rPr>
        <w:t xml:space="preserve"> </w:t>
      </w:r>
      <w:r w:rsidR="00097722">
        <w:rPr>
          <w:rFonts w:ascii="Times New Roman" w:hAnsi="Times New Roman" w:cs="Times New Roman"/>
          <w:sz w:val="24"/>
          <w:szCs w:val="24"/>
        </w:rPr>
        <w:t xml:space="preserve">на территории </w:t>
      </w:r>
      <w:r w:rsidR="00EE2EE7"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EE2EE7"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C64FE6"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00EE2EE7" w:rsidRPr="004E7B3B">
        <w:rPr>
          <w:rFonts w:ascii="Times New Roman" w:hAnsi="Times New Roman" w:cs="Times New Roman"/>
          <w:sz w:val="24"/>
          <w:szCs w:val="24"/>
        </w:rPr>
        <w:t>долж</w:t>
      </w:r>
      <w:r w:rsidR="00097722">
        <w:rPr>
          <w:rFonts w:ascii="Times New Roman" w:hAnsi="Times New Roman" w:cs="Times New Roman"/>
          <w:sz w:val="24"/>
          <w:szCs w:val="24"/>
        </w:rPr>
        <w:t>но быть</w:t>
      </w:r>
      <w:r w:rsidR="00996545">
        <w:rPr>
          <w:rFonts w:ascii="Times New Roman" w:hAnsi="Times New Roman" w:cs="Times New Roman"/>
          <w:sz w:val="24"/>
          <w:szCs w:val="24"/>
        </w:rPr>
        <w:t xml:space="preserve"> 2</w:t>
      </w:r>
      <w:r w:rsidR="00097722">
        <w:rPr>
          <w:rFonts w:ascii="Times New Roman" w:hAnsi="Times New Roman" w:cs="Times New Roman"/>
          <w:sz w:val="24"/>
          <w:szCs w:val="24"/>
        </w:rPr>
        <w:t xml:space="preserve"> </w:t>
      </w:r>
      <w:proofErr w:type="spellStart"/>
      <w:r w:rsidR="00996545">
        <w:rPr>
          <w:rFonts w:ascii="Times New Roman" w:hAnsi="Times New Roman" w:cs="Times New Roman"/>
          <w:sz w:val="24"/>
          <w:szCs w:val="24"/>
        </w:rPr>
        <w:t>топливнораздаточных</w:t>
      </w:r>
      <w:proofErr w:type="spellEnd"/>
      <w:r w:rsidR="00996545">
        <w:rPr>
          <w:rFonts w:ascii="Times New Roman" w:hAnsi="Times New Roman" w:cs="Times New Roman"/>
          <w:sz w:val="24"/>
          <w:szCs w:val="24"/>
        </w:rPr>
        <w:t xml:space="preserve"> колонки</w:t>
      </w:r>
      <w:r w:rsidR="00EE2EE7"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
    <w:p w14:paraId="3B44921F" w14:textId="6D6F679B" w:rsidR="00590DE5" w:rsidRPr="004E7B3B" w:rsidRDefault="00590DE5" w:rsidP="00590DE5">
      <w:pPr>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DC1EEF" w:rsidRPr="004E7B3B">
        <w:t xml:space="preserve"> </w:t>
      </w:r>
      <w:r w:rsidR="00DC1EEF"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00390BD7" w:rsidRPr="004E7B3B">
        <w:rPr>
          <w:rFonts w:ascii="Times New Roman" w:hAnsi="Times New Roman" w:cs="Times New Roman"/>
          <w:sz w:val="24"/>
          <w:szCs w:val="24"/>
        </w:rPr>
        <w:t xml:space="preserve">сельской </w:t>
      </w:r>
      <w:r w:rsidRPr="004E7B3B">
        <w:rPr>
          <w:rFonts w:ascii="Times New Roman" w:hAnsi="Times New Roman" w:cs="Times New Roman"/>
          <w:sz w:val="24"/>
          <w:szCs w:val="24"/>
        </w:rPr>
        <w:t>малоэтажной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предусматривается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стопроцентная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обеспеченность</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машино</w:t>
      </w:r>
      <w:proofErr w:type="spellEnd"/>
      <w:r w:rsidRPr="004E7B3B">
        <w:rPr>
          <w:rFonts w:ascii="Times New Roman" w:hAnsi="Times New Roman" w:cs="Times New Roman"/>
          <w:sz w:val="24"/>
          <w:szCs w:val="24"/>
        </w:rPr>
        <w:t>-местами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хранения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парковки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легковых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автомобилей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w:t>
      </w:r>
    </w:p>
    <w:p w14:paraId="50A68D99" w14:textId="77777777" w:rsidR="00590DE5" w:rsidRPr="004E7B3B" w:rsidRDefault="00590DE5" w:rsidP="00590DE5">
      <w:pPr>
        <w:spacing w:line="276" w:lineRule="auto"/>
        <w:rPr>
          <w:rFonts w:ascii="Times New Roman" w:hAnsi="Times New Roman" w:cs="Times New Roman"/>
          <w:sz w:val="24"/>
          <w:szCs w:val="24"/>
        </w:rPr>
      </w:pP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общественно-деловых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нормируются:</w:t>
      </w:r>
    </w:p>
    <w:p w14:paraId="2092F45C" w14:textId="65E6A090" w:rsidR="00590DE5" w:rsidRPr="004E7B3B" w:rsidRDefault="00590DE5" w:rsidP="004B5B69">
      <w:pPr>
        <w:numPr>
          <w:ilvl w:val="0"/>
          <w:numId w:val="48"/>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обеспеченность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парковки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автомобилей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150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доступности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зоне.</w:t>
      </w:r>
    </w:p>
    <w:p w14:paraId="40B535BA" w14:textId="77777777" w:rsidR="00590DE5" w:rsidRPr="004E7B3B" w:rsidRDefault="00590DE5" w:rsidP="00590DE5">
      <w:pPr>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домами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придомовыми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proofErr w:type="spellStart"/>
      <w:r w:rsidRPr="004E7B3B">
        <w:rPr>
          <w:rFonts w:ascii="Times New Roman" w:hAnsi="Times New Roman" w:cs="Times New Roman"/>
          <w:sz w:val="24"/>
          <w:szCs w:val="24"/>
        </w:rPr>
        <w:t>приквартирными</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двухквартирными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многоквартирными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блокированными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секционными)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стоянки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автомобилей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отведенного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участка.</w:t>
      </w:r>
    </w:p>
    <w:p w14:paraId="02DB0547" w14:textId="77777777" w:rsidR="00590DE5" w:rsidRPr="004E7B3B" w:rsidRDefault="00590DE5" w:rsidP="00590DE5">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устройстве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автостоянок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пристроенных)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цокольном,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подвальном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этажах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индивидуальных,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усадебных,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блокированных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секционных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домов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допускается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соблюдения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нормативов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стоянок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автомобилей.</w:t>
      </w:r>
    </w:p>
    <w:p w14:paraId="27662D11" w14:textId="77777777" w:rsidR="00526C41" w:rsidRPr="004E7B3B" w:rsidRDefault="00526C41" w:rsidP="008B3B62">
      <w:pPr>
        <w:spacing w:line="276" w:lineRule="auto"/>
        <w:ind w:left="567" w:firstLine="0"/>
        <w:rPr>
          <w:rFonts w:ascii="Times New Roman" w:hAnsi="Times New Roman" w:cs="Times New Roman"/>
          <w:b/>
          <w:sz w:val="24"/>
          <w:szCs w:val="24"/>
        </w:rPr>
      </w:pPr>
      <w:r w:rsidRPr="004E7B3B">
        <w:rPr>
          <w:rFonts w:ascii="Times New Roman" w:hAnsi="Times New Roman" w:cs="Times New Roman"/>
          <w:b/>
          <w:sz w:val="24"/>
          <w:szCs w:val="24"/>
        </w:rPr>
        <w:t>Мероприятия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для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маломобильных</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групп</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населения</w:t>
      </w:r>
    </w:p>
    <w:p w14:paraId="15DBA877" w14:textId="48647292" w:rsidR="00373E70" w:rsidRPr="004E7B3B" w:rsidRDefault="00373E70" w:rsidP="00373E70">
      <w:pPr>
        <w:spacing w:line="276" w:lineRule="auto"/>
        <w:rPr>
          <w:rFonts w:ascii="Times New Roman" w:hAnsi="Times New Roman" w:cs="Times New Roman"/>
          <w:b/>
          <w:bCs/>
          <w:sz w:val="24"/>
          <w:szCs w:val="24"/>
        </w:rPr>
      </w:pP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подготовке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документации</w:t>
      </w:r>
      <w:r w:rsidR="00F652DE" w:rsidRPr="004E7B3B">
        <w:rPr>
          <w:rFonts w:ascii="Times New Roman" w:hAnsi="Times New Roman" w:cs="Times New Roman"/>
          <w:sz w:val="24"/>
          <w:szCs w:val="24"/>
        </w:rPr>
        <w:t xml:space="preserve"> </w:t>
      </w:r>
      <w:r w:rsidR="007158E9" w:rsidRPr="004E7B3B">
        <w:rPr>
          <w:rFonts w:ascii="Times New Roman" w:hAnsi="Times New Roman" w:cs="Times New Roman"/>
          <w:sz w:val="24"/>
          <w:szCs w:val="24"/>
        </w:rPr>
        <w:t xml:space="preserve">проектов транспортной инфраструктуры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обязательном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порядке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предусматриваться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доступности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маломобильных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групп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Pr="004E7B3B">
        <w:rPr>
          <w:rFonts w:ascii="Times New Roman" w:hAnsi="Times New Roman" w:cs="Times New Roman"/>
          <w:sz w:val="24"/>
          <w:szCs w:val="24"/>
          <w:vertAlign w:val="superscript"/>
        </w:rPr>
        <w:footnoteReference w:id="37"/>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устройство:</w:t>
      </w:r>
      <w:r w:rsidR="00F652DE" w:rsidRPr="004E7B3B">
        <w:rPr>
          <w:rFonts w:ascii="Times New Roman" w:hAnsi="Times New Roman" w:cs="Times New Roman"/>
          <w:sz w:val="24"/>
          <w:szCs w:val="24"/>
        </w:rPr>
        <w:t xml:space="preserve"> </w:t>
      </w:r>
    </w:p>
    <w:p w14:paraId="26DAAC0F" w14:textId="77777777" w:rsidR="00373E70" w:rsidRPr="004E7B3B" w:rsidRDefault="00373E70" w:rsidP="008F25ED">
      <w:pPr>
        <w:pStyle w:val="af8"/>
        <w:numPr>
          <w:ilvl w:val="0"/>
          <w:numId w:val="45"/>
        </w:numPr>
        <w:tabs>
          <w:tab w:val="left" w:pos="709"/>
        </w:tabs>
        <w:spacing w:line="276" w:lineRule="auto"/>
        <w:ind w:left="0" w:firstLine="284"/>
        <w:rPr>
          <w:rFonts w:ascii="Times New Roman" w:hAnsi="Times New Roman" w:cs="Times New Roman"/>
          <w:b w:val="0"/>
          <w:sz w:val="24"/>
          <w:szCs w:val="24"/>
        </w:rPr>
      </w:pPr>
      <w:r w:rsidRPr="004E7B3B">
        <w:rPr>
          <w:rFonts w:ascii="Times New Roman" w:hAnsi="Times New Roman" w:cs="Times New Roman"/>
          <w:b w:val="0"/>
          <w:sz w:val="24"/>
          <w:szCs w:val="24"/>
        </w:rPr>
        <w:t>пониженных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бортов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местах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наземных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переходов,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также</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изменения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конструкций</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покрытия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тротуаров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местах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подходов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к</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переходам</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для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ориентации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инвалидов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зрению</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изменением</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окраски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асфальта;</w:t>
      </w:r>
      <w:r w:rsidR="00F652DE" w:rsidRPr="004E7B3B">
        <w:rPr>
          <w:rFonts w:ascii="Times New Roman" w:hAnsi="Times New Roman" w:cs="Times New Roman"/>
          <w:b w:val="0"/>
          <w:sz w:val="24"/>
          <w:szCs w:val="24"/>
        </w:rPr>
        <w:t xml:space="preserve"> </w:t>
      </w:r>
    </w:p>
    <w:p w14:paraId="2E077239" w14:textId="77777777" w:rsidR="00373E70" w:rsidRPr="004E7B3B" w:rsidRDefault="00373E70" w:rsidP="008F25ED">
      <w:pPr>
        <w:pStyle w:val="af8"/>
        <w:numPr>
          <w:ilvl w:val="0"/>
          <w:numId w:val="45"/>
        </w:numPr>
        <w:tabs>
          <w:tab w:val="left" w:pos="709"/>
        </w:tabs>
        <w:spacing w:line="276" w:lineRule="auto"/>
        <w:ind w:left="0" w:firstLine="284"/>
        <w:rPr>
          <w:rFonts w:ascii="Times New Roman" w:hAnsi="Times New Roman" w:cs="Times New Roman"/>
          <w:b w:val="0"/>
          <w:sz w:val="24"/>
          <w:szCs w:val="24"/>
        </w:rPr>
      </w:pPr>
      <w:r w:rsidRPr="004E7B3B">
        <w:rPr>
          <w:rFonts w:ascii="Times New Roman" w:hAnsi="Times New Roman" w:cs="Times New Roman"/>
          <w:b w:val="0"/>
          <w:sz w:val="24"/>
          <w:szCs w:val="24"/>
        </w:rPr>
        <w:t>пешеходных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ограждений</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местах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движения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инвалидов,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участках,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граничащих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высокими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откосами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подпорными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стенками;</w:t>
      </w:r>
      <w:r w:rsidR="00F652DE" w:rsidRPr="004E7B3B">
        <w:rPr>
          <w:rFonts w:ascii="Times New Roman" w:hAnsi="Times New Roman" w:cs="Times New Roman"/>
          <w:b w:val="0"/>
          <w:sz w:val="24"/>
          <w:szCs w:val="24"/>
        </w:rPr>
        <w:t xml:space="preserve"> </w:t>
      </w:r>
    </w:p>
    <w:p w14:paraId="6EB5C614" w14:textId="77777777" w:rsidR="00373E70" w:rsidRPr="004E7B3B" w:rsidRDefault="00373E70" w:rsidP="008F25ED">
      <w:pPr>
        <w:pStyle w:val="af8"/>
        <w:numPr>
          <w:ilvl w:val="0"/>
          <w:numId w:val="45"/>
        </w:numPr>
        <w:tabs>
          <w:tab w:val="left" w:pos="709"/>
        </w:tabs>
        <w:spacing w:line="276" w:lineRule="auto"/>
        <w:ind w:left="0" w:firstLine="284"/>
        <w:rPr>
          <w:rFonts w:ascii="Times New Roman" w:hAnsi="Times New Roman" w:cs="Times New Roman"/>
          <w:b w:val="0"/>
          <w:sz w:val="24"/>
          <w:szCs w:val="24"/>
        </w:rPr>
      </w:pPr>
      <w:r w:rsidRPr="004E7B3B">
        <w:rPr>
          <w:rFonts w:ascii="Times New Roman" w:hAnsi="Times New Roman" w:cs="Times New Roman"/>
          <w:b w:val="0"/>
          <w:sz w:val="24"/>
          <w:szCs w:val="24"/>
        </w:rPr>
        <w:t>пандусов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двухуровневых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поручней,</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также</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горизонтальных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площадок</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для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отдыха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лестничных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сходах;</w:t>
      </w:r>
      <w:r w:rsidR="00F652DE" w:rsidRPr="004E7B3B">
        <w:rPr>
          <w:rFonts w:ascii="Times New Roman" w:hAnsi="Times New Roman" w:cs="Times New Roman"/>
          <w:b w:val="0"/>
          <w:sz w:val="24"/>
          <w:szCs w:val="24"/>
        </w:rPr>
        <w:t xml:space="preserve"> </w:t>
      </w:r>
    </w:p>
    <w:p w14:paraId="4E7CD125" w14:textId="77777777" w:rsidR="00373E70" w:rsidRPr="004E7B3B" w:rsidRDefault="00373E70" w:rsidP="008F25ED">
      <w:pPr>
        <w:pStyle w:val="af8"/>
        <w:numPr>
          <w:ilvl w:val="0"/>
          <w:numId w:val="45"/>
        </w:numPr>
        <w:tabs>
          <w:tab w:val="left" w:pos="709"/>
        </w:tabs>
        <w:spacing w:line="276" w:lineRule="auto"/>
        <w:ind w:left="0" w:firstLine="284"/>
        <w:rPr>
          <w:rFonts w:ascii="Times New Roman" w:hAnsi="Times New Roman" w:cs="Times New Roman"/>
          <w:b w:val="0"/>
          <w:sz w:val="24"/>
          <w:szCs w:val="24"/>
        </w:rPr>
      </w:pPr>
      <w:r w:rsidRPr="004E7B3B">
        <w:rPr>
          <w:rFonts w:ascii="Times New Roman" w:hAnsi="Times New Roman" w:cs="Times New Roman"/>
          <w:b w:val="0"/>
          <w:sz w:val="24"/>
          <w:szCs w:val="24"/>
        </w:rPr>
        <w:t>звуковых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устройств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для</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слабовидящих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на</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светофорных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объектах;</w:t>
      </w:r>
      <w:r w:rsidR="00F652DE" w:rsidRPr="004E7B3B">
        <w:rPr>
          <w:rFonts w:ascii="Times New Roman" w:hAnsi="Times New Roman" w:cs="Times New Roman"/>
          <w:b w:val="0"/>
          <w:sz w:val="24"/>
          <w:szCs w:val="24"/>
        </w:rPr>
        <w:t xml:space="preserve"> </w:t>
      </w:r>
    </w:p>
    <w:p w14:paraId="2570573A" w14:textId="77777777" w:rsidR="00373E70" w:rsidRPr="004E7B3B" w:rsidRDefault="00373E70" w:rsidP="008F25ED">
      <w:pPr>
        <w:pStyle w:val="af8"/>
        <w:numPr>
          <w:ilvl w:val="0"/>
          <w:numId w:val="45"/>
        </w:numPr>
        <w:tabs>
          <w:tab w:val="left" w:pos="709"/>
        </w:tabs>
        <w:spacing w:line="276" w:lineRule="auto"/>
        <w:ind w:left="0" w:firstLine="284"/>
        <w:rPr>
          <w:rFonts w:ascii="Times New Roman" w:hAnsi="Times New Roman" w:cs="Times New Roman"/>
          <w:b w:val="0"/>
          <w:sz w:val="24"/>
          <w:szCs w:val="24"/>
        </w:rPr>
      </w:pPr>
      <w:r w:rsidRPr="004E7B3B">
        <w:rPr>
          <w:rFonts w:ascii="Times New Roman" w:hAnsi="Times New Roman" w:cs="Times New Roman"/>
          <w:b w:val="0"/>
          <w:sz w:val="24"/>
          <w:szCs w:val="24"/>
        </w:rPr>
        <w:t>дорожных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знаков</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указателей,</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предупреждающих</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о</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движении</w:t>
      </w:r>
      <w:r w:rsidR="00F652DE" w:rsidRPr="004E7B3B">
        <w:rPr>
          <w:rFonts w:ascii="Times New Roman" w:hAnsi="Times New Roman" w:cs="Times New Roman"/>
          <w:b w:val="0"/>
          <w:sz w:val="24"/>
          <w:szCs w:val="24"/>
        </w:rPr>
        <w:t xml:space="preserve"> </w:t>
      </w:r>
      <w:r w:rsidRPr="004E7B3B">
        <w:rPr>
          <w:rFonts w:ascii="Times New Roman" w:hAnsi="Times New Roman" w:cs="Times New Roman"/>
          <w:b w:val="0"/>
          <w:sz w:val="24"/>
          <w:szCs w:val="24"/>
        </w:rPr>
        <w:t>инвалидов.</w:t>
      </w:r>
      <w:r w:rsidR="00F652DE" w:rsidRPr="004E7B3B">
        <w:rPr>
          <w:rFonts w:ascii="Times New Roman" w:hAnsi="Times New Roman" w:cs="Times New Roman"/>
          <w:b w:val="0"/>
          <w:sz w:val="24"/>
          <w:szCs w:val="24"/>
        </w:rPr>
        <w:t xml:space="preserve"> </w:t>
      </w:r>
    </w:p>
    <w:p w14:paraId="76087454" w14:textId="77777777" w:rsidR="00834590" w:rsidRPr="004E7B3B" w:rsidRDefault="00DC1EEF" w:rsidP="00373E70">
      <w:pPr>
        <w:spacing w:line="276" w:lineRule="auto"/>
        <w:rPr>
          <w:rFonts w:ascii="Times New Roman" w:hAnsi="Times New Roman" w:cs="Times New Roman"/>
          <w:sz w:val="24"/>
          <w:szCs w:val="24"/>
        </w:rPr>
      </w:pPr>
      <w:r w:rsidRPr="004E7B3B">
        <w:rPr>
          <w:rFonts w:ascii="Times New Roman" w:hAnsi="Times New Roman" w:cs="Times New Roman"/>
          <w:sz w:val="24"/>
          <w:szCs w:val="24"/>
        </w:rPr>
        <w:t>Все доступные для инвалидов учреждения и места общего пользования должны быть обозначены специальными знаками или символами в виде пиктограмм установленного образца в соответствии с требованиями ГОСТ Р 52131-2019 Национальный стандарт Российской Федерации «Средства отображения информации знаковые для инвалидов. Технические требования».</w:t>
      </w:r>
    </w:p>
    <w:p w14:paraId="61A39C30" w14:textId="3D63A105" w:rsidR="00373E70" w:rsidRPr="004E7B3B" w:rsidRDefault="00373E70" w:rsidP="00373E70">
      <w:pPr>
        <w:spacing w:line="276" w:lineRule="auto"/>
        <w:rPr>
          <w:rFonts w:ascii="Times New Roman" w:hAnsi="Times New Roman" w:cs="Times New Roman"/>
          <w:sz w:val="24"/>
          <w:szCs w:val="24"/>
        </w:rPr>
      </w:pP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прилегающих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зданиям,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предусматривать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дополнительное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специальное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наружное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освещение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выделения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элементов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рекламных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информационных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указателей,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опасности,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открытых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лестниц,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пандусов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Pr="004E7B3B">
        <w:rPr>
          <w:rFonts w:ascii="Times New Roman" w:hAnsi="Times New Roman" w:cs="Times New Roman"/>
          <w:sz w:val="24"/>
          <w:szCs w:val="24"/>
          <w:vertAlign w:val="superscript"/>
        </w:rPr>
        <w:footnoteReference w:id="38"/>
      </w:r>
      <w:r w:rsidRPr="004E7B3B">
        <w:rPr>
          <w:rFonts w:ascii="Times New Roman" w:hAnsi="Times New Roman" w:cs="Times New Roman"/>
          <w:sz w:val="24"/>
          <w:szCs w:val="24"/>
        </w:rPr>
        <w:t>.</w:t>
      </w:r>
    </w:p>
    <w:p w14:paraId="5CABC463" w14:textId="464B39CD" w:rsidR="00373E70" w:rsidRPr="004E7B3B" w:rsidRDefault="00373E70" w:rsidP="00373E70">
      <w:pPr>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Предупреждающие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тактильно-контрастные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указатели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контрастные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обустраиваться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59.13330.2020</w:t>
      </w:r>
      <w:r w:rsidR="00F652DE" w:rsidRPr="004E7B3B">
        <w:rPr>
          <w:rFonts w:ascii="Times New Roman" w:hAnsi="Times New Roman" w:cs="Times New Roman"/>
          <w:sz w:val="24"/>
          <w:szCs w:val="24"/>
        </w:rPr>
        <w:t xml:space="preserve"> </w:t>
      </w:r>
      <w:r w:rsidR="007A042F" w:rsidRPr="004E7B3B">
        <w:rPr>
          <w:rFonts w:ascii="Times New Roman" w:hAnsi="Times New Roman" w:cs="Times New Roman"/>
          <w:sz w:val="24"/>
          <w:szCs w:val="24"/>
        </w:rPr>
        <w:t>«Доступность зданий и сооружений для маломобильных групп населения»</w:t>
      </w:r>
      <w:r w:rsidR="00D35727" w:rsidRPr="004E7B3B">
        <w:rPr>
          <w:rFonts w:ascii="Times New Roman" w:hAnsi="Times New Roman" w:cs="Times New Roman"/>
          <w:sz w:val="24"/>
          <w:szCs w:val="24"/>
        </w:rPr>
        <w:t>,</w:t>
      </w:r>
      <w:r w:rsidR="007A042F" w:rsidRPr="004E7B3B">
        <w:rPr>
          <w:rFonts w:ascii="Times New Roman" w:hAnsi="Times New Roman" w:cs="Times New Roman"/>
          <w:sz w:val="24"/>
          <w:szCs w:val="24"/>
        </w:rPr>
        <w:t xml:space="preserve"> утверждён</w:t>
      </w:r>
      <w:r w:rsidR="00D35727" w:rsidRPr="004E7B3B">
        <w:rPr>
          <w:rFonts w:ascii="Times New Roman" w:hAnsi="Times New Roman" w:cs="Times New Roman"/>
          <w:sz w:val="24"/>
          <w:szCs w:val="24"/>
        </w:rPr>
        <w:t>ных</w:t>
      </w:r>
      <w:r w:rsidR="007A042F" w:rsidRPr="004E7B3B">
        <w:rPr>
          <w:rFonts w:ascii="Times New Roman" w:hAnsi="Times New Roman" w:cs="Times New Roman"/>
          <w:sz w:val="24"/>
          <w:szCs w:val="24"/>
        </w:rPr>
        <w:t xml:space="preserve"> приказом Министерства строительства и жилищно-коммунального хозяйства Российской Федерации от 30.12.2020 </w:t>
      </w:r>
      <w:r w:rsidR="00D35727" w:rsidRPr="004E7B3B">
        <w:rPr>
          <w:rFonts w:ascii="Times New Roman" w:hAnsi="Times New Roman" w:cs="Times New Roman"/>
          <w:sz w:val="24"/>
          <w:szCs w:val="24"/>
        </w:rPr>
        <w:t>№904/</w:t>
      </w:r>
      <w:proofErr w:type="spellStart"/>
      <w:r w:rsidR="00D35727" w:rsidRPr="004E7B3B">
        <w:rPr>
          <w:rFonts w:ascii="Times New Roman" w:hAnsi="Times New Roman" w:cs="Times New Roman"/>
          <w:sz w:val="24"/>
          <w:szCs w:val="24"/>
        </w:rPr>
        <w:t>пр</w:t>
      </w:r>
      <w:proofErr w:type="spellEnd"/>
      <w:r w:rsidR="00D35727"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путях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инвалидов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нарушением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зрения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других</w:t>
      </w:r>
      <w:r w:rsidR="00F652DE" w:rsidRPr="004E7B3B">
        <w:rPr>
          <w:rFonts w:ascii="Times New Roman" w:hAnsi="Times New Roman" w:cs="Times New Roman"/>
          <w:sz w:val="24"/>
          <w:szCs w:val="24"/>
        </w:rPr>
        <w:t xml:space="preserve"> </w:t>
      </w:r>
      <w:r w:rsidR="00834590" w:rsidRPr="004E7B3B">
        <w:rPr>
          <w:rFonts w:ascii="Times New Roman" w:hAnsi="Times New Roman" w:cs="Times New Roman"/>
          <w:sz w:val="24"/>
          <w:szCs w:val="24"/>
        </w:rPr>
        <w:t>маломобильных групп 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лестницами,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лестничными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маршами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препятствиями).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непреодолимыми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препятствиями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путях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(столбы,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опоры,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киоски,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ограждения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обустраиваться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предупреждающие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тактильно-контрастные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указатели.</w:t>
      </w:r>
    </w:p>
    <w:p w14:paraId="4499F9D5" w14:textId="77777777" w:rsidR="00373E70" w:rsidRPr="004E7B3B" w:rsidRDefault="00373E70" w:rsidP="00373E70">
      <w:pPr>
        <w:spacing w:line="276" w:lineRule="auto"/>
        <w:rPr>
          <w:rFonts w:ascii="Times New Roman" w:hAnsi="Times New Roman" w:cs="Times New Roman"/>
          <w:sz w:val="24"/>
          <w:szCs w:val="24"/>
        </w:rPr>
      </w:pPr>
      <w:r w:rsidRPr="004E7B3B">
        <w:rPr>
          <w:rFonts w:ascii="Times New Roman" w:hAnsi="Times New Roman" w:cs="Times New Roman"/>
          <w:sz w:val="24"/>
          <w:szCs w:val="24"/>
        </w:rPr>
        <w:t>Непосредственно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выходами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пешеходные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переходы,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разметку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типа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«зебра»,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обустраиваться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предупреждающие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тактильно-контрастные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указатели.</w:t>
      </w:r>
    </w:p>
    <w:p w14:paraId="71671B78" w14:textId="77777777" w:rsidR="00373E70" w:rsidRPr="004E7B3B" w:rsidRDefault="00373E70" w:rsidP="00373E70">
      <w:pPr>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пешеходных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переходах,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оборудованных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светофором,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устройства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звукового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дублирования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сигналов.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устранять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звуковые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помехи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шумы.</w:t>
      </w:r>
    </w:p>
    <w:p w14:paraId="1B95BA3D" w14:textId="77777777" w:rsidR="00373E70" w:rsidRPr="004E7B3B" w:rsidRDefault="00373E70" w:rsidP="00373E70">
      <w:pPr>
        <w:spacing w:line="276" w:lineRule="auto"/>
        <w:rPr>
          <w:rFonts w:ascii="Times New Roman" w:hAnsi="Times New Roman" w:cs="Times New Roman"/>
          <w:sz w:val="24"/>
          <w:szCs w:val="24"/>
        </w:rPr>
      </w:pPr>
      <w:r w:rsidRPr="004E7B3B">
        <w:rPr>
          <w:rFonts w:ascii="Times New Roman" w:hAnsi="Times New Roman" w:cs="Times New Roman"/>
          <w:sz w:val="24"/>
          <w:szCs w:val="24"/>
        </w:rPr>
        <w:t>Любая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звуковая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информация,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объявления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громкоговорящей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вокзалах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скопления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людей,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дублироваться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текстовой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информации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табло,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дисплеях,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мониторах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визуальных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ориентации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доступности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коммуникаций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инвалидов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нарушением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слуха.</w:t>
      </w:r>
    </w:p>
    <w:p w14:paraId="5A168283" w14:textId="77777777" w:rsidR="00373E70" w:rsidRPr="004E7B3B" w:rsidRDefault="00373E70" w:rsidP="00373E70">
      <w:pPr>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пешеходных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коммуникациях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инвалидов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нарушениями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слуха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установлены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световые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(проблесковые)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маячки,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сигнализирующие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опасном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приближении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(прибытии)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(поезд,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автобус)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темное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суток,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сумерках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плохой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видимости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(дождь,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туман,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снегопад).</w:t>
      </w:r>
    </w:p>
    <w:p w14:paraId="2C99B8F4" w14:textId="5D2347AD" w:rsidR="00373E70" w:rsidRPr="004E7B3B" w:rsidRDefault="00373E70" w:rsidP="00373E70">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случае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невозможности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ремонте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приспособления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w:t>
      </w:r>
      <w:r w:rsidR="00F652DE" w:rsidRPr="004E7B3B">
        <w:rPr>
          <w:rFonts w:ascii="Times New Roman" w:hAnsi="Times New Roman" w:cs="Times New Roman"/>
          <w:sz w:val="24"/>
          <w:szCs w:val="24"/>
        </w:rPr>
        <w:t xml:space="preserve"> </w:t>
      </w:r>
      <w:r w:rsidR="00834590" w:rsidRPr="004E7B3B">
        <w:rPr>
          <w:rFonts w:ascii="Times New Roman" w:hAnsi="Times New Roman" w:cs="Times New Roman"/>
          <w:sz w:val="24"/>
          <w:szCs w:val="24"/>
        </w:rPr>
        <w:t>маломобильных групп 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архитектурно-строительных,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инженерно-технических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организационные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адаптации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рамках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«разумного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приспособления»</w:t>
      </w:r>
      <w:r w:rsidRPr="004E7B3B">
        <w:rPr>
          <w:rFonts w:ascii="Times New Roman" w:hAnsi="Times New Roman" w:cs="Times New Roman"/>
          <w:sz w:val="24"/>
          <w:szCs w:val="24"/>
          <w:vertAlign w:val="superscript"/>
        </w:rPr>
        <w:footnoteReference w:id="39"/>
      </w:r>
      <w:r w:rsidRPr="004E7B3B">
        <w:rPr>
          <w:rFonts w:ascii="Times New Roman" w:hAnsi="Times New Roman" w:cs="Times New Roman"/>
          <w:sz w:val="24"/>
          <w:szCs w:val="24"/>
        </w:rPr>
        <w:t>.</w:t>
      </w:r>
    </w:p>
    <w:p w14:paraId="5E955B68" w14:textId="64582747" w:rsidR="004143D7" w:rsidRPr="004E7B3B" w:rsidRDefault="004143D7" w:rsidP="00AC0C8F">
      <w:pPr>
        <w:widowControl w:val="0"/>
        <w:tabs>
          <w:tab w:val="left" w:pos="993"/>
        </w:tabs>
        <w:spacing w:line="276" w:lineRule="auto"/>
        <w:rPr>
          <w:rFonts w:ascii="Times New Roman" w:eastAsia="Times New Roman" w:hAnsi="Times New Roman" w:cs="Times New Roman"/>
          <w:b/>
          <w:sz w:val="24"/>
          <w:szCs w:val="24"/>
        </w:rPr>
      </w:pPr>
      <w:r w:rsidRPr="004E7B3B">
        <w:rPr>
          <w:rFonts w:ascii="Times New Roman" w:eastAsia="Times New Roman" w:hAnsi="Times New Roman" w:cs="Times New Roman"/>
          <w:b/>
          <w:sz w:val="24"/>
          <w:szCs w:val="24"/>
        </w:rPr>
        <w:t xml:space="preserve">Все проектные предложения </w:t>
      </w:r>
      <w:r w:rsidR="00AC0C8F" w:rsidRPr="004E7B3B">
        <w:rPr>
          <w:rFonts w:ascii="Times New Roman" w:eastAsia="Times New Roman" w:hAnsi="Times New Roman" w:cs="Times New Roman"/>
          <w:b/>
          <w:sz w:val="24"/>
          <w:szCs w:val="24"/>
        </w:rPr>
        <w:t xml:space="preserve">для развития транспортной инфраструктуры в муниципальном образовании «Сельское поселение Козловский сельсовет Володарского муниципального района Астраханской области» приведены в </w:t>
      </w:r>
      <w:r w:rsidR="00080C52">
        <w:rPr>
          <w:rFonts w:ascii="Times New Roman" w:eastAsia="Times New Roman" w:hAnsi="Times New Roman" w:cs="Times New Roman"/>
          <w:b/>
          <w:sz w:val="24"/>
          <w:szCs w:val="24"/>
        </w:rPr>
        <w:t>П</w:t>
      </w:r>
      <w:r w:rsidR="00AC0C8F" w:rsidRPr="004E7B3B">
        <w:rPr>
          <w:rFonts w:ascii="Times New Roman" w:eastAsia="Times New Roman" w:hAnsi="Times New Roman" w:cs="Times New Roman"/>
          <w:b/>
          <w:sz w:val="24"/>
          <w:szCs w:val="24"/>
        </w:rPr>
        <w:t>оложении о территориальном планировании</w:t>
      </w:r>
      <w:r w:rsidR="00FB45C6" w:rsidRPr="004E7B3B">
        <w:rPr>
          <w:rFonts w:ascii="Times New Roman" w:eastAsia="Times New Roman" w:hAnsi="Times New Roman" w:cs="Times New Roman"/>
          <w:b/>
          <w:sz w:val="24"/>
          <w:szCs w:val="24"/>
        </w:rPr>
        <w:t xml:space="preserve"> Настоящего Генерального плана</w:t>
      </w:r>
      <w:r w:rsidR="00AC0C8F" w:rsidRPr="004E7B3B">
        <w:rPr>
          <w:rFonts w:ascii="Times New Roman" w:eastAsia="Times New Roman" w:hAnsi="Times New Roman" w:cs="Times New Roman"/>
          <w:b/>
          <w:sz w:val="24"/>
          <w:szCs w:val="24"/>
        </w:rPr>
        <w:t xml:space="preserve">. Исполнение мероприятий повлияет на </w:t>
      </w:r>
      <w:r w:rsidRPr="004E7B3B">
        <w:rPr>
          <w:rFonts w:ascii="Times New Roman" w:eastAsia="Times New Roman" w:hAnsi="Times New Roman" w:cs="Times New Roman"/>
          <w:b/>
          <w:sz w:val="24"/>
          <w:szCs w:val="24"/>
        </w:rPr>
        <w:t>улучшение состояния дорожного покрытия, повышение безопасности движения</w:t>
      </w:r>
      <w:r w:rsidR="00AC0C8F" w:rsidRPr="004E7B3B">
        <w:rPr>
          <w:rFonts w:ascii="Times New Roman" w:eastAsia="Times New Roman" w:hAnsi="Times New Roman" w:cs="Times New Roman"/>
          <w:b/>
          <w:sz w:val="24"/>
          <w:szCs w:val="24"/>
        </w:rPr>
        <w:t xml:space="preserve"> и</w:t>
      </w:r>
      <w:r w:rsidRPr="004E7B3B">
        <w:rPr>
          <w:rFonts w:ascii="Times New Roman" w:eastAsia="Times New Roman" w:hAnsi="Times New Roman" w:cs="Times New Roman"/>
          <w:b/>
          <w:sz w:val="24"/>
          <w:szCs w:val="24"/>
        </w:rPr>
        <w:t xml:space="preserve"> обеспечение комфортных условий для всех участников дорожного движения.</w:t>
      </w:r>
    </w:p>
    <w:p w14:paraId="7A670E1D" w14:textId="77777777" w:rsidR="004143D7" w:rsidRPr="004E7B3B" w:rsidRDefault="004143D7" w:rsidP="0014612D">
      <w:pPr>
        <w:spacing w:line="276" w:lineRule="auto"/>
        <w:ind w:firstLine="0"/>
        <w:rPr>
          <w:rFonts w:ascii="Times New Roman" w:hAnsi="Times New Roman" w:cs="Times New Roman"/>
          <w:b/>
          <w:sz w:val="24"/>
          <w:szCs w:val="24"/>
        </w:rPr>
      </w:pPr>
    </w:p>
    <w:p w14:paraId="1775A71B" w14:textId="77777777" w:rsidR="00EC02C9" w:rsidRPr="004E7B3B" w:rsidRDefault="00EC02C9" w:rsidP="00AC7768">
      <w:pPr>
        <w:tabs>
          <w:tab w:val="left" w:pos="993"/>
        </w:tabs>
        <w:spacing w:line="276" w:lineRule="auto"/>
        <w:outlineLvl w:val="1"/>
        <w:rPr>
          <w:rFonts w:ascii="Times New Roman" w:hAnsi="Times New Roman" w:cs="Times New Roman"/>
          <w:b/>
          <w:sz w:val="24"/>
          <w:szCs w:val="24"/>
        </w:rPr>
      </w:pPr>
      <w:bookmarkStart w:id="67" w:name="_Toc223003843"/>
      <w:r w:rsidRPr="004E7B3B">
        <w:rPr>
          <w:rFonts w:ascii="Times New Roman" w:hAnsi="Times New Roman" w:cs="Times New Roman"/>
          <w:b/>
          <w:sz w:val="24"/>
          <w:szCs w:val="24"/>
        </w:rPr>
        <w:t>3.4</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Развитие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инженерной</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инфраструктуры</w:t>
      </w:r>
      <w:bookmarkEnd w:id="67"/>
    </w:p>
    <w:p w14:paraId="17987048" w14:textId="77777777" w:rsidR="00EC02C9" w:rsidRPr="004E7B3B" w:rsidRDefault="00EC02C9" w:rsidP="00AC7768">
      <w:pPr>
        <w:tabs>
          <w:tab w:val="left" w:pos="993"/>
        </w:tabs>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Водоснабжение</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водоотведение</w:t>
      </w:r>
    </w:p>
    <w:p w14:paraId="4E1839D8"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Система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хозяйственно-питьевого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муниципальном</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образовании</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охватить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хозяйственно-питьевое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водопотребление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коммунально-</w:t>
      </w:r>
      <w:r w:rsidRPr="004E7B3B">
        <w:rPr>
          <w:rFonts w:ascii="Times New Roman" w:hAnsi="Times New Roman" w:cs="Times New Roman"/>
          <w:sz w:val="24"/>
          <w:szCs w:val="24"/>
        </w:rPr>
        <w:lastRenderedPageBreak/>
        <w:t>бытовых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промышленных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роду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питьевого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качества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собственные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тушение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пожаров.</w:t>
      </w:r>
    </w:p>
    <w:p w14:paraId="126FFC72"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Система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призвана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удовлетворить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полив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приусадебных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зеленых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насаждений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скверы).</w:t>
      </w:r>
    </w:p>
    <w:p w14:paraId="24F64BB7" w14:textId="240E930A" w:rsidR="00834590"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Вновь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строящиеся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реконструируемые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требованиями</w:t>
      </w:r>
      <w:r w:rsidR="00F652DE" w:rsidRPr="004E7B3B">
        <w:rPr>
          <w:rFonts w:ascii="Times New Roman" w:hAnsi="Times New Roman" w:cs="Times New Roman"/>
          <w:sz w:val="24"/>
          <w:szCs w:val="24"/>
        </w:rPr>
        <w:t xml:space="preserve"> </w:t>
      </w:r>
      <w:r w:rsidR="00834590" w:rsidRPr="004E7B3B">
        <w:rPr>
          <w:rFonts w:ascii="Times New Roman" w:hAnsi="Times New Roman" w:cs="Times New Roman"/>
          <w:sz w:val="24"/>
          <w:szCs w:val="24"/>
        </w:rPr>
        <w:t xml:space="preserve">СП 31.13330.2021 «Водоснабжение. Наружные сети и сооружения» и СП 30.13330.2020 «Внутренний водопровод и канализация зданий». </w:t>
      </w:r>
    </w:p>
    <w:p w14:paraId="37786E2F" w14:textId="19E5F5BA" w:rsidR="00834590"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среднесуточный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00834590" w:rsidRPr="004E7B3B">
        <w:rPr>
          <w:rFonts w:ascii="Times New Roman" w:hAnsi="Times New Roman" w:cs="Times New Roman"/>
          <w:sz w:val="24"/>
          <w:szCs w:val="24"/>
        </w:rPr>
        <w:t>с п</w:t>
      </w:r>
      <w:r w:rsidR="00AE6A77" w:rsidRPr="004E7B3B">
        <w:rPr>
          <w:rFonts w:ascii="Times New Roman" w:hAnsi="Times New Roman" w:cs="Times New Roman"/>
          <w:sz w:val="24"/>
          <w:szCs w:val="24"/>
        </w:rPr>
        <w:t>унктом</w:t>
      </w:r>
      <w:r w:rsidR="00834590" w:rsidRPr="004E7B3B">
        <w:rPr>
          <w:rFonts w:ascii="Times New Roman" w:hAnsi="Times New Roman" w:cs="Times New Roman"/>
          <w:sz w:val="24"/>
          <w:szCs w:val="24"/>
        </w:rPr>
        <w:t xml:space="preserve"> 5.2 СП 31.13330.2021 «Водоснабжение. Наружные сети и сооружения».</w:t>
      </w:r>
    </w:p>
    <w:p w14:paraId="0A16DF2E" w14:textId="2227C19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существующей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сохраняемой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w:t>
      </w:r>
      <w:proofErr w:type="spellStart"/>
      <w:r w:rsidRPr="004E7B3B">
        <w:rPr>
          <w:rFonts w:ascii="Times New Roman" w:hAnsi="Times New Roman" w:cs="Times New Roman"/>
          <w:sz w:val="24"/>
          <w:szCs w:val="24"/>
        </w:rPr>
        <w:t>сут</w:t>
      </w:r>
      <w:proofErr w:type="spellEnd"/>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нормативами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w:t>
      </w:r>
      <w:proofErr w:type="spellStart"/>
      <w:r w:rsidRPr="004E7B3B">
        <w:rPr>
          <w:rFonts w:ascii="Times New Roman" w:hAnsi="Times New Roman" w:cs="Times New Roman"/>
          <w:sz w:val="24"/>
          <w:szCs w:val="24"/>
        </w:rPr>
        <w:t>сут</w:t>
      </w:r>
      <w:proofErr w:type="spellEnd"/>
      <w:r w:rsidRPr="004E7B3B">
        <w:rPr>
          <w:rFonts w:ascii="Times New Roman" w:hAnsi="Times New Roman" w:cs="Times New Roman"/>
          <w:sz w:val="24"/>
          <w:szCs w:val="24"/>
        </w:rPr>
        <w:t>.</w:t>
      </w:r>
    </w:p>
    <w:p w14:paraId="3CF857EF" w14:textId="44A596CE" w:rsidR="00834590"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Расходы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хозяйственно-питьевые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классификации,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принятой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44.13330.2011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«Административные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бытовые</w:t>
      </w:r>
      <w:r w:rsidR="00F652DE" w:rsidRPr="004E7B3B">
        <w:rPr>
          <w:rFonts w:ascii="Times New Roman" w:hAnsi="Times New Roman" w:cs="Times New Roman"/>
          <w:sz w:val="24"/>
          <w:szCs w:val="24"/>
        </w:rPr>
        <w:t xml:space="preserve"> </w:t>
      </w:r>
      <w:r w:rsidR="00834590" w:rsidRPr="004E7B3B">
        <w:rPr>
          <w:rFonts w:ascii="Times New Roman" w:hAnsi="Times New Roman" w:cs="Times New Roman"/>
          <w:sz w:val="24"/>
          <w:szCs w:val="24"/>
        </w:rPr>
        <w:t>здания</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учтены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хозяйственно–питьевые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примечанием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таблице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00834590" w:rsidRPr="004E7B3B">
        <w:rPr>
          <w:rFonts w:ascii="Times New Roman" w:hAnsi="Times New Roman" w:cs="Times New Roman"/>
          <w:sz w:val="24"/>
          <w:szCs w:val="24"/>
        </w:rPr>
        <w:t>СП 31.13330.2021 «Водоснабжение. Наружные сети и сооружения».</w:t>
      </w:r>
    </w:p>
    <w:p w14:paraId="0AE9E023" w14:textId="1F973720"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промышленности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неучтенные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суммарного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хозяйственно-питьевые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примечанием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таблице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00834590" w:rsidRPr="004E7B3B">
        <w:rPr>
          <w:rFonts w:ascii="Times New Roman" w:hAnsi="Times New Roman" w:cs="Times New Roman"/>
          <w:sz w:val="24"/>
          <w:szCs w:val="24"/>
        </w:rPr>
        <w:t>СП 31.13330.2021 «Водоснабжение. Наружные сети и сооружения».</w:t>
      </w:r>
    </w:p>
    <w:p w14:paraId="4948545D" w14:textId="072A9BBF"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собственные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нужды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подаваемой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согласно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AE6A77" w:rsidRPr="004E7B3B">
        <w:rPr>
          <w:rFonts w:ascii="Times New Roman" w:hAnsi="Times New Roman" w:cs="Times New Roman"/>
          <w:sz w:val="24"/>
          <w:szCs w:val="24"/>
        </w:rPr>
        <w:t>ункту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9.6</w:t>
      </w:r>
      <w:r w:rsidR="00F652DE" w:rsidRPr="004E7B3B">
        <w:rPr>
          <w:rFonts w:ascii="Times New Roman" w:hAnsi="Times New Roman" w:cs="Times New Roman"/>
          <w:sz w:val="24"/>
          <w:szCs w:val="24"/>
        </w:rPr>
        <w:t xml:space="preserve"> </w:t>
      </w:r>
      <w:r w:rsidR="00834590" w:rsidRPr="004E7B3B">
        <w:rPr>
          <w:rFonts w:ascii="Times New Roman" w:hAnsi="Times New Roman" w:cs="Times New Roman"/>
          <w:sz w:val="24"/>
          <w:szCs w:val="24"/>
        </w:rPr>
        <w:t>СП 31.13330.2021 «Водоснабжен</w:t>
      </w:r>
      <w:r w:rsidR="009D4079" w:rsidRPr="004E7B3B">
        <w:rPr>
          <w:rFonts w:ascii="Times New Roman" w:hAnsi="Times New Roman" w:cs="Times New Roman"/>
          <w:sz w:val="24"/>
          <w:szCs w:val="24"/>
        </w:rPr>
        <w:t>ие. Наружные сети и сооружения»</w:t>
      </w:r>
      <w:r w:rsidRPr="004E7B3B">
        <w:rPr>
          <w:rFonts w:ascii="Times New Roman" w:hAnsi="Times New Roman" w:cs="Times New Roman"/>
          <w:sz w:val="24"/>
          <w:szCs w:val="24"/>
        </w:rPr>
        <w:t>.</w:t>
      </w:r>
    </w:p>
    <w:p w14:paraId="76D94FB8"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наибольшего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коэффициентом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суточной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неравномерности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1,2.</w:t>
      </w:r>
    </w:p>
    <w:p w14:paraId="09D4412E"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наименьшего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коэффициентом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суточной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неравномерности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0,8.</w:t>
      </w:r>
    </w:p>
    <w:p w14:paraId="2ED53497"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Расчет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муниципальном</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образовании</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E7502D"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ниже.</w:t>
      </w:r>
    </w:p>
    <w:p w14:paraId="444F4525" w14:textId="77777777" w:rsidR="0014612D" w:rsidRPr="004E7B3B" w:rsidRDefault="0014612D" w:rsidP="0014612D">
      <w:pPr>
        <w:tabs>
          <w:tab w:val="left" w:pos="993"/>
        </w:tabs>
        <w:spacing w:line="276" w:lineRule="auto"/>
        <w:rPr>
          <w:rFonts w:ascii="Times New Roman" w:hAnsi="Times New Roman" w:cs="Times New Roman"/>
          <w:sz w:val="24"/>
          <w:szCs w:val="24"/>
        </w:rPr>
      </w:pPr>
    </w:p>
    <w:p w14:paraId="301C7070" w14:textId="6E132449" w:rsidR="0014612D" w:rsidRPr="004E7B3B" w:rsidRDefault="003B43BE" w:rsidP="003B43BE">
      <w:pPr>
        <w:pStyle w:val="af6"/>
        <w:rPr>
          <w:rFonts w:ascii="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6E2C0B">
        <w:rPr>
          <w:rFonts w:ascii="Times New Roman" w:hAnsi="Times New Roman" w:cs="Times New Roman"/>
          <w:noProof/>
        </w:rPr>
        <w:t>34</w:t>
      </w:r>
      <w:r w:rsidR="00F652DE" w:rsidRPr="004E7B3B">
        <w:rPr>
          <w:rFonts w:ascii="Times New Roman" w:hAnsi="Times New Roman" w:cs="Times New Roman"/>
          <w:noProof/>
        </w:rPr>
        <w:fldChar w:fldCharType="end"/>
      </w:r>
      <w:r w:rsidR="00F652DE" w:rsidRPr="004E7B3B">
        <w:rPr>
          <w:rFonts w:ascii="Times New Roman" w:hAnsi="Times New Roman" w:cs="Times New Roman"/>
          <w:b w:val="0"/>
          <w:szCs w:val="24"/>
        </w:rPr>
        <w:t xml:space="preserve"> </w:t>
      </w:r>
      <w:r w:rsidR="0014612D" w:rsidRPr="004E7B3B">
        <w:rPr>
          <w:rFonts w:ascii="Times New Roman" w:hAnsi="Times New Roman" w:cs="Times New Roman"/>
          <w:szCs w:val="24"/>
        </w:rPr>
        <w:t>–</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Расчет</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объема</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водопотребления</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в</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муниципальном</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образовании</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области»</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на</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204</w:t>
      </w:r>
      <w:r w:rsidR="008F25ED">
        <w:rPr>
          <w:rFonts w:ascii="Times New Roman" w:hAnsi="Times New Roman" w:cs="Times New Roman"/>
          <w:szCs w:val="24"/>
        </w:rPr>
        <w:t>6</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год</w:t>
      </w:r>
    </w:p>
    <w:tbl>
      <w:tblPr>
        <w:tblStyle w:val="ab"/>
        <w:tblW w:w="0" w:type="auto"/>
        <w:tblLook w:val="04A0" w:firstRow="1" w:lastRow="0" w:firstColumn="1" w:lastColumn="0" w:noHBand="0" w:noVBand="1"/>
      </w:tblPr>
      <w:tblGrid>
        <w:gridCol w:w="566"/>
        <w:gridCol w:w="2714"/>
        <w:gridCol w:w="1500"/>
        <w:gridCol w:w="2206"/>
        <w:gridCol w:w="1079"/>
        <w:gridCol w:w="1279"/>
      </w:tblGrid>
      <w:tr w:rsidR="004E7B3B" w:rsidRPr="004E7B3B" w14:paraId="51CA893B" w14:textId="77777777" w:rsidTr="00852D28">
        <w:trPr>
          <w:trHeight w:val="862"/>
        </w:trPr>
        <w:tc>
          <w:tcPr>
            <w:tcW w:w="566" w:type="dxa"/>
            <w:vMerge w:val="restart"/>
            <w:vAlign w:val="center"/>
          </w:tcPr>
          <w:p w14:paraId="4E1243EA"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w:t>
            </w:r>
            <w:r w:rsidR="00F652DE" w:rsidRPr="004E7B3B">
              <w:rPr>
                <w:rFonts w:ascii="Times New Roman" w:hAnsi="Times New Roman" w:cs="Times New Roman"/>
                <w:b/>
              </w:rPr>
              <w:t xml:space="preserve"> </w:t>
            </w:r>
            <w:r w:rsidRPr="004E7B3B">
              <w:rPr>
                <w:rFonts w:ascii="Times New Roman" w:hAnsi="Times New Roman" w:cs="Times New Roman"/>
                <w:b/>
              </w:rPr>
              <w:t>п/п</w:t>
            </w:r>
          </w:p>
        </w:tc>
        <w:tc>
          <w:tcPr>
            <w:tcW w:w="2714" w:type="dxa"/>
            <w:vMerge w:val="restart"/>
            <w:vAlign w:val="center"/>
          </w:tcPr>
          <w:p w14:paraId="2DC44FEF" w14:textId="77777777" w:rsidR="0014612D" w:rsidRPr="004E7B3B" w:rsidRDefault="0014612D" w:rsidP="003E3A9A">
            <w:pPr>
              <w:tabs>
                <w:tab w:val="left" w:pos="993"/>
              </w:tabs>
              <w:spacing w:line="276" w:lineRule="auto"/>
              <w:ind w:firstLine="0"/>
              <w:jc w:val="left"/>
              <w:rPr>
                <w:rFonts w:ascii="Times New Roman" w:hAnsi="Times New Roman" w:cs="Times New Roman"/>
                <w:b/>
              </w:rPr>
            </w:pPr>
            <w:r w:rsidRPr="004E7B3B">
              <w:rPr>
                <w:rFonts w:ascii="Times New Roman" w:hAnsi="Times New Roman" w:cs="Times New Roman"/>
                <w:b/>
              </w:rPr>
              <w:t>Наименование</w:t>
            </w:r>
            <w:r w:rsidR="00F652DE" w:rsidRPr="004E7B3B">
              <w:rPr>
                <w:rFonts w:ascii="Times New Roman" w:hAnsi="Times New Roman" w:cs="Times New Roman"/>
                <w:b/>
              </w:rPr>
              <w:t xml:space="preserve"> </w:t>
            </w:r>
            <w:proofErr w:type="spellStart"/>
            <w:r w:rsidRPr="004E7B3B">
              <w:rPr>
                <w:rFonts w:ascii="Times New Roman" w:hAnsi="Times New Roman" w:cs="Times New Roman"/>
                <w:b/>
              </w:rPr>
              <w:t>водопотребителей</w:t>
            </w:r>
            <w:proofErr w:type="spellEnd"/>
          </w:p>
        </w:tc>
        <w:tc>
          <w:tcPr>
            <w:tcW w:w="1500" w:type="dxa"/>
            <w:vMerge w:val="restart"/>
            <w:vAlign w:val="center"/>
          </w:tcPr>
          <w:p w14:paraId="5F3B5B30"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Население,</w:t>
            </w:r>
            <w:r w:rsidR="00F652DE" w:rsidRPr="004E7B3B">
              <w:rPr>
                <w:rFonts w:ascii="Times New Roman" w:hAnsi="Times New Roman" w:cs="Times New Roman"/>
                <w:b/>
              </w:rPr>
              <w:t xml:space="preserve"> </w:t>
            </w:r>
            <w:r w:rsidRPr="004E7B3B">
              <w:rPr>
                <w:rFonts w:ascii="Times New Roman" w:hAnsi="Times New Roman" w:cs="Times New Roman"/>
                <w:b/>
              </w:rPr>
              <w:t>чел.</w:t>
            </w:r>
          </w:p>
        </w:tc>
        <w:tc>
          <w:tcPr>
            <w:tcW w:w="2206" w:type="dxa"/>
            <w:vMerge w:val="restart"/>
            <w:vAlign w:val="center"/>
          </w:tcPr>
          <w:p w14:paraId="032638B4"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Удельное</w:t>
            </w:r>
            <w:r w:rsidR="00F652DE" w:rsidRPr="004E7B3B">
              <w:rPr>
                <w:rFonts w:ascii="Times New Roman" w:hAnsi="Times New Roman" w:cs="Times New Roman"/>
                <w:b/>
              </w:rPr>
              <w:t xml:space="preserve"> </w:t>
            </w:r>
            <w:r w:rsidRPr="004E7B3B">
              <w:rPr>
                <w:rFonts w:ascii="Times New Roman" w:hAnsi="Times New Roman" w:cs="Times New Roman"/>
                <w:b/>
              </w:rPr>
              <w:t>хозяйственное</w:t>
            </w:r>
            <w:r w:rsidR="00F652DE" w:rsidRPr="004E7B3B">
              <w:rPr>
                <w:rFonts w:ascii="Times New Roman" w:hAnsi="Times New Roman" w:cs="Times New Roman"/>
                <w:b/>
              </w:rPr>
              <w:t xml:space="preserve"> </w:t>
            </w:r>
            <w:r w:rsidRPr="004E7B3B">
              <w:rPr>
                <w:rFonts w:ascii="Times New Roman" w:hAnsi="Times New Roman" w:cs="Times New Roman"/>
                <w:b/>
              </w:rPr>
              <w:t>водопотребление</w:t>
            </w:r>
            <w:r w:rsidR="00F652DE" w:rsidRPr="004E7B3B">
              <w:rPr>
                <w:rFonts w:ascii="Times New Roman" w:hAnsi="Times New Roman" w:cs="Times New Roman"/>
                <w:b/>
              </w:rPr>
              <w:t xml:space="preserve"> </w:t>
            </w:r>
            <w:r w:rsidRPr="004E7B3B">
              <w:rPr>
                <w:rFonts w:ascii="Times New Roman" w:hAnsi="Times New Roman" w:cs="Times New Roman"/>
                <w:b/>
              </w:rPr>
              <w:t>(за</w:t>
            </w:r>
            <w:r w:rsidR="00F652DE" w:rsidRPr="004E7B3B">
              <w:rPr>
                <w:rFonts w:ascii="Times New Roman" w:hAnsi="Times New Roman" w:cs="Times New Roman"/>
                <w:b/>
              </w:rPr>
              <w:t xml:space="preserve"> </w:t>
            </w:r>
            <w:r w:rsidRPr="004E7B3B">
              <w:rPr>
                <w:rFonts w:ascii="Times New Roman" w:hAnsi="Times New Roman" w:cs="Times New Roman"/>
                <w:b/>
              </w:rPr>
              <w:t>год),</w:t>
            </w:r>
            <w:r w:rsidR="00F652DE" w:rsidRPr="004E7B3B">
              <w:rPr>
                <w:rFonts w:ascii="Times New Roman" w:hAnsi="Times New Roman" w:cs="Times New Roman"/>
                <w:b/>
              </w:rPr>
              <w:t xml:space="preserve"> </w:t>
            </w:r>
            <w:r w:rsidRPr="004E7B3B">
              <w:rPr>
                <w:rFonts w:ascii="Times New Roman" w:hAnsi="Times New Roman" w:cs="Times New Roman"/>
                <w:b/>
              </w:rPr>
              <w:t>л/</w:t>
            </w:r>
            <w:proofErr w:type="spellStart"/>
            <w:r w:rsidRPr="004E7B3B">
              <w:rPr>
                <w:rFonts w:ascii="Times New Roman" w:hAnsi="Times New Roman" w:cs="Times New Roman"/>
                <w:b/>
              </w:rPr>
              <w:t>сут</w:t>
            </w:r>
            <w:proofErr w:type="spellEnd"/>
            <w:r w:rsidRPr="004E7B3B">
              <w:rPr>
                <w:rFonts w:ascii="Times New Roman" w:hAnsi="Times New Roman" w:cs="Times New Roman"/>
                <w:b/>
              </w:rPr>
              <w:t>.</w:t>
            </w:r>
          </w:p>
        </w:tc>
        <w:tc>
          <w:tcPr>
            <w:tcW w:w="2358" w:type="dxa"/>
            <w:gridSpan w:val="2"/>
            <w:vAlign w:val="center"/>
          </w:tcPr>
          <w:p w14:paraId="6C59F2F5"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Среднее</w:t>
            </w:r>
            <w:r w:rsidR="00F652DE" w:rsidRPr="004E7B3B">
              <w:rPr>
                <w:rFonts w:ascii="Times New Roman" w:hAnsi="Times New Roman" w:cs="Times New Roman"/>
                <w:b/>
              </w:rPr>
              <w:t xml:space="preserve"> </w:t>
            </w:r>
            <w:r w:rsidRPr="004E7B3B">
              <w:rPr>
                <w:rFonts w:ascii="Times New Roman" w:hAnsi="Times New Roman" w:cs="Times New Roman"/>
                <w:b/>
              </w:rPr>
              <w:t>количество</w:t>
            </w:r>
            <w:r w:rsidR="00F652DE" w:rsidRPr="004E7B3B">
              <w:rPr>
                <w:rFonts w:ascii="Times New Roman" w:hAnsi="Times New Roman" w:cs="Times New Roman"/>
                <w:b/>
              </w:rPr>
              <w:t xml:space="preserve"> </w:t>
            </w:r>
            <w:r w:rsidRPr="004E7B3B">
              <w:rPr>
                <w:rFonts w:ascii="Times New Roman" w:hAnsi="Times New Roman" w:cs="Times New Roman"/>
                <w:b/>
              </w:rPr>
              <w:t>потребляемой</w:t>
            </w:r>
            <w:r w:rsidR="00F652DE" w:rsidRPr="004E7B3B">
              <w:rPr>
                <w:rFonts w:ascii="Times New Roman" w:hAnsi="Times New Roman" w:cs="Times New Roman"/>
                <w:b/>
              </w:rPr>
              <w:t xml:space="preserve"> </w:t>
            </w:r>
            <w:r w:rsidRPr="004E7B3B">
              <w:rPr>
                <w:rFonts w:ascii="Times New Roman" w:hAnsi="Times New Roman" w:cs="Times New Roman"/>
                <w:b/>
              </w:rPr>
              <w:t>воды,</w:t>
            </w:r>
            <w:r w:rsidR="00F652DE" w:rsidRPr="004E7B3B">
              <w:rPr>
                <w:rFonts w:ascii="Times New Roman" w:hAnsi="Times New Roman" w:cs="Times New Roman"/>
                <w:b/>
              </w:rPr>
              <w:t xml:space="preserve"> </w:t>
            </w:r>
            <w:r w:rsidRPr="004E7B3B">
              <w:rPr>
                <w:rFonts w:ascii="Times New Roman" w:hAnsi="Times New Roman" w:cs="Times New Roman"/>
                <w:b/>
              </w:rPr>
              <w:t>тыс.</w:t>
            </w:r>
            <w:r w:rsidR="00F652DE" w:rsidRPr="004E7B3B">
              <w:rPr>
                <w:rFonts w:ascii="Times New Roman" w:hAnsi="Times New Roman" w:cs="Times New Roman"/>
                <w:b/>
              </w:rPr>
              <w:t xml:space="preserve"> </w:t>
            </w:r>
            <w:r w:rsidRPr="004E7B3B">
              <w:rPr>
                <w:rFonts w:ascii="Times New Roman" w:hAnsi="Times New Roman" w:cs="Times New Roman"/>
                <w:b/>
              </w:rPr>
              <w:t>м</w:t>
            </w:r>
            <w:r w:rsidRPr="004E7B3B">
              <w:rPr>
                <w:rFonts w:ascii="Times New Roman" w:hAnsi="Times New Roman" w:cs="Times New Roman"/>
                <w:b/>
                <w:vertAlign w:val="superscript"/>
              </w:rPr>
              <w:t>3</w:t>
            </w:r>
            <w:r w:rsidRPr="004E7B3B">
              <w:rPr>
                <w:rFonts w:ascii="Times New Roman" w:hAnsi="Times New Roman" w:cs="Times New Roman"/>
                <w:b/>
              </w:rPr>
              <w:t>/</w:t>
            </w:r>
            <w:proofErr w:type="spellStart"/>
            <w:r w:rsidRPr="004E7B3B">
              <w:rPr>
                <w:rFonts w:ascii="Times New Roman" w:hAnsi="Times New Roman" w:cs="Times New Roman"/>
                <w:b/>
              </w:rPr>
              <w:t>сут</w:t>
            </w:r>
            <w:proofErr w:type="spellEnd"/>
            <w:r w:rsidRPr="004E7B3B">
              <w:rPr>
                <w:rFonts w:ascii="Times New Roman" w:hAnsi="Times New Roman" w:cs="Times New Roman"/>
                <w:b/>
              </w:rPr>
              <w:t>.</w:t>
            </w:r>
          </w:p>
        </w:tc>
      </w:tr>
      <w:tr w:rsidR="004E7B3B" w:rsidRPr="004E7B3B" w14:paraId="751909C7" w14:textId="77777777" w:rsidTr="00852D28">
        <w:trPr>
          <w:trHeight w:val="291"/>
        </w:trPr>
        <w:tc>
          <w:tcPr>
            <w:tcW w:w="566" w:type="dxa"/>
            <w:vMerge/>
          </w:tcPr>
          <w:p w14:paraId="61FF8050" w14:textId="77777777" w:rsidR="0014612D" w:rsidRPr="004E7B3B" w:rsidRDefault="0014612D" w:rsidP="003E3A9A">
            <w:pPr>
              <w:tabs>
                <w:tab w:val="left" w:pos="993"/>
              </w:tabs>
              <w:spacing w:line="276" w:lineRule="auto"/>
              <w:ind w:firstLine="0"/>
              <w:rPr>
                <w:rFonts w:ascii="Times New Roman" w:hAnsi="Times New Roman" w:cs="Times New Roman"/>
              </w:rPr>
            </w:pPr>
          </w:p>
        </w:tc>
        <w:tc>
          <w:tcPr>
            <w:tcW w:w="2714" w:type="dxa"/>
            <w:vMerge/>
          </w:tcPr>
          <w:p w14:paraId="21EA5BC6" w14:textId="77777777" w:rsidR="0014612D" w:rsidRPr="004E7B3B" w:rsidRDefault="0014612D" w:rsidP="003E3A9A">
            <w:pPr>
              <w:tabs>
                <w:tab w:val="left" w:pos="993"/>
              </w:tabs>
              <w:spacing w:line="276" w:lineRule="auto"/>
              <w:ind w:firstLine="0"/>
              <w:rPr>
                <w:rFonts w:ascii="Times New Roman" w:hAnsi="Times New Roman" w:cs="Times New Roman"/>
              </w:rPr>
            </w:pPr>
          </w:p>
        </w:tc>
        <w:tc>
          <w:tcPr>
            <w:tcW w:w="1500" w:type="dxa"/>
            <w:vMerge/>
          </w:tcPr>
          <w:p w14:paraId="36CF852F" w14:textId="77777777" w:rsidR="0014612D" w:rsidRPr="004E7B3B" w:rsidRDefault="0014612D" w:rsidP="003E3A9A">
            <w:pPr>
              <w:tabs>
                <w:tab w:val="left" w:pos="993"/>
              </w:tabs>
              <w:spacing w:line="276" w:lineRule="auto"/>
              <w:ind w:firstLine="0"/>
              <w:rPr>
                <w:rFonts w:ascii="Times New Roman" w:hAnsi="Times New Roman" w:cs="Times New Roman"/>
              </w:rPr>
            </w:pPr>
          </w:p>
        </w:tc>
        <w:tc>
          <w:tcPr>
            <w:tcW w:w="2206" w:type="dxa"/>
            <w:vMerge/>
          </w:tcPr>
          <w:p w14:paraId="52353623" w14:textId="77777777" w:rsidR="0014612D" w:rsidRPr="004E7B3B" w:rsidRDefault="0014612D" w:rsidP="003E3A9A">
            <w:pPr>
              <w:tabs>
                <w:tab w:val="left" w:pos="993"/>
              </w:tabs>
              <w:spacing w:line="276" w:lineRule="auto"/>
              <w:ind w:firstLine="0"/>
              <w:rPr>
                <w:rFonts w:ascii="Times New Roman" w:hAnsi="Times New Roman" w:cs="Times New Roman"/>
              </w:rPr>
            </w:pPr>
          </w:p>
        </w:tc>
        <w:tc>
          <w:tcPr>
            <w:tcW w:w="1079" w:type="dxa"/>
          </w:tcPr>
          <w:p w14:paraId="5E6AC34A"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proofErr w:type="spellStart"/>
            <w:r w:rsidRPr="004E7B3B">
              <w:rPr>
                <w:rFonts w:ascii="Times New Roman" w:hAnsi="Times New Roman" w:cs="Times New Roman"/>
                <w:b/>
              </w:rPr>
              <w:t>Qсут.ср</w:t>
            </w:r>
            <w:proofErr w:type="spellEnd"/>
          </w:p>
        </w:tc>
        <w:tc>
          <w:tcPr>
            <w:tcW w:w="1279" w:type="dxa"/>
          </w:tcPr>
          <w:p w14:paraId="40D2E146"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proofErr w:type="spellStart"/>
            <w:r w:rsidRPr="004E7B3B">
              <w:rPr>
                <w:rFonts w:ascii="Times New Roman" w:hAnsi="Times New Roman" w:cs="Times New Roman"/>
                <w:b/>
              </w:rPr>
              <w:t>Qсут.max</w:t>
            </w:r>
            <w:proofErr w:type="spellEnd"/>
          </w:p>
        </w:tc>
      </w:tr>
      <w:tr w:rsidR="00852D28" w:rsidRPr="004E7B3B" w14:paraId="6C92B71F" w14:textId="77777777" w:rsidTr="00852D28">
        <w:trPr>
          <w:trHeight w:val="227"/>
        </w:trPr>
        <w:tc>
          <w:tcPr>
            <w:tcW w:w="566" w:type="dxa"/>
            <w:vAlign w:val="center"/>
          </w:tcPr>
          <w:p w14:paraId="5C98FED8" w14:textId="77777777" w:rsidR="00852D28" w:rsidRPr="004E7B3B" w:rsidRDefault="00852D28" w:rsidP="00852D28">
            <w:pPr>
              <w:pStyle w:val="ac"/>
              <w:numPr>
                <w:ilvl w:val="0"/>
                <w:numId w:val="49"/>
              </w:numPr>
              <w:tabs>
                <w:tab w:val="left" w:pos="993"/>
              </w:tabs>
              <w:spacing w:line="276" w:lineRule="auto"/>
              <w:ind w:left="0" w:firstLine="0"/>
              <w:jc w:val="center"/>
              <w:rPr>
                <w:rFonts w:ascii="Times New Roman" w:hAnsi="Times New Roman" w:cs="Times New Roman"/>
              </w:rPr>
            </w:pPr>
          </w:p>
        </w:tc>
        <w:tc>
          <w:tcPr>
            <w:tcW w:w="2714" w:type="dxa"/>
            <w:vAlign w:val="center"/>
          </w:tcPr>
          <w:p w14:paraId="74757F81" w14:textId="77777777" w:rsidR="00852D28" w:rsidRPr="004E7B3B" w:rsidRDefault="00852D28" w:rsidP="00852D28">
            <w:pPr>
              <w:tabs>
                <w:tab w:val="left" w:pos="993"/>
              </w:tabs>
              <w:spacing w:line="276" w:lineRule="auto"/>
              <w:ind w:firstLine="0"/>
              <w:jc w:val="left"/>
              <w:rPr>
                <w:rFonts w:ascii="Times New Roman" w:hAnsi="Times New Roman" w:cs="Times New Roman"/>
              </w:rPr>
            </w:pPr>
            <w:r w:rsidRPr="004E7B3B">
              <w:rPr>
                <w:rFonts w:ascii="Times New Roman" w:hAnsi="Times New Roman" w:cs="Times New Roman"/>
              </w:rPr>
              <w:t>Жилые дома</w:t>
            </w:r>
          </w:p>
        </w:tc>
        <w:tc>
          <w:tcPr>
            <w:tcW w:w="1500" w:type="dxa"/>
            <w:vAlign w:val="bottom"/>
          </w:tcPr>
          <w:p w14:paraId="5AA96C4D" w14:textId="49EC7D4F" w:rsidR="00852D28" w:rsidRPr="004E7B3B" w:rsidRDefault="00852D28" w:rsidP="00852D28">
            <w:pPr>
              <w:ind w:firstLine="0"/>
              <w:jc w:val="center"/>
              <w:rPr>
                <w:rFonts w:ascii="Times New Roman" w:hAnsi="Times New Roman" w:cs="Times New Roman"/>
              </w:rPr>
            </w:pPr>
            <w:r w:rsidRPr="004E7B3B">
              <w:rPr>
                <w:rFonts w:ascii="Times New Roman" w:hAnsi="Times New Roman" w:cs="Times New Roman"/>
              </w:rPr>
              <w:t>45</w:t>
            </w:r>
            <w:r>
              <w:rPr>
                <w:rFonts w:ascii="Times New Roman" w:hAnsi="Times New Roman" w:cs="Times New Roman"/>
              </w:rPr>
              <w:t>09</w:t>
            </w:r>
          </w:p>
        </w:tc>
        <w:tc>
          <w:tcPr>
            <w:tcW w:w="2206" w:type="dxa"/>
            <w:vAlign w:val="bottom"/>
          </w:tcPr>
          <w:p w14:paraId="30ACAA4E" w14:textId="77777777" w:rsidR="00852D28" w:rsidRPr="004E7B3B" w:rsidRDefault="00852D28" w:rsidP="00852D28">
            <w:pPr>
              <w:ind w:firstLine="0"/>
              <w:jc w:val="center"/>
              <w:rPr>
                <w:rFonts w:ascii="Times New Roman" w:hAnsi="Times New Roman" w:cs="Times New Roman"/>
              </w:rPr>
            </w:pPr>
            <w:r w:rsidRPr="004E7B3B">
              <w:rPr>
                <w:rFonts w:ascii="Times New Roman" w:hAnsi="Times New Roman" w:cs="Times New Roman"/>
              </w:rPr>
              <w:t>125</w:t>
            </w:r>
          </w:p>
        </w:tc>
        <w:tc>
          <w:tcPr>
            <w:tcW w:w="1079" w:type="dxa"/>
            <w:vAlign w:val="center"/>
          </w:tcPr>
          <w:p w14:paraId="6B0E2E20" w14:textId="79299A4B" w:rsidR="00852D28" w:rsidRPr="00852D28" w:rsidRDefault="00852D28" w:rsidP="00852D28">
            <w:pPr>
              <w:ind w:firstLine="0"/>
              <w:jc w:val="center"/>
              <w:rPr>
                <w:rFonts w:ascii="Times New Roman" w:hAnsi="Times New Roman" w:cs="Times New Roman"/>
              </w:rPr>
            </w:pPr>
            <w:r w:rsidRPr="00852D28">
              <w:rPr>
                <w:rFonts w:ascii="Times New Roman" w:hAnsi="Times New Roman" w:cs="Times New Roman"/>
                <w:color w:val="000000"/>
              </w:rPr>
              <w:t>0,56</w:t>
            </w:r>
          </w:p>
        </w:tc>
        <w:tc>
          <w:tcPr>
            <w:tcW w:w="1279" w:type="dxa"/>
            <w:vAlign w:val="center"/>
          </w:tcPr>
          <w:p w14:paraId="1A0C7FE2" w14:textId="482E395B" w:rsidR="00852D28" w:rsidRPr="00852D28" w:rsidRDefault="00852D28" w:rsidP="00852D28">
            <w:pPr>
              <w:ind w:firstLine="0"/>
              <w:jc w:val="center"/>
              <w:rPr>
                <w:rFonts w:ascii="Times New Roman" w:hAnsi="Times New Roman" w:cs="Times New Roman"/>
              </w:rPr>
            </w:pPr>
            <w:r w:rsidRPr="00852D28">
              <w:rPr>
                <w:rFonts w:ascii="Times New Roman" w:hAnsi="Times New Roman" w:cs="Times New Roman"/>
                <w:color w:val="000000"/>
              </w:rPr>
              <w:t>0,68</w:t>
            </w:r>
          </w:p>
        </w:tc>
      </w:tr>
      <w:tr w:rsidR="00852D28" w:rsidRPr="004E7B3B" w14:paraId="7DC7A0EE" w14:textId="77777777" w:rsidTr="00852D28">
        <w:trPr>
          <w:trHeight w:val="569"/>
        </w:trPr>
        <w:tc>
          <w:tcPr>
            <w:tcW w:w="566" w:type="dxa"/>
            <w:vAlign w:val="center"/>
          </w:tcPr>
          <w:p w14:paraId="53881F0A" w14:textId="77777777" w:rsidR="00852D28" w:rsidRPr="004E7B3B" w:rsidRDefault="00852D28" w:rsidP="00852D28">
            <w:pPr>
              <w:pStyle w:val="ac"/>
              <w:numPr>
                <w:ilvl w:val="0"/>
                <w:numId w:val="49"/>
              </w:numPr>
              <w:tabs>
                <w:tab w:val="left" w:pos="993"/>
              </w:tabs>
              <w:spacing w:line="276" w:lineRule="auto"/>
              <w:ind w:left="0" w:firstLine="0"/>
              <w:jc w:val="center"/>
              <w:rPr>
                <w:rFonts w:ascii="Times New Roman" w:hAnsi="Times New Roman" w:cs="Times New Roman"/>
              </w:rPr>
            </w:pPr>
          </w:p>
        </w:tc>
        <w:tc>
          <w:tcPr>
            <w:tcW w:w="2714" w:type="dxa"/>
            <w:vAlign w:val="center"/>
          </w:tcPr>
          <w:p w14:paraId="281BA95C" w14:textId="77777777" w:rsidR="00852D28" w:rsidRPr="004E7B3B" w:rsidRDefault="00852D28" w:rsidP="00852D28">
            <w:pPr>
              <w:tabs>
                <w:tab w:val="left" w:pos="993"/>
              </w:tabs>
              <w:spacing w:line="276" w:lineRule="auto"/>
              <w:ind w:firstLine="0"/>
              <w:jc w:val="left"/>
              <w:rPr>
                <w:rFonts w:ascii="Times New Roman" w:hAnsi="Times New Roman" w:cs="Times New Roman"/>
              </w:rPr>
            </w:pPr>
            <w:r w:rsidRPr="004E7B3B">
              <w:rPr>
                <w:rFonts w:ascii="Times New Roman" w:hAnsi="Times New Roman" w:cs="Times New Roman"/>
              </w:rPr>
              <w:t>Местное производство и неучтенные расходы (15%)</w:t>
            </w:r>
          </w:p>
        </w:tc>
        <w:tc>
          <w:tcPr>
            <w:tcW w:w="1500" w:type="dxa"/>
            <w:vAlign w:val="bottom"/>
          </w:tcPr>
          <w:p w14:paraId="483D0962" w14:textId="77777777" w:rsidR="00852D28" w:rsidRPr="004E7B3B" w:rsidRDefault="00852D28" w:rsidP="00852D28">
            <w:pPr>
              <w:ind w:firstLine="0"/>
              <w:jc w:val="center"/>
              <w:rPr>
                <w:rFonts w:ascii="Times New Roman" w:hAnsi="Times New Roman" w:cs="Times New Roman"/>
              </w:rPr>
            </w:pPr>
            <w:r w:rsidRPr="004E7B3B">
              <w:rPr>
                <w:rFonts w:ascii="Times New Roman" w:hAnsi="Times New Roman" w:cs="Times New Roman"/>
              </w:rPr>
              <w:t>-</w:t>
            </w:r>
          </w:p>
        </w:tc>
        <w:tc>
          <w:tcPr>
            <w:tcW w:w="2206" w:type="dxa"/>
            <w:vAlign w:val="bottom"/>
          </w:tcPr>
          <w:p w14:paraId="689DE212" w14:textId="77777777" w:rsidR="00852D28" w:rsidRPr="004E7B3B" w:rsidRDefault="00852D28" w:rsidP="00852D28">
            <w:pPr>
              <w:ind w:firstLine="0"/>
              <w:jc w:val="center"/>
              <w:rPr>
                <w:rFonts w:ascii="Times New Roman" w:hAnsi="Times New Roman" w:cs="Times New Roman"/>
              </w:rPr>
            </w:pPr>
            <w:r w:rsidRPr="004E7B3B">
              <w:rPr>
                <w:rFonts w:ascii="Times New Roman" w:hAnsi="Times New Roman" w:cs="Times New Roman"/>
              </w:rPr>
              <w:t>-</w:t>
            </w:r>
          </w:p>
        </w:tc>
        <w:tc>
          <w:tcPr>
            <w:tcW w:w="1079" w:type="dxa"/>
            <w:vAlign w:val="center"/>
          </w:tcPr>
          <w:p w14:paraId="0BF6B4D8" w14:textId="346843CF" w:rsidR="00852D28" w:rsidRPr="00852D28" w:rsidRDefault="00852D28" w:rsidP="00852D28">
            <w:pPr>
              <w:ind w:firstLine="0"/>
              <w:jc w:val="center"/>
              <w:rPr>
                <w:rFonts w:ascii="Times New Roman" w:hAnsi="Times New Roman" w:cs="Times New Roman"/>
              </w:rPr>
            </w:pPr>
            <w:r w:rsidRPr="00852D28">
              <w:rPr>
                <w:rFonts w:ascii="Times New Roman" w:hAnsi="Times New Roman" w:cs="Times New Roman"/>
                <w:color w:val="000000"/>
              </w:rPr>
              <w:t>0,08</w:t>
            </w:r>
          </w:p>
        </w:tc>
        <w:tc>
          <w:tcPr>
            <w:tcW w:w="1279" w:type="dxa"/>
            <w:vAlign w:val="center"/>
          </w:tcPr>
          <w:p w14:paraId="12846FF4" w14:textId="1535FFCE" w:rsidR="00852D28" w:rsidRPr="00852D28" w:rsidRDefault="00852D28" w:rsidP="00852D28">
            <w:pPr>
              <w:ind w:firstLine="0"/>
              <w:jc w:val="center"/>
              <w:rPr>
                <w:rFonts w:ascii="Times New Roman" w:hAnsi="Times New Roman" w:cs="Times New Roman"/>
              </w:rPr>
            </w:pPr>
            <w:r w:rsidRPr="00852D28">
              <w:rPr>
                <w:rFonts w:ascii="Times New Roman" w:hAnsi="Times New Roman" w:cs="Times New Roman"/>
                <w:color w:val="000000"/>
              </w:rPr>
              <w:t>0,10</w:t>
            </w:r>
          </w:p>
        </w:tc>
      </w:tr>
      <w:tr w:rsidR="00852D28" w:rsidRPr="004E7B3B" w14:paraId="57FE6C11" w14:textId="77777777" w:rsidTr="00852D28">
        <w:trPr>
          <w:trHeight w:val="583"/>
        </w:trPr>
        <w:tc>
          <w:tcPr>
            <w:tcW w:w="566" w:type="dxa"/>
            <w:vAlign w:val="center"/>
          </w:tcPr>
          <w:p w14:paraId="6E75BAA0" w14:textId="77777777" w:rsidR="00852D28" w:rsidRPr="004E7B3B" w:rsidRDefault="00852D28" w:rsidP="00852D28">
            <w:pPr>
              <w:pStyle w:val="ac"/>
              <w:numPr>
                <w:ilvl w:val="0"/>
                <w:numId w:val="49"/>
              </w:numPr>
              <w:tabs>
                <w:tab w:val="left" w:pos="993"/>
              </w:tabs>
              <w:spacing w:line="276" w:lineRule="auto"/>
              <w:ind w:left="0" w:firstLine="0"/>
              <w:jc w:val="center"/>
              <w:rPr>
                <w:rFonts w:ascii="Times New Roman" w:hAnsi="Times New Roman" w:cs="Times New Roman"/>
              </w:rPr>
            </w:pPr>
          </w:p>
        </w:tc>
        <w:tc>
          <w:tcPr>
            <w:tcW w:w="2714" w:type="dxa"/>
            <w:vAlign w:val="center"/>
          </w:tcPr>
          <w:p w14:paraId="3585892E" w14:textId="77777777" w:rsidR="00852D28" w:rsidRPr="004E7B3B" w:rsidRDefault="00852D28" w:rsidP="00852D28">
            <w:pPr>
              <w:tabs>
                <w:tab w:val="left" w:pos="993"/>
              </w:tabs>
              <w:spacing w:line="276" w:lineRule="auto"/>
              <w:ind w:firstLine="0"/>
              <w:jc w:val="left"/>
              <w:rPr>
                <w:rFonts w:ascii="Times New Roman" w:hAnsi="Times New Roman" w:cs="Times New Roman"/>
              </w:rPr>
            </w:pPr>
            <w:r w:rsidRPr="004E7B3B">
              <w:rPr>
                <w:rFonts w:ascii="Times New Roman" w:hAnsi="Times New Roman" w:cs="Times New Roman"/>
              </w:rPr>
              <w:t>Расход воды на полив приусадебного участка</w:t>
            </w:r>
          </w:p>
        </w:tc>
        <w:tc>
          <w:tcPr>
            <w:tcW w:w="1500" w:type="dxa"/>
            <w:vAlign w:val="bottom"/>
          </w:tcPr>
          <w:p w14:paraId="5EEC89B1" w14:textId="0C9E57AB" w:rsidR="00852D28" w:rsidRPr="004E7B3B" w:rsidRDefault="00852D28" w:rsidP="00852D28">
            <w:pPr>
              <w:ind w:firstLine="0"/>
              <w:jc w:val="center"/>
              <w:rPr>
                <w:rFonts w:ascii="Times New Roman" w:hAnsi="Times New Roman" w:cs="Times New Roman"/>
              </w:rPr>
            </w:pPr>
            <w:r w:rsidRPr="004E7B3B">
              <w:rPr>
                <w:rFonts w:ascii="Times New Roman" w:hAnsi="Times New Roman" w:cs="Times New Roman"/>
              </w:rPr>
              <w:t>45</w:t>
            </w:r>
            <w:r>
              <w:rPr>
                <w:rFonts w:ascii="Times New Roman" w:hAnsi="Times New Roman" w:cs="Times New Roman"/>
              </w:rPr>
              <w:t>09</w:t>
            </w:r>
          </w:p>
        </w:tc>
        <w:tc>
          <w:tcPr>
            <w:tcW w:w="2206" w:type="dxa"/>
            <w:vAlign w:val="bottom"/>
          </w:tcPr>
          <w:p w14:paraId="336B3F4A" w14:textId="77777777" w:rsidR="00852D28" w:rsidRPr="004E7B3B" w:rsidRDefault="00852D28" w:rsidP="00852D28">
            <w:pPr>
              <w:ind w:firstLine="0"/>
              <w:jc w:val="center"/>
              <w:rPr>
                <w:rFonts w:ascii="Times New Roman" w:hAnsi="Times New Roman" w:cs="Times New Roman"/>
              </w:rPr>
            </w:pPr>
            <w:r w:rsidRPr="004E7B3B">
              <w:rPr>
                <w:rFonts w:ascii="Times New Roman" w:hAnsi="Times New Roman" w:cs="Times New Roman"/>
              </w:rPr>
              <w:t>70</w:t>
            </w:r>
          </w:p>
        </w:tc>
        <w:tc>
          <w:tcPr>
            <w:tcW w:w="1079" w:type="dxa"/>
            <w:vAlign w:val="center"/>
          </w:tcPr>
          <w:p w14:paraId="3467DA9E" w14:textId="38D09DC2" w:rsidR="00852D28" w:rsidRPr="00852D28" w:rsidRDefault="00852D28" w:rsidP="00852D28">
            <w:pPr>
              <w:ind w:firstLine="0"/>
              <w:jc w:val="center"/>
              <w:rPr>
                <w:rFonts w:ascii="Times New Roman" w:hAnsi="Times New Roman" w:cs="Times New Roman"/>
              </w:rPr>
            </w:pPr>
            <w:r w:rsidRPr="00852D28">
              <w:rPr>
                <w:rFonts w:ascii="Times New Roman" w:hAnsi="Times New Roman" w:cs="Times New Roman"/>
                <w:color w:val="000000"/>
              </w:rPr>
              <w:t>0,32</w:t>
            </w:r>
          </w:p>
        </w:tc>
        <w:tc>
          <w:tcPr>
            <w:tcW w:w="1279" w:type="dxa"/>
            <w:vAlign w:val="center"/>
          </w:tcPr>
          <w:p w14:paraId="0F3AA5FC" w14:textId="75635258" w:rsidR="00852D28" w:rsidRPr="00852D28" w:rsidRDefault="00852D28" w:rsidP="00852D28">
            <w:pPr>
              <w:ind w:firstLine="0"/>
              <w:jc w:val="center"/>
              <w:rPr>
                <w:rFonts w:ascii="Times New Roman" w:hAnsi="Times New Roman" w:cs="Times New Roman"/>
              </w:rPr>
            </w:pPr>
            <w:r w:rsidRPr="00852D28">
              <w:rPr>
                <w:rFonts w:ascii="Times New Roman" w:hAnsi="Times New Roman" w:cs="Times New Roman"/>
                <w:color w:val="000000"/>
              </w:rPr>
              <w:t>0,32</w:t>
            </w:r>
          </w:p>
        </w:tc>
      </w:tr>
      <w:tr w:rsidR="00852D28" w:rsidRPr="004E7B3B" w14:paraId="41AE992C" w14:textId="77777777" w:rsidTr="00852D28">
        <w:trPr>
          <w:trHeight w:val="291"/>
        </w:trPr>
        <w:tc>
          <w:tcPr>
            <w:tcW w:w="3280" w:type="dxa"/>
            <w:gridSpan w:val="2"/>
            <w:vAlign w:val="center"/>
          </w:tcPr>
          <w:p w14:paraId="5684B8DE" w14:textId="77777777" w:rsidR="00852D28" w:rsidRPr="004E7B3B" w:rsidRDefault="00852D28" w:rsidP="00852D28">
            <w:pPr>
              <w:spacing w:line="240" w:lineRule="auto"/>
              <w:ind w:firstLine="0"/>
              <w:jc w:val="left"/>
              <w:rPr>
                <w:rFonts w:ascii="Times New Roman" w:eastAsia="Times New Roman" w:hAnsi="Times New Roman" w:cs="Times New Roman"/>
                <w:lang w:eastAsia="ru-RU"/>
              </w:rPr>
            </w:pPr>
            <w:r w:rsidRPr="004E7B3B">
              <w:rPr>
                <w:rFonts w:ascii="Times New Roman" w:hAnsi="Times New Roman" w:cs="Times New Roman"/>
              </w:rPr>
              <w:t>Итого</w:t>
            </w:r>
          </w:p>
        </w:tc>
        <w:tc>
          <w:tcPr>
            <w:tcW w:w="1500" w:type="dxa"/>
            <w:vAlign w:val="center"/>
          </w:tcPr>
          <w:p w14:paraId="3CB4FDAE" w14:textId="77777777" w:rsidR="00852D28" w:rsidRPr="004E7B3B" w:rsidRDefault="00852D28" w:rsidP="00852D28">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w:t>
            </w:r>
          </w:p>
        </w:tc>
        <w:tc>
          <w:tcPr>
            <w:tcW w:w="2206" w:type="dxa"/>
            <w:vAlign w:val="bottom"/>
          </w:tcPr>
          <w:p w14:paraId="0674DEAC" w14:textId="77777777" w:rsidR="00852D28" w:rsidRPr="004E7B3B" w:rsidRDefault="00852D28" w:rsidP="00852D28">
            <w:pPr>
              <w:ind w:firstLine="0"/>
              <w:jc w:val="center"/>
              <w:rPr>
                <w:rFonts w:ascii="Times New Roman" w:hAnsi="Times New Roman" w:cs="Times New Roman"/>
              </w:rPr>
            </w:pPr>
            <w:r w:rsidRPr="004E7B3B">
              <w:rPr>
                <w:rFonts w:ascii="Times New Roman" w:hAnsi="Times New Roman" w:cs="Times New Roman"/>
              </w:rPr>
              <w:t>-</w:t>
            </w:r>
          </w:p>
        </w:tc>
        <w:tc>
          <w:tcPr>
            <w:tcW w:w="1079" w:type="dxa"/>
            <w:vAlign w:val="bottom"/>
          </w:tcPr>
          <w:p w14:paraId="4C8F1386" w14:textId="77777777" w:rsidR="00852D28" w:rsidRPr="00852D28" w:rsidRDefault="00852D28" w:rsidP="00852D28">
            <w:pPr>
              <w:ind w:firstLine="0"/>
              <w:jc w:val="center"/>
              <w:rPr>
                <w:rFonts w:ascii="Times New Roman" w:hAnsi="Times New Roman" w:cs="Times New Roman"/>
              </w:rPr>
            </w:pPr>
            <w:r w:rsidRPr="00852D28">
              <w:rPr>
                <w:rFonts w:ascii="Times New Roman" w:hAnsi="Times New Roman" w:cs="Times New Roman"/>
              </w:rPr>
              <w:t>0,98</w:t>
            </w:r>
          </w:p>
        </w:tc>
        <w:tc>
          <w:tcPr>
            <w:tcW w:w="1279" w:type="dxa"/>
            <w:vAlign w:val="center"/>
          </w:tcPr>
          <w:p w14:paraId="27ECC782" w14:textId="02816437" w:rsidR="00852D28" w:rsidRPr="00852D28" w:rsidRDefault="00852D28" w:rsidP="00852D28">
            <w:pPr>
              <w:ind w:firstLine="0"/>
              <w:jc w:val="center"/>
              <w:rPr>
                <w:rFonts w:ascii="Times New Roman" w:hAnsi="Times New Roman" w:cs="Times New Roman"/>
              </w:rPr>
            </w:pPr>
            <w:r w:rsidRPr="00852D28">
              <w:rPr>
                <w:rFonts w:ascii="Times New Roman" w:hAnsi="Times New Roman" w:cs="Times New Roman"/>
                <w:color w:val="000000"/>
              </w:rPr>
              <w:t>0,96</w:t>
            </w:r>
          </w:p>
        </w:tc>
      </w:tr>
    </w:tbl>
    <w:p w14:paraId="623709BE" w14:textId="77777777" w:rsidR="0014612D" w:rsidRPr="004E7B3B" w:rsidRDefault="0014612D" w:rsidP="0014612D">
      <w:pPr>
        <w:tabs>
          <w:tab w:val="left" w:pos="993"/>
        </w:tabs>
        <w:spacing w:line="276" w:lineRule="auto"/>
        <w:rPr>
          <w:rFonts w:ascii="Times New Roman" w:hAnsi="Times New Roman" w:cs="Times New Roman"/>
          <w:sz w:val="24"/>
          <w:szCs w:val="24"/>
        </w:rPr>
      </w:pPr>
    </w:p>
    <w:p w14:paraId="747DB947" w14:textId="6D5ADC32"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Объемы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w:t>
      </w:r>
      <w:r w:rsidR="005A6D73" w:rsidRPr="004E7B3B">
        <w:rPr>
          <w:rFonts w:ascii="Times New Roman" w:hAnsi="Times New Roman" w:cs="Times New Roman"/>
          <w:sz w:val="24"/>
          <w:szCs w:val="24"/>
        </w:rPr>
        <w:t>кого</w:t>
      </w:r>
      <w:r w:rsidR="00F652DE" w:rsidRPr="004E7B3B">
        <w:rPr>
          <w:rFonts w:ascii="Times New Roman" w:hAnsi="Times New Roman" w:cs="Times New Roman"/>
          <w:sz w:val="24"/>
          <w:szCs w:val="24"/>
        </w:rPr>
        <w:t xml:space="preserve"> </w:t>
      </w:r>
      <w:r w:rsidR="005A6D73"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5A6D73"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C64FE6"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максимальной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минимальной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суточной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неравномерности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w:t>
      </w:r>
      <w:r w:rsidR="005A6D73" w:rsidRPr="004E7B3B">
        <w:rPr>
          <w:rFonts w:ascii="Times New Roman" w:hAnsi="Times New Roman" w:cs="Times New Roman"/>
          <w:sz w:val="24"/>
          <w:szCs w:val="24"/>
        </w:rPr>
        <w:t>я</w:t>
      </w:r>
      <w:r w:rsidRPr="004E7B3B">
        <w:rPr>
          <w:rFonts w:ascii="Times New Roman" w:hAnsi="Times New Roman" w:cs="Times New Roman"/>
          <w:sz w:val="24"/>
          <w:szCs w:val="24"/>
        </w:rPr>
        <w:t>т</w:t>
      </w:r>
      <w:r w:rsidR="00F652DE" w:rsidRPr="004E7B3B">
        <w:rPr>
          <w:rFonts w:ascii="Times New Roman" w:hAnsi="Times New Roman" w:cs="Times New Roman"/>
          <w:sz w:val="24"/>
          <w:szCs w:val="24"/>
        </w:rPr>
        <w:t xml:space="preserve"> </w:t>
      </w:r>
      <w:r w:rsidR="00852D28">
        <w:rPr>
          <w:rFonts w:ascii="Times New Roman" w:hAnsi="Times New Roman" w:cs="Times New Roman"/>
          <w:sz w:val="24"/>
          <w:szCs w:val="24"/>
        </w:rPr>
        <w:t>0,96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w:t>
      </w:r>
      <w:proofErr w:type="spellStart"/>
      <w:r w:rsidRPr="004E7B3B">
        <w:rPr>
          <w:rFonts w:ascii="Times New Roman" w:hAnsi="Times New Roman" w:cs="Times New Roman"/>
          <w:sz w:val="24"/>
          <w:szCs w:val="24"/>
        </w:rPr>
        <w:t>сут</w:t>
      </w:r>
      <w:proofErr w:type="spellEnd"/>
      <w:r w:rsidRPr="004E7B3B">
        <w:rPr>
          <w:rFonts w:ascii="Times New Roman" w:hAnsi="Times New Roman" w:cs="Times New Roman"/>
          <w:sz w:val="24"/>
          <w:szCs w:val="24"/>
        </w:rPr>
        <w:t>.</w:t>
      </w:r>
    </w:p>
    <w:p w14:paraId="1639D148"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Проектом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предлагается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p>
    <w:p w14:paraId="431E6DA1" w14:textId="77777777" w:rsidR="0014612D" w:rsidRPr="004E7B3B" w:rsidRDefault="0014612D" w:rsidP="004B5B69">
      <w:pPr>
        <w:numPr>
          <w:ilvl w:val="0"/>
          <w:numId w:val="29"/>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строительство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разводящих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p>
    <w:p w14:paraId="0160955B" w14:textId="77777777" w:rsidR="0014612D" w:rsidRPr="004E7B3B" w:rsidRDefault="0014612D" w:rsidP="004B5B69">
      <w:pPr>
        <w:numPr>
          <w:ilvl w:val="0"/>
          <w:numId w:val="29"/>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строительство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водопроводов;</w:t>
      </w:r>
    </w:p>
    <w:p w14:paraId="714E6BB1" w14:textId="77777777" w:rsidR="0014612D" w:rsidRPr="004E7B3B" w:rsidRDefault="0014612D" w:rsidP="004B5B69">
      <w:pPr>
        <w:numPr>
          <w:ilvl w:val="0"/>
          <w:numId w:val="29"/>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установка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водонапорных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башен;</w:t>
      </w:r>
    </w:p>
    <w:p w14:paraId="5381BA08" w14:textId="77777777" w:rsidR="009D4079" w:rsidRPr="004E7B3B" w:rsidRDefault="0014612D" w:rsidP="004B5B69">
      <w:pPr>
        <w:numPr>
          <w:ilvl w:val="0"/>
          <w:numId w:val="29"/>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замена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ветхих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w:t>
      </w:r>
      <w:r w:rsidR="00F652DE" w:rsidRPr="004E7B3B">
        <w:rPr>
          <w:rFonts w:ascii="Times New Roman" w:hAnsi="Times New Roman" w:cs="Times New Roman"/>
          <w:sz w:val="24"/>
          <w:szCs w:val="24"/>
        </w:rPr>
        <w:t xml:space="preserve"> </w:t>
      </w:r>
    </w:p>
    <w:p w14:paraId="07723D42" w14:textId="32CAA0D8" w:rsidR="0014612D" w:rsidRPr="004E7B3B" w:rsidRDefault="0014612D" w:rsidP="004B5B69">
      <w:pPr>
        <w:numPr>
          <w:ilvl w:val="0"/>
          <w:numId w:val="29"/>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наружное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пожаротушение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количество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одновременных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таблицей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8.13130.2020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противопожарной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Наружное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противопожарное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безопасности»,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исходя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продолжительность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тушения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пополнения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24</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часа.</w:t>
      </w:r>
    </w:p>
    <w:p w14:paraId="44A4C553" w14:textId="1125E859"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(204</w:t>
      </w:r>
      <w:r w:rsidR="00852D28">
        <w:rPr>
          <w:rFonts w:ascii="Times New Roman" w:hAnsi="Times New Roman" w:cs="Times New Roman"/>
          <w:sz w:val="24"/>
          <w:szCs w:val="24"/>
        </w:rPr>
        <w:t>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один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наружное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пожаротушение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л/сек.</w:t>
      </w:r>
    </w:p>
    <w:p w14:paraId="0032CB69" w14:textId="77777777"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Неприкосновенный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трехчасовой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противопожарный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запас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хранится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резервуарах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запаса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Восстановление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противопожарного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w:t>
      </w:r>
      <w:proofErr w:type="spellStart"/>
      <w:r w:rsidRPr="004E7B3B">
        <w:rPr>
          <w:rFonts w:ascii="Times New Roman" w:hAnsi="Times New Roman" w:cs="Times New Roman"/>
          <w:sz w:val="24"/>
          <w:szCs w:val="24"/>
        </w:rPr>
        <w:t>сут</w:t>
      </w:r>
      <w:proofErr w:type="spellEnd"/>
      <w:r w:rsidRPr="004E7B3B">
        <w:rPr>
          <w:rFonts w:ascii="Times New Roman" w:hAnsi="Times New Roman" w:cs="Times New Roman"/>
          <w:sz w:val="24"/>
          <w:szCs w:val="24"/>
        </w:rPr>
        <w:t>.</w:t>
      </w:r>
    </w:p>
    <w:p w14:paraId="37B22ED9" w14:textId="77777777"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Внешние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запроектированы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кольцевыми.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гидранты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кольцевых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Расстановка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гидрантов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пожаротушение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любого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обслуживаемого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двух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гидрантов.</w:t>
      </w:r>
    </w:p>
    <w:p w14:paraId="49BBFB0C" w14:textId="77777777" w:rsidR="0014612D" w:rsidRPr="004E7B3B" w:rsidRDefault="0014612D" w:rsidP="0014612D">
      <w:pPr>
        <w:tabs>
          <w:tab w:val="left" w:pos="993"/>
        </w:tabs>
        <w:spacing w:line="276" w:lineRule="auto"/>
        <w:rPr>
          <w:rFonts w:ascii="Times New Roman" w:hAnsi="Times New Roman" w:cs="Times New Roman"/>
          <w:b/>
          <w:sz w:val="24"/>
          <w:szCs w:val="24"/>
        </w:rPr>
      </w:pPr>
      <w:bookmarkStart w:id="68" w:name="_Toc375752945"/>
      <w:r w:rsidRPr="004E7B3B">
        <w:rPr>
          <w:rFonts w:ascii="Times New Roman" w:hAnsi="Times New Roman" w:cs="Times New Roman"/>
          <w:b/>
          <w:sz w:val="24"/>
          <w:szCs w:val="24"/>
        </w:rPr>
        <w:t>Водоотведение</w:t>
      </w:r>
    </w:p>
    <w:bookmarkEnd w:id="68"/>
    <w:p w14:paraId="4B9AD6C6" w14:textId="1DBFC08E"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Проектные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предложения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плана</w:t>
      </w:r>
      <w:r w:rsidR="009D4079" w:rsidRPr="004E7B3B">
        <w:t xml:space="preserve"> </w:t>
      </w:r>
      <w:r w:rsidR="009D4079"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стадии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сводятся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сточных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выбора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трасс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магистральных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коллекторов.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Параметры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водоотведения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уточняются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последующих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стадиях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проектирования.</w:t>
      </w:r>
    </w:p>
    <w:p w14:paraId="0E2E347D" w14:textId="3003DBD9"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Нормы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водоотведения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9D4079" w:rsidRPr="004E7B3B">
        <w:rPr>
          <w:rFonts w:ascii="Times New Roman" w:hAnsi="Times New Roman" w:cs="Times New Roman"/>
          <w:sz w:val="24"/>
          <w:szCs w:val="24"/>
        </w:rPr>
        <w:t>пунктом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5.1.1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32.13330.2018</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«Канализация.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Наружные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равным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водопотребления.</w:t>
      </w:r>
      <w:r w:rsidR="00F652DE" w:rsidRPr="004E7B3B">
        <w:rPr>
          <w:rFonts w:ascii="Times New Roman" w:hAnsi="Times New Roman" w:cs="Times New Roman"/>
          <w:sz w:val="24"/>
          <w:szCs w:val="24"/>
        </w:rPr>
        <w:t xml:space="preserve"> </w:t>
      </w:r>
    </w:p>
    <w:p w14:paraId="1DA048A0" w14:textId="77777777" w:rsidR="0014612D" w:rsidRPr="004E7B3B" w:rsidRDefault="0014612D" w:rsidP="0014612D">
      <w:pPr>
        <w:spacing w:line="276" w:lineRule="auto"/>
        <w:rPr>
          <w:rFonts w:ascii="Times New Roman" w:hAnsi="Times New Roman" w:cs="Times New Roman"/>
          <w:sz w:val="24"/>
          <w:szCs w:val="24"/>
        </w:rPr>
      </w:pPr>
    </w:p>
    <w:p w14:paraId="290ED1DB" w14:textId="1B3C3520" w:rsidR="0014612D" w:rsidRPr="004E7B3B" w:rsidRDefault="003B43BE" w:rsidP="003B43BE">
      <w:pPr>
        <w:pStyle w:val="af6"/>
        <w:rPr>
          <w:rFonts w:ascii="Times New Roman" w:hAnsi="Times New Roman" w:cs="Times New Roman"/>
          <w:szCs w:val="24"/>
        </w:rPr>
      </w:pPr>
      <w:r w:rsidRPr="004E7B3B">
        <w:rPr>
          <w:rFonts w:ascii="Times New Roman" w:hAnsi="Times New Roman" w:cs="Times New Roman"/>
        </w:rPr>
        <w:t>Таблица</w:t>
      </w:r>
      <w:r w:rsidR="00F652DE"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6E2C0B">
        <w:rPr>
          <w:rFonts w:ascii="Times New Roman" w:hAnsi="Times New Roman" w:cs="Times New Roman"/>
          <w:noProof/>
        </w:rPr>
        <w:t>35</w:t>
      </w:r>
      <w:r w:rsidR="00F652DE" w:rsidRPr="004E7B3B">
        <w:rPr>
          <w:rFonts w:ascii="Times New Roman" w:hAnsi="Times New Roman" w:cs="Times New Roman"/>
          <w:noProof/>
        </w:rPr>
        <w:fldChar w:fldCharType="end"/>
      </w:r>
      <w:r w:rsidR="00F652DE" w:rsidRPr="004E7B3B">
        <w:rPr>
          <w:rFonts w:ascii="Times New Roman" w:hAnsi="Times New Roman" w:cs="Times New Roman"/>
          <w:b w:val="0"/>
          <w:szCs w:val="24"/>
        </w:rPr>
        <w:t xml:space="preserve"> </w:t>
      </w:r>
      <w:r w:rsidR="0014612D" w:rsidRPr="004E7B3B">
        <w:rPr>
          <w:rFonts w:ascii="Times New Roman" w:hAnsi="Times New Roman" w:cs="Times New Roman"/>
          <w:szCs w:val="24"/>
        </w:rPr>
        <w:t>–</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Расчет</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объема</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водоотведения</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в</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муниципальном</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образовании</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«Сельское</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поселение</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Козловский</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сельсовет</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Володарского</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муниципального</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района</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Астраханской</w:t>
      </w:r>
      <w:r w:rsidR="00F652DE" w:rsidRPr="004E7B3B">
        <w:rPr>
          <w:rFonts w:ascii="Times New Roman" w:hAnsi="Times New Roman" w:cs="Times New Roman"/>
          <w:szCs w:val="24"/>
        </w:rPr>
        <w:t xml:space="preserve"> </w:t>
      </w:r>
      <w:r w:rsidR="00E7502D" w:rsidRPr="004E7B3B">
        <w:rPr>
          <w:rFonts w:ascii="Times New Roman" w:hAnsi="Times New Roman" w:cs="Times New Roman"/>
          <w:szCs w:val="24"/>
        </w:rPr>
        <w:t>области»</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на</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204</w:t>
      </w:r>
      <w:r w:rsidR="002B7613">
        <w:rPr>
          <w:rFonts w:ascii="Times New Roman" w:hAnsi="Times New Roman" w:cs="Times New Roman"/>
          <w:szCs w:val="24"/>
        </w:rPr>
        <w:t>6</w:t>
      </w:r>
      <w:r w:rsidR="00F652DE" w:rsidRPr="004E7B3B">
        <w:rPr>
          <w:rFonts w:ascii="Times New Roman" w:hAnsi="Times New Roman" w:cs="Times New Roman"/>
          <w:szCs w:val="24"/>
        </w:rPr>
        <w:t xml:space="preserve"> </w:t>
      </w:r>
      <w:r w:rsidR="0014612D" w:rsidRPr="004E7B3B">
        <w:rPr>
          <w:rFonts w:ascii="Times New Roman" w:hAnsi="Times New Roman" w:cs="Times New Roman"/>
          <w:szCs w:val="24"/>
        </w:rPr>
        <w:t>год</w:t>
      </w:r>
    </w:p>
    <w:tbl>
      <w:tblPr>
        <w:tblStyle w:val="ab"/>
        <w:tblW w:w="0" w:type="auto"/>
        <w:tblLook w:val="04A0" w:firstRow="1" w:lastRow="0" w:firstColumn="1" w:lastColumn="0" w:noHBand="0" w:noVBand="1"/>
      </w:tblPr>
      <w:tblGrid>
        <w:gridCol w:w="566"/>
        <w:gridCol w:w="2714"/>
        <w:gridCol w:w="1500"/>
        <w:gridCol w:w="2206"/>
        <w:gridCol w:w="1079"/>
        <w:gridCol w:w="1279"/>
      </w:tblGrid>
      <w:tr w:rsidR="004E7B3B" w:rsidRPr="004E7B3B" w14:paraId="62C77C8F" w14:textId="77777777" w:rsidTr="002B7613">
        <w:trPr>
          <w:trHeight w:val="862"/>
        </w:trPr>
        <w:tc>
          <w:tcPr>
            <w:tcW w:w="566" w:type="dxa"/>
            <w:vMerge w:val="restart"/>
            <w:vAlign w:val="center"/>
          </w:tcPr>
          <w:p w14:paraId="38958D16"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lastRenderedPageBreak/>
              <w:t>№</w:t>
            </w:r>
            <w:r w:rsidR="00F652DE" w:rsidRPr="004E7B3B">
              <w:rPr>
                <w:rFonts w:ascii="Times New Roman" w:hAnsi="Times New Roman" w:cs="Times New Roman"/>
                <w:b/>
              </w:rPr>
              <w:t xml:space="preserve"> </w:t>
            </w:r>
            <w:r w:rsidRPr="004E7B3B">
              <w:rPr>
                <w:rFonts w:ascii="Times New Roman" w:hAnsi="Times New Roman" w:cs="Times New Roman"/>
                <w:b/>
              </w:rPr>
              <w:t>п/п</w:t>
            </w:r>
          </w:p>
        </w:tc>
        <w:tc>
          <w:tcPr>
            <w:tcW w:w="2714" w:type="dxa"/>
            <w:vMerge w:val="restart"/>
            <w:vAlign w:val="center"/>
          </w:tcPr>
          <w:p w14:paraId="5C524641" w14:textId="77777777" w:rsidR="0014612D" w:rsidRPr="004E7B3B" w:rsidRDefault="0014612D" w:rsidP="003E3A9A">
            <w:pPr>
              <w:tabs>
                <w:tab w:val="left" w:pos="993"/>
              </w:tabs>
              <w:spacing w:line="276" w:lineRule="auto"/>
              <w:ind w:firstLine="0"/>
              <w:jc w:val="left"/>
              <w:rPr>
                <w:rFonts w:ascii="Times New Roman" w:hAnsi="Times New Roman" w:cs="Times New Roman"/>
                <w:b/>
              </w:rPr>
            </w:pPr>
            <w:r w:rsidRPr="004E7B3B">
              <w:rPr>
                <w:rFonts w:ascii="Times New Roman" w:hAnsi="Times New Roman" w:cs="Times New Roman"/>
                <w:b/>
              </w:rPr>
              <w:t>Наименование</w:t>
            </w:r>
            <w:r w:rsidR="00F652DE" w:rsidRPr="004E7B3B">
              <w:rPr>
                <w:rFonts w:ascii="Times New Roman" w:hAnsi="Times New Roman" w:cs="Times New Roman"/>
                <w:b/>
              </w:rPr>
              <w:t xml:space="preserve"> </w:t>
            </w:r>
            <w:proofErr w:type="spellStart"/>
            <w:r w:rsidRPr="004E7B3B">
              <w:rPr>
                <w:rFonts w:ascii="Times New Roman" w:hAnsi="Times New Roman" w:cs="Times New Roman"/>
                <w:b/>
              </w:rPr>
              <w:t>водопотребителей</w:t>
            </w:r>
            <w:proofErr w:type="spellEnd"/>
          </w:p>
        </w:tc>
        <w:tc>
          <w:tcPr>
            <w:tcW w:w="1500" w:type="dxa"/>
            <w:vMerge w:val="restart"/>
            <w:vAlign w:val="center"/>
          </w:tcPr>
          <w:p w14:paraId="5B5E0D78"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Население,</w:t>
            </w:r>
            <w:r w:rsidR="00F652DE" w:rsidRPr="004E7B3B">
              <w:rPr>
                <w:rFonts w:ascii="Times New Roman" w:hAnsi="Times New Roman" w:cs="Times New Roman"/>
                <w:b/>
              </w:rPr>
              <w:t xml:space="preserve"> </w:t>
            </w:r>
            <w:r w:rsidRPr="004E7B3B">
              <w:rPr>
                <w:rFonts w:ascii="Times New Roman" w:hAnsi="Times New Roman" w:cs="Times New Roman"/>
                <w:b/>
              </w:rPr>
              <w:t>чел.</w:t>
            </w:r>
          </w:p>
        </w:tc>
        <w:tc>
          <w:tcPr>
            <w:tcW w:w="2206" w:type="dxa"/>
            <w:vMerge w:val="restart"/>
            <w:vAlign w:val="center"/>
          </w:tcPr>
          <w:p w14:paraId="423796FA"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Удельное</w:t>
            </w:r>
            <w:r w:rsidR="00F652DE" w:rsidRPr="004E7B3B">
              <w:rPr>
                <w:rFonts w:ascii="Times New Roman" w:hAnsi="Times New Roman" w:cs="Times New Roman"/>
                <w:b/>
              </w:rPr>
              <w:t xml:space="preserve"> </w:t>
            </w:r>
            <w:r w:rsidRPr="004E7B3B">
              <w:rPr>
                <w:rFonts w:ascii="Times New Roman" w:hAnsi="Times New Roman" w:cs="Times New Roman"/>
                <w:b/>
              </w:rPr>
              <w:t>хозяйственное</w:t>
            </w:r>
            <w:r w:rsidR="00F652DE" w:rsidRPr="004E7B3B">
              <w:rPr>
                <w:rFonts w:ascii="Times New Roman" w:hAnsi="Times New Roman" w:cs="Times New Roman"/>
                <w:b/>
              </w:rPr>
              <w:t xml:space="preserve"> </w:t>
            </w:r>
            <w:r w:rsidRPr="004E7B3B">
              <w:rPr>
                <w:rFonts w:ascii="Times New Roman" w:hAnsi="Times New Roman" w:cs="Times New Roman"/>
                <w:b/>
              </w:rPr>
              <w:t>водопотребление</w:t>
            </w:r>
            <w:r w:rsidR="00F652DE" w:rsidRPr="004E7B3B">
              <w:rPr>
                <w:rFonts w:ascii="Times New Roman" w:hAnsi="Times New Roman" w:cs="Times New Roman"/>
                <w:b/>
              </w:rPr>
              <w:t xml:space="preserve"> </w:t>
            </w:r>
            <w:r w:rsidRPr="004E7B3B">
              <w:rPr>
                <w:rFonts w:ascii="Times New Roman" w:hAnsi="Times New Roman" w:cs="Times New Roman"/>
                <w:b/>
              </w:rPr>
              <w:t>(за</w:t>
            </w:r>
            <w:r w:rsidR="00F652DE" w:rsidRPr="004E7B3B">
              <w:rPr>
                <w:rFonts w:ascii="Times New Roman" w:hAnsi="Times New Roman" w:cs="Times New Roman"/>
                <w:b/>
              </w:rPr>
              <w:t xml:space="preserve"> </w:t>
            </w:r>
            <w:r w:rsidRPr="004E7B3B">
              <w:rPr>
                <w:rFonts w:ascii="Times New Roman" w:hAnsi="Times New Roman" w:cs="Times New Roman"/>
                <w:b/>
              </w:rPr>
              <w:t>год),</w:t>
            </w:r>
            <w:r w:rsidR="00F652DE" w:rsidRPr="004E7B3B">
              <w:rPr>
                <w:rFonts w:ascii="Times New Roman" w:hAnsi="Times New Roman" w:cs="Times New Roman"/>
                <w:b/>
              </w:rPr>
              <w:t xml:space="preserve"> </w:t>
            </w:r>
            <w:r w:rsidRPr="004E7B3B">
              <w:rPr>
                <w:rFonts w:ascii="Times New Roman" w:hAnsi="Times New Roman" w:cs="Times New Roman"/>
                <w:b/>
              </w:rPr>
              <w:t>л/</w:t>
            </w:r>
            <w:proofErr w:type="spellStart"/>
            <w:r w:rsidRPr="004E7B3B">
              <w:rPr>
                <w:rFonts w:ascii="Times New Roman" w:hAnsi="Times New Roman" w:cs="Times New Roman"/>
                <w:b/>
              </w:rPr>
              <w:t>сут</w:t>
            </w:r>
            <w:proofErr w:type="spellEnd"/>
            <w:r w:rsidRPr="004E7B3B">
              <w:rPr>
                <w:rFonts w:ascii="Times New Roman" w:hAnsi="Times New Roman" w:cs="Times New Roman"/>
                <w:b/>
              </w:rPr>
              <w:t>.</w:t>
            </w:r>
          </w:p>
        </w:tc>
        <w:tc>
          <w:tcPr>
            <w:tcW w:w="2358" w:type="dxa"/>
            <w:gridSpan w:val="2"/>
            <w:vAlign w:val="center"/>
          </w:tcPr>
          <w:p w14:paraId="69A7BB40"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r w:rsidRPr="004E7B3B">
              <w:rPr>
                <w:rFonts w:ascii="Times New Roman" w:hAnsi="Times New Roman" w:cs="Times New Roman"/>
                <w:b/>
              </w:rPr>
              <w:t>Среднее</w:t>
            </w:r>
            <w:r w:rsidR="00F652DE" w:rsidRPr="004E7B3B">
              <w:rPr>
                <w:rFonts w:ascii="Times New Roman" w:hAnsi="Times New Roman" w:cs="Times New Roman"/>
                <w:b/>
              </w:rPr>
              <w:t xml:space="preserve"> </w:t>
            </w:r>
            <w:r w:rsidRPr="004E7B3B">
              <w:rPr>
                <w:rFonts w:ascii="Times New Roman" w:hAnsi="Times New Roman" w:cs="Times New Roman"/>
                <w:b/>
              </w:rPr>
              <w:t>количество</w:t>
            </w:r>
            <w:r w:rsidR="00F652DE" w:rsidRPr="004E7B3B">
              <w:rPr>
                <w:rFonts w:ascii="Times New Roman" w:hAnsi="Times New Roman" w:cs="Times New Roman"/>
                <w:b/>
              </w:rPr>
              <w:t xml:space="preserve"> </w:t>
            </w:r>
            <w:r w:rsidRPr="004E7B3B">
              <w:rPr>
                <w:rFonts w:ascii="Times New Roman" w:hAnsi="Times New Roman" w:cs="Times New Roman"/>
                <w:b/>
              </w:rPr>
              <w:t>потребляемой</w:t>
            </w:r>
            <w:r w:rsidR="00F652DE" w:rsidRPr="004E7B3B">
              <w:rPr>
                <w:rFonts w:ascii="Times New Roman" w:hAnsi="Times New Roman" w:cs="Times New Roman"/>
                <w:b/>
              </w:rPr>
              <w:t xml:space="preserve"> </w:t>
            </w:r>
            <w:r w:rsidRPr="004E7B3B">
              <w:rPr>
                <w:rFonts w:ascii="Times New Roman" w:hAnsi="Times New Roman" w:cs="Times New Roman"/>
                <w:b/>
              </w:rPr>
              <w:t>воды,</w:t>
            </w:r>
            <w:r w:rsidR="00F652DE" w:rsidRPr="004E7B3B">
              <w:rPr>
                <w:rFonts w:ascii="Times New Roman" w:hAnsi="Times New Roman" w:cs="Times New Roman"/>
                <w:b/>
              </w:rPr>
              <w:t xml:space="preserve"> </w:t>
            </w:r>
            <w:r w:rsidRPr="004E7B3B">
              <w:rPr>
                <w:rFonts w:ascii="Times New Roman" w:hAnsi="Times New Roman" w:cs="Times New Roman"/>
                <w:b/>
              </w:rPr>
              <w:t>тыс.</w:t>
            </w:r>
            <w:r w:rsidR="00F652DE" w:rsidRPr="004E7B3B">
              <w:rPr>
                <w:rFonts w:ascii="Times New Roman" w:hAnsi="Times New Roman" w:cs="Times New Roman"/>
                <w:b/>
              </w:rPr>
              <w:t xml:space="preserve"> </w:t>
            </w:r>
            <w:r w:rsidRPr="004E7B3B">
              <w:rPr>
                <w:rFonts w:ascii="Times New Roman" w:hAnsi="Times New Roman" w:cs="Times New Roman"/>
                <w:b/>
              </w:rPr>
              <w:t>м</w:t>
            </w:r>
            <w:r w:rsidRPr="004E7B3B">
              <w:rPr>
                <w:rFonts w:ascii="Times New Roman" w:hAnsi="Times New Roman" w:cs="Times New Roman"/>
                <w:b/>
                <w:vertAlign w:val="superscript"/>
              </w:rPr>
              <w:t>3</w:t>
            </w:r>
            <w:r w:rsidRPr="004E7B3B">
              <w:rPr>
                <w:rFonts w:ascii="Times New Roman" w:hAnsi="Times New Roman" w:cs="Times New Roman"/>
                <w:b/>
              </w:rPr>
              <w:t>/</w:t>
            </w:r>
            <w:proofErr w:type="spellStart"/>
            <w:r w:rsidRPr="004E7B3B">
              <w:rPr>
                <w:rFonts w:ascii="Times New Roman" w:hAnsi="Times New Roman" w:cs="Times New Roman"/>
                <w:b/>
              </w:rPr>
              <w:t>сут</w:t>
            </w:r>
            <w:proofErr w:type="spellEnd"/>
            <w:r w:rsidRPr="004E7B3B">
              <w:rPr>
                <w:rFonts w:ascii="Times New Roman" w:hAnsi="Times New Roman" w:cs="Times New Roman"/>
                <w:b/>
              </w:rPr>
              <w:t>.</w:t>
            </w:r>
          </w:p>
        </w:tc>
      </w:tr>
      <w:tr w:rsidR="004E7B3B" w:rsidRPr="004E7B3B" w14:paraId="20B6D713" w14:textId="77777777" w:rsidTr="002B7613">
        <w:trPr>
          <w:trHeight w:val="291"/>
        </w:trPr>
        <w:tc>
          <w:tcPr>
            <w:tcW w:w="566" w:type="dxa"/>
            <w:vMerge/>
          </w:tcPr>
          <w:p w14:paraId="1A0272E3" w14:textId="77777777" w:rsidR="0014612D" w:rsidRPr="004E7B3B" w:rsidRDefault="0014612D" w:rsidP="003E3A9A">
            <w:pPr>
              <w:tabs>
                <w:tab w:val="left" w:pos="993"/>
              </w:tabs>
              <w:spacing w:line="276" w:lineRule="auto"/>
              <w:ind w:firstLine="0"/>
              <w:rPr>
                <w:rFonts w:ascii="Times New Roman" w:hAnsi="Times New Roman" w:cs="Times New Roman"/>
              </w:rPr>
            </w:pPr>
          </w:p>
        </w:tc>
        <w:tc>
          <w:tcPr>
            <w:tcW w:w="2714" w:type="dxa"/>
            <w:vMerge/>
          </w:tcPr>
          <w:p w14:paraId="6AFE2862" w14:textId="77777777" w:rsidR="0014612D" w:rsidRPr="004E7B3B" w:rsidRDefault="0014612D" w:rsidP="003E3A9A">
            <w:pPr>
              <w:tabs>
                <w:tab w:val="left" w:pos="993"/>
              </w:tabs>
              <w:spacing w:line="276" w:lineRule="auto"/>
              <w:ind w:firstLine="0"/>
              <w:rPr>
                <w:rFonts w:ascii="Times New Roman" w:hAnsi="Times New Roman" w:cs="Times New Roman"/>
              </w:rPr>
            </w:pPr>
          </w:p>
        </w:tc>
        <w:tc>
          <w:tcPr>
            <w:tcW w:w="1500" w:type="dxa"/>
            <w:vMerge/>
          </w:tcPr>
          <w:p w14:paraId="3360211A" w14:textId="77777777" w:rsidR="0014612D" w:rsidRPr="004E7B3B" w:rsidRDefault="0014612D" w:rsidP="003E3A9A">
            <w:pPr>
              <w:tabs>
                <w:tab w:val="left" w:pos="993"/>
              </w:tabs>
              <w:spacing w:line="276" w:lineRule="auto"/>
              <w:ind w:firstLine="0"/>
              <w:rPr>
                <w:rFonts w:ascii="Times New Roman" w:hAnsi="Times New Roman" w:cs="Times New Roman"/>
              </w:rPr>
            </w:pPr>
          </w:p>
        </w:tc>
        <w:tc>
          <w:tcPr>
            <w:tcW w:w="2206" w:type="dxa"/>
            <w:vMerge/>
          </w:tcPr>
          <w:p w14:paraId="09E2B2B2" w14:textId="77777777" w:rsidR="0014612D" w:rsidRPr="004E7B3B" w:rsidRDefault="0014612D" w:rsidP="003E3A9A">
            <w:pPr>
              <w:tabs>
                <w:tab w:val="left" w:pos="993"/>
              </w:tabs>
              <w:spacing w:line="276" w:lineRule="auto"/>
              <w:ind w:firstLine="0"/>
              <w:rPr>
                <w:rFonts w:ascii="Times New Roman" w:hAnsi="Times New Roman" w:cs="Times New Roman"/>
              </w:rPr>
            </w:pPr>
          </w:p>
        </w:tc>
        <w:tc>
          <w:tcPr>
            <w:tcW w:w="1079" w:type="dxa"/>
          </w:tcPr>
          <w:p w14:paraId="58EE1EBE"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proofErr w:type="spellStart"/>
            <w:r w:rsidRPr="004E7B3B">
              <w:rPr>
                <w:rFonts w:ascii="Times New Roman" w:hAnsi="Times New Roman" w:cs="Times New Roman"/>
                <w:b/>
              </w:rPr>
              <w:t>Qсут.ср</w:t>
            </w:r>
            <w:proofErr w:type="spellEnd"/>
          </w:p>
        </w:tc>
        <w:tc>
          <w:tcPr>
            <w:tcW w:w="1279" w:type="dxa"/>
          </w:tcPr>
          <w:p w14:paraId="421E5530" w14:textId="77777777" w:rsidR="0014612D" w:rsidRPr="004E7B3B" w:rsidRDefault="0014612D" w:rsidP="003E3A9A">
            <w:pPr>
              <w:tabs>
                <w:tab w:val="left" w:pos="993"/>
              </w:tabs>
              <w:spacing w:line="276" w:lineRule="auto"/>
              <w:ind w:firstLine="0"/>
              <w:jc w:val="center"/>
              <w:rPr>
                <w:rFonts w:ascii="Times New Roman" w:hAnsi="Times New Roman" w:cs="Times New Roman"/>
                <w:b/>
              </w:rPr>
            </w:pPr>
            <w:proofErr w:type="spellStart"/>
            <w:r w:rsidRPr="004E7B3B">
              <w:rPr>
                <w:rFonts w:ascii="Times New Roman" w:hAnsi="Times New Roman" w:cs="Times New Roman"/>
                <w:b/>
              </w:rPr>
              <w:t>Qсут.max</w:t>
            </w:r>
            <w:proofErr w:type="spellEnd"/>
          </w:p>
        </w:tc>
      </w:tr>
      <w:tr w:rsidR="002B7613" w:rsidRPr="004E7B3B" w14:paraId="040A2EDE" w14:textId="77777777" w:rsidTr="002B7613">
        <w:trPr>
          <w:trHeight w:val="130"/>
        </w:trPr>
        <w:tc>
          <w:tcPr>
            <w:tcW w:w="566" w:type="dxa"/>
            <w:vAlign w:val="center"/>
          </w:tcPr>
          <w:p w14:paraId="2165B611" w14:textId="77777777" w:rsidR="002B7613" w:rsidRPr="004E7B3B" w:rsidRDefault="002B7613" w:rsidP="002B7613">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1.</w:t>
            </w:r>
          </w:p>
        </w:tc>
        <w:tc>
          <w:tcPr>
            <w:tcW w:w="2714" w:type="dxa"/>
            <w:vAlign w:val="center"/>
          </w:tcPr>
          <w:p w14:paraId="56066C90" w14:textId="77777777" w:rsidR="002B7613" w:rsidRPr="004E7B3B" w:rsidRDefault="002B7613" w:rsidP="002B7613">
            <w:pPr>
              <w:tabs>
                <w:tab w:val="left" w:pos="993"/>
              </w:tabs>
              <w:spacing w:line="276" w:lineRule="auto"/>
              <w:ind w:firstLine="0"/>
              <w:jc w:val="left"/>
              <w:rPr>
                <w:rFonts w:ascii="Times New Roman" w:hAnsi="Times New Roman" w:cs="Times New Roman"/>
              </w:rPr>
            </w:pPr>
            <w:r w:rsidRPr="004E7B3B">
              <w:rPr>
                <w:rFonts w:ascii="Times New Roman" w:hAnsi="Times New Roman" w:cs="Times New Roman"/>
              </w:rPr>
              <w:t>Жилые дома</w:t>
            </w:r>
          </w:p>
        </w:tc>
        <w:tc>
          <w:tcPr>
            <w:tcW w:w="1500" w:type="dxa"/>
            <w:vAlign w:val="center"/>
          </w:tcPr>
          <w:p w14:paraId="4F7FA79A" w14:textId="110E265B" w:rsidR="002B7613" w:rsidRPr="004E7B3B" w:rsidRDefault="002B7613" w:rsidP="002B7613">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45</w:t>
            </w:r>
            <w:r>
              <w:rPr>
                <w:rFonts w:ascii="Times New Roman" w:eastAsia="Times New Roman" w:hAnsi="Times New Roman" w:cs="Times New Roman"/>
                <w:lang w:eastAsia="ru-RU"/>
              </w:rPr>
              <w:t>09</w:t>
            </w:r>
          </w:p>
        </w:tc>
        <w:tc>
          <w:tcPr>
            <w:tcW w:w="2206" w:type="dxa"/>
            <w:vAlign w:val="center"/>
          </w:tcPr>
          <w:p w14:paraId="6F4DB03C" w14:textId="77777777" w:rsidR="002B7613" w:rsidRPr="004E7B3B" w:rsidRDefault="002B7613" w:rsidP="002B7613">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125</w:t>
            </w:r>
          </w:p>
        </w:tc>
        <w:tc>
          <w:tcPr>
            <w:tcW w:w="1079" w:type="dxa"/>
            <w:vAlign w:val="center"/>
          </w:tcPr>
          <w:p w14:paraId="126EE037" w14:textId="01124132" w:rsidR="002B7613" w:rsidRPr="002B7613" w:rsidRDefault="002B7613" w:rsidP="002B7613">
            <w:pPr>
              <w:spacing w:line="240" w:lineRule="auto"/>
              <w:ind w:firstLine="0"/>
              <w:jc w:val="center"/>
              <w:rPr>
                <w:rFonts w:ascii="Times New Roman" w:eastAsia="Times New Roman" w:hAnsi="Times New Roman" w:cs="Times New Roman"/>
                <w:lang w:eastAsia="ru-RU"/>
              </w:rPr>
            </w:pPr>
            <w:r w:rsidRPr="002B7613">
              <w:rPr>
                <w:rFonts w:ascii="Times New Roman" w:hAnsi="Times New Roman" w:cs="Times New Roman"/>
                <w:color w:val="000000"/>
              </w:rPr>
              <w:t>0,56</w:t>
            </w:r>
          </w:p>
        </w:tc>
        <w:tc>
          <w:tcPr>
            <w:tcW w:w="1279" w:type="dxa"/>
            <w:vAlign w:val="center"/>
          </w:tcPr>
          <w:p w14:paraId="429C5F8B" w14:textId="400FCEEC" w:rsidR="002B7613" w:rsidRPr="002B7613" w:rsidRDefault="002B7613" w:rsidP="002B7613">
            <w:pPr>
              <w:spacing w:line="240" w:lineRule="auto"/>
              <w:ind w:firstLine="0"/>
              <w:jc w:val="center"/>
              <w:rPr>
                <w:rFonts w:ascii="Times New Roman" w:eastAsia="Times New Roman" w:hAnsi="Times New Roman" w:cs="Times New Roman"/>
                <w:lang w:eastAsia="ru-RU"/>
              </w:rPr>
            </w:pPr>
            <w:r w:rsidRPr="002B7613">
              <w:rPr>
                <w:rFonts w:ascii="Times New Roman" w:hAnsi="Times New Roman" w:cs="Times New Roman"/>
                <w:color w:val="000000"/>
              </w:rPr>
              <w:t>0,68</w:t>
            </w:r>
          </w:p>
        </w:tc>
      </w:tr>
      <w:tr w:rsidR="002B7613" w:rsidRPr="004E7B3B" w14:paraId="17FA7900" w14:textId="77777777" w:rsidTr="002B7613">
        <w:trPr>
          <w:trHeight w:val="569"/>
        </w:trPr>
        <w:tc>
          <w:tcPr>
            <w:tcW w:w="566" w:type="dxa"/>
            <w:vAlign w:val="center"/>
          </w:tcPr>
          <w:p w14:paraId="15B4A62F" w14:textId="77777777" w:rsidR="002B7613" w:rsidRPr="004E7B3B" w:rsidRDefault="002B7613" w:rsidP="002B7613">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2.</w:t>
            </w:r>
          </w:p>
        </w:tc>
        <w:tc>
          <w:tcPr>
            <w:tcW w:w="2714" w:type="dxa"/>
            <w:vAlign w:val="center"/>
          </w:tcPr>
          <w:p w14:paraId="4E582101" w14:textId="77777777" w:rsidR="002B7613" w:rsidRPr="004E7B3B" w:rsidRDefault="002B7613" w:rsidP="002B7613">
            <w:pPr>
              <w:tabs>
                <w:tab w:val="left" w:pos="993"/>
              </w:tabs>
              <w:spacing w:line="276" w:lineRule="auto"/>
              <w:ind w:firstLine="0"/>
              <w:jc w:val="left"/>
              <w:rPr>
                <w:rFonts w:ascii="Times New Roman" w:hAnsi="Times New Roman" w:cs="Times New Roman"/>
              </w:rPr>
            </w:pPr>
            <w:r w:rsidRPr="004E7B3B">
              <w:rPr>
                <w:rFonts w:ascii="Times New Roman" w:hAnsi="Times New Roman" w:cs="Times New Roman"/>
              </w:rPr>
              <w:t>Местное производство и неучтенные расходы (15%)</w:t>
            </w:r>
          </w:p>
        </w:tc>
        <w:tc>
          <w:tcPr>
            <w:tcW w:w="1500" w:type="dxa"/>
            <w:vAlign w:val="center"/>
          </w:tcPr>
          <w:p w14:paraId="25F70B97" w14:textId="77777777" w:rsidR="002B7613" w:rsidRPr="004E7B3B" w:rsidRDefault="002B7613" w:rsidP="002B7613">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w:t>
            </w:r>
          </w:p>
        </w:tc>
        <w:tc>
          <w:tcPr>
            <w:tcW w:w="2206" w:type="dxa"/>
            <w:vAlign w:val="center"/>
          </w:tcPr>
          <w:p w14:paraId="11846CBC" w14:textId="77777777" w:rsidR="002B7613" w:rsidRPr="004E7B3B" w:rsidRDefault="002B7613" w:rsidP="002B7613">
            <w:pPr>
              <w:spacing w:line="240" w:lineRule="auto"/>
              <w:ind w:firstLine="0"/>
              <w:jc w:val="center"/>
              <w:rPr>
                <w:rFonts w:ascii="Times New Roman" w:eastAsia="Times New Roman" w:hAnsi="Times New Roman" w:cs="Times New Roman"/>
                <w:lang w:eastAsia="ru-RU"/>
              </w:rPr>
            </w:pPr>
            <w:r w:rsidRPr="004E7B3B">
              <w:rPr>
                <w:rFonts w:ascii="Times New Roman" w:eastAsia="Times New Roman" w:hAnsi="Times New Roman" w:cs="Times New Roman"/>
                <w:lang w:eastAsia="ru-RU"/>
              </w:rPr>
              <w:t>-</w:t>
            </w:r>
          </w:p>
        </w:tc>
        <w:tc>
          <w:tcPr>
            <w:tcW w:w="1079" w:type="dxa"/>
            <w:vAlign w:val="center"/>
          </w:tcPr>
          <w:p w14:paraId="204C29B6" w14:textId="4EA5A2AF" w:rsidR="002B7613" w:rsidRPr="002B7613" w:rsidRDefault="002B7613" w:rsidP="002B7613">
            <w:pPr>
              <w:spacing w:line="240" w:lineRule="auto"/>
              <w:ind w:firstLine="0"/>
              <w:jc w:val="center"/>
              <w:rPr>
                <w:rFonts w:ascii="Times New Roman" w:eastAsia="Times New Roman" w:hAnsi="Times New Roman" w:cs="Times New Roman"/>
                <w:lang w:eastAsia="ru-RU"/>
              </w:rPr>
            </w:pPr>
            <w:r w:rsidRPr="002B7613">
              <w:rPr>
                <w:rFonts w:ascii="Times New Roman" w:hAnsi="Times New Roman" w:cs="Times New Roman"/>
                <w:color w:val="000000"/>
              </w:rPr>
              <w:t>0,08</w:t>
            </w:r>
          </w:p>
        </w:tc>
        <w:tc>
          <w:tcPr>
            <w:tcW w:w="1279" w:type="dxa"/>
            <w:vAlign w:val="center"/>
          </w:tcPr>
          <w:p w14:paraId="24E8F48D" w14:textId="2CF49F9A" w:rsidR="002B7613" w:rsidRPr="002B7613" w:rsidRDefault="002B7613" w:rsidP="002B7613">
            <w:pPr>
              <w:spacing w:line="240" w:lineRule="auto"/>
              <w:ind w:firstLine="0"/>
              <w:jc w:val="center"/>
              <w:rPr>
                <w:rFonts w:ascii="Times New Roman" w:eastAsia="Times New Roman" w:hAnsi="Times New Roman" w:cs="Times New Roman"/>
                <w:lang w:eastAsia="ru-RU"/>
              </w:rPr>
            </w:pPr>
            <w:r w:rsidRPr="002B7613">
              <w:rPr>
                <w:rFonts w:ascii="Times New Roman" w:hAnsi="Times New Roman" w:cs="Times New Roman"/>
                <w:color w:val="000000"/>
              </w:rPr>
              <w:t>0,10</w:t>
            </w:r>
          </w:p>
        </w:tc>
      </w:tr>
      <w:tr w:rsidR="002B7613" w:rsidRPr="004E7B3B" w14:paraId="4DF8928C" w14:textId="77777777" w:rsidTr="002B7613">
        <w:trPr>
          <w:trHeight w:val="291"/>
        </w:trPr>
        <w:tc>
          <w:tcPr>
            <w:tcW w:w="3280" w:type="dxa"/>
            <w:gridSpan w:val="2"/>
          </w:tcPr>
          <w:p w14:paraId="7F00BC2E" w14:textId="77777777" w:rsidR="002B7613" w:rsidRPr="004E7B3B" w:rsidRDefault="002B7613" w:rsidP="002B7613">
            <w:pPr>
              <w:tabs>
                <w:tab w:val="left" w:pos="993"/>
              </w:tabs>
              <w:spacing w:line="276" w:lineRule="auto"/>
              <w:ind w:firstLine="0"/>
              <w:rPr>
                <w:rFonts w:ascii="Times New Roman" w:hAnsi="Times New Roman" w:cs="Times New Roman"/>
              </w:rPr>
            </w:pPr>
            <w:r w:rsidRPr="004E7B3B">
              <w:rPr>
                <w:rFonts w:ascii="Times New Roman" w:hAnsi="Times New Roman" w:cs="Times New Roman"/>
              </w:rPr>
              <w:t>Итого</w:t>
            </w:r>
          </w:p>
        </w:tc>
        <w:tc>
          <w:tcPr>
            <w:tcW w:w="1500" w:type="dxa"/>
          </w:tcPr>
          <w:p w14:paraId="5A401FFA" w14:textId="77777777" w:rsidR="002B7613" w:rsidRPr="004E7B3B" w:rsidRDefault="002B7613" w:rsidP="002B7613">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w:t>
            </w:r>
          </w:p>
        </w:tc>
        <w:tc>
          <w:tcPr>
            <w:tcW w:w="2206" w:type="dxa"/>
          </w:tcPr>
          <w:p w14:paraId="6917AFFB" w14:textId="77777777" w:rsidR="002B7613" w:rsidRPr="004E7B3B" w:rsidRDefault="002B7613" w:rsidP="002B7613">
            <w:pPr>
              <w:tabs>
                <w:tab w:val="left" w:pos="993"/>
              </w:tabs>
              <w:spacing w:line="276" w:lineRule="auto"/>
              <w:ind w:firstLine="0"/>
              <w:jc w:val="center"/>
              <w:rPr>
                <w:rFonts w:ascii="Times New Roman" w:hAnsi="Times New Roman" w:cs="Times New Roman"/>
              </w:rPr>
            </w:pPr>
            <w:r w:rsidRPr="004E7B3B">
              <w:rPr>
                <w:rFonts w:ascii="Times New Roman" w:hAnsi="Times New Roman" w:cs="Times New Roman"/>
              </w:rPr>
              <w:t>-</w:t>
            </w:r>
          </w:p>
        </w:tc>
        <w:tc>
          <w:tcPr>
            <w:tcW w:w="1079" w:type="dxa"/>
            <w:vAlign w:val="bottom"/>
          </w:tcPr>
          <w:p w14:paraId="4CC71B2E" w14:textId="77777777" w:rsidR="002B7613" w:rsidRPr="002B7613" w:rsidRDefault="002B7613" w:rsidP="002B7613">
            <w:pPr>
              <w:spacing w:line="240" w:lineRule="auto"/>
              <w:ind w:firstLine="0"/>
              <w:jc w:val="center"/>
              <w:rPr>
                <w:rFonts w:ascii="Times New Roman" w:eastAsia="Times New Roman" w:hAnsi="Times New Roman" w:cs="Times New Roman"/>
                <w:lang w:eastAsia="ru-RU"/>
              </w:rPr>
            </w:pPr>
            <w:r w:rsidRPr="002B7613">
              <w:rPr>
                <w:rFonts w:ascii="Times New Roman" w:eastAsia="Times New Roman" w:hAnsi="Times New Roman" w:cs="Times New Roman"/>
                <w:lang w:eastAsia="ru-RU"/>
              </w:rPr>
              <w:t>0,66</w:t>
            </w:r>
          </w:p>
        </w:tc>
        <w:tc>
          <w:tcPr>
            <w:tcW w:w="1279" w:type="dxa"/>
            <w:vAlign w:val="bottom"/>
          </w:tcPr>
          <w:p w14:paraId="0D6A9C3D" w14:textId="512D93F6" w:rsidR="002B7613" w:rsidRPr="002B7613" w:rsidRDefault="002B7613" w:rsidP="002B7613">
            <w:pPr>
              <w:spacing w:line="240" w:lineRule="auto"/>
              <w:ind w:firstLine="0"/>
              <w:jc w:val="center"/>
              <w:rPr>
                <w:rFonts w:ascii="Times New Roman" w:eastAsia="Times New Roman" w:hAnsi="Times New Roman" w:cs="Times New Roman"/>
                <w:lang w:eastAsia="ru-RU"/>
              </w:rPr>
            </w:pPr>
            <w:r w:rsidRPr="002B7613">
              <w:rPr>
                <w:rFonts w:ascii="Times New Roman" w:hAnsi="Times New Roman" w:cs="Times New Roman"/>
                <w:color w:val="000000"/>
              </w:rPr>
              <w:t>0,65</w:t>
            </w:r>
          </w:p>
        </w:tc>
      </w:tr>
    </w:tbl>
    <w:p w14:paraId="541ADC26" w14:textId="77777777" w:rsidR="0014612D" w:rsidRPr="004E7B3B" w:rsidRDefault="0014612D" w:rsidP="0014612D">
      <w:pPr>
        <w:tabs>
          <w:tab w:val="left" w:pos="1800"/>
        </w:tabs>
        <w:spacing w:line="276" w:lineRule="auto"/>
        <w:rPr>
          <w:rFonts w:ascii="Times New Roman" w:hAnsi="Times New Roman" w:cs="Times New Roman"/>
          <w:sz w:val="24"/>
          <w:szCs w:val="24"/>
        </w:rPr>
      </w:pPr>
      <w:r w:rsidRPr="004E7B3B">
        <w:rPr>
          <w:rFonts w:ascii="Times New Roman" w:hAnsi="Times New Roman" w:cs="Times New Roman"/>
          <w:sz w:val="24"/>
          <w:szCs w:val="24"/>
        </w:rPr>
        <w:tab/>
      </w:r>
    </w:p>
    <w:p w14:paraId="257C8F19" w14:textId="71866B5C"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Таким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водоотведения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составят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w:t>
      </w:r>
      <w:r w:rsidR="002B7613">
        <w:rPr>
          <w:rFonts w:ascii="Times New Roman" w:hAnsi="Times New Roman" w:cs="Times New Roman"/>
          <w:sz w:val="24"/>
          <w:szCs w:val="24"/>
        </w:rPr>
        <w:t>65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/год.</w:t>
      </w:r>
    </w:p>
    <w:p w14:paraId="368A7E23" w14:textId="77777777" w:rsidR="0014612D" w:rsidRPr="004E7B3B" w:rsidRDefault="0014612D" w:rsidP="00AC7768">
      <w:pPr>
        <w:tabs>
          <w:tab w:val="left" w:pos="993"/>
        </w:tabs>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Теплоснабжение</w:t>
      </w:r>
    </w:p>
    <w:p w14:paraId="7A15C633" w14:textId="5E41398C"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Теплоснабжение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9D4079" w:rsidRPr="004E7B3B">
        <w:rPr>
          <w:rFonts w:ascii="Times New Roman" w:hAnsi="Times New Roman" w:cs="Times New Roman"/>
          <w:sz w:val="24"/>
          <w:szCs w:val="24"/>
        </w:rPr>
        <w:t xml:space="preserve">муниципальном образовании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домах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котлов.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вводом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газификации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отопление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будет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переведено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газовые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котлы.</w:t>
      </w:r>
    </w:p>
    <w:p w14:paraId="3061894A"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Теплоснабжение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индивидуальной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малоэтажной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приусадебными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будет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носить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локальный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автономных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теплогенерирующих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Выбор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индивидуальных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объясняется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незначительную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тепловую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нагрузку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находятся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влечёт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большие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потери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капвложения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прокладке.</w:t>
      </w:r>
    </w:p>
    <w:p w14:paraId="28DCB1FA" w14:textId="77777777" w:rsidR="0014612D" w:rsidRPr="004E7B3B" w:rsidRDefault="0014612D" w:rsidP="00AC7768">
      <w:pPr>
        <w:tabs>
          <w:tab w:val="left" w:pos="993"/>
        </w:tabs>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Электроснабжение</w:t>
      </w:r>
    </w:p>
    <w:p w14:paraId="058F2199" w14:textId="1BC1EC02"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Электрические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нагрузки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жилищно-коммунального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сектора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принятой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настоящим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014B95" w:rsidRPr="004E7B3B">
        <w:rPr>
          <w:rFonts w:ascii="Times New Roman" w:hAnsi="Times New Roman" w:cs="Times New Roman"/>
          <w:sz w:val="24"/>
          <w:szCs w:val="24"/>
        </w:rPr>
        <w:t>СП 42.13330.2016 «Градостроительство. Планировка и застройка городских и сельских поселений» Актуализированная редакция СНиП 2.07.01-89*.</w:t>
      </w:r>
    </w:p>
    <w:p w14:paraId="0452A3FF" w14:textId="1A7FEA56" w:rsidR="000D5CB9" w:rsidRPr="004E7B3B" w:rsidRDefault="0014612D" w:rsidP="00C0737E">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Электроснабжение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перспективной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нагрузки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существующими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подстанциями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поэтапной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заменой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устаревшего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оборудования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электропередачи,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подстанций.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очередь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электропотребление</w:t>
      </w:r>
      <w:r w:rsidR="00F652DE" w:rsidRPr="004E7B3B">
        <w:rPr>
          <w:rFonts w:ascii="Times New Roman" w:hAnsi="Times New Roman" w:cs="Times New Roman"/>
          <w:sz w:val="24"/>
          <w:szCs w:val="24"/>
        </w:rPr>
        <w:t xml:space="preserve"> </w:t>
      </w:r>
      <w:r w:rsidR="004116C7">
        <w:rPr>
          <w:rFonts w:ascii="Times New Roman" w:hAnsi="Times New Roman" w:cs="Times New Roman"/>
          <w:sz w:val="24"/>
          <w:szCs w:val="24"/>
        </w:rPr>
        <w:t>муниципального образования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составит</w:t>
      </w:r>
      <w:r w:rsidR="00F652DE" w:rsidRPr="004E7B3B">
        <w:rPr>
          <w:rFonts w:ascii="Times New Roman" w:hAnsi="Times New Roman" w:cs="Times New Roman"/>
          <w:sz w:val="24"/>
          <w:szCs w:val="24"/>
        </w:rPr>
        <w:t xml:space="preserve"> </w:t>
      </w:r>
      <w:r w:rsidR="00C0737E">
        <w:rPr>
          <w:rFonts w:ascii="Times New Roman" w:hAnsi="Times New Roman" w:cs="Times New Roman"/>
          <w:sz w:val="24"/>
          <w:szCs w:val="24"/>
        </w:rPr>
        <w:t>4165,8</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кВ</w:t>
      </w:r>
      <w:proofErr w:type="spellEnd"/>
      <w:r w:rsidRPr="004E7B3B">
        <w:rPr>
          <w:rFonts w:ascii="Times New Roman" w:hAnsi="Times New Roman" w:cs="Times New Roman"/>
          <w:sz w:val="24"/>
          <w:szCs w:val="24"/>
        </w:rPr>
        <w:t>*ч/год,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C0737E">
        <w:rPr>
          <w:rFonts w:ascii="Times New Roman" w:hAnsi="Times New Roman" w:cs="Times New Roman"/>
          <w:sz w:val="24"/>
          <w:szCs w:val="24"/>
        </w:rPr>
        <w:t>4283,6</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кВ</w:t>
      </w:r>
      <w:proofErr w:type="spellEnd"/>
      <w:r w:rsidRPr="004E7B3B">
        <w:rPr>
          <w:rFonts w:ascii="Times New Roman" w:hAnsi="Times New Roman" w:cs="Times New Roman"/>
          <w:sz w:val="24"/>
          <w:szCs w:val="24"/>
        </w:rPr>
        <w:t>*ч/год,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950</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кВ</w:t>
      </w:r>
      <w:proofErr w:type="spellEnd"/>
      <w:r w:rsidRPr="004E7B3B">
        <w:rPr>
          <w:rFonts w:ascii="Times New Roman" w:hAnsi="Times New Roman" w:cs="Times New Roman"/>
          <w:sz w:val="24"/>
          <w:szCs w:val="24"/>
        </w:rPr>
        <w:t>*ч/год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человека.</w:t>
      </w:r>
    </w:p>
    <w:p w14:paraId="69D80948"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Приведенные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укрупненные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показатели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предусматривают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электропотребление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коммунально-бытового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обслуживания,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наружным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освещением,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водоотведения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теплоснабжения.</w:t>
      </w:r>
    </w:p>
    <w:p w14:paraId="1FE8FBF4" w14:textId="2B1A1AFB"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гарантированного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износом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трансформаторных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подстанций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ТП</w:t>
      </w:r>
      <w:r w:rsidR="009D4079" w:rsidRPr="004E7B3B">
        <w:rPr>
          <w:rFonts w:ascii="Times New Roman" w:hAnsi="Times New Roman" w:cs="Times New Roman"/>
          <w:sz w:val="24"/>
          <w:szCs w:val="24"/>
        </w:rPr>
        <w:t>,</w:t>
      </w:r>
      <w:r w:rsidR="008D0239">
        <w:rPr>
          <w:rFonts w:ascii="Times New Roman" w:hAnsi="Times New Roman" w:cs="Times New Roman"/>
          <w:sz w:val="24"/>
          <w:szCs w:val="24"/>
        </w:rPr>
        <w:t xml:space="preserve"> </w:t>
      </w:r>
      <w:r w:rsidR="009D4079" w:rsidRPr="004E7B3B">
        <w:rPr>
          <w:rFonts w:ascii="Times New Roman" w:hAnsi="Times New Roman" w:cs="Times New Roman"/>
          <w:sz w:val="24"/>
          <w:szCs w:val="24"/>
        </w:rPr>
        <w:t xml:space="preserve">комплектных трансформаторных подстанций </w:t>
      </w:r>
      <w:r w:rsidRPr="004E7B3B">
        <w:rPr>
          <w:rFonts w:ascii="Times New Roman" w:hAnsi="Times New Roman" w:cs="Times New Roman"/>
          <w:sz w:val="24"/>
          <w:szCs w:val="24"/>
        </w:rPr>
        <w:t>(КТП)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электропередач</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выполнить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ряд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капитальному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ремонту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p>
    <w:p w14:paraId="48168F97" w14:textId="77777777" w:rsidR="0014612D" w:rsidRPr="004E7B3B" w:rsidRDefault="0014612D" w:rsidP="00C0737E">
      <w:pPr>
        <w:numPr>
          <w:ilvl w:val="0"/>
          <w:numId w:val="31"/>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принятие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надежности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перерыв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электроснабжении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грозит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серьезными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последствиями;</w:t>
      </w:r>
    </w:p>
    <w:p w14:paraId="248F666E" w14:textId="7E118B50" w:rsidR="0014612D" w:rsidRPr="004E7B3B" w:rsidRDefault="0014612D" w:rsidP="00C0737E">
      <w:pPr>
        <w:numPr>
          <w:ilvl w:val="0"/>
          <w:numId w:val="32"/>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lastRenderedPageBreak/>
        <w:t>строительство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разводящих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применением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энергосберегающих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присоединением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009D4079" w:rsidRPr="004E7B3B">
        <w:rPr>
          <w:rFonts w:ascii="Times New Roman" w:hAnsi="Times New Roman" w:cs="Times New Roman"/>
          <w:sz w:val="24"/>
          <w:szCs w:val="24"/>
        </w:rPr>
        <w:t>трансформаторным подстанциям</w:t>
      </w:r>
      <w:r w:rsidRPr="004E7B3B">
        <w:rPr>
          <w:rFonts w:ascii="Times New Roman" w:hAnsi="Times New Roman" w:cs="Times New Roman"/>
          <w:sz w:val="24"/>
          <w:szCs w:val="24"/>
        </w:rPr>
        <w:t>;</w:t>
      </w:r>
    </w:p>
    <w:p w14:paraId="2C5943E2" w14:textId="77777777" w:rsidR="0014612D" w:rsidRPr="004E7B3B" w:rsidRDefault="0014612D" w:rsidP="00C0737E">
      <w:pPr>
        <w:numPr>
          <w:ilvl w:val="0"/>
          <w:numId w:val="32"/>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замена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светильников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уличного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энергосберегающие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светодиодные;</w:t>
      </w:r>
    </w:p>
    <w:p w14:paraId="778DF83C" w14:textId="77777777" w:rsidR="0014612D" w:rsidRPr="004E7B3B" w:rsidRDefault="0014612D" w:rsidP="00C0737E">
      <w:pPr>
        <w:numPr>
          <w:ilvl w:val="0"/>
          <w:numId w:val="32"/>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применение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технологий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однопроводная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передача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электроэнергии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помощью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самонесущего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изолированного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провода).</w:t>
      </w:r>
    </w:p>
    <w:p w14:paraId="1C790C69"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реконструкции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строительства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микрорайонов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реконструкция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трансформаторных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подстанций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заменой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технически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устаревшего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оборудования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увязке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конкретным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планировочным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решением).</w:t>
      </w:r>
    </w:p>
    <w:p w14:paraId="6ADDE04C"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Уличное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освещение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предусматривается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воздушным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железобетонным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опорам,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управление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уличным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освещением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дистанционное.</w:t>
      </w:r>
    </w:p>
    <w:p w14:paraId="5CF2C0BD"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Передача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распределение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электроэнергии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напряжений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новой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предусматривается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кабельными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линиями.</w:t>
      </w:r>
    </w:p>
    <w:p w14:paraId="09EFA56A" w14:textId="77777777" w:rsidR="0014612D" w:rsidRPr="004E7B3B" w:rsidRDefault="0014612D" w:rsidP="00AC7768">
      <w:pPr>
        <w:tabs>
          <w:tab w:val="left" w:pos="993"/>
        </w:tabs>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Газоснабжение</w:t>
      </w:r>
    </w:p>
    <w:p w14:paraId="49A98A21" w14:textId="673AD68C"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204</w:t>
      </w:r>
      <w:r w:rsidR="00C0737E">
        <w:rPr>
          <w:rFonts w:ascii="Times New Roman" w:hAnsi="Times New Roman" w:cs="Times New Roman"/>
          <w:sz w:val="24"/>
          <w:szCs w:val="24"/>
        </w:rPr>
        <w:t>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предусматривается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сохранение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существующей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газоснабжения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проведением</w:t>
      </w:r>
      <w:r w:rsidR="00F652DE" w:rsidRPr="004E7B3B">
        <w:rPr>
          <w:rFonts w:ascii="Times New Roman" w:hAnsi="Times New Roman" w:cs="Times New Roman"/>
          <w:sz w:val="24"/>
          <w:szCs w:val="24"/>
        </w:rPr>
        <w:t xml:space="preserve"> </w:t>
      </w:r>
      <w:r w:rsidR="00C0737E"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надежности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работы.</w:t>
      </w:r>
      <w:r w:rsidR="00F652DE" w:rsidRPr="004E7B3B">
        <w:rPr>
          <w:rFonts w:ascii="Times New Roman" w:hAnsi="Times New Roman" w:cs="Times New Roman"/>
          <w:sz w:val="24"/>
          <w:szCs w:val="24"/>
        </w:rPr>
        <w:t xml:space="preserve"> </w:t>
      </w:r>
    </w:p>
    <w:p w14:paraId="642574C6" w14:textId="77777777" w:rsidR="00E5687B" w:rsidRDefault="0014612D" w:rsidP="00E5687B">
      <w:pPr>
        <w:pStyle w:val="affffffffffffff5"/>
        <w:rPr>
          <w:rFonts w:ascii="Times New Roman" w:hAnsi="Times New Roman" w:cs="Times New Roman"/>
        </w:rPr>
      </w:pPr>
      <w:r w:rsidRPr="004E7B3B">
        <w:rPr>
          <w:rFonts w:ascii="Times New Roman" w:hAnsi="Times New Roman" w:cs="Times New Roman"/>
        </w:rPr>
        <w:t>В</w:t>
      </w:r>
      <w:r w:rsidR="00F652DE" w:rsidRPr="004E7B3B">
        <w:rPr>
          <w:rFonts w:ascii="Times New Roman" w:hAnsi="Times New Roman" w:cs="Times New Roman"/>
        </w:rPr>
        <w:t xml:space="preserve"> </w:t>
      </w:r>
      <w:r w:rsidRPr="004E7B3B">
        <w:rPr>
          <w:rFonts w:ascii="Times New Roman" w:hAnsi="Times New Roman" w:cs="Times New Roman"/>
        </w:rPr>
        <w:t>муниципальном</w:t>
      </w:r>
      <w:r w:rsidR="00F652DE" w:rsidRPr="004E7B3B">
        <w:rPr>
          <w:rFonts w:ascii="Times New Roman" w:hAnsi="Times New Roman" w:cs="Times New Roman"/>
        </w:rPr>
        <w:t xml:space="preserve"> </w:t>
      </w:r>
      <w:r w:rsidRPr="004E7B3B">
        <w:rPr>
          <w:rFonts w:ascii="Times New Roman" w:hAnsi="Times New Roman" w:cs="Times New Roman"/>
        </w:rPr>
        <w:t>образовании</w:t>
      </w:r>
      <w:r w:rsidR="00F652DE" w:rsidRPr="004E7B3B">
        <w:rPr>
          <w:rFonts w:ascii="Times New Roman" w:hAnsi="Times New Roman" w:cs="Times New Roman"/>
        </w:rPr>
        <w:t xml:space="preserve"> </w:t>
      </w:r>
      <w:r w:rsidR="009D4079" w:rsidRPr="004E7B3B">
        <w:rPr>
          <w:rFonts w:ascii="Times New Roman" w:hAnsi="Times New Roman" w:cs="Times New Roman"/>
        </w:rPr>
        <w:t>«Сельское поселение Козловский сельсовет Володарского муниципального района Астраханской области»</w:t>
      </w:r>
      <w:r w:rsidR="00DE4DF1" w:rsidRPr="004E7B3B">
        <w:rPr>
          <w:rFonts w:ascii="Times New Roman" w:hAnsi="Times New Roman" w:cs="Times New Roman"/>
        </w:rPr>
        <w:t xml:space="preserve"> </w:t>
      </w:r>
      <w:r w:rsidRPr="004E7B3B">
        <w:rPr>
          <w:rFonts w:ascii="Times New Roman" w:hAnsi="Times New Roman" w:cs="Times New Roman"/>
        </w:rPr>
        <w:t>существующие</w:t>
      </w:r>
      <w:r w:rsidR="00F652DE" w:rsidRPr="004E7B3B">
        <w:rPr>
          <w:rFonts w:ascii="Times New Roman" w:hAnsi="Times New Roman" w:cs="Times New Roman"/>
        </w:rPr>
        <w:t xml:space="preserve"> </w:t>
      </w:r>
      <w:r w:rsidR="009D4079" w:rsidRPr="004E7B3B">
        <w:rPr>
          <w:rFonts w:ascii="Times New Roman" w:hAnsi="Times New Roman" w:cs="Times New Roman"/>
        </w:rPr>
        <w:t>газорегуляторные пункты</w:t>
      </w:r>
      <w:r w:rsidR="00F652DE" w:rsidRPr="004E7B3B">
        <w:rPr>
          <w:rFonts w:ascii="Times New Roman" w:hAnsi="Times New Roman" w:cs="Times New Roman"/>
        </w:rPr>
        <w:t xml:space="preserve"> </w:t>
      </w:r>
      <w:r w:rsidRPr="004E7B3B">
        <w:rPr>
          <w:rFonts w:ascii="Times New Roman" w:hAnsi="Times New Roman" w:cs="Times New Roman"/>
        </w:rPr>
        <w:t>сохраняются,</w:t>
      </w:r>
      <w:r w:rsidR="00F652DE" w:rsidRPr="004E7B3B">
        <w:rPr>
          <w:rFonts w:ascii="Times New Roman" w:hAnsi="Times New Roman" w:cs="Times New Roman"/>
        </w:rPr>
        <w:t xml:space="preserve"> </w:t>
      </w:r>
      <w:r w:rsidRPr="004E7B3B">
        <w:rPr>
          <w:rFonts w:ascii="Times New Roman" w:hAnsi="Times New Roman" w:cs="Times New Roman"/>
        </w:rPr>
        <w:t>с</w:t>
      </w:r>
      <w:r w:rsidR="00F652DE" w:rsidRPr="004E7B3B">
        <w:rPr>
          <w:rFonts w:ascii="Times New Roman" w:hAnsi="Times New Roman" w:cs="Times New Roman"/>
        </w:rPr>
        <w:t xml:space="preserve"> </w:t>
      </w:r>
      <w:r w:rsidRPr="004E7B3B">
        <w:rPr>
          <w:rFonts w:ascii="Times New Roman" w:hAnsi="Times New Roman" w:cs="Times New Roman"/>
        </w:rPr>
        <w:t>частичной</w:t>
      </w:r>
      <w:r w:rsidR="00F652DE" w:rsidRPr="004E7B3B">
        <w:rPr>
          <w:rFonts w:ascii="Times New Roman" w:hAnsi="Times New Roman" w:cs="Times New Roman"/>
        </w:rPr>
        <w:t xml:space="preserve"> </w:t>
      </w:r>
      <w:r w:rsidRPr="004E7B3B">
        <w:rPr>
          <w:rFonts w:ascii="Times New Roman" w:hAnsi="Times New Roman" w:cs="Times New Roman"/>
        </w:rPr>
        <w:t>их</w:t>
      </w:r>
      <w:r w:rsidR="00F652DE" w:rsidRPr="004E7B3B">
        <w:rPr>
          <w:rFonts w:ascii="Times New Roman" w:hAnsi="Times New Roman" w:cs="Times New Roman"/>
        </w:rPr>
        <w:t xml:space="preserve"> </w:t>
      </w:r>
      <w:r w:rsidRPr="004E7B3B">
        <w:rPr>
          <w:rFonts w:ascii="Times New Roman" w:hAnsi="Times New Roman" w:cs="Times New Roman"/>
        </w:rPr>
        <w:t>реконструкцией</w:t>
      </w:r>
      <w:r w:rsidR="00F652DE" w:rsidRPr="004E7B3B">
        <w:rPr>
          <w:rFonts w:ascii="Times New Roman" w:hAnsi="Times New Roman" w:cs="Times New Roman"/>
        </w:rPr>
        <w:t xml:space="preserve"> </w:t>
      </w:r>
      <w:r w:rsidRPr="004E7B3B">
        <w:rPr>
          <w:rFonts w:ascii="Times New Roman" w:hAnsi="Times New Roman" w:cs="Times New Roman"/>
        </w:rPr>
        <w:t>и</w:t>
      </w:r>
      <w:r w:rsidR="00F652DE" w:rsidRPr="004E7B3B">
        <w:rPr>
          <w:rFonts w:ascii="Times New Roman" w:hAnsi="Times New Roman" w:cs="Times New Roman"/>
        </w:rPr>
        <w:t xml:space="preserve"> </w:t>
      </w:r>
      <w:r w:rsidRPr="004E7B3B">
        <w:rPr>
          <w:rFonts w:ascii="Times New Roman" w:hAnsi="Times New Roman" w:cs="Times New Roman"/>
        </w:rPr>
        <w:t>с</w:t>
      </w:r>
      <w:r w:rsidR="00F652DE" w:rsidRPr="004E7B3B">
        <w:rPr>
          <w:rFonts w:ascii="Times New Roman" w:hAnsi="Times New Roman" w:cs="Times New Roman"/>
        </w:rPr>
        <w:t xml:space="preserve"> </w:t>
      </w:r>
      <w:r w:rsidRPr="004E7B3B">
        <w:rPr>
          <w:rFonts w:ascii="Times New Roman" w:hAnsi="Times New Roman" w:cs="Times New Roman"/>
        </w:rPr>
        <w:t>увеличением</w:t>
      </w:r>
      <w:r w:rsidR="00F652DE" w:rsidRPr="004E7B3B">
        <w:rPr>
          <w:rFonts w:ascii="Times New Roman" w:hAnsi="Times New Roman" w:cs="Times New Roman"/>
        </w:rPr>
        <w:t xml:space="preserve"> </w:t>
      </w:r>
      <w:r w:rsidRPr="004E7B3B">
        <w:rPr>
          <w:rFonts w:ascii="Times New Roman" w:hAnsi="Times New Roman" w:cs="Times New Roman"/>
        </w:rPr>
        <w:t>производительности.</w:t>
      </w:r>
      <w:r w:rsidR="00F652DE" w:rsidRPr="004E7B3B">
        <w:rPr>
          <w:rFonts w:ascii="Times New Roman" w:hAnsi="Times New Roman" w:cs="Times New Roman"/>
        </w:rPr>
        <w:t xml:space="preserve"> </w:t>
      </w:r>
    </w:p>
    <w:p w14:paraId="07A8CCCC" w14:textId="50ACBC67" w:rsidR="00E5687B" w:rsidRPr="003166B8" w:rsidRDefault="00E5687B" w:rsidP="00E5687B">
      <w:pPr>
        <w:pStyle w:val="affffffffffffff5"/>
        <w:rPr>
          <w:rFonts w:ascii="Times New Roman" w:hAnsi="Times New Roman" w:cs="Times New Roman"/>
        </w:rPr>
      </w:pPr>
      <w:r w:rsidRPr="003166B8">
        <w:rPr>
          <w:rFonts w:ascii="Times New Roman" w:hAnsi="Times New Roman" w:cs="Times New Roman"/>
        </w:rPr>
        <w:t xml:space="preserve">Проектный расход газа населением по населенным пунктам определен в соответствии с СП 42-101-2003 «Общие положения по проектированию и строительству газораспределительных систем из металлических и </w:t>
      </w:r>
      <w:r w:rsidRPr="00E36E25">
        <w:rPr>
          <w:rFonts w:ascii="Times New Roman" w:hAnsi="Times New Roman" w:cs="Times New Roman"/>
        </w:rPr>
        <w:t xml:space="preserve">полиэтиленовых труб» (утверждён постановлением </w:t>
      </w:r>
      <w:r w:rsidR="00833426" w:rsidRPr="00833426">
        <w:rPr>
          <w:rFonts w:ascii="Times New Roman" w:hAnsi="Times New Roman" w:cs="Times New Roman"/>
        </w:rPr>
        <w:t>Государственного комитета Российской Федерации по строительству и жилищно-коммунальному комплексу</w:t>
      </w:r>
      <w:r w:rsidR="00833426" w:rsidRPr="00000D6A">
        <w:t xml:space="preserve"> </w:t>
      </w:r>
      <w:r w:rsidRPr="00E36E25">
        <w:rPr>
          <w:rFonts w:ascii="Times New Roman" w:hAnsi="Times New Roman" w:cs="Times New Roman"/>
        </w:rPr>
        <w:t>от 26.06.2003 №</w:t>
      </w:r>
      <w:r w:rsidR="00833426">
        <w:rPr>
          <w:rFonts w:ascii="Times New Roman" w:hAnsi="Times New Roman" w:cs="Times New Roman"/>
        </w:rPr>
        <w:t> </w:t>
      </w:r>
      <w:r w:rsidRPr="00E36E25">
        <w:rPr>
          <w:rFonts w:ascii="Times New Roman" w:hAnsi="Times New Roman" w:cs="Times New Roman"/>
        </w:rPr>
        <w:t>112). На ос</w:t>
      </w:r>
      <w:r w:rsidRPr="003166B8">
        <w:rPr>
          <w:rFonts w:ascii="Times New Roman" w:hAnsi="Times New Roman" w:cs="Times New Roman"/>
        </w:rPr>
        <w:t>новании этих норм определена годовая норма газопотребления на одного человека при горячем водоснабжении от газовых водонагревателей при теплоте сгорания газа 34 МДж/м</w:t>
      </w:r>
      <w:r w:rsidRPr="003166B8">
        <w:rPr>
          <w:rFonts w:ascii="Times New Roman" w:hAnsi="Times New Roman" w:cs="Times New Roman"/>
          <w:vertAlign w:val="superscript"/>
        </w:rPr>
        <w:t>2</w:t>
      </w:r>
      <w:r w:rsidRPr="003166B8">
        <w:rPr>
          <w:rFonts w:ascii="Times New Roman" w:hAnsi="Times New Roman" w:cs="Times New Roman"/>
        </w:rPr>
        <w:t xml:space="preserve"> (8000 ккал/м</w:t>
      </w:r>
      <w:r w:rsidRPr="003166B8">
        <w:rPr>
          <w:rFonts w:ascii="Times New Roman" w:hAnsi="Times New Roman" w:cs="Times New Roman"/>
          <w:vertAlign w:val="superscript"/>
        </w:rPr>
        <w:t>2</w:t>
      </w:r>
      <w:r w:rsidRPr="003166B8">
        <w:rPr>
          <w:rFonts w:ascii="Times New Roman" w:hAnsi="Times New Roman" w:cs="Times New Roman"/>
        </w:rPr>
        <w:t>) – 120 м</w:t>
      </w:r>
      <w:r w:rsidRPr="003166B8">
        <w:rPr>
          <w:rFonts w:ascii="Times New Roman" w:hAnsi="Times New Roman" w:cs="Times New Roman"/>
          <w:vertAlign w:val="superscript"/>
        </w:rPr>
        <w:t>3</w:t>
      </w:r>
      <w:r w:rsidRPr="003166B8">
        <w:rPr>
          <w:rFonts w:ascii="Times New Roman" w:hAnsi="Times New Roman" w:cs="Times New Roman"/>
        </w:rPr>
        <w:t xml:space="preserve">. </w:t>
      </w:r>
    </w:p>
    <w:p w14:paraId="1FF355E3" w14:textId="78FF8928" w:rsidR="00E5687B" w:rsidRPr="00E5687B" w:rsidRDefault="0014612D" w:rsidP="00E5687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Таким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очередь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газопотребление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составит</w:t>
      </w:r>
      <w:r w:rsidR="00F652DE" w:rsidRPr="004E7B3B">
        <w:rPr>
          <w:rFonts w:ascii="Times New Roman" w:hAnsi="Times New Roman" w:cs="Times New Roman"/>
          <w:sz w:val="24"/>
          <w:szCs w:val="24"/>
        </w:rPr>
        <w:t xml:space="preserve"> </w:t>
      </w:r>
      <w:r w:rsidR="00E5687B">
        <w:rPr>
          <w:rFonts w:ascii="Times New Roman" w:hAnsi="Times New Roman" w:cs="Times New Roman"/>
          <w:sz w:val="24"/>
          <w:szCs w:val="24"/>
        </w:rPr>
        <w:t>526,2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/год,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E5687B">
        <w:rPr>
          <w:rFonts w:ascii="Times New Roman" w:hAnsi="Times New Roman" w:cs="Times New Roman"/>
          <w:sz w:val="24"/>
          <w:szCs w:val="24"/>
        </w:rPr>
        <w:t>541,1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/год.</w:t>
      </w:r>
    </w:p>
    <w:p w14:paraId="3C018B6B" w14:textId="0F142F99" w:rsidR="00725134" w:rsidRDefault="00C64117" w:rsidP="001A097B">
      <w:pPr>
        <w:tabs>
          <w:tab w:val="left" w:pos="993"/>
        </w:tabs>
        <w:spacing w:line="276" w:lineRule="auto"/>
        <w:rPr>
          <w:rFonts w:ascii="Times New Roman" w:hAnsi="Times New Roman" w:cs="Times New Roman"/>
          <w:bCs/>
          <w:sz w:val="24"/>
          <w:szCs w:val="24"/>
        </w:rPr>
      </w:pPr>
      <w:r w:rsidRPr="001A097B">
        <w:rPr>
          <w:rFonts w:ascii="Times New Roman" w:eastAsia="Times New Roman" w:hAnsi="Times New Roman" w:cs="Times New Roman"/>
          <w:bCs/>
          <w:sz w:val="24"/>
          <w:szCs w:val="24"/>
        </w:rPr>
        <w:t>Все проектные предложения для</w:t>
      </w:r>
      <w:r w:rsidR="00F652DE" w:rsidRPr="001A097B">
        <w:rPr>
          <w:rFonts w:ascii="Times New Roman" w:hAnsi="Times New Roman" w:cs="Times New Roman"/>
          <w:bCs/>
          <w:sz w:val="24"/>
          <w:szCs w:val="24"/>
        </w:rPr>
        <w:t xml:space="preserve"> </w:t>
      </w:r>
      <w:r w:rsidR="0014612D" w:rsidRPr="001A097B">
        <w:rPr>
          <w:rFonts w:ascii="Times New Roman" w:hAnsi="Times New Roman" w:cs="Times New Roman"/>
          <w:bCs/>
          <w:sz w:val="24"/>
          <w:szCs w:val="24"/>
        </w:rPr>
        <w:t>улучшения</w:t>
      </w:r>
      <w:r w:rsidR="00F652DE" w:rsidRPr="001A097B">
        <w:rPr>
          <w:rFonts w:ascii="Times New Roman" w:hAnsi="Times New Roman" w:cs="Times New Roman"/>
          <w:bCs/>
          <w:sz w:val="24"/>
          <w:szCs w:val="24"/>
        </w:rPr>
        <w:t xml:space="preserve"> </w:t>
      </w:r>
      <w:r w:rsidR="0014612D" w:rsidRPr="001A097B">
        <w:rPr>
          <w:rFonts w:ascii="Times New Roman" w:hAnsi="Times New Roman" w:cs="Times New Roman"/>
          <w:bCs/>
          <w:sz w:val="24"/>
          <w:szCs w:val="24"/>
        </w:rPr>
        <w:t>сети</w:t>
      </w:r>
      <w:r w:rsidR="00F652DE" w:rsidRPr="001A097B">
        <w:rPr>
          <w:rFonts w:ascii="Times New Roman" w:hAnsi="Times New Roman" w:cs="Times New Roman"/>
          <w:bCs/>
          <w:sz w:val="24"/>
          <w:szCs w:val="24"/>
        </w:rPr>
        <w:t xml:space="preserve"> </w:t>
      </w:r>
      <w:r w:rsidR="0014612D" w:rsidRPr="001A097B">
        <w:rPr>
          <w:rFonts w:ascii="Times New Roman" w:hAnsi="Times New Roman" w:cs="Times New Roman"/>
          <w:bCs/>
          <w:sz w:val="24"/>
          <w:szCs w:val="24"/>
        </w:rPr>
        <w:t>газоснабжения</w:t>
      </w:r>
      <w:r w:rsidR="00725134">
        <w:rPr>
          <w:rFonts w:ascii="Times New Roman" w:hAnsi="Times New Roman" w:cs="Times New Roman"/>
          <w:bCs/>
          <w:sz w:val="24"/>
          <w:szCs w:val="24"/>
        </w:rPr>
        <w:t xml:space="preserve"> </w:t>
      </w:r>
      <w:r w:rsidR="00725134" w:rsidRPr="001A097B">
        <w:rPr>
          <w:rFonts w:ascii="Times New Roman" w:eastAsia="Times New Roman" w:hAnsi="Times New Roman" w:cs="Times New Roman"/>
          <w:bCs/>
          <w:sz w:val="24"/>
          <w:szCs w:val="24"/>
        </w:rPr>
        <w:t>приведены в Положении о территориальном планировании Настоящего Генерального плана</w:t>
      </w:r>
      <w:r w:rsidR="00725134" w:rsidRPr="00725134">
        <w:rPr>
          <w:rFonts w:ascii="Times New Roman" w:hAnsi="Times New Roman" w:cs="Times New Roman"/>
          <w:bCs/>
          <w:sz w:val="24"/>
          <w:szCs w:val="24"/>
        </w:rPr>
        <w:t xml:space="preserve"> </w:t>
      </w:r>
      <w:r w:rsidR="00725134" w:rsidRPr="001A097B">
        <w:rPr>
          <w:rFonts w:ascii="Times New Roman" w:hAnsi="Times New Roman" w:cs="Times New Roman"/>
          <w:bCs/>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725134">
        <w:rPr>
          <w:rFonts w:ascii="Times New Roman" w:hAnsi="Times New Roman" w:cs="Times New Roman"/>
          <w:bCs/>
          <w:sz w:val="24"/>
          <w:szCs w:val="24"/>
        </w:rPr>
        <w:t>.</w:t>
      </w:r>
    </w:p>
    <w:p w14:paraId="3C66FC6B" w14:textId="133688C9" w:rsidR="0014612D" w:rsidRPr="004E7B3B" w:rsidRDefault="0014612D" w:rsidP="001A097B">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Система</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обращения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w:t>
      </w:r>
      <w:r w:rsidR="00F652DE" w:rsidRPr="004E7B3B">
        <w:rPr>
          <w:rFonts w:ascii="Times New Roman" w:hAnsi="Times New Roman" w:cs="Times New Roman"/>
          <w:b/>
          <w:sz w:val="24"/>
          <w:szCs w:val="24"/>
        </w:rPr>
        <w:t xml:space="preserve"> </w:t>
      </w:r>
      <w:r w:rsidR="00DE4DF1" w:rsidRPr="004E7B3B">
        <w:rPr>
          <w:rFonts w:ascii="Times New Roman" w:hAnsi="Times New Roman" w:cs="Times New Roman"/>
          <w:b/>
          <w:sz w:val="24"/>
          <w:szCs w:val="24"/>
        </w:rPr>
        <w:t>твердыми коммунальными отходами (</w:t>
      </w:r>
      <w:r w:rsidRPr="004E7B3B">
        <w:rPr>
          <w:rFonts w:ascii="Times New Roman" w:hAnsi="Times New Roman" w:cs="Times New Roman"/>
          <w:b/>
          <w:sz w:val="24"/>
          <w:szCs w:val="24"/>
        </w:rPr>
        <w:t>ТКО</w:t>
      </w:r>
      <w:r w:rsidR="00DE4DF1" w:rsidRPr="004E7B3B">
        <w:rPr>
          <w:rFonts w:ascii="Times New Roman" w:hAnsi="Times New Roman" w:cs="Times New Roman"/>
          <w:b/>
          <w:sz w:val="24"/>
          <w:szCs w:val="24"/>
        </w:rPr>
        <w:t>)</w:t>
      </w:r>
    </w:p>
    <w:p w14:paraId="55EE69B0" w14:textId="2DFDF897"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Проблема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потребления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наиболее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актуальных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сложных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инженерно-экологических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проблем,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точки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зрения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стабилизации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улучшения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экологической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ситуации,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расширения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ресурсного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потенциала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всего</w:t>
      </w:r>
      <w:r w:rsidR="00F652DE" w:rsidRPr="004E7B3B">
        <w:rPr>
          <w:rFonts w:ascii="Times New Roman" w:hAnsi="Times New Roman" w:cs="Times New Roman"/>
          <w:sz w:val="24"/>
          <w:szCs w:val="24"/>
        </w:rPr>
        <w:t xml:space="preserve"> </w:t>
      </w:r>
      <w:r w:rsidR="007474E9" w:rsidRPr="004E7B3B">
        <w:rPr>
          <w:rFonts w:ascii="Times New Roman" w:eastAsia="Calibri" w:hAnsi="Times New Roman" w:cs="Times New Roman"/>
          <w:sz w:val="24"/>
          <w:szCs w:val="24"/>
        </w:rPr>
        <w:t>муниципального образования «</w:t>
      </w:r>
      <w:r w:rsidR="007474E9" w:rsidRPr="004E7B3B">
        <w:rPr>
          <w:rFonts w:ascii="Times New Roman" w:hAnsi="Times New Roman" w:cs="Times New Roman"/>
          <w:sz w:val="24"/>
          <w:szCs w:val="24"/>
        </w:rPr>
        <w:t>Володарский муниципальный район Астраханской области»</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«Сельское</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поселение</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Козловский</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сельсовет</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Володарского</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района</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00AF5C7B" w:rsidRPr="004E7B3B">
        <w:rPr>
          <w:rFonts w:ascii="Times New Roman" w:hAnsi="Times New Roman" w:cs="Times New Roman"/>
          <w:sz w:val="24"/>
          <w:szCs w:val="24"/>
        </w:rPr>
        <w:t>области»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частности.</w:t>
      </w:r>
    </w:p>
    <w:p w14:paraId="52371A12" w14:textId="77777777" w:rsidR="00DE4DF1"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Санитарная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очистка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уборка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окружающей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современных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представляет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собой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сложную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организационном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техническом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отношениях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требованиями</w:t>
      </w:r>
      <w:r w:rsidR="00F652DE"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система санитарной очистки и уборки территорий населенных мест должна предусматривать рациональный сбор, быстрое удаление, надежное обезвреживание и экономически целесообразную утилизацию твердых коммунальных отходов (ТКО).</w:t>
      </w:r>
    </w:p>
    <w:p w14:paraId="2122211A" w14:textId="26F00426"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Организация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эффективной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сельсовета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важнейших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санитарно-гигиенических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способствующих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здоровья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окружающей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себя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сбору,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накоплению,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утилизации,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обезвреживанию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p>
    <w:p w14:paraId="355C9792"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Задачи,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требующие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решения:</w:t>
      </w:r>
      <w:r w:rsidR="00F652DE" w:rsidRPr="004E7B3B">
        <w:rPr>
          <w:rFonts w:ascii="Times New Roman" w:hAnsi="Times New Roman" w:cs="Times New Roman"/>
          <w:sz w:val="24"/>
          <w:szCs w:val="24"/>
        </w:rPr>
        <w:t xml:space="preserve"> </w:t>
      </w:r>
    </w:p>
    <w:p w14:paraId="3C2F8D90" w14:textId="77777777" w:rsidR="0014612D" w:rsidRPr="004E7B3B" w:rsidRDefault="0014612D" w:rsidP="00725134">
      <w:pPr>
        <w:pStyle w:val="ac"/>
        <w:numPr>
          <w:ilvl w:val="0"/>
          <w:numId w:val="33"/>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снижение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негативного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воздействия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окружающую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результате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деятельности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восстановление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нарушенных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экологических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(снижение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выбросов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атмосферу,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уменьшение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сбросов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ликвидация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негативного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воздействия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почву);</w:t>
      </w:r>
    </w:p>
    <w:p w14:paraId="075698C5" w14:textId="390BF596" w:rsidR="0014612D" w:rsidRPr="004E7B3B" w:rsidRDefault="0014612D" w:rsidP="00725134">
      <w:pPr>
        <w:pStyle w:val="ac"/>
        <w:numPr>
          <w:ilvl w:val="0"/>
          <w:numId w:val="33"/>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разработка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управления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C64FE6"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w:t>
      </w:r>
    </w:p>
    <w:p w14:paraId="202F6DAC" w14:textId="77777777" w:rsidR="0014612D" w:rsidRPr="004E7B3B" w:rsidRDefault="0014612D" w:rsidP="00725134">
      <w:pPr>
        <w:pStyle w:val="ac"/>
        <w:numPr>
          <w:ilvl w:val="0"/>
          <w:numId w:val="33"/>
        </w:numPr>
        <w:tabs>
          <w:tab w:val="left" w:pos="709"/>
        </w:tabs>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ликвидация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несанкционированных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p>
    <w:p w14:paraId="568F2A7D" w14:textId="2FC58189"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Проектные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предложения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настоящего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раздела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генерального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плана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сводятся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количества</w:t>
      </w:r>
      <w:r w:rsidR="00F652DE"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твердых коммунальных отходов</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предложений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оптимизации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переработки</w:t>
      </w:r>
      <w:r w:rsidR="00F652DE"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твердых коммунальных 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основании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решений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«Территориальной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схемы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Астраханской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области».</w:t>
      </w:r>
    </w:p>
    <w:p w14:paraId="4D5DD06E" w14:textId="55BD3F5A"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норматив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накопления</w:t>
      </w:r>
      <w:r w:rsidR="00F652DE" w:rsidRPr="004E7B3B">
        <w:rPr>
          <w:rFonts w:ascii="Times New Roman" w:hAnsi="Times New Roman" w:cs="Times New Roman"/>
          <w:sz w:val="24"/>
          <w:szCs w:val="24"/>
        </w:rPr>
        <w:t xml:space="preserve"> </w:t>
      </w:r>
      <w:r w:rsidR="004F6C7E" w:rsidRPr="004E7B3B">
        <w:rPr>
          <w:rFonts w:ascii="Times New Roman" w:hAnsi="Times New Roman" w:cs="Times New Roman"/>
          <w:sz w:val="24"/>
          <w:szCs w:val="24"/>
        </w:rPr>
        <w:t>твердых коммунальных 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2,38</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плотность</w:t>
      </w:r>
      <w:r w:rsidR="00F652DE"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твердых коммунальных 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120,14</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кг/м</w:t>
      </w:r>
      <w:r w:rsidRPr="004E7B3B">
        <w:rPr>
          <w:rFonts w:ascii="Times New Roman" w:hAnsi="Times New Roman" w:cs="Times New Roman"/>
          <w:sz w:val="24"/>
          <w:szCs w:val="24"/>
          <w:vertAlign w:val="superscript"/>
        </w:rPr>
        <w:t>3</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w:t>
      </w:r>
    </w:p>
    <w:p w14:paraId="02252A14"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Расчет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образуемых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формуле:</w:t>
      </w:r>
    </w:p>
    <w:p w14:paraId="66CBED65" w14:textId="77777777" w:rsidR="0014612D" w:rsidRPr="004E7B3B" w:rsidRDefault="0014612D" w:rsidP="0014612D">
      <w:pPr>
        <w:tabs>
          <w:tab w:val="left" w:pos="993"/>
        </w:tabs>
        <w:spacing w:line="276" w:lineRule="auto"/>
        <w:rPr>
          <w:rFonts w:ascii="Times New Roman" w:hAnsi="Times New Roman" w:cs="Times New Roman"/>
          <w:sz w:val="24"/>
          <w:szCs w:val="24"/>
        </w:rPr>
      </w:pPr>
      <w:proofErr w:type="spellStart"/>
      <w:r w:rsidRPr="004E7B3B">
        <w:rPr>
          <w:rFonts w:ascii="Times New Roman" w:hAnsi="Times New Roman" w:cs="Times New Roman"/>
          <w:sz w:val="24"/>
          <w:szCs w:val="24"/>
        </w:rPr>
        <w:t>V</w:t>
      </w:r>
      <w:r w:rsidRPr="004E7B3B">
        <w:rPr>
          <w:rFonts w:ascii="Times New Roman" w:hAnsi="Times New Roman" w:cs="Times New Roman"/>
          <w:sz w:val="24"/>
          <w:szCs w:val="24"/>
          <w:vertAlign w:val="subscript"/>
        </w:rPr>
        <w:t>тко</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n</w:t>
      </w:r>
      <w:r w:rsidRPr="004E7B3B">
        <w:rPr>
          <w:rFonts w:ascii="Times New Roman" w:hAnsi="Times New Roman" w:cs="Times New Roman"/>
          <w:sz w:val="24"/>
          <w:szCs w:val="24"/>
        </w:rPr>
        <w:sym w:font="Symbol" w:char="F0D7"/>
      </w:r>
      <w:r w:rsidRPr="004E7B3B">
        <w:rPr>
          <w:rFonts w:ascii="Times New Roman" w:hAnsi="Times New Roman" w:cs="Times New Roman"/>
          <w:sz w:val="24"/>
          <w:szCs w:val="24"/>
        </w:rPr>
        <w:t>2,5,</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где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n</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жителей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пункта.</w:t>
      </w:r>
    </w:p>
    <w:p w14:paraId="385F3B5F" w14:textId="77777777" w:rsidR="0014612D" w:rsidRPr="004E7B3B" w:rsidRDefault="0014612D" w:rsidP="0014612D">
      <w:pPr>
        <w:tabs>
          <w:tab w:val="left" w:pos="993"/>
        </w:tabs>
        <w:spacing w:line="276" w:lineRule="auto"/>
        <w:rPr>
          <w:rFonts w:ascii="Times New Roman" w:hAnsi="Times New Roman" w:cs="Times New Roman"/>
          <w:sz w:val="24"/>
          <w:szCs w:val="24"/>
        </w:rPr>
      </w:pPr>
      <w:proofErr w:type="spellStart"/>
      <w:r w:rsidRPr="004E7B3B">
        <w:rPr>
          <w:rFonts w:ascii="Times New Roman" w:hAnsi="Times New Roman" w:cs="Times New Roman"/>
          <w:sz w:val="24"/>
          <w:szCs w:val="24"/>
        </w:rPr>
        <w:t>M</w:t>
      </w:r>
      <w:r w:rsidRPr="004E7B3B">
        <w:rPr>
          <w:rFonts w:ascii="Times New Roman" w:hAnsi="Times New Roman" w:cs="Times New Roman"/>
          <w:sz w:val="24"/>
          <w:szCs w:val="24"/>
          <w:vertAlign w:val="subscript"/>
        </w:rPr>
        <w:t>тко</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V</w:t>
      </w:r>
      <w:r w:rsidRPr="004E7B3B">
        <w:rPr>
          <w:rFonts w:ascii="Times New Roman" w:hAnsi="Times New Roman" w:cs="Times New Roman"/>
          <w:sz w:val="24"/>
          <w:szCs w:val="24"/>
          <w:vertAlign w:val="subscript"/>
        </w:rPr>
        <w:t>тко</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sym w:font="Symbol" w:char="F0D7"/>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0,15.</w:t>
      </w:r>
    </w:p>
    <w:p w14:paraId="387589C6" w14:textId="2B7500E9"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Объем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муниципалитета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среднем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прогнозе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численности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4</w:t>
      </w:r>
      <w:r w:rsidR="00725134">
        <w:rPr>
          <w:rFonts w:ascii="Times New Roman" w:hAnsi="Times New Roman" w:cs="Times New Roman"/>
          <w:sz w:val="24"/>
          <w:szCs w:val="24"/>
        </w:rPr>
        <w:t>509</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срок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(204</w:t>
      </w:r>
      <w:r w:rsidR="00725134">
        <w:rPr>
          <w:rFonts w:ascii="Times New Roman" w:hAnsi="Times New Roman" w:cs="Times New Roman"/>
          <w:sz w:val="24"/>
          <w:szCs w:val="24"/>
        </w:rPr>
        <w:t>6</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составит</w:t>
      </w:r>
      <w:r w:rsidR="00F652DE" w:rsidRPr="004E7B3B">
        <w:rPr>
          <w:rFonts w:ascii="Times New Roman" w:hAnsi="Times New Roman" w:cs="Times New Roman"/>
          <w:sz w:val="24"/>
          <w:szCs w:val="24"/>
        </w:rPr>
        <w:t xml:space="preserve"> </w:t>
      </w:r>
      <w:r w:rsidR="002211B6">
        <w:rPr>
          <w:rFonts w:ascii="Times New Roman" w:hAnsi="Times New Roman" w:cs="Times New Roman"/>
          <w:sz w:val="24"/>
          <w:szCs w:val="24"/>
        </w:rPr>
        <w:t>8,1</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Pr="004E7B3B">
        <w:rPr>
          <w:rFonts w:ascii="Times New Roman" w:hAnsi="Times New Roman" w:cs="Times New Roman"/>
          <w:sz w:val="24"/>
          <w:szCs w:val="24"/>
          <w:vertAlign w:val="superscript"/>
        </w:rPr>
        <w:t>3</w:t>
      </w:r>
      <w:r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очередь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общая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составит</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1,</w:t>
      </w:r>
      <w:r w:rsidR="002211B6">
        <w:rPr>
          <w:rFonts w:ascii="Times New Roman" w:hAnsi="Times New Roman" w:cs="Times New Roman"/>
          <w:sz w:val="24"/>
          <w:szCs w:val="24"/>
        </w:rPr>
        <w:t>2</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тыс.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w:t>
      </w:r>
    </w:p>
    <w:p w14:paraId="103337BD" w14:textId="77777777"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домовладений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выделяются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специальные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контейнеров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удобными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подъездами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оборудованные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несменяемыми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мусоросборниками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(контейнерами).</w:t>
      </w:r>
    </w:p>
    <w:p w14:paraId="17EE1A17" w14:textId="709CC81A"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сбора</w:t>
      </w:r>
      <w:r w:rsidR="00F652DE" w:rsidRPr="004E7B3B">
        <w:rPr>
          <w:rFonts w:ascii="Times New Roman" w:hAnsi="Times New Roman" w:cs="Times New Roman"/>
          <w:sz w:val="24"/>
          <w:szCs w:val="24"/>
        </w:rPr>
        <w:t xml:space="preserve"> </w:t>
      </w:r>
      <w:r w:rsidR="008514FF" w:rsidRPr="004E7B3B">
        <w:rPr>
          <w:rFonts w:ascii="Times New Roman" w:hAnsi="Times New Roman" w:cs="Times New Roman"/>
          <w:sz w:val="24"/>
          <w:szCs w:val="24"/>
        </w:rPr>
        <w:t>твердых коммунальных 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контейнерных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несменяемые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контейнеры.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Принимаем,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сбора</w:t>
      </w:r>
      <w:r w:rsidR="00F652DE" w:rsidRPr="004E7B3B">
        <w:rPr>
          <w:rFonts w:ascii="Times New Roman" w:hAnsi="Times New Roman" w:cs="Times New Roman"/>
          <w:sz w:val="24"/>
          <w:szCs w:val="24"/>
        </w:rPr>
        <w:t xml:space="preserve"> </w:t>
      </w:r>
      <w:r w:rsidR="008514FF" w:rsidRPr="004E7B3B">
        <w:rPr>
          <w:rFonts w:ascii="Times New Roman" w:hAnsi="Times New Roman" w:cs="Times New Roman"/>
          <w:sz w:val="24"/>
          <w:szCs w:val="24"/>
        </w:rPr>
        <w:t>твердых коммунальных 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будут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использоваться</w:t>
      </w:r>
      <w:r w:rsidR="00F652DE"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евроконтейнеры</w:t>
      </w:r>
      <w:proofErr w:type="spellEnd"/>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крышкой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емкостью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110</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w:t>
      </w:r>
      <w:r w:rsidR="00F652DE" w:rsidRPr="004E7B3B">
        <w:rPr>
          <w:rFonts w:ascii="Times New Roman" w:hAnsi="Times New Roman" w:cs="Times New Roman"/>
          <w:sz w:val="24"/>
          <w:szCs w:val="24"/>
        </w:rPr>
        <w:t xml:space="preserve"> </w:t>
      </w:r>
    </w:p>
    <w:p w14:paraId="246BA253" w14:textId="77777777"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сбора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крупногабаритных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специально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оборудованных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контейнерных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площадках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устанавливаются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бункера.</w:t>
      </w:r>
    </w:p>
    <w:p w14:paraId="503F05F2" w14:textId="6E86D589"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Вывоз</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твердых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мусоровозами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маршрутным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графикам,</w:t>
      </w:r>
      <w:r w:rsidR="00F652DE"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в</w:t>
      </w:r>
      <w:r w:rsidRPr="004E7B3B">
        <w:rPr>
          <w:rFonts w:ascii="Times New Roman" w:hAnsi="Times New Roman" w:cs="Times New Roman"/>
          <w:sz w:val="24"/>
          <w:szCs w:val="24"/>
        </w:rPr>
        <w:t>ывоз</w:t>
      </w:r>
      <w:r w:rsidR="00F652DE"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крупногабаритных 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бункеровозами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заполнения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бункера,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неделю.</w:t>
      </w:r>
    </w:p>
    <w:p w14:paraId="1CD3ECCF" w14:textId="280D94B1" w:rsidR="0014612D" w:rsidRPr="004E7B3B" w:rsidRDefault="0014612D" w:rsidP="0014612D">
      <w:pPr>
        <w:spacing w:line="276" w:lineRule="auto"/>
        <w:rPr>
          <w:rFonts w:ascii="Times New Roman" w:hAnsi="Times New Roman" w:cs="Times New Roman"/>
          <w:sz w:val="24"/>
          <w:szCs w:val="24"/>
        </w:rPr>
      </w:pPr>
      <w:r w:rsidRPr="004E7B3B">
        <w:rPr>
          <w:rFonts w:ascii="Times New Roman" w:hAnsi="Times New Roman" w:cs="Times New Roman"/>
          <w:sz w:val="24"/>
          <w:szCs w:val="24"/>
        </w:rPr>
        <w:t>Внедрение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двухэтапного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сбора</w:t>
      </w:r>
      <w:r w:rsidR="00F652DE"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твердых коммунальных 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приведет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значительному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снижению</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затрат.</w:t>
      </w:r>
    </w:p>
    <w:p w14:paraId="20E583A2" w14:textId="6B3FF6FD" w:rsidR="00DA577F" w:rsidRPr="004E7B3B" w:rsidRDefault="0014612D" w:rsidP="001A097B">
      <w:pPr>
        <w:spacing w:line="276" w:lineRule="auto"/>
        <w:rPr>
          <w:rFonts w:ascii="Times New Roman" w:hAnsi="Times New Roman" w:cs="Times New Roman"/>
          <w:sz w:val="24"/>
          <w:szCs w:val="24"/>
        </w:rPr>
      </w:pPr>
      <w:r w:rsidRPr="004E7B3B">
        <w:rPr>
          <w:rFonts w:ascii="Times New Roman" w:hAnsi="Times New Roman" w:cs="Times New Roman"/>
          <w:sz w:val="24"/>
          <w:szCs w:val="24"/>
        </w:rPr>
        <w:t>Для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вывоза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расчётного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объёма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отходов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зимней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летней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уборки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улиц</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приобретение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достаточного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количества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спецтранспорта.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Мощность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автотранспортных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органами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коммунального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фактического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жилищного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фонда,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исправности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автотранспорта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местных</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количества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специализированной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техники,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проводится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стадии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разработки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специализированной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схемы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очистки.</w:t>
      </w:r>
    </w:p>
    <w:p w14:paraId="2357BE41" w14:textId="77777777" w:rsidR="0014612D" w:rsidRPr="004E7B3B" w:rsidRDefault="0014612D" w:rsidP="00AC7768">
      <w:pPr>
        <w:tabs>
          <w:tab w:val="left" w:pos="993"/>
        </w:tabs>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Информационно-телекоммуникационная</w:t>
      </w:r>
      <w:r w:rsidR="00F652DE"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инфраструктура</w:t>
      </w:r>
    </w:p>
    <w:p w14:paraId="782A8818" w14:textId="59B85EB2"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радиовещании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намечается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постепенный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переход</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системы</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проводного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вещания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эфирного</w:t>
      </w:r>
      <w:r w:rsidR="00F652DE"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ультракоротких волн</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цифровому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телевизионному</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вещанию.</w:t>
      </w:r>
    </w:p>
    <w:p w14:paraId="12B401AC" w14:textId="77777777"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Основными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направлениями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телекоммуникационного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комплекса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F652DE" w:rsidRPr="004E7B3B">
        <w:rPr>
          <w:rFonts w:ascii="Times New Roman" w:hAnsi="Times New Roman" w:cs="Times New Roman"/>
          <w:sz w:val="24"/>
          <w:szCs w:val="24"/>
        </w:rPr>
        <w:t xml:space="preserve"> </w:t>
      </w:r>
    </w:p>
    <w:p w14:paraId="1EB0EE31" w14:textId="375ED15B" w:rsidR="0014612D" w:rsidRPr="002211B6" w:rsidRDefault="0014612D" w:rsidP="002211B6">
      <w:pPr>
        <w:pStyle w:val="ac"/>
        <w:numPr>
          <w:ilvl w:val="0"/>
          <w:numId w:val="76"/>
        </w:numPr>
        <w:tabs>
          <w:tab w:val="left" w:pos="709"/>
        </w:tabs>
        <w:spacing w:line="276" w:lineRule="auto"/>
        <w:ind w:left="0" w:firstLine="284"/>
        <w:rPr>
          <w:rFonts w:ascii="Times New Roman" w:hAnsi="Times New Roman" w:cs="Times New Roman"/>
          <w:sz w:val="24"/>
          <w:szCs w:val="24"/>
        </w:rPr>
      </w:pPr>
      <w:r w:rsidRPr="002211B6">
        <w:rPr>
          <w:rFonts w:ascii="Times New Roman" w:hAnsi="Times New Roman" w:cs="Times New Roman"/>
          <w:sz w:val="24"/>
          <w:szCs w:val="24"/>
        </w:rPr>
        <w:t>расширение</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мультимедийных</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услуг,</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предоставляемых</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населению;</w:t>
      </w:r>
      <w:r w:rsidR="00F652DE" w:rsidRPr="002211B6">
        <w:rPr>
          <w:rFonts w:ascii="Times New Roman" w:hAnsi="Times New Roman" w:cs="Times New Roman"/>
          <w:sz w:val="24"/>
          <w:szCs w:val="24"/>
        </w:rPr>
        <w:t xml:space="preserve"> </w:t>
      </w:r>
    </w:p>
    <w:p w14:paraId="04AE84F4" w14:textId="46DF1D4D" w:rsidR="0014612D" w:rsidRPr="002211B6" w:rsidRDefault="0014612D" w:rsidP="002211B6">
      <w:pPr>
        <w:pStyle w:val="ac"/>
        <w:numPr>
          <w:ilvl w:val="0"/>
          <w:numId w:val="76"/>
        </w:numPr>
        <w:tabs>
          <w:tab w:val="left" w:pos="709"/>
        </w:tabs>
        <w:spacing w:line="276" w:lineRule="auto"/>
        <w:ind w:left="0" w:firstLine="284"/>
        <w:rPr>
          <w:rFonts w:ascii="Times New Roman" w:hAnsi="Times New Roman" w:cs="Times New Roman"/>
          <w:sz w:val="24"/>
          <w:szCs w:val="24"/>
        </w:rPr>
      </w:pPr>
      <w:r w:rsidRPr="002211B6">
        <w:rPr>
          <w:rFonts w:ascii="Times New Roman" w:hAnsi="Times New Roman" w:cs="Times New Roman"/>
          <w:sz w:val="24"/>
          <w:szCs w:val="24"/>
        </w:rPr>
        <w:t>развитие</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эфирного</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радиовещания,</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за</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счёт</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увеличения</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количества</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радиовещательных</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станций;</w:t>
      </w:r>
      <w:r w:rsidR="00F652DE" w:rsidRPr="002211B6">
        <w:rPr>
          <w:rFonts w:ascii="Times New Roman" w:hAnsi="Times New Roman" w:cs="Times New Roman"/>
          <w:sz w:val="24"/>
          <w:szCs w:val="24"/>
        </w:rPr>
        <w:t xml:space="preserve"> </w:t>
      </w:r>
    </w:p>
    <w:p w14:paraId="362F2C21" w14:textId="7C729A01" w:rsidR="0014612D" w:rsidRPr="002211B6" w:rsidRDefault="0014612D" w:rsidP="002211B6">
      <w:pPr>
        <w:pStyle w:val="ac"/>
        <w:numPr>
          <w:ilvl w:val="0"/>
          <w:numId w:val="76"/>
        </w:numPr>
        <w:tabs>
          <w:tab w:val="left" w:pos="709"/>
        </w:tabs>
        <w:spacing w:line="276" w:lineRule="auto"/>
        <w:ind w:left="0" w:firstLine="284"/>
        <w:rPr>
          <w:rFonts w:ascii="Times New Roman" w:hAnsi="Times New Roman" w:cs="Times New Roman"/>
          <w:sz w:val="24"/>
          <w:szCs w:val="24"/>
        </w:rPr>
      </w:pPr>
      <w:r w:rsidRPr="002211B6">
        <w:rPr>
          <w:rFonts w:ascii="Times New Roman" w:hAnsi="Times New Roman" w:cs="Times New Roman"/>
          <w:sz w:val="24"/>
          <w:szCs w:val="24"/>
        </w:rPr>
        <w:t>установка</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узлов</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мультимедийной</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системы</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доступа</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w:t>
      </w:r>
      <w:r w:rsidR="00DE4DF1" w:rsidRPr="002211B6">
        <w:rPr>
          <w:rFonts w:ascii="Times New Roman" w:hAnsi="Times New Roman" w:cs="Times New Roman"/>
          <w:sz w:val="24"/>
          <w:szCs w:val="24"/>
        </w:rPr>
        <w:t xml:space="preserve">далее </w:t>
      </w:r>
      <w:r w:rsidR="002211B6">
        <w:rPr>
          <w:rFonts w:ascii="Times New Roman" w:hAnsi="Times New Roman" w:cs="Times New Roman"/>
          <w:sz w:val="24"/>
          <w:szCs w:val="24"/>
        </w:rPr>
        <w:t xml:space="preserve">– </w:t>
      </w:r>
      <w:r w:rsidRPr="002211B6">
        <w:rPr>
          <w:rFonts w:ascii="Times New Roman" w:hAnsi="Times New Roman" w:cs="Times New Roman"/>
          <w:sz w:val="24"/>
          <w:szCs w:val="24"/>
        </w:rPr>
        <w:t>УМДС)</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для</w:t>
      </w:r>
      <w:r w:rsidR="00F652DE" w:rsidRPr="002211B6">
        <w:rPr>
          <w:rFonts w:ascii="Times New Roman" w:hAnsi="Times New Roman" w:cs="Times New Roman"/>
          <w:sz w:val="24"/>
          <w:szCs w:val="24"/>
        </w:rPr>
        <w:t xml:space="preserve"> </w:t>
      </w:r>
      <w:r w:rsidR="00612B53" w:rsidRPr="002211B6">
        <w:rPr>
          <w:rFonts w:ascii="Times New Roman" w:hAnsi="Times New Roman" w:cs="Times New Roman"/>
          <w:sz w:val="24"/>
          <w:szCs w:val="24"/>
        </w:rPr>
        <w:t>общественной</w:t>
      </w:r>
      <w:r w:rsidR="00F652DE" w:rsidRPr="002211B6">
        <w:rPr>
          <w:rFonts w:ascii="Times New Roman" w:hAnsi="Times New Roman" w:cs="Times New Roman"/>
          <w:sz w:val="24"/>
          <w:szCs w:val="24"/>
        </w:rPr>
        <w:t xml:space="preserve"> </w:t>
      </w:r>
      <w:r w:rsidR="00612B53" w:rsidRPr="002211B6">
        <w:rPr>
          <w:rFonts w:ascii="Times New Roman" w:hAnsi="Times New Roman" w:cs="Times New Roman"/>
          <w:sz w:val="24"/>
          <w:szCs w:val="24"/>
        </w:rPr>
        <w:t>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жилой</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застройки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подключением</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по</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волоконно-оптическим</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линиям</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связи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w:t>
      </w:r>
      <w:r w:rsidR="00DE4DF1" w:rsidRPr="002211B6">
        <w:rPr>
          <w:rFonts w:ascii="Times New Roman" w:hAnsi="Times New Roman" w:cs="Times New Roman"/>
          <w:sz w:val="24"/>
          <w:szCs w:val="24"/>
        </w:rPr>
        <w:t>далее</w:t>
      </w:r>
      <w:r w:rsidR="002211B6">
        <w:rPr>
          <w:rFonts w:ascii="Times New Roman" w:hAnsi="Times New Roman" w:cs="Times New Roman"/>
          <w:sz w:val="24"/>
          <w:szCs w:val="24"/>
        </w:rPr>
        <w:t xml:space="preserve"> –</w:t>
      </w:r>
      <w:r w:rsidR="00DE4DF1" w:rsidRPr="002211B6">
        <w:rPr>
          <w:rFonts w:ascii="Times New Roman" w:hAnsi="Times New Roman" w:cs="Times New Roman"/>
          <w:sz w:val="24"/>
          <w:szCs w:val="24"/>
        </w:rPr>
        <w:t xml:space="preserve"> </w:t>
      </w:r>
      <w:r w:rsidRPr="002211B6">
        <w:rPr>
          <w:rFonts w:ascii="Times New Roman" w:hAnsi="Times New Roman" w:cs="Times New Roman"/>
          <w:sz w:val="24"/>
          <w:szCs w:val="24"/>
        </w:rPr>
        <w:t>ВОЛС);</w:t>
      </w:r>
      <w:r w:rsidR="00F652DE" w:rsidRPr="002211B6">
        <w:rPr>
          <w:rFonts w:ascii="Times New Roman" w:hAnsi="Times New Roman" w:cs="Times New Roman"/>
          <w:sz w:val="24"/>
          <w:szCs w:val="24"/>
        </w:rPr>
        <w:t xml:space="preserve"> </w:t>
      </w:r>
    </w:p>
    <w:p w14:paraId="4ABCBD43" w14:textId="4899C4FD" w:rsidR="0014612D" w:rsidRPr="002211B6" w:rsidRDefault="0014612D" w:rsidP="002211B6">
      <w:pPr>
        <w:pStyle w:val="ac"/>
        <w:numPr>
          <w:ilvl w:val="0"/>
          <w:numId w:val="76"/>
        </w:numPr>
        <w:tabs>
          <w:tab w:val="left" w:pos="709"/>
        </w:tabs>
        <w:spacing w:line="276" w:lineRule="auto"/>
        <w:ind w:left="0" w:firstLine="284"/>
        <w:rPr>
          <w:rFonts w:ascii="Times New Roman" w:hAnsi="Times New Roman" w:cs="Times New Roman"/>
          <w:sz w:val="24"/>
          <w:szCs w:val="24"/>
        </w:rPr>
      </w:pPr>
      <w:r w:rsidRPr="002211B6">
        <w:rPr>
          <w:rFonts w:ascii="Times New Roman" w:hAnsi="Times New Roman" w:cs="Times New Roman"/>
          <w:sz w:val="24"/>
          <w:szCs w:val="24"/>
        </w:rPr>
        <w:t>развитие</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сотовой</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связи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за</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счет</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увеличения</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покрытия</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территории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сотовой</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связью</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различных</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операторов</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применения</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новейших</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технологий;</w:t>
      </w:r>
      <w:r w:rsidR="00F652DE" w:rsidRPr="002211B6">
        <w:rPr>
          <w:rFonts w:ascii="Times New Roman" w:hAnsi="Times New Roman" w:cs="Times New Roman"/>
          <w:sz w:val="24"/>
          <w:szCs w:val="24"/>
        </w:rPr>
        <w:t xml:space="preserve"> </w:t>
      </w:r>
    </w:p>
    <w:p w14:paraId="45B593EC" w14:textId="4A56F743" w:rsidR="0014612D" w:rsidRPr="002211B6" w:rsidRDefault="0014612D" w:rsidP="002211B6">
      <w:pPr>
        <w:pStyle w:val="ac"/>
        <w:numPr>
          <w:ilvl w:val="0"/>
          <w:numId w:val="76"/>
        </w:numPr>
        <w:tabs>
          <w:tab w:val="left" w:pos="709"/>
        </w:tabs>
        <w:spacing w:line="276" w:lineRule="auto"/>
        <w:ind w:left="0" w:firstLine="284"/>
        <w:rPr>
          <w:rFonts w:ascii="Times New Roman" w:hAnsi="Times New Roman" w:cs="Times New Roman"/>
          <w:sz w:val="24"/>
          <w:szCs w:val="24"/>
        </w:rPr>
      </w:pPr>
      <w:r w:rsidRPr="002211B6">
        <w:rPr>
          <w:rFonts w:ascii="Times New Roman" w:hAnsi="Times New Roman" w:cs="Times New Roman"/>
          <w:sz w:val="24"/>
          <w:szCs w:val="24"/>
        </w:rPr>
        <w:t>покрытие</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территории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муниципального</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образования</w:t>
      </w:r>
      <w:r w:rsidR="00F652DE" w:rsidRPr="002211B6">
        <w:rPr>
          <w:rFonts w:ascii="Times New Roman" w:hAnsi="Times New Roman" w:cs="Times New Roman"/>
          <w:sz w:val="24"/>
          <w:szCs w:val="24"/>
        </w:rPr>
        <w:t xml:space="preserve"> </w:t>
      </w:r>
      <w:r w:rsidR="00C64FE6" w:rsidRPr="002211B6">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2211B6">
        <w:rPr>
          <w:rFonts w:ascii="Times New Roman" w:hAnsi="Times New Roman" w:cs="Times New Roman"/>
          <w:sz w:val="24"/>
          <w:szCs w:val="24"/>
        </w:rPr>
        <w:t>беспроводными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сетями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связи;</w:t>
      </w:r>
      <w:r w:rsidR="00F652DE" w:rsidRPr="002211B6">
        <w:rPr>
          <w:rFonts w:ascii="Times New Roman" w:hAnsi="Times New Roman" w:cs="Times New Roman"/>
          <w:sz w:val="24"/>
          <w:szCs w:val="24"/>
        </w:rPr>
        <w:t xml:space="preserve"> </w:t>
      </w:r>
    </w:p>
    <w:p w14:paraId="61F8A3BE" w14:textId="3657DCEF" w:rsidR="0014612D" w:rsidRPr="002211B6" w:rsidRDefault="0014612D" w:rsidP="002211B6">
      <w:pPr>
        <w:pStyle w:val="ac"/>
        <w:numPr>
          <w:ilvl w:val="0"/>
          <w:numId w:val="76"/>
        </w:numPr>
        <w:tabs>
          <w:tab w:val="left" w:pos="709"/>
        </w:tabs>
        <w:spacing w:line="276" w:lineRule="auto"/>
        <w:ind w:left="0" w:firstLine="284"/>
        <w:rPr>
          <w:rFonts w:ascii="Times New Roman" w:hAnsi="Times New Roman" w:cs="Times New Roman"/>
          <w:sz w:val="24"/>
          <w:szCs w:val="24"/>
        </w:rPr>
      </w:pPr>
      <w:r w:rsidRPr="002211B6">
        <w:rPr>
          <w:rFonts w:ascii="Times New Roman" w:hAnsi="Times New Roman" w:cs="Times New Roman"/>
          <w:sz w:val="24"/>
          <w:szCs w:val="24"/>
        </w:rPr>
        <w:t>развитие</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сети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эфирного</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цифрового</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телевизионного</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вещания</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за</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счёт</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увеличения</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количества</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и</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улучшения</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качества</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принимаемых</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телевизионных</w:t>
      </w:r>
      <w:r w:rsidR="00F652DE" w:rsidRPr="002211B6">
        <w:rPr>
          <w:rFonts w:ascii="Times New Roman" w:hAnsi="Times New Roman" w:cs="Times New Roman"/>
          <w:sz w:val="24"/>
          <w:szCs w:val="24"/>
        </w:rPr>
        <w:t xml:space="preserve"> </w:t>
      </w:r>
      <w:r w:rsidRPr="002211B6">
        <w:rPr>
          <w:rFonts w:ascii="Times New Roman" w:hAnsi="Times New Roman" w:cs="Times New Roman"/>
          <w:sz w:val="24"/>
          <w:szCs w:val="24"/>
        </w:rPr>
        <w:t>каналов.</w:t>
      </w:r>
      <w:r w:rsidR="00F652DE" w:rsidRPr="002211B6">
        <w:rPr>
          <w:rFonts w:ascii="Times New Roman" w:hAnsi="Times New Roman" w:cs="Times New Roman"/>
          <w:sz w:val="24"/>
          <w:szCs w:val="24"/>
        </w:rPr>
        <w:t xml:space="preserve"> </w:t>
      </w:r>
    </w:p>
    <w:p w14:paraId="1AAE9627" w14:textId="16905546" w:rsidR="0014612D" w:rsidRPr="004E7B3B" w:rsidRDefault="0014612D" w:rsidP="0014612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Установка</w:t>
      </w:r>
      <w:r w:rsidR="00F652DE"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мультимедийной системы доступа</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позволит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повысить</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качество</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пропускной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способности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сети),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широкополосный</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доступ</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интернет,</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кабельное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телевидение,</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услуги</w:t>
      </w:r>
      <w:r w:rsidR="00F652DE" w:rsidRPr="004E7B3B">
        <w:rPr>
          <w:rFonts w:ascii="Times New Roman" w:hAnsi="Times New Roman" w:cs="Times New Roman"/>
          <w:sz w:val="24"/>
          <w:szCs w:val="24"/>
        </w:rPr>
        <w:t xml:space="preserve"> </w:t>
      </w:r>
      <w:r w:rsidRPr="004E7B3B">
        <w:rPr>
          <w:rFonts w:ascii="Times New Roman" w:hAnsi="Times New Roman" w:cs="Times New Roman"/>
          <w:sz w:val="24"/>
          <w:szCs w:val="24"/>
        </w:rPr>
        <w:t>IP-телефонии.</w:t>
      </w:r>
      <w:r w:rsidR="00F652DE" w:rsidRPr="004E7B3B">
        <w:rPr>
          <w:rFonts w:ascii="Times New Roman" w:hAnsi="Times New Roman" w:cs="Times New Roman"/>
          <w:sz w:val="24"/>
          <w:szCs w:val="24"/>
        </w:rPr>
        <w:t xml:space="preserve"> </w:t>
      </w:r>
    </w:p>
    <w:p w14:paraId="36C31FC0" w14:textId="19CD0957" w:rsidR="00612B53" w:rsidRPr="004E7B3B" w:rsidRDefault="002211B6" w:rsidP="00612B53">
      <w:pPr>
        <w:tabs>
          <w:tab w:val="left" w:pos="993"/>
        </w:tabs>
        <w:spacing w:line="276" w:lineRule="auto"/>
        <w:rPr>
          <w:rFonts w:ascii="Times New Roman" w:hAnsi="Times New Roman" w:cs="Times New Roman"/>
          <w:sz w:val="24"/>
          <w:szCs w:val="24"/>
        </w:rPr>
      </w:pPr>
      <w:r>
        <w:rPr>
          <w:rFonts w:ascii="Times New Roman" w:hAnsi="Times New Roman" w:cs="Times New Roman"/>
          <w:sz w:val="24"/>
          <w:szCs w:val="24"/>
        </w:rPr>
        <w:t>Н</w:t>
      </w:r>
      <w:r w:rsidR="0014612D" w:rsidRPr="004E7B3B">
        <w:rPr>
          <w:rFonts w:ascii="Times New Roman" w:hAnsi="Times New Roman" w:cs="Times New Roman"/>
          <w:sz w:val="24"/>
          <w:szCs w:val="24"/>
        </w:rPr>
        <w:t>а</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территории</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муниципального</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образования</w:t>
      </w:r>
      <w:r w:rsidR="00F652DE" w:rsidRPr="004E7B3B">
        <w:rPr>
          <w:rFonts w:ascii="Times New Roman" w:hAnsi="Times New Roman" w:cs="Times New Roman"/>
          <w:sz w:val="24"/>
          <w:szCs w:val="24"/>
        </w:rPr>
        <w:t xml:space="preserve"> </w:t>
      </w:r>
      <w:r w:rsidR="00C64FE6"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0014612D" w:rsidRPr="004E7B3B">
        <w:rPr>
          <w:rFonts w:ascii="Times New Roman" w:hAnsi="Times New Roman" w:cs="Times New Roman"/>
          <w:sz w:val="24"/>
          <w:szCs w:val="24"/>
        </w:rPr>
        <w:t>планируется</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дальнейшее</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развитие</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кабельной</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телефонной</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с</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целью</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обеспечения</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населения</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качественными</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услугами</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связи</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телекоммуникационными</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услугами,</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объединяющими</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себе</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широкополосный</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доступ</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в</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интернет,</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кабельное</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телевидение</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и</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услугу</w:t>
      </w:r>
      <w:r w:rsidR="00F652DE" w:rsidRPr="004E7B3B">
        <w:rPr>
          <w:rFonts w:ascii="Times New Roman" w:hAnsi="Times New Roman" w:cs="Times New Roman"/>
          <w:sz w:val="24"/>
          <w:szCs w:val="24"/>
        </w:rPr>
        <w:t xml:space="preserve"> </w:t>
      </w:r>
      <w:r w:rsidR="0014612D" w:rsidRPr="004E7B3B">
        <w:rPr>
          <w:rFonts w:ascii="Times New Roman" w:hAnsi="Times New Roman" w:cs="Times New Roman"/>
          <w:sz w:val="24"/>
          <w:szCs w:val="24"/>
        </w:rPr>
        <w:t>IP-телефонии.</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Настоящим</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проектом</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предусмотрена</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установка</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объектов</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инфраструктуры</w:t>
      </w:r>
      <w:r w:rsidR="00F652DE" w:rsidRPr="004E7B3B">
        <w:rPr>
          <w:rFonts w:ascii="Times New Roman" w:hAnsi="Times New Roman" w:cs="Times New Roman"/>
          <w:sz w:val="24"/>
          <w:szCs w:val="24"/>
        </w:rPr>
        <w:t xml:space="preserve"> </w:t>
      </w:r>
      <w:r w:rsidR="00612B53" w:rsidRPr="004E7B3B">
        <w:rPr>
          <w:rFonts w:ascii="Times New Roman" w:hAnsi="Times New Roman" w:cs="Times New Roman"/>
          <w:sz w:val="24"/>
          <w:szCs w:val="24"/>
        </w:rPr>
        <w:t>связи.</w:t>
      </w:r>
    </w:p>
    <w:p w14:paraId="717C6BDE" w14:textId="7DECADB2" w:rsidR="00AC0C8F" w:rsidRPr="004E7B3B" w:rsidRDefault="00AC0C8F" w:rsidP="00AC0C8F">
      <w:pPr>
        <w:tabs>
          <w:tab w:val="left" w:pos="993"/>
        </w:tabs>
        <w:spacing w:line="276" w:lineRule="auto"/>
        <w:rPr>
          <w:rFonts w:ascii="Times New Roman" w:eastAsia="Times New Roman" w:hAnsi="Times New Roman" w:cs="Times New Roman"/>
          <w:b/>
          <w:sz w:val="24"/>
          <w:szCs w:val="24"/>
        </w:rPr>
      </w:pPr>
      <w:r w:rsidRPr="004E7B3B">
        <w:rPr>
          <w:rFonts w:ascii="Times New Roman" w:eastAsia="Times New Roman" w:hAnsi="Times New Roman" w:cs="Times New Roman"/>
          <w:b/>
          <w:sz w:val="24"/>
          <w:szCs w:val="24"/>
        </w:rPr>
        <w:t>В положении о территориальном планировании</w:t>
      </w:r>
      <w:r w:rsidR="00DE4DF1" w:rsidRPr="004E7B3B">
        <w:t xml:space="preserve"> </w:t>
      </w:r>
      <w:r w:rsidR="00DE4DF1" w:rsidRPr="004E7B3B">
        <w:rPr>
          <w:rFonts w:ascii="Times New Roman" w:eastAsia="Times New Roman" w:hAnsi="Times New Roman" w:cs="Times New Roman"/>
          <w:b/>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Pr="004E7B3B">
        <w:rPr>
          <w:rFonts w:ascii="Times New Roman" w:eastAsia="Times New Roman" w:hAnsi="Times New Roman" w:cs="Times New Roman"/>
          <w:b/>
          <w:sz w:val="24"/>
          <w:szCs w:val="24"/>
        </w:rPr>
        <w:t xml:space="preserve"> представлены все проектные предложения по развитию </w:t>
      </w:r>
      <w:r w:rsidR="00A109C9" w:rsidRPr="004E7B3B">
        <w:rPr>
          <w:rFonts w:ascii="Times New Roman" w:eastAsia="Times New Roman" w:hAnsi="Times New Roman" w:cs="Times New Roman"/>
          <w:b/>
          <w:sz w:val="24"/>
          <w:szCs w:val="24"/>
        </w:rPr>
        <w:t>инженерной</w:t>
      </w:r>
      <w:r w:rsidRPr="004E7B3B">
        <w:rPr>
          <w:rFonts w:ascii="Times New Roman" w:eastAsia="Times New Roman" w:hAnsi="Times New Roman" w:cs="Times New Roman"/>
          <w:b/>
          <w:sz w:val="24"/>
          <w:szCs w:val="24"/>
        </w:rPr>
        <w:t xml:space="preserve"> инфраструктуры в </w:t>
      </w:r>
      <w:r w:rsidR="000E32B0" w:rsidRPr="004E7B3B">
        <w:rPr>
          <w:rFonts w:ascii="Times New Roman" w:eastAsia="Times New Roman" w:hAnsi="Times New Roman" w:cs="Times New Roman"/>
          <w:b/>
          <w:sz w:val="24"/>
          <w:szCs w:val="24"/>
        </w:rPr>
        <w:t>муниципальном образовании</w:t>
      </w:r>
      <w:r w:rsidR="00A109C9" w:rsidRPr="004E7B3B">
        <w:rPr>
          <w:rFonts w:ascii="Times New Roman" w:eastAsia="Times New Roman" w:hAnsi="Times New Roman" w:cs="Times New Roman"/>
          <w:b/>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eastAsia="Times New Roman" w:hAnsi="Times New Roman" w:cs="Times New Roman"/>
          <w:b/>
          <w:sz w:val="24"/>
          <w:szCs w:val="24"/>
        </w:rPr>
        <w:t>.</w:t>
      </w:r>
    </w:p>
    <w:p w14:paraId="6E2B9417" w14:textId="39F45D00" w:rsidR="00A109C9" w:rsidRPr="004E7B3B" w:rsidRDefault="00A109C9" w:rsidP="00D956BD">
      <w:pPr>
        <w:tabs>
          <w:tab w:val="left" w:pos="993"/>
        </w:tabs>
        <w:spacing w:line="276" w:lineRule="auto"/>
        <w:rPr>
          <w:rFonts w:ascii="Times New Roman" w:eastAsia="Times New Roman" w:hAnsi="Times New Roman" w:cs="Times New Roman"/>
          <w:b/>
          <w:sz w:val="24"/>
          <w:szCs w:val="24"/>
        </w:rPr>
      </w:pPr>
      <w:r w:rsidRPr="004E7B3B">
        <w:rPr>
          <w:rFonts w:ascii="Times New Roman" w:eastAsia="Times New Roman" w:hAnsi="Times New Roman" w:cs="Times New Roman"/>
          <w:b/>
          <w:sz w:val="24"/>
          <w:szCs w:val="24"/>
        </w:rPr>
        <w:t xml:space="preserve">Строительство объектов инженерной инфраструктуры </w:t>
      </w:r>
      <w:r w:rsidR="00D956BD" w:rsidRPr="004E7B3B">
        <w:rPr>
          <w:rFonts w:ascii="Times New Roman" w:eastAsia="Times New Roman" w:hAnsi="Times New Roman" w:cs="Times New Roman"/>
          <w:b/>
          <w:sz w:val="24"/>
          <w:szCs w:val="24"/>
        </w:rPr>
        <w:t xml:space="preserve">позволит </w:t>
      </w:r>
      <w:r w:rsidRPr="004E7B3B">
        <w:rPr>
          <w:rFonts w:ascii="Times New Roman" w:eastAsia="Times New Roman" w:hAnsi="Times New Roman" w:cs="Times New Roman"/>
          <w:b/>
          <w:sz w:val="24"/>
          <w:szCs w:val="24"/>
        </w:rPr>
        <w:t>обеспеч</w:t>
      </w:r>
      <w:r w:rsidR="00D956BD" w:rsidRPr="004E7B3B">
        <w:rPr>
          <w:rFonts w:ascii="Times New Roman" w:eastAsia="Times New Roman" w:hAnsi="Times New Roman" w:cs="Times New Roman"/>
          <w:b/>
          <w:sz w:val="24"/>
          <w:szCs w:val="24"/>
        </w:rPr>
        <w:t>ить</w:t>
      </w:r>
      <w:r w:rsidRPr="004E7B3B">
        <w:rPr>
          <w:rFonts w:ascii="Times New Roman" w:eastAsia="Times New Roman" w:hAnsi="Times New Roman" w:cs="Times New Roman"/>
          <w:b/>
          <w:sz w:val="24"/>
          <w:szCs w:val="24"/>
        </w:rPr>
        <w:t xml:space="preserve"> надежн</w:t>
      </w:r>
      <w:r w:rsidR="00D956BD" w:rsidRPr="004E7B3B">
        <w:rPr>
          <w:rFonts w:ascii="Times New Roman" w:eastAsia="Times New Roman" w:hAnsi="Times New Roman" w:cs="Times New Roman"/>
          <w:b/>
          <w:sz w:val="24"/>
          <w:szCs w:val="24"/>
        </w:rPr>
        <w:t>ую</w:t>
      </w:r>
      <w:r w:rsidRPr="004E7B3B">
        <w:rPr>
          <w:rFonts w:ascii="Times New Roman" w:eastAsia="Times New Roman" w:hAnsi="Times New Roman" w:cs="Times New Roman"/>
          <w:b/>
          <w:sz w:val="24"/>
          <w:szCs w:val="24"/>
        </w:rPr>
        <w:t xml:space="preserve"> работ</w:t>
      </w:r>
      <w:r w:rsidR="00D956BD" w:rsidRPr="004E7B3B">
        <w:rPr>
          <w:rFonts w:ascii="Times New Roman" w:eastAsia="Times New Roman" w:hAnsi="Times New Roman" w:cs="Times New Roman"/>
          <w:b/>
          <w:sz w:val="24"/>
          <w:szCs w:val="24"/>
        </w:rPr>
        <w:t>у</w:t>
      </w:r>
      <w:r w:rsidRPr="004E7B3B">
        <w:rPr>
          <w:rFonts w:ascii="Times New Roman" w:eastAsia="Times New Roman" w:hAnsi="Times New Roman" w:cs="Times New Roman"/>
          <w:b/>
          <w:sz w:val="24"/>
          <w:szCs w:val="24"/>
        </w:rPr>
        <w:t xml:space="preserve"> городской среды и управления различными процессами, что повышает уровень комфорта и безопасности жизни населения. Инженерная </w:t>
      </w:r>
      <w:r w:rsidRPr="004E7B3B">
        <w:rPr>
          <w:rFonts w:ascii="Times New Roman" w:eastAsia="Times New Roman" w:hAnsi="Times New Roman" w:cs="Times New Roman"/>
          <w:b/>
          <w:sz w:val="24"/>
          <w:szCs w:val="24"/>
        </w:rPr>
        <w:lastRenderedPageBreak/>
        <w:t>инфраструктура объектов капитального строительства также является важным элементом строительства объектов недвижимости.</w:t>
      </w:r>
      <w:r w:rsidR="00D956BD" w:rsidRPr="004E7B3B">
        <w:rPr>
          <w:rFonts w:ascii="Times New Roman" w:eastAsia="Times New Roman" w:hAnsi="Times New Roman" w:cs="Times New Roman"/>
          <w:b/>
          <w:sz w:val="24"/>
          <w:szCs w:val="24"/>
        </w:rPr>
        <w:t xml:space="preserve"> Своевременное проведение комплекса реконструкций объектов инженерной инфраструктуры позволяет избежать ситуаций, при которых эксплуатация объектов становится невозможной из-за аварий на трубопроводах, утечек воды или канализации, перебоев с электроснабжением.</w:t>
      </w:r>
    </w:p>
    <w:p w14:paraId="545FED42" w14:textId="77777777" w:rsidR="00D956BD" w:rsidRPr="004E7B3B" w:rsidRDefault="00D956BD" w:rsidP="00612B53">
      <w:pPr>
        <w:tabs>
          <w:tab w:val="left" w:pos="993"/>
        </w:tabs>
        <w:spacing w:line="276" w:lineRule="auto"/>
        <w:rPr>
          <w:rFonts w:ascii="Times New Roman" w:hAnsi="Times New Roman" w:cs="Times New Roman"/>
          <w:sz w:val="24"/>
          <w:szCs w:val="24"/>
        </w:rPr>
      </w:pPr>
    </w:p>
    <w:p w14:paraId="2BFE2829" w14:textId="0AA1C609" w:rsidR="003E3A9A" w:rsidRPr="004E7B3B" w:rsidRDefault="003E3A9A" w:rsidP="00AC7768">
      <w:pPr>
        <w:spacing w:line="276" w:lineRule="auto"/>
        <w:ind w:left="284" w:firstLine="425"/>
        <w:jc w:val="left"/>
        <w:outlineLvl w:val="1"/>
        <w:rPr>
          <w:rFonts w:ascii="Times New Roman" w:hAnsi="Times New Roman" w:cs="Times New Roman"/>
          <w:b/>
          <w:sz w:val="24"/>
          <w:szCs w:val="24"/>
        </w:rPr>
      </w:pPr>
      <w:bookmarkStart w:id="69" w:name="_Toc78292399"/>
      <w:bookmarkStart w:id="70" w:name="_Toc79588538"/>
      <w:bookmarkStart w:id="71" w:name="_Toc223003844"/>
      <w:r w:rsidRPr="004E7B3B">
        <w:rPr>
          <w:rFonts w:ascii="Times New Roman" w:hAnsi="Times New Roman" w:cs="Times New Roman"/>
          <w:b/>
          <w:sz w:val="24"/>
          <w:szCs w:val="24"/>
        </w:rPr>
        <w:t>3.5</w:t>
      </w:r>
      <w:r w:rsidR="00A109C9" w:rsidRPr="004E7B3B">
        <w:rPr>
          <w:rFonts w:ascii="Times New Roman" w:hAnsi="Times New Roman" w:cs="Times New Roman"/>
          <w:b/>
          <w:sz w:val="24"/>
          <w:szCs w:val="24"/>
        </w:rPr>
        <w:t xml:space="preserve"> </w:t>
      </w:r>
      <w:bookmarkStart w:id="72" w:name="_Toc78292400"/>
      <w:bookmarkStart w:id="73" w:name="_Toc79588539"/>
      <w:bookmarkEnd w:id="69"/>
      <w:bookmarkEnd w:id="70"/>
      <w:r w:rsidR="00AC7768" w:rsidRPr="004E7B3B">
        <w:rPr>
          <w:rFonts w:ascii="Times New Roman" w:hAnsi="Times New Roman" w:cs="Times New Roman"/>
          <w:b/>
          <w:sz w:val="24"/>
          <w:szCs w:val="24"/>
        </w:rPr>
        <w:t>Зоны с особыми условиями использования территорий</w:t>
      </w:r>
      <w:bookmarkEnd w:id="71"/>
      <w:bookmarkEnd w:id="72"/>
      <w:bookmarkEnd w:id="73"/>
    </w:p>
    <w:p w14:paraId="467D0721" w14:textId="729210D2" w:rsidR="003E3A9A" w:rsidRPr="004E7B3B" w:rsidRDefault="003E3A9A" w:rsidP="00D956B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Основным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мероприятием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окружающей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поддержанию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благоприятной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санитарно-эпидемиологической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обстановки,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градостроительного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развития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установление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p>
    <w:p w14:paraId="45874572" w14:textId="2D8D5343" w:rsidR="003E3A9A" w:rsidRDefault="003E3A9A" w:rsidP="00D956B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00DE4DF1"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установлены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следующие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особыми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p>
    <w:p w14:paraId="21C00257" w14:textId="4EADBD36" w:rsidR="00467A0E" w:rsidRPr="004E7B3B" w:rsidRDefault="00467A0E" w:rsidP="00D956BD">
      <w:pPr>
        <w:tabs>
          <w:tab w:val="left" w:pos="993"/>
        </w:tabs>
        <w:spacing w:line="276" w:lineRule="auto"/>
        <w:rPr>
          <w:rFonts w:ascii="Times New Roman" w:hAnsi="Times New Roman" w:cs="Times New Roman"/>
          <w:sz w:val="24"/>
          <w:szCs w:val="24"/>
        </w:rPr>
      </w:pPr>
    </w:p>
    <w:p w14:paraId="717FF2B0" w14:textId="7A44603F" w:rsidR="00BF28F3" w:rsidRPr="004E7B3B" w:rsidRDefault="00BF28F3"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санитарно-защитная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p>
    <w:p w14:paraId="2A4E8CB6" w14:textId="4C435E79" w:rsidR="00766559" w:rsidRPr="004E7B3B" w:rsidRDefault="002E3C87"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w:t>
      </w:r>
      <w:r w:rsidR="00766559" w:rsidRPr="004E7B3B">
        <w:rPr>
          <w:rFonts w:ascii="Times New Roman" w:hAnsi="Times New Roman" w:cs="Times New Roman"/>
          <w:sz w:val="24"/>
          <w:szCs w:val="24"/>
        </w:rPr>
        <w:t>хранная</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зона</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объектов</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электроэнергетики,</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объектов</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электросетевого</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хозяйства</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объектов</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производству</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электрической</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энергии</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(вдоль</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линий</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электропередачи,</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вокруг</w:t>
      </w:r>
      <w:r w:rsidR="00A109C9" w:rsidRPr="004E7B3B">
        <w:rPr>
          <w:rFonts w:ascii="Times New Roman" w:hAnsi="Times New Roman" w:cs="Times New Roman"/>
          <w:sz w:val="24"/>
          <w:szCs w:val="24"/>
        </w:rPr>
        <w:t xml:space="preserve"> </w:t>
      </w:r>
      <w:r w:rsidR="00766559" w:rsidRPr="004E7B3B">
        <w:rPr>
          <w:rFonts w:ascii="Times New Roman" w:hAnsi="Times New Roman" w:cs="Times New Roman"/>
          <w:sz w:val="24"/>
          <w:szCs w:val="24"/>
        </w:rPr>
        <w:t>подстанций)</w:t>
      </w:r>
    </w:p>
    <w:p w14:paraId="713ADEC5" w14:textId="34854707" w:rsidR="007437E6" w:rsidRPr="004E7B3B" w:rsidRDefault="007437E6"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охранная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газопроводов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систем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газоснабжения;</w:t>
      </w:r>
    </w:p>
    <w:p w14:paraId="7A813009" w14:textId="77A2A330" w:rsidR="00BF28F3" w:rsidRPr="004E7B3B" w:rsidRDefault="00BF28F3"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охранная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стационарных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пунктов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наблюдений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состоянием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окружающей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загрязнением;</w:t>
      </w:r>
      <w:r w:rsidR="00A109C9" w:rsidRPr="004E7B3B">
        <w:rPr>
          <w:rFonts w:ascii="Times New Roman" w:hAnsi="Times New Roman" w:cs="Times New Roman"/>
          <w:sz w:val="24"/>
          <w:szCs w:val="24"/>
        </w:rPr>
        <w:t xml:space="preserve"> </w:t>
      </w:r>
    </w:p>
    <w:p w14:paraId="491CCEDE" w14:textId="6C38FF8F" w:rsidR="00BF28F3" w:rsidRPr="00B63EEE" w:rsidRDefault="00BF28F3"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питьевого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хозяйственно-бытового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питьевого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назначения</w:t>
      </w:r>
      <w:r w:rsidR="00A109C9" w:rsidRPr="004E7B3B">
        <w:rPr>
          <w:rFonts w:ascii="Times New Roman" w:hAnsi="Times New Roman" w:cs="Times New Roman"/>
          <w:sz w:val="24"/>
          <w:szCs w:val="24"/>
        </w:rPr>
        <w:t xml:space="preserve"> </w:t>
      </w:r>
      <w:r w:rsidR="002A38B2" w:rsidRPr="004E7B3B">
        <w:rPr>
          <w:rFonts w:ascii="Times New Roman" w:hAnsi="Times New Roman" w:cs="Times New Roman"/>
          <w:sz w:val="24"/>
          <w:szCs w:val="24"/>
        </w:rPr>
        <w:t>(первый,</w:t>
      </w:r>
      <w:r w:rsidR="00A109C9" w:rsidRPr="004E7B3B">
        <w:rPr>
          <w:rFonts w:ascii="Times New Roman" w:hAnsi="Times New Roman" w:cs="Times New Roman"/>
          <w:sz w:val="24"/>
          <w:szCs w:val="24"/>
        </w:rPr>
        <w:t xml:space="preserve"> </w:t>
      </w:r>
      <w:r w:rsidR="002A38B2" w:rsidRPr="004E7B3B">
        <w:rPr>
          <w:rFonts w:ascii="Times New Roman" w:hAnsi="Times New Roman" w:cs="Times New Roman"/>
          <w:sz w:val="24"/>
          <w:szCs w:val="24"/>
        </w:rPr>
        <w:t>второй</w:t>
      </w:r>
      <w:r w:rsidR="00A109C9" w:rsidRPr="004E7B3B">
        <w:rPr>
          <w:rFonts w:ascii="Times New Roman" w:hAnsi="Times New Roman" w:cs="Times New Roman"/>
          <w:sz w:val="24"/>
          <w:szCs w:val="24"/>
        </w:rPr>
        <w:t xml:space="preserve"> </w:t>
      </w:r>
      <w:r w:rsidR="002A38B2"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2A38B2" w:rsidRPr="004E7B3B">
        <w:rPr>
          <w:rFonts w:ascii="Times New Roman" w:hAnsi="Times New Roman" w:cs="Times New Roman"/>
          <w:sz w:val="24"/>
          <w:szCs w:val="24"/>
        </w:rPr>
        <w:t>третий</w:t>
      </w:r>
      <w:r w:rsidR="00A109C9" w:rsidRPr="004E7B3B">
        <w:rPr>
          <w:rFonts w:ascii="Times New Roman" w:hAnsi="Times New Roman" w:cs="Times New Roman"/>
          <w:sz w:val="24"/>
          <w:szCs w:val="24"/>
        </w:rPr>
        <w:t xml:space="preserve"> </w:t>
      </w:r>
      <w:r w:rsidR="002A38B2" w:rsidRPr="004E7B3B">
        <w:rPr>
          <w:rFonts w:ascii="Times New Roman" w:hAnsi="Times New Roman" w:cs="Times New Roman"/>
          <w:sz w:val="24"/>
          <w:szCs w:val="24"/>
        </w:rPr>
        <w:t>пояс</w:t>
      </w:r>
      <w:r w:rsidR="00A109C9" w:rsidRPr="004E7B3B">
        <w:rPr>
          <w:rFonts w:ascii="Times New Roman" w:hAnsi="Times New Roman" w:cs="Times New Roman"/>
          <w:sz w:val="24"/>
          <w:szCs w:val="24"/>
        </w:rPr>
        <w:t xml:space="preserve"> </w:t>
      </w:r>
      <w:r w:rsidR="002A38B2"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002A38B2" w:rsidRPr="004E7B3B">
        <w:rPr>
          <w:rFonts w:ascii="Times New Roman" w:hAnsi="Times New Roman" w:cs="Times New Roman"/>
          <w:sz w:val="24"/>
          <w:szCs w:val="24"/>
        </w:rPr>
        <w:t>санитарной</w:t>
      </w:r>
      <w:r w:rsidR="00A109C9" w:rsidRPr="004E7B3B">
        <w:rPr>
          <w:rFonts w:ascii="Times New Roman" w:hAnsi="Times New Roman" w:cs="Times New Roman"/>
          <w:sz w:val="24"/>
          <w:szCs w:val="24"/>
        </w:rPr>
        <w:t xml:space="preserve"> </w:t>
      </w:r>
      <w:r w:rsidR="002A38B2" w:rsidRPr="00B63EEE">
        <w:rPr>
          <w:rFonts w:ascii="Times New Roman" w:hAnsi="Times New Roman" w:cs="Times New Roman"/>
          <w:sz w:val="24"/>
          <w:szCs w:val="24"/>
        </w:rPr>
        <w:t>охраны</w:t>
      </w:r>
      <w:r w:rsidR="00A109C9" w:rsidRPr="00B63EEE">
        <w:rPr>
          <w:rFonts w:ascii="Times New Roman" w:hAnsi="Times New Roman" w:cs="Times New Roman"/>
          <w:sz w:val="24"/>
          <w:szCs w:val="24"/>
        </w:rPr>
        <w:t xml:space="preserve"> </w:t>
      </w:r>
      <w:r w:rsidR="002A38B2" w:rsidRPr="00B63EEE">
        <w:rPr>
          <w:rFonts w:ascii="Times New Roman" w:hAnsi="Times New Roman" w:cs="Times New Roman"/>
          <w:sz w:val="24"/>
          <w:szCs w:val="24"/>
        </w:rPr>
        <w:t>источника</w:t>
      </w:r>
      <w:r w:rsidR="00A109C9" w:rsidRPr="00B63EEE">
        <w:rPr>
          <w:rFonts w:ascii="Times New Roman" w:hAnsi="Times New Roman" w:cs="Times New Roman"/>
          <w:sz w:val="24"/>
          <w:szCs w:val="24"/>
        </w:rPr>
        <w:t xml:space="preserve"> </w:t>
      </w:r>
      <w:r w:rsidR="002A38B2" w:rsidRPr="00B63EEE">
        <w:rPr>
          <w:rFonts w:ascii="Times New Roman" w:hAnsi="Times New Roman" w:cs="Times New Roman"/>
          <w:sz w:val="24"/>
          <w:szCs w:val="24"/>
        </w:rPr>
        <w:t>водоснабжения);</w:t>
      </w:r>
    </w:p>
    <w:p w14:paraId="7D66AD5E" w14:textId="12756DEE" w:rsidR="00B131D8" w:rsidRPr="00B63EEE" w:rsidRDefault="00B131D8"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B63EEE">
        <w:rPr>
          <w:rFonts w:ascii="Times New Roman" w:hAnsi="Times New Roman" w:cs="Times New Roman"/>
          <w:sz w:val="24"/>
          <w:szCs w:val="24"/>
        </w:rPr>
        <w:t>охранная зона объектов культурного наследия;</w:t>
      </w:r>
    </w:p>
    <w:p w14:paraId="3E06F2F7" w14:textId="3552709B" w:rsidR="00B131D8" w:rsidRPr="00B63EEE" w:rsidRDefault="00B131D8"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B63EEE">
        <w:rPr>
          <w:rFonts w:ascii="Times New Roman" w:hAnsi="Times New Roman" w:cs="Times New Roman"/>
          <w:sz w:val="24"/>
          <w:szCs w:val="24"/>
        </w:rPr>
        <w:t>зона регулирования застройки и хозяйственной деятельности;</w:t>
      </w:r>
    </w:p>
    <w:p w14:paraId="36B6B52A" w14:textId="4ACA51B7" w:rsidR="00B131D8" w:rsidRPr="00B63EEE" w:rsidRDefault="00B131D8"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B63EEE">
        <w:rPr>
          <w:rFonts w:ascii="Times New Roman" w:hAnsi="Times New Roman" w:cs="Times New Roman"/>
          <w:sz w:val="24"/>
          <w:szCs w:val="24"/>
        </w:rPr>
        <w:t>защитная зона объекта культурного наследи;</w:t>
      </w:r>
    </w:p>
    <w:p w14:paraId="7138EF64" w14:textId="59E0BB6C" w:rsidR="00BF28F3" w:rsidRPr="00B63EEE" w:rsidRDefault="00BF28F3"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B63EEE">
        <w:rPr>
          <w:rFonts w:ascii="Times New Roman" w:hAnsi="Times New Roman" w:cs="Times New Roman"/>
          <w:sz w:val="24"/>
          <w:szCs w:val="24"/>
        </w:rPr>
        <w:t>водоохранная</w:t>
      </w:r>
      <w:r w:rsidR="00A109C9" w:rsidRPr="00B63EEE">
        <w:rPr>
          <w:rFonts w:ascii="Times New Roman" w:hAnsi="Times New Roman" w:cs="Times New Roman"/>
          <w:sz w:val="24"/>
          <w:szCs w:val="24"/>
        </w:rPr>
        <w:t xml:space="preserve"> </w:t>
      </w:r>
      <w:r w:rsidR="00766559" w:rsidRPr="00B63EEE">
        <w:rPr>
          <w:rFonts w:ascii="Times New Roman" w:hAnsi="Times New Roman" w:cs="Times New Roman"/>
          <w:sz w:val="24"/>
          <w:szCs w:val="24"/>
        </w:rPr>
        <w:t>(рыбоохранная)</w:t>
      </w:r>
      <w:r w:rsidR="00A109C9" w:rsidRPr="00B63EEE">
        <w:rPr>
          <w:rFonts w:ascii="Times New Roman" w:hAnsi="Times New Roman" w:cs="Times New Roman"/>
          <w:sz w:val="24"/>
          <w:szCs w:val="24"/>
        </w:rPr>
        <w:t xml:space="preserve"> </w:t>
      </w:r>
      <w:r w:rsidRPr="00B63EEE">
        <w:rPr>
          <w:rFonts w:ascii="Times New Roman" w:hAnsi="Times New Roman" w:cs="Times New Roman"/>
          <w:sz w:val="24"/>
          <w:szCs w:val="24"/>
        </w:rPr>
        <w:t>зона;</w:t>
      </w:r>
    </w:p>
    <w:p w14:paraId="3044B9E1" w14:textId="5D16B823" w:rsidR="00BF28F3" w:rsidRPr="004E7B3B" w:rsidRDefault="00BF28F3"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прибрежная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защитная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полоса;</w:t>
      </w:r>
    </w:p>
    <w:p w14:paraId="579BAB9A" w14:textId="2A1261F0" w:rsidR="003E3A9A" w:rsidRPr="004E7B3B" w:rsidRDefault="003E3A9A"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затопления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подтопления;</w:t>
      </w:r>
    </w:p>
    <w:p w14:paraId="0A131C00" w14:textId="6B99270A" w:rsidR="003E3A9A" w:rsidRDefault="00233D8B"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придорожная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полоса</w:t>
      </w:r>
      <w:r w:rsidR="002E3C87" w:rsidRPr="004E7B3B">
        <w:rPr>
          <w:rFonts w:ascii="Times New Roman" w:hAnsi="Times New Roman" w:cs="Times New Roman"/>
          <w:sz w:val="24"/>
          <w:szCs w:val="24"/>
        </w:rPr>
        <w:t>;</w:t>
      </w:r>
    </w:p>
    <w:p w14:paraId="6D7B9F38" w14:textId="37111145" w:rsidR="00B131D8" w:rsidRPr="004E7B3B" w:rsidRDefault="00B63EEE"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Pr>
          <w:rFonts w:ascii="Times New Roman" w:hAnsi="Times New Roman" w:cs="Times New Roman"/>
          <w:sz w:val="24"/>
          <w:szCs w:val="24"/>
        </w:rPr>
        <w:t>г</w:t>
      </w:r>
      <w:r w:rsidR="00B131D8" w:rsidRPr="00B131D8">
        <w:rPr>
          <w:rFonts w:ascii="Times New Roman" w:hAnsi="Times New Roman" w:cs="Times New Roman"/>
          <w:sz w:val="24"/>
          <w:szCs w:val="24"/>
        </w:rPr>
        <w:t>раницы территорий объектов культурного наследия</w:t>
      </w:r>
      <w:r w:rsidR="00B131D8">
        <w:rPr>
          <w:rFonts w:ascii="Times New Roman" w:hAnsi="Times New Roman" w:cs="Times New Roman"/>
          <w:sz w:val="24"/>
          <w:szCs w:val="24"/>
        </w:rPr>
        <w:t>.</w:t>
      </w:r>
    </w:p>
    <w:p w14:paraId="6E3A5DA3" w14:textId="77777777" w:rsidR="00B131D8" w:rsidRDefault="00B131D8" w:rsidP="00D956BD">
      <w:pPr>
        <w:tabs>
          <w:tab w:val="left" w:pos="993"/>
        </w:tabs>
        <w:spacing w:line="276" w:lineRule="auto"/>
        <w:rPr>
          <w:rFonts w:ascii="Times New Roman" w:hAnsi="Times New Roman" w:cs="Times New Roman"/>
          <w:b/>
          <w:sz w:val="24"/>
          <w:szCs w:val="24"/>
        </w:rPr>
      </w:pPr>
    </w:p>
    <w:p w14:paraId="1A25D271" w14:textId="2C770CFF" w:rsidR="00195ABB" w:rsidRPr="004E7B3B" w:rsidRDefault="00195ABB" w:rsidP="00D956BD">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Санитарно-защитные</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зоны</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предприятий,</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сооружений</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иных</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объектов</w:t>
      </w:r>
    </w:p>
    <w:p w14:paraId="3806F37F" w14:textId="56B38F14" w:rsidR="00195ABB" w:rsidRPr="004E7B3B" w:rsidRDefault="00195ABB" w:rsidP="00D956B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зависимости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характеристики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выбросов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промышленного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размер</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промплощадки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конкретного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выбросов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загрязняющих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веществ.</w:t>
      </w:r>
    </w:p>
    <w:p w14:paraId="7DB81CAF" w14:textId="4DE26DC8" w:rsidR="00195ABB" w:rsidRPr="004E7B3B" w:rsidRDefault="00195ABB" w:rsidP="00195AB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Разработка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I</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III</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класса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опасности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обязательной.</w:t>
      </w:r>
    </w:p>
    <w:p w14:paraId="37B2EE36" w14:textId="55EDEED6" w:rsidR="00195ABB" w:rsidRPr="004E7B3B" w:rsidRDefault="00195ABB" w:rsidP="00195AB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автомагистралей,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железнодорожного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метрополитена,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гаражей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автостоянок,</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вдоль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стандартных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маршрутов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полета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взлета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посадки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воздушных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судов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химического,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биологического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физического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воздействия,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уменьшающее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эти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воздействия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значений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гигиенических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нормативов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(далее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разрывы).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Величина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разрыва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каждом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конкретном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случае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основании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расчетов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рассеивания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загрязнения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атмосферного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воздуха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физических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факторов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(шума,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вибрации,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электромагнитных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последующим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проведением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натурных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исследований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измерений.</w:t>
      </w:r>
    </w:p>
    <w:p w14:paraId="6132E55C" w14:textId="4C4A0138" w:rsidR="003C7714" w:rsidRPr="004E7B3B" w:rsidRDefault="00664BA4" w:rsidP="003C771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Согласно </w:t>
      </w:r>
      <w:r w:rsidR="003C7714" w:rsidRPr="004E7B3B">
        <w:rPr>
          <w:rFonts w:ascii="Times New Roman" w:hAnsi="Times New Roman" w:cs="Times New Roman"/>
          <w:sz w:val="24"/>
          <w:szCs w:val="24"/>
        </w:rPr>
        <w:t>главе</w:t>
      </w:r>
      <w:r w:rsidR="005D7688" w:rsidRPr="004E7B3B">
        <w:rPr>
          <w:rFonts w:ascii="Times New Roman" w:hAnsi="Times New Roman" w:cs="Times New Roman"/>
          <w:sz w:val="24"/>
          <w:szCs w:val="24"/>
        </w:rPr>
        <w:t xml:space="preserve"> 7</w:t>
      </w:r>
      <w:r w:rsidR="003C7714" w:rsidRPr="004E7B3B">
        <w:rPr>
          <w:rFonts w:ascii="Times New Roman" w:hAnsi="Times New Roman" w:cs="Times New Roman"/>
          <w:sz w:val="24"/>
          <w:szCs w:val="24"/>
        </w:rPr>
        <w:t xml:space="preserve"> «Санитарная классификация промышленных объектов и производств тепловых электрических станций, складских зданий и сооружений и размеры ориентировочных санитарно-защитных зон для них»</w:t>
      </w:r>
      <w:r w:rsidR="005D7688"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Поста</w:t>
      </w:r>
      <w:r w:rsidR="003C7714" w:rsidRPr="004E7B3B">
        <w:rPr>
          <w:rFonts w:ascii="Times New Roman" w:hAnsi="Times New Roman" w:cs="Times New Roman"/>
          <w:sz w:val="24"/>
          <w:szCs w:val="24"/>
        </w:rPr>
        <w:t>но</w:t>
      </w:r>
      <w:r w:rsidRPr="004E7B3B">
        <w:rPr>
          <w:rFonts w:ascii="Times New Roman" w:hAnsi="Times New Roman" w:cs="Times New Roman"/>
          <w:sz w:val="24"/>
          <w:szCs w:val="24"/>
        </w:rPr>
        <w:t>влени</w:t>
      </w:r>
      <w:r w:rsidR="008A46E1" w:rsidRPr="004E7B3B">
        <w:rPr>
          <w:rFonts w:ascii="Times New Roman" w:hAnsi="Times New Roman" w:cs="Times New Roman"/>
          <w:sz w:val="24"/>
          <w:szCs w:val="24"/>
        </w:rPr>
        <w:t>я</w:t>
      </w:r>
      <w:r w:rsidRPr="004E7B3B">
        <w:rPr>
          <w:rFonts w:ascii="Times New Roman" w:hAnsi="Times New Roman" w:cs="Times New Roman"/>
          <w:sz w:val="24"/>
          <w:szCs w:val="24"/>
        </w:rPr>
        <w:t xml:space="preserve"> Главного государственного санитарного врача Российской Федерации от 25.09.2007 № 74 (ред. от </w:t>
      </w:r>
      <w:r w:rsidR="003C7714" w:rsidRPr="004E7B3B">
        <w:rPr>
          <w:rFonts w:ascii="Times New Roman" w:hAnsi="Times New Roman" w:cs="Times New Roman"/>
          <w:sz w:val="24"/>
          <w:szCs w:val="24"/>
        </w:rPr>
        <w:t>01.01.2025</w:t>
      </w:r>
      <w:r w:rsidRPr="004E7B3B">
        <w:rPr>
          <w:rFonts w:ascii="Times New Roman" w:hAnsi="Times New Roman" w:cs="Times New Roman"/>
          <w:sz w:val="24"/>
          <w:szCs w:val="24"/>
        </w:rPr>
        <w:t xml:space="preserve">)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w:t>
      </w:r>
      <w:r w:rsidR="003C7714" w:rsidRPr="004E7B3B">
        <w:rPr>
          <w:rFonts w:ascii="Times New Roman" w:hAnsi="Times New Roman" w:cs="Times New Roman"/>
          <w:sz w:val="24"/>
          <w:szCs w:val="24"/>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14:paraId="7895E27F" w14:textId="77777777" w:rsidR="003C7714" w:rsidRPr="004E7B3B" w:rsidRDefault="003C7714" w:rsidP="003C771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промышленные объекты и производства первого класса - 1000 м;</w:t>
      </w:r>
    </w:p>
    <w:p w14:paraId="291F0771" w14:textId="77777777" w:rsidR="003C7714" w:rsidRPr="004E7B3B" w:rsidRDefault="003C7714" w:rsidP="003C771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промышленные объекты и производства второго класса - 500 м;</w:t>
      </w:r>
    </w:p>
    <w:p w14:paraId="266D43B5" w14:textId="77777777" w:rsidR="003C7714" w:rsidRPr="004E7B3B" w:rsidRDefault="003C7714" w:rsidP="003C771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промышленные объекты и производства третьего класса - 300 м;</w:t>
      </w:r>
    </w:p>
    <w:p w14:paraId="48CB3F6F" w14:textId="77777777" w:rsidR="003C7714" w:rsidRPr="004E7B3B" w:rsidRDefault="003C7714" w:rsidP="003C771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промышленные объекты и производства четвертого класса - 100 м;</w:t>
      </w:r>
    </w:p>
    <w:p w14:paraId="384D6682" w14:textId="77777777" w:rsidR="003C7714" w:rsidRPr="004E7B3B" w:rsidRDefault="003C7714" w:rsidP="003C7714">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промышленные объекты и производства пятого класса - 50 м.</w:t>
      </w:r>
    </w:p>
    <w:p w14:paraId="6DFDC954" w14:textId="582103B3" w:rsidR="00195ABB" w:rsidRPr="004E7B3B" w:rsidRDefault="00195ABB" w:rsidP="00195AB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Территория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предназначена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p>
    <w:p w14:paraId="3C217A86" w14:textId="5C1A6CF9" w:rsidR="00195ABB" w:rsidRPr="004E7B3B" w:rsidRDefault="00195ABB" w:rsidP="00195AB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обеспечения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снижения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воздействия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требуемых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гигиенических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нормативов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факторам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воздействия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её</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пределами;</w:t>
      </w:r>
    </w:p>
    <w:p w14:paraId="6B664CCE" w14:textId="45B8F444" w:rsidR="00195ABB" w:rsidRPr="004E7B3B" w:rsidRDefault="00195ABB" w:rsidP="00195AB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создания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барьера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между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(группы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p>
    <w:p w14:paraId="4E9D6AC7" w14:textId="5013BBA6" w:rsidR="00195ABB" w:rsidRPr="004E7B3B" w:rsidRDefault="00195ABB" w:rsidP="00195AB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организации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дополнительных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озеленённых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обеспечивающих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экранирование,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ассимиляцию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CD517C" w:rsidRPr="004E7B3B">
        <w:rPr>
          <w:rFonts w:ascii="Times New Roman" w:hAnsi="Times New Roman" w:cs="Times New Roman"/>
          <w:sz w:val="24"/>
          <w:szCs w:val="24"/>
        </w:rPr>
        <w:t>фильтрацию загрязнителей атмосферного воздуха,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повышение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комфортности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микроклимата.</w:t>
      </w:r>
    </w:p>
    <w:p w14:paraId="08163C86" w14:textId="113A7E06" w:rsidR="00195ABB" w:rsidRPr="004E7B3B" w:rsidRDefault="00195ABB" w:rsidP="00195AB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допускается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размещать: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жилую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дома,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ландшафтно-рекреационные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отдыха,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курортов,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санаториев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домов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отдыха,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садоводческих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товариществ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коттеджной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коллективных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индивидуальных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дачных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садово-огородных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нормируемыми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показателями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качества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обитания;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спортивные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детские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образовательные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детские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учреждения,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лечебно-профилактические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оздоровительные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учреждения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p>
    <w:p w14:paraId="5126CBE5" w14:textId="662B2C8A" w:rsidR="00766559" w:rsidRPr="004E7B3B" w:rsidRDefault="00195ABB" w:rsidP="0076655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других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промышленности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допускается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размещать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лекарственных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веществ,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лекарственных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лекарственных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форм,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склады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сырья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полупродуктов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фармацевтических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пищевых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отраслей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промышленности,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оптовые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склады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продовольственного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сырья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пищевых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lastRenderedPageBreak/>
        <w:t>комплексы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подготовки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хранения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питьевой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могут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повлиять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качество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продукции.</w:t>
      </w:r>
    </w:p>
    <w:p w14:paraId="597B4A93" w14:textId="4077B1B8" w:rsidR="00195ABB" w:rsidRPr="004E7B3B" w:rsidRDefault="00195ABB" w:rsidP="0076655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Охранная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зона</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объектов</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электроэнергетики,</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объектов</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электросетевого</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хозяйства</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и</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объектов</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по</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производству</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электрической</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энергии</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(вдоль</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линий</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электропередачи,</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вокруг</w:t>
      </w:r>
      <w:r w:rsidR="00A109C9" w:rsidRPr="004E7B3B">
        <w:rPr>
          <w:rFonts w:ascii="Times New Roman" w:hAnsi="Times New Roman" w:cs="Times New Roman"/>
          <w:b/>
          <w:sz w:val="24"/>
          <w:szCs w:val="24"/>
        </w:rPr>
        <w:t xml:space="preserve"> </w:t>
      </w:r>
      <w:r w:rsidR="00766559" w:rsidRPr="004E7B3B">
        <w:rPr>
          <w:rFonts w:ascii="Times New Roman" w:hAnsi="Times New Roman" w:cs="Times New Roman"/>
          <w:b/>
          <w:sz w:val="24"/>
          <w:szCs w:val="24"/>
        </w:rPr>
        <w:t>подстанций)</w:t>
      </w:r>
    </w:p>
    <w:p w14:paraId="24E12D4E" w14:textId="7A6777C0" w:rsidR="00195ABB" w:rsidRPr="004E7B3B" w:rsidRDefault="00BD19C1" w:rsidP="004B6110">
      <w:pPr>
        <w:pStyle w:val="01"/>
        <w:spacing w:after="0" w:line="276" w:lineRule="auto"/>
        <w:ind w:left="0" w:firstLine="709"/>
        <w:rPr>
          <w:rFonts w:ascii="Times New Roman" w:eastAsiaTheme="minorHAnsi" w:hAnsi="Times New Roman" w:cs="Times New Roman"/>
          <w:szCs w:val="24"/>
          <w:lang w:eastAsia="ru-RU"/>
        </w:rPr>
      </w:pPr>
      <w:bookmarkStart w:id="74" w:name="_Hlk207016927"/>
      <w:r w:rsidRPr="004E7B3B">
        <w:rPr>
          <w:rFonts w:ascii="Times New Roman" w:eastAsiaTheme="minorHAnsi" w:hAnsi="Times New Roman" w:cs="Times New Roman"/>
          <w:szCs w:val="24"/>
          <w:lang w:eastAsia="ru-RU"/>
        </w:rPr>
        <w:t>Действующие правила по определению охранной зоны для линий электропередач определены согласно Постановлению</w:t>
      </w:r>
      <w:r w:rsidR="008D0239">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 xml:space="preserve">Правительства Российской Федерации от 24.02.2009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общем, нормативные акты устанавливают, что охранная зона воздушной линии электропередач определяется вертикальной плоскостью, отстоящей на определенном расстоянии от крайних проводов этой линии. Важно отметить, что величина этого расстояния не является константой, а изменяется в зависимости от уровня напряжения в линии. </w:t>
      </w:r>
      <w:r w:rsidR="00195ABB" w:rsidRPr="004E7B3B">
        <w:rPr>
          <w:rFonts w:ascii="Times New Roman" w:eastAsiaTheme="minorHAnsi" w:hAnsi="Times New Roman" w:cs="Times New Roman"/>
          <w:szCs w:val="24"/>
          <w:lang w:eastAsia="ru-RU"/>
        </w:rPr>
        <w:t>Охранные</w:t>
      </w:r>
      <w:r w:rsidR="00A109C9" w:rsidRPr="004E7B3B">
        <w:rPr>
          <w:rFonts w:ascii="Times New Roman" w:eastAsiaTheme="minorHAnsi" w:hAnsi="Times New Roman" w:cs="Times New Roman"/>
          <w:szCs w:val="24"/>
          <w:lang w:eastAsia="ru-RU"/>
        </w:rPr>
        <w:t xml:space="preserve"> </w:t>
      </w:r>
      <w:r w:rsidR="00195ABB" w:rsidRPr="004E7B3B">
        <w:rPr>
          <w:rFonts w:ascii="Times New Roman" w:eastAsiaTheme="minorHAnsi" w:hAnsi="Times New Roman" w:cs="Times New Roman"/>
          <w:szCs w:val="24"/>
          <w:lang w:eastAsia="ru-RU"/>
        </w:rPr>
        <w:t>зоны</w:t>
      </w:r>
      <w:r w:rsidR="00A109C9" w:rsidRPr="004E7B3B">
        <w:rPr>
          <w:rFonts w:ascii="Times New Roman" w:eastAsiaTheme="minorHAnsi" w:hAnsi="Times New Roman" w:cs="Times New Roman"/>
          <w:szCs w:val="24"/>
          <w:lang w:eastAsia="ru-RU"/>
        </w:rPr>
        <w:t xml:space="preserve"> </w:t>
      </w:r>
      <w:r w:rsidR="00195ABB" w:rsidRPr="004E7B3B">
        <w:rPr>
          <w:rFonts w:ascii="Times New Roman" w:eastAsiaTheme="minorHAnsi" w:hAnsi="Times New Roman" w:cs="Times New Roman"/>
          <w:szCs w:val="24"/>
          <w:lang w:eastAsia="ru-RU"/>
        </w:rPr>
        <w:t>устанавливаются:</w:t>
      </w:r>
    </w:p>
    <w:p w14:paraId="6D93D084" w14:textId="361ADC56"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вдоль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виде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части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поверхности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участка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земли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пространства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высоту,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соответствующую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высоте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опор</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ограниченной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параллельными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вертикальными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плоскостями,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отстоящими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стороны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крайних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проводов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w:t>
      </w:r>
      <w:r w:rsidR="00BD19C1"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отклоненном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положении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следующем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расстоянии:</w:t>
      </w:r>
    </w:p>
    <w:p w14:paraId="5AB34738" w14:textId="77777777"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1"/>
        <w:gridCol w:w="6893"/>
      </w:tblGrid>
      <w:tr w:rsidR="004E7B3B" w:rsidRPr="004E7B3B" w14:paraId="466CD072" w14:textId="77777777" w:rsidTr="00195ABB">
        <w:tc>
          <w:tcPr>
            <w:tcW w:w="2518" w:type="dxa"/>
          </w:tcPr>
          <w:p w14:paraId="2AC02582" w14:textId="24A59658" w:rsidR="00195ABB" w:rsidRPr="004E7B3B" w:rsidRDefault="002B6CAC"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до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w:t>
            </w:r>
            <w:r w:rsidR="00A109C9" w:rsidRPr="004E7B3B">
              <w:rPr>
                <w:rFonts w:ascii="Times New Roman" w:eastAsiaTheme="minorHAnsi" w:hAnsi="Times New Roman" w:cs="Times New Roman"/>
                <w:szCs w:val="24"/>
                <w:lang w:eastAsia="ru-RU"/>
              </w:rPr>
              <w:t xml:space="preserve"> </w:t>
            </w:r>
            <w:proofErr w:type="spellStart"/>
            <w:r w:rsidRPr="004E7B3B">
              <w:rPr>
                <w:rFonts w:ascii="Times New Roman" w:eastAsiaTheme="minorHAnsi" w:hAnsi="Times New Roman" w:cs="Times New Roman"/>
                <w:szCs w:val="24"/>
                <w:lang w:eastAsia="ru-RU"/>
              </w:rPr>
              <w:t>кВ</w:t>
            </w:r>
            <w:proofErr w:type="spellEnd"/>
          </w:p>
        </w:tc>
        <w:tc>
          <w:tcPr>
            <w:tcW w:w="7052" w:type="dxa"/>
          </w:tcPr>
          <w:p w14:paraId="286BB0DD" w14:textId="3080CEA9"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2</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самонесущими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изолированными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проводами,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проложенных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стенам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зданий,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конструкциям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охранная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определяется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установленными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нормативными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правовыми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актами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минимальными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допустимыми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расстояниями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таких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p>
        </w:tc>
      </w:tr>
      <w:tr w:rsidR="004E7B3B" w:rsidRPr="004E7B3B" w14:paraId="0BD3C428" w14:textId="77777777" w:rsidTr="00195ABB">
        <w:tc>
          <w:tcPr>
            <w:tcW w:w="2518" w:type="dxa"/>
          </w:tcPr>
          <w:p w14:paraId="57858E2A" w14:textId="01B48827" w:rsidR="00195ABB" w:rsidRPr="004E7B3B" w:rsidRDefault="002B6CAC"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1-20</w:t>
            </w:r>
            <w:r w:rsidR="00A109C9" w:rsidRPr="004E7B3B">
              <w:rPr>
                <w:rFonts w:ascii="Times New Roman" w:eastAsiaTheme="minorHAnsi" w:hAnsi="Times New Roman" w:cs="Times New Roman"/>
                <w:szCs w:val="24"/>
                <w:lang w:eastAsia="ru-RU"/>
              </w:rPr>
              <w:t xml:space="preserve"> </w:t>
            </w:r>
            <w:proofErr w:type="spellStart"/>
            <w:r w:rsidRPr="004E7B3B">
              <w:rPr>
                <w:rFonts w:ascii="Times New Roman" w:eastAsiaTheme="minorHAnsi" w:hAnsi="Times New Roman" w:cs="Times New Roman"/>
                <w:szCs w:val="24"/>
                <w:lang w:eastAsia="ru-RU"/>
              </w:rPr>
              <w:t>кВ</w:t>
            </w:r>
            <w:proofErr w:type="spellEnd"/>
          </w:p>
        </w:tc>
        <w:tc>
          <w:tcPr>
            <w:tcW w:w="7052" w:type="dxa"/>
          </w:tcPr>
          <w:p w14:paraId="39ABB88D" w14:textId="5B75012E"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(5</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самонесущими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изолированными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проводами,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размещенных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населенных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пунктов);</w:t>
            </w:r>
          </w:p>
        </w:tc>
      </w:tr>
      <w:tr w:rsidR="004E7B3B" w:rsidRPr="004E7B3B" w14:paraId="34128290" w14:textId="77777777" w:rsidTr="00195ABB">
        <w:tc>
          <w:tcPr>
            <w:tcW w:w="2518" w:type="dxa"/>
          </w:tcPr>
          <w:p w14:paraId="5618D838" w14:textId="51F9C0EA" w:rsidR="00195ABB" w:rsidRPr="004E7B3B" w:rsidRDefault="002B6CAC"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35</w:t>
            </w:r>
            <w:r w:rsidR="00A109C9" w:rsidRPr="004E7B3B">
              <w:rPr>
                <w:rFonts w:ascii="Times New Roman" w:eastAsiaTheme="minorHAnsi" w:hAnsi="Times New Roman" w:cs="Times New Roman"/>
                <w:szCs w:val="24"/>
                <w:lang w:eastAsia="ru-RU"/>
              </w:rPr>
              <w:t xml:space="preserve"> </w:t>
            </w:r>
            <w:proofErr w:type="spellStart"/>
            <w:r w:rsidRPr="004E7B3B">
              <w:rPr>
                <w:rFonts w:ascii="Times New Roman" w:eastAsiaTheme="minorHAnsi" w:hAnsi="Times New Roman" w:cs="Times New Roman"/>
                <w:szCs w:val="24"/>
                <w:lang w:eastAsia="ru-RU"/>
              </w:rPr>
              <w:t>кВ</w:t>
            </w:r>
            <w:proofErr w:type="spellEnd"/>
          </w:p>
        </w:tc>
        <w:tc>
          <w:tcPr>
            <w:tcW w:w="7052" w:type="dxa"/>
          </w:tcPr>
          <w:p w14:paraId="122BC433" w14:textId="6185878D"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15</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p>
        </w:tc>
      </w:tr>
      <w:tr w:rsidR="004E7B3B" w:rsidRPr="004E7B3B" w14:paraId="292E4613" w14:textId="77777777" w:rsidTr="00195ABB">
        <w:tc>
          <w:tcPr>
            <w:tcW w:w="2518" w:type="dxa"/>
          </w:tcPr>
          <w:p w14:paraId="4527A455" w14:textId="64338291" w:rsidR="00195ABB" w:rsidRPr="004E7B3B" w:rsidRDefault="002B6CAC"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110</w:t>
            </w:r>
            <w:r w:rsidR="00A109C9" w:rsidRPr="004E7B3B">
              <w:rPr>
                <w:rFonts w:ascii="Times New Roman" w:eastAsiaTheme="minorHAnsi" w:hAnsi="Times New Roman" w:cs="Times New Roman"/>
                <w:szCs w:val="24"/>
                <w:lang w:eastAsia="ru-RU"/>
              </w:rPr>
              <w:t xml:space="preserve"> </w:t>
            </w:r>
            <w:proofErr w:type="spellStart"/>
            <w:r w:rsidRPr="004E7B3B">
              <w:rPr>
                <w:rFonts w:ascii="Times New Roman" w:eastAsiaTheme="minorHAnsi" w:hAnsi="Times New Roman" w:cs="Times New Roman"/>
                <w:szCs w:val="24"/>
                <w:lang w:eastAsia="ru-RU"/>
              </w:rPr>
              <w:t>кВ</w:t>
            </w:r>
            <w:proofErr w:type="spellEnd"/>
          </w:p>
        </w:tc>
        <w:tc>
          <w:tcPr>
            <w:tcW w:w="7052" w:type="dxa"/>
          </w:tcPr>
          <w:p w14:paraId="1CD81870" w14:textId="27A5E28F"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20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p>
        </w:tc>
      </w:tr>
      <w:tr w:rsidR="004E7B3B" w:rsidRPr="004E7B3B" w14:paraId="47B1F0E2" w14:textId="77777777" w:rsidTr="00195ABB">
        <w:tc>
          <w:tcPr>
            <w:tcW w:w="2518" w:type="dxa"/>
          </w:tcPr>
          <w:p w14:paraId="6F430205" w14:textId="409DFDF5" w:rsidR="00195ABB" w:rsidRPr="004E7B3B" w:rsidRDefault="002B6CAC"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150-220</w:t>
            </w:r>
            <w:r w:rsidR="00A109C9" w:rsidRPr="004E7B3B">
              <w:rPr>
                <w:rFonts w:ascii="Times New Roman" w:eastAsiaTheme="minorHAnsi" w:hAnsi="Times New Roman" w:cs="Times New Roman"/>
                <w:szCs w:val="24"/>
                <w:lang w:eastAsia="ru-RU"/>
              </w:rPr>
              <w:t xml:space="preserve"> </w:t>
            </w:r>
            <w:proofErr w:type="spellStart"/>
            <w:r w:rsidRPr="004E7B3B">
              <w:rPr>
                <w:rFonts w:ascii="Times New Roman" w:eastAsiaTheme="minorHAnsi" w:hAnsi="Times New Roman" w:cs="Times New Roman"/>
                <w:szCs w:val="24"/>
                <w:lang w:eastAsia="ru-RU"/>
              </w:rPr>
              <w:t>кВ</w:t>
            </w:r>
            <w:proofErr w:type="spellEnd"/>
          </w:p>
        </w:tc>
        <w:tc>
          <w:tcPr>
            <w:tcW w:w="7052" w:type="dxa"/>
          </w:tcPr>
          <w:p w14:paraId="78B15FB7" w14:textId="2D832767"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25</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p>
        </w:tc>
      </w:tr>
      <w:tr w:rsidR="004E7B3B" w:rsidRPr="004E7B3B" w14:paraId="24300F28" w14:textId="77777777" w:rsidTr="00195ABB">
        <w:tc>
          <w:tcPr>
            <w:tcW w:w="2518" w:type="dxa"/>
          </w:tcPr>
          <w:p w14:paraId="1072DC41" w14:textId="28A028E8"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300,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500,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+/-400</w:t>
            </w:r>
            <w:r w:rsidR="00A109C9" w:rsidRPr="004E7B3B">
              <w:rPr>
                <w:rFonts w:ascii="Times New Roman" w:eastAsiaTheme="minorHAnsi" w:hAnsi="Times New Roman" w:cs="Times New Roman"/>
                <w:szCs w:val="24"/>
                <w:lang w:eastAsia="ru-RU"/>
              </w:rPr>
              <w:t xml:space="preserve"> </w:t>
            </w:r>
            <w:proofErr w:type="spellStart"/>
            <w:r w:rsidR="002B6CAC" w:rsidRPr="004E7B3B">
              <w:rPr>
                <w:rFonts w:ascii="Times New Roman" w:eastAsiaTheme="minorHAnsi" w:hAnsi="Times New Roman" w:cs="Times New Roman"/>
                <w:szCs w:val="24"/>
                <w:lang w:eastAsia="ru-RU"/>
              </w:rPr>
              <w:t>кВ</w:t>
            </w:r>
            <w:proofErr w:type="spellEnd"/>
          </w:p>
        </w:tc>
        <w:tc>
          <w:tcPr>
            <w:tcW w:w="7052" w:type="dxa"/>
          </w:tcPr>
          <w:p w14:paraId="21786E66" w14:textId="2D862E22"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30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p>
        </w:tc>
      </w:tr>
      <w:tr w:rsidR="004E7B3B" w:rsidRPr="004E7B3B" w14:paraId="328EE5B7" w14:textId="77777777" w:rsidTr="00195ABB">
        <w:tc>
          <w:tcPr>
            <w:tcW w:w="2518" w:type="dxa"/>
          </w:tcPr>
          <w:p w14:paraId="62C22BAC" w14:textId="5C8CFF8F"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750,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+/-750</w:t>
            </w:r>
            <w:r w:rsidR="00A109C9" w:rsidRPr="004E7B3B">
              <w:rPr>
                <w:rFonts w:ascii="Times New Roman" w:eastAsiaTheme="minorHAnsi" w:hAnsi="Times New Roman" w:cs="Times New Roman"/>
                <w:szCs w:val="24"/>
                <w:lang w:eastAsia="ru-RU"/>
              </w:rPr>
              <w:t xml:space="preserve"> </w:t>
            </w:r>
            <w:proofErr w:type="spellStart"/>
            <w:r w:rsidR="002B6CAC" w:rsidRPr="004E7B3B">
              <w:rPr>
                <w:rFonts w:ascii="Times New Roman" w:eastAsiaTheme="minorHAnsi" w:hAnsi="Times New Roman" w:cs="Times New Roman"/>
                <w:szCs w:val="24"/>
                <w:lang w:eastAsia="ru-RU"/>
              </w:rPr>
              <w:t>кВ</w:t>
            </w:r>
            <w:proofErr w:type="spellEnd"/>
          </w:p>
        </w:tc>
        <w:tc>
          <w:tcPr>
            <w:tcW w:w="7052" w:type="dxa"/>
          </w:tcPr>
          <w:p w14:paraId="4E1263E3" w14:textId="7617806B"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40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p>
        </w:tc>
      </w:tr>
      <w:tr w:rsidR="004E7B3B" w:rsidRPr="004E7B3B" w14:paraId="332EF288" w14:textId="77777777" w:rsidTr="00195ABB">
        <w:tc>
          <w:tcPr>
            <w:tcW w:w="2518" w:type="dxa"/>
          </w:tcPr>
          <w:p w14:paraId="2F0F66B0" w14:textId="5575549E"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1150</w:t>
            </w:r>
            <w:r w:rsidR="00A109C9" w:rsidRPr="004E7B3B">
              <w:rPr>
                <w:rFonts w:ascii="Times New Roman" w:eastAsiaTheme="minorHAnsi" w:hAnsi="Times New Roman" w:cs="Times New Roman"/>
                <w:szCs w:val="24"/>
                <w:lang w:eastAsia="ru-RU"/>
              </w:rPr>
              <w:t xml:space="preserve"> </w:t>
            </w:r>
            <w:proofErr w:type="spellStart"/>
            <w:r w:rsidR="002B6CAC" w:rsidRPr="004E7B3B">
              <w:rPr>
                <w:rFonts w:ascii="Times New Roman" w:eastAsiaTheme="minorHAnsi" w:hAnsi="Times New Roman" w:cs="Times New Roman"/>
                <w:szCs w:val="24"/>
                <w:lang w:eastAsia="ru-RU"/>
              </w:rPr>
              <w:t>кВ</w:t>
            </w:r>
            <w:proofErr w:type="spellEnd"/>
          </w:p>
        </w:tc>
        <w:tc>
          <w:tcPr>
            <w:tcW w:w="7052" w:type="dxa"/>
          </w:tcPr>
          <w:p w14:paraId="7CE3332B" w14:textId="127DD5A8" w:rsidR="00195ABB" w:rsidRPr="004E7B3B" w:rsidRDefault="00195ABB" w:rsidP="004B6110">
            <w:pPr>
              <w:pStyle w:val="01"/>
              <w:spacing w:after="0" w:line="276" w:lineRule="auto"/>
              <w:ind w:left="0"/>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5</w:t>
            </w:r>
            <w:r w:rsidR="00EA7462" w:rsidRPr="004E7B3B">
              <w:rPr>
                <w:rFonts w:ascii="Times New Roman" w:eastAsiaTheme="minorHAnsi" w:hAnsi="Times New Roman" w:cs="Times New Roman"/>
                <w:szCs w:val="24"/>
                <w:lang w:eastAsia="ru-RU"/>
              </w:rPr>
              <w:t>5</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p>
        </w:tc>
      </w:tr>
    </w:tbl>
    <w:p w14:paraId="2B1B1344" w14:textId="3A0AB084"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б)</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вдоль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подземных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кабельных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виде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части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поверхности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участка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земли,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расположенного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участка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недр</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глубину,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соответствующую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глубине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прокладки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кабельных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ограниченной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параллельными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вертикальными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плоскостями,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отстоящими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стороны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крайних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кабелей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расстоянии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метра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прохождении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кабельных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напряжением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киловольта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городах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тротуарами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0,6</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метра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сторону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зданий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сооружений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метр</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сторону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проезжей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части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улицы);</w:t>
      </w:r>
    </w:p>
    <w:p w14:paraId="48BED299" w14:textId="6A8C198A"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вдоль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подводных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кабельных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виде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пространства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поверхности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ограниченного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вертикальными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плоскостями,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отстоящими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стороны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крайних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кабелей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расстоянии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100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p>
    <w:p w14:paraId="5BA20894" w14:textId="3F83A87B"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г)</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вдоль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переходов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через</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водоемы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каналы,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озера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др.)</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виде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пространства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поверхностью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водоемов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lastRenderedPageBreak/>
        <w:t>высоту,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соответствующую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высоте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опор</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ограниченного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вертикальными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плоскостями,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отстоящими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стороны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крайних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проводов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w:t>
      </w:r>
      <w:r w:rsidR="00BD19C1"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отклоненном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положении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судоходных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водоемов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расстоянии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100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несудоходных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водоемов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расстоянии,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предусмотренном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установления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вдоль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p>
    <w:p w14:paraId="722FFD2A" w14:textId="3A71AD6C"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вокруг</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подстанций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виде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части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поверхности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участка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земли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пространства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высоту,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соответствующую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высоте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наивысшей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точки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подстанции),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ограниченной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вертикальными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плоскостями,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отстоящими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всех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сторон</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ограждения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подстанции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периметру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расстоянии,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указанном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hyperlink r:id="rId9" w:anchor="7E00KC" w:history="1">
        <w:r w:rsidRPr="004E7B3B">
          <w:rPr>
            <w:rFonts w:ascii="Times New Roman" w:eastAsiaTheme="minorHAnsi" w:hAnsi="Times New Roman" w:cs="Times New Roman"/>
            <w:szCs w:val="24"/>
            <w:lang w:eastAsia="ru-RU"/>
          </w:rPr>
          <w:t>подпункте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w:t>
        </w:r>
        <w:r w:rsidR="00A109C9" w:rsidRPr="004E7B3B">
          <w:rPr>
            <w:rFonts w:ascii="Times New Roman" w:eastAsiaTheme="minorHAnsi" w:hAnsi="Times New Roman" w:cs="Times New Roman"/>
            <w:szCs w:val="24"/>
            <w:lang w:eastAsia="ru-RU"/>
          </w:rPr>
          <w:t xml:space="preserve"> </w:t>
        </w:r>
      </w:hyperlink>
      <w:r w:rsidR="008E1E52" w:rsidRPr="004E7B3B">
        <w:rPr>
          <w:rFonts w:ascii="Times New Roman" w:hAnsi="Times New Roman" w:cs="Times New Roman"/>
        </w:rPr>
        <w:t>постановления Правительства РФ от 24.02.2009 № 160</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применительно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высшему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классу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напряжения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подстанции.</w:t>
      </w:r>
    </w:p>
    <w:p w14:paraId="36102793" w14:textId="0FF8103F"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запрещается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осуществлять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любые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действия,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которые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могут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нарушить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безопасную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электросетевого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хозяйства,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числе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привести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повреждению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уничтожению,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повлечь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причинение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вреда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жизни,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здоровью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граждан</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имуществу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физических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юридических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также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повлечь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нанесение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экологического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ущерба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возникновение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пожаров,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числе:</w:t>
      </w:r>
    </w:p>
    <w:p w14:paraId="24CAFADC" w14:textId="6CD29137"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набрасывать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провода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опоры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посторонние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предметы,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также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подниматься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опоры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p>
    <w:p w14:paraId="1A069634" w14:textId="746D5C1D"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размещать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любые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предметы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(материалы)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пределах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созданных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требованиями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нормативно-технических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документов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проходов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подъездов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доступа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электросетевого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хозяйства,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также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проводить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любые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возводить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сооружения,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которые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могут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препятствовать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доступу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электросетевого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хозяйства,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без</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создания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необходимых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такого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доступа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проходов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подъездов;</w:t>
      </w:r>
      <w:r w:rsidR="00A109C9" w:rsidRPr="004E7B3B">
        <w:rPr>
          <w:rFonts w:ascii="Times New Roman" w:eastAsiaTheme="minorHAnsi" w:hAnsi="Times New Roman" w:cs="Times New Roman"/>
          <w:szCs w:val="24"/>
          <w:lang w:eastAsia="ru-RU"/>
        </w:rPr>
        <w:t xml:space="preserve"> </w:t>
      </w:r>
    </w:p>
    <w:p w14:paraId="09BCF8EC" w14:textId="79BEB45D"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находиться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пределах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огороженной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помещениях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распределительных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устройств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подстанций,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открывать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двери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люки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распределительных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устройств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подстанций,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производить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переключения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подключения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сетях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(указанное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требование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распространяется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работников,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занятых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выполнением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разрешенных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установленном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порядке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разводить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огонь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пределах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вводных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распределительных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устройств,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подстанций,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также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кабельных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p>
    <w:p w14:paraId="31A639C5" w14:textId="1D6FD924"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размещать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свалки;</w:t>
      </w:r>
    </w:p>
    <w:p w14:paraId="510311B5" w14:textId="2E7F894A"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производить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ударными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механизмами,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сбрасывать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тяжести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массой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свыше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5</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тонн,</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производить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сброс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слив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едких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коррозионных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веществ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горюче-смазочных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материалов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подземных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кабельных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8E1E52" w:rsidRPr="004E7B3B">
        <w:rPr>
          <w:rFonts w:ascii="Times New Roman" w:eastAsiaTheme="minorHAnsi" w:hAnsi="Times New Roman" w:cs="Times New Roman"/>
          <w:szCs w:val="24"/>
          <w:lang w:eastAsia="ru-RU"/>
        </w:rPr>
        <w:t>;</w:t>
      </w:r>
    </w:p>
    <w:p w14:paraId="41FC6339" w14:textId="6DAD6529" w:rsidR="008E1E52" w:rsidRPr="004E7B3B" w:rsidRDefault="008E1E52" w:rsidP="004B6110">
      <w:pPr>
        <w:pStyle w:val="afff5"/>
        <w:spacing w:before="0" w:beforeAutospacing="0" w:after="0" w:afterAutospacing="0" w:line="276" w:lineRule="auto"/>
        <w:ind w:firstLine="540"/>
        <w:jc w:val="both"/>
      </w:pPr>
      <w:r w:rsidRPr="004E7B3B">
        <w:rPr>
          <w:rFonts w:eastAsiaTheme="minorHAnsi"/>
        </w:rPr>
        <w:t xml:space="preserve">- </w:t>
      </w:r>
      <w:r w:rsidRPr="004E7B3B">
        <w:t>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0A775029" w14:textId="07C18846" w:rsidR="008E1E52" w:rsidRPr="004E7B3B" w:rsidRDefault="008E1E52" w:rsidP="004B6110">
      <w:pPr>
        <w:pStyle w:val="afff5"/>
        <w:spacing w:before="0" w:beforeAutospacing="0" w:after="0" w:afterAutospacing="0" w:line="276" w:lineRule="auto"/>
        <w:ind w:firstLine="540"/>
        <w:jc w:val="both"/>
      </w:pPr>
      <w:r w:rsidRPr="004E7B3B">
        <w:t xml:space="preserve">-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w:t>
      </w:r>
    </w:p>
    <w:p w14:paraId="1E4AEF31" w14:textId="37EE0633" w:rsidR="008E1E52" w:rsidRPr="004E7B3B" w:rsidRDefault="008E1E52" w:rsidP="004B6110">
      <w:pPr>
        <w:pStyle w:val="afff5"/>
        <w:spacing w:before="0" w:beforeAutospacing="0" w:after="0" w:afterAutospacing="0" w:line="276" w:lineRule="auto"/>
        <w:ind w:firstLine="540"/>
        <w:jc w:val="both"/>
      </w:pPr>
      <w:r w:rsidRPr="004E7B3B">
        <w:t xml:space="preserve">-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w:t>
      </w:r>
    </w:p>
    <w:p w14:paraId="7DCB301B" w14:textId="2AAFECA7"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lastRenderedPageBreak/>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установленных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электросетевого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хозяйства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напряжением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свыше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1000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вольт,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помимо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действий,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предусмотренных</w:t>
      </w:r>
      <w:r w:rsidR="00A109C9" w:rsidRPr="004E7B3B">
        <w:rPr>
          <w:rFonts w:ascii="Times New Roman" w:eastAsiaTheme="minorHAnsi" w:hAnsi="Times New Roman" w:cs="Times New Roman"/>
          <w:szCs w:val="24"/>
          <w:lang w:eastAsia="ru-RU"/>
        </w:rPr>
        <w:t xml:space="preserve"> </w:t>
      </w:r>
      <w:hyperlink r:id="rId10" w:anchor="7DK0KB" w:history="1">
        <w:r w:rsidRPr="004E7B3B">
          <w:rPr>
            <w:rFonts w:ascii="Times New Roman" w:eastAsiaTheme="minorHAnsi" w:hAnsi="Times New Roman" w:cs="Times New Roman"/>
            <w:szCs w:val="24"/>
            <w:lang w:eastAsia="ru-RU"/>
          </w:rPr>
          <w:t>выше</w:t>
        </w:r>
      </w:hyperlink>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запрещается:</w:t>
      </w:r>
    </w:p>
    <w:p w14:paraId="77017677" w14:textId="57BA5CC2"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складировать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размещать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хранилища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любых,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числе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горюче-смазочных,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материалов;</w:t>
      </w:r>
    </w:p>
    <w:p w14:paraId="0E2A9A69" w14:textId="482CFD72"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б)</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размещать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детские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спортивные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площадки,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стадионы,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рынки,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торговые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точки,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полевые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станы,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загоны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скота,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гаражи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стоянки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всех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видов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машин</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механизмов,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проводить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любые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мероприятия,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связанные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большим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скоплением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людей,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занятых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выполнением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разрешенных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установленном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порядке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p>
    <w:p w14:paraId="13726645" w14:textId="2B5C07F0"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использовать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(запускать)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любые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летательные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аппараты,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числе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змеев,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спортивные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модели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летательных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аппаратов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p>
    <w:p w14:paraId="26CA1A6B" w14:textId="7A0AB998"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г)</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бросать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якоря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судов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осуществлять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проход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отданными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якорями,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цепями,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лотами,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волокушами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тралами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подводных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кабельных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p>
    <w:p w14:paraId="32643AF0" w14:textId="6CD1FC59"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осуществлять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проход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судов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поднятыми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стрелами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кранов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других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механизмов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воздушных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линий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электропередачи)</w:t>
      </w:r>
      <w:r w:rsidR="008E1E52" w:rsidRPr="004E7B3B">
        <w:rPr>
          <w:rFonts w:ascii="Times New Roman" w:eastAsiaTheme="minorHAnsi" w:hAnsi="Times New Roman" w:cs="Times New Roman"/>
          <w:szCs w:val="24"/>
          <w:lang w:eastAsia="ru-RU"/>
        </w:rPr>
        <w:t>;</w:t>
      </w:r>
    </w:p>
    <w:p w14:paraId="074191ED" w14:textId="77777777" w:rsidR="008E1E52" w:rsidRPr="004E7B3B" w:rsidRDefault="008E1E52" w:rsidP="004B6110">
      <w:pPr>
        <w:pStyle w:val="afff5"/>
        <w:spacing w:before="0" w:beforeAutospacing="0" w:after="0" w:afterAutospacing="0" w:line="276" w:lineRule="auto"/>
        <w:ind w:firstLine="540"/>
        <w:jc w:val="both"/>
      </w:pPr>
      <w:r w:rsidRPr="004E7B3B">
        <w:t xml:space="preserve">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4E7B3B">
        <w:t>кВ</w:t>
      </w:r>
      <w:proofErr w:type="spellEnd"/>
      <w:r w:rsidRPr="004E7B3B">
        <w:t xml:space="preserve"> и выше (исключительно в охранных зонах воздушных линий электропередачи);</w:t>
      </w:r>
    </w:p>
    <w:p w14:paraId="7987D6B5" w14:textId="77777777" w:rsidR="008E1E52" w:rsidRPr="004E7B3B" w:rsidRDefault="008E1E52" w:rsidP="004B6110">
      <w:pPr>
        <w:pStyle w:val="afff5"/>
        <w:spacing w:before="0" w:beforeAutospacing="0" w:after="0" w:afterAutospacing="0" w:line="276" w:lineRule="auto"/>
        <w:ind w:firstLine="540"/>
        <w:jc w:val="both"/>
      </w:pPr>
      <w:r w:rsidRPr="004E7B3B">
        <w:t xml:space="preserve">ж) устанавливать рекламные конструкции. </w:t>
      </w:r>
    </w:p>
    <w:p w14:paraId="27B0928A" w14:textId="77777777" w:rsidR="00880E09" w:rsidRPr="004E7B3B" w:rsidRDefault="00880E09" w:rsidP="004B6110">
      <w:pPr>
        <w:spacing w:line="276" w:lineRule="auto"/>
        <w:ind w:firstLine="539"/>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3BF287C8" w14:textId="77777777" w:rsidR="00880E09" w:rsidRPr="004E7B3B" w:rsidRDefault="00880E09" w:rsidP="004B6110">
      <w:pPr>
        <w:spacing w:line="276" w:lineRule="auto"/>
        <w:ind w:firstLine="539"/>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 xml:space="preserve">а) горные, взрывные, мелиоративные работы, в том числе связанные с временным затоплением земель; </w:t>
      </w:r>
    </w:p>
    <w:p w14:paraId="624FE0B7" w14:textId="77777777" w:rsidR="00880E09" w:rsidRPr="004E7B3B" w:rsidRDefault="00880E09" w:rsidP="004B6110">
      <w:pPr>
        <w:spacing w:line="276" w:lineRule="auto"/>
        <w:ind w:firstLine="539"/>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 xml:space="preserve">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w:t>
      </w:r>
    </w:p>
    <w:p w14:paraId="2D6CBD40" w14:textId="77777777" w:rsidR="00880E09" w:rsidRPr="004E7B3B" w:rsidRDefault="00880E09" w:rsidP="004B6110">
      <w:pPr>
        <w:spacing w:line="276" w:lineRule="auto"/>
        <w:ind w:firstLine="539"/>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 xml:space="preserve">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3FA501E3" w14:textId="77777777" w:rsidR="00880E09" w:rsidRPr="004E7B3B" w:rsidRDefault="00880E09" w:rsidP="004B6110">
      <w:pPr>
        <w:spacing w:line="276" w:lineRule="auto"/>
        <w:ind w:firstLine="539"/>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 xml:space="preserve">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за исключением случая, если такой проезд осуществляется при наличии специального разрешения на движение по автомобильным дорогам тяжеловесного и (или) крупногабаритного транспортного средства, предусмотренного </w:t>
      </w:r>
      <w:hyperlink r:id="rId11" w:history="1">
        <w:r w:rsidRPr="004E7B3B">
          <w:rPr>
            <w:rFonts w:ascii="Times New Roman" w:eastAsia="Times New Roman" w:hAnsi="Times New Roman" w:cs="Times New Roman"/>
            <w:sz w:val="24"/>
            <w:szCs w:val="24"/>
            <w:u w:val="single"/>
            <w:lang w:eastAsia="ru-RU"/>
          </w:rPr>
          <w:t>статьей 31</w:t>
        </w:r>
      </w:hyperlink>
      <w:r w:rsidRPr="004E7B3B">
        <w:rPr>
          <w:rFonts w:ascii="Times New Roman" w:eastAsia="Times New Roman" w:hAnsi="Times New Roman" w:cs="Times New Roman"/>
          <w:sz w:val="24"/>
          <w:szCs w:val="24"/>
          <w:lang w:eastAsia="ru-RU"/>
        </w:rPr>
        <w:t xml:space="preserve">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14:paraId="38463FCD" w14:textId="77777777" w:rsidR="00880E09" w:rsidRPr="004E7B3B" w:rsidRDefault="00880E09" w:rsidP="004B6110">
      <w:pPr>
        <w:spacing w:line="276" w:lineRule="auto"/>
        <w:ind w:firstLine="539"/>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 xml:space="preserve">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14:paraId="7A0A693F" w14:textId="77777777" w:rsidR="00880E09" w:rsidRPr="004E7B3B" w:rsidRDefault="00880E09" w:rsidP="004B6110">
      <w:pPr>
        <w:spacing w:line="276" w:lineRule="auto"/>
        <w:ind w:firstLine="539"/>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lastRenderedPageBreak/>
        <w:t xml:space="preserve">е)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14:paraId="7C74848D" w14:textId="77777777" w:rsidR="00880E09" w:rsidRPr="004E7B3B" w:rsidRDefault="00880E09" w:rsidP="004B6110">
      <w:pPr>
        <w:spacing w:line="276" w:lineRule="auto"/>
        <w:ind w:firstLine="539"/>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 xml:space="preserve">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w:t>
      </w:r>
    </w:p>
    <w:p w14:paraId="1D0E205E" w14:textId="77777777" w:rsidR="00880E09" w:rsidRPr="004E7B3B" w:rsidRDefault="00880E09" w:rsidP="004B6110">
      <w:pPr>
        <w:spacing w:line="276" w:lineRule="auto"/>
        <w:ind w:firstLine="539"/>
        <w:rPr>
          <w:rFonts w:ascii="Times New Roman" w:eastAsia="Times New Roman" w:hAnsi="Times New Roman" w:cs="Times New Roman"/>
          <w:sz w:val="24"/>
          <w:szCs w:val="24"/>
          <w:lang w:eastAsia="ru-RU"/>
        </w:rPr>
      </w:pPr>
      <w:r w:rsidRPr="004E7B3B">
        <w:rPr>
          <w:rFonts w:ascii="Times New Roman" w:eastAsia="Times New Roman" w:hAnsi="Times New Roman" w:cs="Times New Roman"/>
          <w:sz w:val="24"/>
          <w:szCs w:val="24"/>
          <w:lang w:eastAsia="ru-RU"/>
        </w:rPr>
        <w:t xml:space="preserve">з) посадка и вырубка деревьев и кустарников. </w:t>
      </w:r>
    </w:p>
    <w:p w14:paraId="15C9EE85" w14:textId="198F33C4" w:rsidR="00195ABB" w:rsidRPr="004E7B3B" w:rsidRDefault="00195ABB" w:rsidP="004B6110">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установленных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электросетевого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хозяйства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напряжением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1000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вольт,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помимо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действий,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перечисленных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выше,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без</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письменного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решения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согласовании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сетевых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организаций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запрещается:</w:t>
      </w:r>
    </w:p>
    <w:p w14:paraId="7EA9B919" w14:textId="77777777" w:rsidR="00B63224" w:rsidRPr="004E7B3B" w:rsidRDefault="00B63224" w:rsidP="004B6110">
      <w:pPr>
        <w:pStyle w:val="afff5"/>
        <w:spacing w:before="0" w:beforeAutospacing="0" w:after="0" w:afterAutospacing="0" w:line="276" w:lineRule="auto"/>
        <w:ind w:firstLine="539"/>
        <w:jc w:val="both"/>
      </w:pPr>
      <w:r w:rsidRPr="004E7B3B">
        <w:t>а) складировать или размещать хранилища любых, в том числе горюче-смазочных, материалов;</w:t>
      </w:r>
    </w:p>
    <w:p w14:paraId="502EE60C" w14:textId="77777777" w:rsidR="00B63224" w:rsidRPr="004E7B3B" w:rsidRDefault="00B63224" w:rsidP="004B6110">
      <w:pPr>
        <w:pStyle w:val="afff5"/>
        <w:spacing w:before="0" w:beforeAutospacing="0" w:after="0" w:afterAutospacing="0" w:line="276" w:lineRule="auto"/>
        <w:ind w:firstLine="539"/>
        <w:jc w:val="both"/>
      </w:pPr>
      <w:r w:rsidRPr="004E7B3B">
        <w:t xml:space="preserve">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w:t>
      </w:r>
    </w:p>
    <w:p w14:paraId="323C3ED7" w14:textId="77777777" w:rsidR="00B63224" w:rsidRPr="004E7B3B" w:rsidRDefault="00B63224" w:rsidP="004B6110">
      <w:pPr>
        <w:pStyle w:val="afff5"/>
        <w:spacing w:before="0" w:beforeAutospacing="0" w:after="0" w:afterAutospacing="0" w:line="276" w:lineRule="auto"/>
        <w:ind w:firstLine="539"/>
        <w:jc w:val="both"/>
      </w:pPr>
      <w:r w:rsidRPr="004E7B3B">
        <w:t xml:space="preserve">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14:paraId="4C4387D6" w14:textId="77777777" w:rsidR="00B63224" w:rsidRPr="004E7B3B" w:rsidRDefault="00B63224" w:rsidP="004B6110">
      <w:pPr>
        <w:pStyle w:val="afff5"/>
        <w:spacing w:before="0" w:beforeAutospacing="0" w:after="0" w:afterAutospacing="0" w:line="276" w:lineRule="auto"/>
        <w:ind w:firstLine="539"/>
        <w:jc w:val="both"/>
      </w:pPr>
      <w:r w:rsidRPr="004E7B3B">
        <w:t xml:space="preserve">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w:t>
      </w:r>
    </w:p>
    <w:p w14:paraId="55BEEC64" w14:textId="77777777" w:rsidR="00B63224" w:rsidRPr="004E7B3B" w:rsidRDefault="00B63224" w:rsidP="004B6110">
      <w:pPr>
        <w:pStyle w:val="afff5"/>
        <w:spacing w:before="0" w:beforeAutospacing="0" w:after="0" w:afterAutospacing="0" w:line="276" w:lineRule="auto"/>
        <w:ind w:firstLine="539"/>
        <w:jc w:val="both"/>
      </w:pPr>
      <w:r w:rsidRPr="004E7B3B">
        <w:t xml:space="preserve">д) осуществлять проход судов с поднятыми стрелами кранов и других механизмов (в охранных зонах воздушных линий электропередачи); </w:t>
      </w:r>
    </w:p>
    <w:p w14:paraId="187F9564" w14:textId="77777777" w:rsidR="00B63224" w:rsidRPr="004E7B3B" w:rsidRDefault="00B63224" w:rsidP="004B6110">
      <w:pPr>
        <w:pStyle w:val="afff5"/>
        <w:spacing w:before="0" w:beforeAutospacing="0" w:after="0" w:afterAutospacing="0" w:line="276" w:lineRule="auto"/>
        <w:ind w:firstLine="539"/>
        <w:jc w:val="both"/>
      </w:pPr>
      <w:r w:rsidRPr="004E7B3B">
        <w:t xml:space="preserve">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4E7B3B">
        <w:t>кВ</w:t>
      </w:r>
      <w:proofErr w:type="spellEnd"/>
      <w:r w:rsidRPr="004E7B3B">
        <w:t xml:space="preserve"> и выше (исключительно в охранных зонах воздушных линий электропередачи); </w:t>
      </w:r>
    </w:p>
    <w:p w14:paraId="7192E7BB" w14:textId="77777777" w:rsidR="00B63224" w:rsidRPr="004E7B3B" w:rsidRDefault="00B63224" w:rsidP="004B6110">
      <w:pPr>
        <w:pStyle w:val="afff5"/>
        <w:spacing w:before="0" w:beforeAutospacing="0" w:after="0" w:afterAutospacing="0" w:line="276" w:lineRule="auto"/>
        <w:ind w:firstLine="539"/>
        <w:jc w:val="both"/>
      </w:pPr>
      <w:r w:rsidRPr="004E7B3B">
        <w:t xml:space="preserve">ж) устанавливать рекламные конструкции. </w:t>
      </w:r>
    </w:p>
    <w:bookmarkEnd w:id="74"/>
    <w:p w14:paraId="08833AE6" w14:textId="327A8763" w:rsidR="00195ABB" w:rsidRPr="004E7B3B" w:rsidRDefault="00195ABB" w:rsidP="00195ABB">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Охранная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зона</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газопроводов</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систем</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газоснабжения</w:t>
      </w:r>
    </w:p>
    <w:p w14:paraId="66EC1987" w14:textId="54DD92E7"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sz w:val="24"/>
          <w:szCs w:val="24"/>
        </w:rPr>
        <w:t>Согласно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Постановлени</w:t>
      </w:r>
      <w:r w:rsidR="00BD19C1" w:rsidRPr="004E7B3B">
        <w:rPr>
          <w:rFonts w:ascii="Times New Roman" w:hAnsi="Times New Roman" w:cs="Times New Roman"/>
          <w:sz w:val="24"/>
          <w:szCs w:val="24"/>
        </w:rPr>
        <w:t>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Правительства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00B63224" w:rsidRPr="004E7B3B">
        <w:rPr>
          <w:rFonts w:ascii="Times New Roman" w:hAnsi="Times New Roman" w:cs="Times New Roman"/>
          <w:sz w:val="24"/>
          <w:szCs w:val="24"/>
        </w:rPr>
        <w:t>0</w:t>
      </w:r>
      <w:r w:rsidRPr="004E7B3B">
        <w:rPr>
          <w:rFonts w:ascii="Times New Roman" w:hAnsi="Times New Roman" w:cs="Times New Roman"/>
          <w:sz w:val="24"/>
          <w:szCs w:val="24"/>
        </w:rPr>
        <w:t>8</w:t>
      </w:r>
      <w:r w:rsidR="004F3EB0" w:rsidRPr="004E7B3B">
        <w:rPr>
          <w:rFonts w:ascii="Times New Roman" w:hAnsi="Times New Roman" w:cs="Times New Roman"/>
          <w:sz w:val="24"/>
          <w:szCs w:val="24"/>
        </w:rPr>
        <w:t>.09.</w:t>
      </w:r>
      <w:r w:rsidRPr="004E7B3B">
        <w:rPr>
          <w:rFonts w:ascii="Times New Roman" w:hAnsi="Times New Roman" w:cs="Times New Roman"/>
          <w:sz w:val="24"/>
          <w:szCs w:val="24"/>
        </w:rPr>
        <w:t>2017</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1083</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утверждении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Правил</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охраны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магистральных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внесении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изменений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Положение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представлении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федеральный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исполнительной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власти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(его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территориальные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уполномоченный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Правительством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Российской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Федерации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осуществление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государственного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кадастрового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учета,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государственной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регистрации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прав,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ведение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Единого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государственного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реестра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недвижимости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предоставление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сведений,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содержащихся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Едином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государственном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реестре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недвижимости,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федеральными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органами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исполнительной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власти,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органами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государственной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власти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субъектов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Российской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Федерации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органами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местного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самоуправления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дополнительных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сведений,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воспроизводимых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публичных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кадастровых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картах»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w:t>
      </w:r>
      <w:r w:rsidRPr="004E7B3B">
        <w:rPr>
          <w:rFonts w:ascii="Times New Roman" w:hAnsi="Times New Roman" w:cs="Times New Roman"/>
          <w:sz w:val="24"/>
          <w:szCs w:val="24"/>
        </w:rPr>
        <w:t>хранные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магистральных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газопроводов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устанавливаются:</w:t>
      </w:r>
    </w:p>
    <w:p w14:paraId="0A9C399F" w14:textId="32BDA46F"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вдоль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линейной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части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магистрального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виде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ограниченной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условными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параллельными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плоскостями,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проходящими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расстоянии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25</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магистрального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каждой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стороны;</w:t>
      </w:r>
    </w:p>
    <w:p w14:paraId="265B399E" w14:textId="071D101C"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lastRenderedPageBreak/>
        <w:t>б)</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вдоль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линейной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части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многониточного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магистрального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виде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ограниченной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условными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параллельными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плоскостями,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проходящими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расстоянии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25</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w:t>
      </w:r>
      <w:r w:rsidR="004F3EB0"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крайних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ниток</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магистрального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газопровода;</w:t>
      </w:r>
    </w:p>
    <w:p w14:paraId="14BE265D" w14:textId="2B441E4A"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вдоль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подводных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переходов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магистральных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через</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водные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преграды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виде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части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водного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объекта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поверхности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ограниченной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условными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параллельными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плоскостями,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отстоящими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магистрального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100</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каждой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стороны;</w:t>
      </w:r>
    </w:p>
    <w:p w14:paraId="5DD26798" w14:textId="3A966CD9"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г)</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вдоль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соединяющих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объекты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подземных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хранилищ</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виде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ограниченной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условными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параллельными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плоскостями,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проходящими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расстоянии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25</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каждой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стороны;</w:t>
      </w:r>
    </w:p>
    <w:p w14:paraId="6BDD19B1" w14:textId="45A0BB22"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д)</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вокруг</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компрессорных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станций,</w:t>
      </w:r>
      <w:r w:rsidR="00A109C9" w:rsidRPr="004E7B3B">
        <w:rPr>
          <w:rFonts w:ascii="Times New Roman" w:hAnsi="Times New Roman" w:cs="Times New Roman"/>
          <w:bCs/>
          <w:sz w:val="24"/>
          <w:szCs w:val="24"/>
        </w:rPr>
        <w:t xml:space="preserve"> </w:t>
      </w:r>
      <w:proofErr w:type="spellStart"/>
      <w:r w:rsidRPr="004E7B3B">
        <w:rPr>
          <w:rFonts w:ascii="Times New Roman" w:hAnsi="Times New Roman" w:cs="Times New Roman"/>
          <w:bCs/>
          <w:sz w:val="24"/>
          <w:szCs w:val="24"/>
        </w:rPr>
        <w:t>газоизмерительных</w:t>
      </w:r>
      <w:proofErr w:type="spellEnd"/>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станций,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газораспределительных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станций,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узлов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редуцирования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станций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охлаждения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виде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ограниченной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условной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замкнутой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линией,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отстоящей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внешней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границы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указанных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объектов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100</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w:t>
      </w:r>
      <w:r w:rsidR="004F3EB0"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каждой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стороны;</w:t>
      </w:r>
    </w:p>
    <w:p w14:paraId="1C2F9596" w14:textId="563EE33F"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вокруг</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наземных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сооружений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подземных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хранилищ</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виде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территории,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ограниченной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условной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замкнутой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линией,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отстоящей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внешней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границы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указанных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объектов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100</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каждой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стороны.</w:t>
      </w:r>
    </w:p>
    <w:p w14:paraId="688A5FC0" w14:textId="5E0A4F93" w:rsidR="00195ABB" w:rsidRPr="004E7B3B" w:rsidRDefault="00B63224"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 xml:space="preserve">Согласно пункту 14 Правил охраны газораспределительных сетей, утвержденных постановлением Правительства РФ от 20.11.2000 </w:t>
      </w:r>
      <w:r w:rsidR="00EF0FA7" w:rsidRPr="004E7B3B">
        <w:rPr>
          <w:rFonts w:ascii="Times New Roman" w:hAnsi="Times New Roman" w:cs="Times New Roman"/>
          <w:bCs/>
          <w:sz w:val="24"/>
          <w:szCs w:val="24"/>
        </w:rPr>
        <w:t>№</w:t>
      </w:r>
      <w:r w:rsidRPr="004E7B3B">
        <w:rPr>
          <w:rFonts w:ascii="Times New Roman" w:hAnsi="Times New Roman" w:cs="Times New Roman"/>
          <w:bCs/>
          <w:sz w:val="24"/>
          <w:szCs w:val="24"/>
        </w:rPr>
        <w:t xml:space="preserve"> 878, на</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земельные</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участки,</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входящие</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hyperlink r:id="rId12" w:anchor="block_360" w:history="1">
        <w:r w:rsidR="00195ABB" w:rsidRPr="004E7B3B">
          <w:rPr>
            <w:rFonts w:ascii="Times New Roman" w:hAnsi="Times New Roman" w:cs="Times New Roman"/>
            <w:bCs/>
            <w:sz w:val="24"/>
            <w:szCs w:val="24"/>
          </w:rPr>
          <w:t>охранные</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зоны</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газораспределительных</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сетей</w:t>
        </w:r>
      </w:hyperlink>
      <w:r w:rsidR="00195ABB"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целях</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предупреждения</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их</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повреждения</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или</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нарушения</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условий</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их</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нормальной</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эксплуатации</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налагаются</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ограничения</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(обременения),</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которыми</w:t>
      </w:r>
      <w:r w:rsidR="00A109C9" w:rsidRPr="004E7B3B">
        <w:rPr>
          <w:rFonts w:ascii="Times New Roman" w:hAnsi="Times New Roman" w:cs="Times New Roman"/>
          <w:bCs/>
          <w:sz w:val="24"/>
          <w:szCs w:val="24"/>
        </w:rPr>
        <w:t xml:space="preserve"> </w:t>
      </w:r>
      <w:r w:rsidR="00195ABB" w:rsidRPr="004E7B3B">
        <w:rPr>
          <w:rFonts w:ascii="Times New Roman" w:hAnsi="Times New Roman" w:cs="Times New Roman"/>
          <w:bCs/>
          <w:sz w:val="24"/>
          <w:szCs w:val="24"/>
        </w:rPr>
        <w:t>запрещается</w:t>
      </w:r>
      <w:r w:rsidR="00A109C9" w:rsidRPr="004E7B3B">
        <w:rPr>
          <w:rFonts w:ascii="Times New Roman" w:hAnsi="Times New Roman" w:cs="Times New Roman"/>
          <w:bCs/>
          <w:sz w:val="24"/>
          <w:szCs w:val="24"/>
        </w:rPr>
        <w:t xml:space="preserve"> </w:t>
      </w:r>
      <w:r w:rsidR="005F2548" w:rsidRPr="004E7B3B">
        <w:rPr>
          <w:rFonts w:ascii="Times New Roman" w:hAnsi="Times New Roman" w:cs="Times New Roman"/>
          <w:bCs/>
          <w:sz w:val="24"/>
          <w:szCs w:val="24"/>
        </w:rPr>
        <w:t>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назначения, объекты инженерной, транспортной и социальной инфраструктуры, либо осуществляющих в границах указанных земельных участков любую хозяйственную деятельность:</w:t>
      </w:r>
    </w:p>
    <w:p w14:paraId="1F8834CD" w14:textId="0D405270"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строить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объекты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жилищно-гражданского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производственного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назначения;</w:t>
      </w:r>
    </w:p>
    <w:p w14:paraId="475E4D1A" w14:textId="5FF55682"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б)</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сносить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реконструировать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мосты,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коллекторы,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автомобильные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железные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дороги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расположенными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них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газораспределительными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сетями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без</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предварительного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выноса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этих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согласованию</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эксплуатационными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организациями;</w:t>
      </w:r>
    </w:p>
    <w:p w14:paraId="07C0B3DE" w14:textId="38D9615A"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разрушать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берегоукрепительные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сооружения,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водопропускные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устройства,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земляные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сооружения,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предохраняющие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газораспределительные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разрушений;</w:t>
      </w:r>
    </w:p>
    <w:p w14:paraId="06C101D3" w14:textId="6FDD3C41"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г)</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перемещать,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повреждать,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засыпать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уничтожать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опознавательные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знаки,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контрольно-измерительные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другие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устройства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газораспределительных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сетей;</w:t>
      </w:r>
    </w:p>
    <w:p w14:paraId="356FBBA4" w14:textId="65083A88"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д)</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устраивать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свалки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склады,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разливать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растворы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кислот,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солей,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щелочей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других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химически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активных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веществ;</w:t>
      </w:r>
    </w:p>
    <w:p w14:paraId="1A7E6111" w14:textId="0C6FB140"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огораживать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перегораживать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охранные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зоны,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препятствовать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доступу</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персонала</w:t>
      </w:r>
      <w:r w:rsidR="00A109C9" w:rsidRPr="004E7B3B">
        <w:rPr>
          <w:rFonts w:ascii="Times New Roman" w:hAnsi="Times New Roman" w:cs="Times New Roman"/>
          <w:bCs/>
          <w:sz w:val="24"/>
          <w:szCs w:val="24"/>
        </w:rPr>
        <w:t xml:space="preserve"> </w:t>
      </w:r>
      <w:hyperlink r:id="rId13" w:anchor="block_390" w:history="1">
        <w:r w:rsidRPr="004E7B3B">
          <w:rPr>
            <w:rFonts w:ascii="Times New Roman" w:hAnsi="Times New Roman" w:cs="Times New Roman"/>
            <w:bCs/>
            <w:sz w:val="24"/>
            <w:szCs w:val="24"/>
          </w:rPr>
          <w:t>эксплуатационных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организаций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газораспределительным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сетям</w:t>
        </w:r>
      </w:hyperlink>
      <w:r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проведению</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обслуживания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устранению</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повреждений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газораспределительных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сетей;</w:t>
      </w:r>
    </w:p>
    <w:p w14:paraId="7D5E7E85" w14:textId="0BBAA93B"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ж)</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разводить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огонь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размещать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источники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огня;</w:t>
      </w:r>
    </w:p>
    <w:p w14:paraId="2D28C11C" w14:textId="071FB84B"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з)</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рыть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погреба,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копать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обрабатывать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почву</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сельскохозяйственными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мелиоративными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орудиями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механизмами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глубину</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более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0,3</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метра;</w:t>
      </w:r>
    </w:p>
    <w:p w14:paraId="0F850E57" w14:textId="755F29B8"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lastRenderedPageBreak/>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открывать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калитки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двери</w:t>
      </w:r>
      <w:r w:rsidR="00A109C9" w:rsidRPr="004E7B3B">
        <w:rPr>
          <w:rFonts w:ascii="Times New Roman" w:hAnsi="Times New Roman" w:cs="Times New Roman"/>
          <w:bCs/>
          <w:sz w:val="24"/>
          <w:szCs w:val="24"/>
        </w:rPr>
        <w:t xml:space="preserve"> </w:t>
      </w:r>
      <w:hyperlink r:id="rId14" w:anchor="block_350" w:history="1">
        <w:r w:rsidRPr="004E7B3B">
          <w:rPr>
            <w:rFonts w:ascii="Times New Roman" w:hAnsi="Times New Roman" w:cs="Times New Roman"/>
            <w:bCs/>
            <w:sz w:val="24"/>
            <w:szCs w:val="24"/>
          </w:rPr>
          <w:t>газорегуляторных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пунктов</w:t>
        </w:r>
      </w:hyperlink>
      <w:r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станций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катодной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дренажной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защиты,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люки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подземных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колодцев,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включать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или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отключать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электроснабжение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средств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связи,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освещения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систем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телемеханики;</w:t>
      </w:r>
    </w:p>
    <w:p w14:paraId="7E83D7CC" w14:textId="4DB26448"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к)</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набрасывать,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приставлять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привязывать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опорам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надземным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газопроводам,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ограждениям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зданиям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газораспределительных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сетей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посторонние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предметы,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лестницы,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влезать</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них;</w:t>
      </w:r>
    </w:p>
    <w:p w14:paraId="22FAB628" w14:textId="49842CDE" w:rsidR="00195ABB" w:rsidRPr="004E7B3B" w:rsidRDefault="00195ABB" w:rsidP="00195ABB">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л)</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самовольно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подключаться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газораспределительным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сетям.</w:t>
      </w:r>
    </w:p>
    <w:p w14:paraId="072AD88D" w14:textId="14D74E97" w:rsidR="00195ABB" w:rsidRPr="004E7B3B" w:rsidRDefault="00195ABB" w:rsidP="00C72279">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Охранная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зона</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стационарных</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пунктов</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наблюдений</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за</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состоянием</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окружающей</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природной</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среды,</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ее</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загрязнением</w:t>
      </w:r>
      <w:bookmarkStart w:id="75" w:name="_Hlk207017548"/>
      <w:r w:rsidR="00ED2AA5" w:rsidRPr="004E7B3B">
        <w:rPr>
          <w:rStyle w:val="af1"/>
          <w:rFonts w:ascii="Times New Roman" w:hAnsi="Times New Roman" w:cs="Times New Roman"/>
          <w:b/>
          <w:sz w:val="24"/>
          <w:szCs w:val="24"/>
        </w:rPr>
        <w:footnoteReference w:id="40"/>
      </w:r>
    </w:p>
    <w:p w14:paraId="6D804C71" w14:textId="51D8AD2A" w:rsidR="009D1546" w:rsidRPr="004E7B3B" w:rsidRDefault="009D1546" w:rsidP="009D1546">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Согласно постановлению Правительства РФ от 17.03.2021 № 392 (ред. от 19.05.2023)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w:t>
      </w:r>
      <w:r w:rsidR="00EF0FA7" w:rsidRPr="004E7B3B">
        <w:rPr>
          <w:rFonts w:ascii="Times New Roman" w:hAnsi="Times New Roman" w:cs="Times New Roman"/>
          <w:bCs/>
          <w:sz w:val="24"/>
          <w:szCs w:val="24"/>
        </w:rPr>
        <w:t>.08.</w:t>
      </w:r>
      <w:r w:rsidRPr="004E7B3B">
        <w:rPr>
          <w:rFonts w:ascii="Times New Roman" w:hAnsi="Times New Roman" w:cs="Times New Roman"/>
          <w:bCs/>
          <w:sz w:val="24"/>
          <w:szCs w:val="24"/>
        </w:rPr>
        <w:t>1999 № 972 и признании не действующим на территории Российской Федерации постановления Совета Министров СССР от 6</w:t>
      </w:r>
      <w:r w:rsidR="00EF0FA7" w:rsidRPr="004E7B3B">
        <w:rPr>
          <w:rFonts w:ascii="Times New Roman" w:hAnsi="Times New Roman" w:cs="Times New Roman"/>
          <w:bCs/>
          <w:sz w:val="24"/>
          <w:szCs w:val="24"/>
        </w:rPr>
        <w:t>.01.</w:t>
      </w:r>
      <w:r w:rsidRPr="004E7B3B">
        <w:rPr>
          <w:rFonts w:ascii="Times New Roman" w:hAnsi="Times New Roman" w:cs="Times New Roman"/>
          <w:bCs/>
          <w:sz w:val="24"/>
          <w:szCs w:val="24"/>
        </w:rPr>
        <w:t xml:space="preserve">1983 № 19», охранная зона устанавливается для стационарных пунктов наблюдений, расположенных на земельных участках, которые находятся в постоянном (бессрочном) пользовании организаций, подведомственных Федеральной службе по гидрометеорологии и мониторингу окружающей среды (далее </w:t>
      </w:r>
      <w:r w:rsidR="00EF0FA7" w:rsidRPr="004E7B3B">
        <w:rPr>
          <w:rFonts w:ascii="Times New Roman" w:hAnsi="Times New Roman" w:cs="Times New Roman"/>
          <w:bCs/>
          <w:sz w:val="24"/>
          <w:szCs w:val="24"/>
        </w:rPr>
        <w:t>–</w:t>
      </w:r>
      <w:r w:rsidRPr="004E7B3B">
        <w:rPr>
          <w:rFonts w:ascii="Times New Roman" w:hAnsi="Times New Roman" w:cs="Times New Roman"/>
          <w:bCs/>
          <w:sz w:val="24"/>
          <w:szCs w:val="24"/>
        </w:rPr>
        <w:t xml:space="preserve"> организации наблюдательной сети), или на части акватории водного объекта.</w:t>
      </w:r>
    </w:p>
    <w:p w14:paraId="6E0174C6" w14:textId="5A9F5831" w:rsidR="009D1546" w:rsidRPr="004E7B3B" w:rsidRDefault="009D1546" w:rsidP="009D1546">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 xml:space="preserve">Охранная зона устанавливается на срок существования стационарного пункта наблюдений. </w:t>
      </w:r>
    </w:p>
    <w:p w14:paraId="48E9B528" w14:textId="77777777" w:rsidR="009D1546" w:rsidRPr="004E7B3B" w:rsidRDefault="009D1546" w:rsidP="009D1546">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 xml:space="preserve">Основанием прекращения существования охранной зоны является прекращение деятельности стационарного пункта наблюдений. </w:t>
      </w:r>
    </w:p>
    <w:p w14:paraId="48D7A8A8" w14:textId="77777777" w:rsidR="009D1546" w:rsidRPr="004E7B3B" w:rsidRDefault="009D1546" w:rsidP="009D1546">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 xml:space="preserve">Границы охранной зоны изменяются в случае принятия Федеральной службой по гидрометеорологии и мониторингу окружающей среды решения о переносе стационарного пункта наблюдений. </w:t>
      </w:r>
    </w:p>
    <w:p w14:paraId="5B014892" w14:textId="77777777" w:rsidR="009D1546" w:rsidRPr="004E7B3B" w:rsidRDefault="009D1546" w:rsidP="009D1546">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Решение об установлении или изменении охранной зоны принимается территориальным органом Федеральной службы по гидрометеорологии и мониторингу окружающей среды (далее - территориальный орган) по месту нахождения стационарного пункта наблюдений, для которого устанавливается или изменяется охранная зона.</w:t>
      </w:r>
    </w:p>
    <w:p w14:paraId="5B4A0186" w14:textId="77777777" w:rsidR="009D1546" w:rsidRPr="004E7B3B" w:rsidRDefault="009D1546" w:rsidP="009D1546">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 xml:space="preserve">Принятие решения о прекращении существования охранной зоны не требуется. </w:t>
      </w:r>
    </w:p>
    <w:p w14:paraId="54E546B2" w14:textId="6EDCAB23"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Предельные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размеры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охранной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зоны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составляют:</w:t>
      </w:r>
    </w:p>
    <w:p w14:paraId="7AD5EAD6" w14:textId="64B8E66E"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100</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все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стороны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места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расположения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приборов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оборудования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для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которых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осуществляются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гидрологические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или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загрязнением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атмосферного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воздуха;</w:t>
      </w:r>
    </w:p>
    <w:p w14:paraId="7B9EFB37" w14:textId="7E9AC18C"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б)</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200</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для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случаях,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указанных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подпункте</w:t>
      </w:r>
      <w:r w:rsidR="00A109C9" w:rsidRPr="004E7B3B">
        <w:rPr>
          <w:rFonts w:ascii="Times New Roman" w:hAnsi="Times New Roman" w:cs="Times New Roman"/>
          <w:bCs/>
          <w:sz w:val="24"/>
          <w:szCs w:val="24"/>
        </w:rPr>
        <w:t xml:space="preserve"> </w:t>
      </w:r>
      <w:r w:rsidR="004F3EB0" w:rsidRPr="004E7B3B">
        <w:rPr>
          <w:rFonts w:ascii="Times New Roman" w:hAnsi="Times New Roman" w:cs="Times New Roman"/>
          <w:bCs/>
          <w:sz w:val="24"/>
          <w:szCs w:val="24"/>
        </w:rPr>
        <w:t>«</w:t>
      </w:r>
      <w:r w:rsidRPr="004E7B3B">
        <w:rPr>
          <w:rFonts w:ascii="Times New Roman" w:hAnsi="Times New Roman" w:cs="Times New Roman"/>
          <w:bCs/>
          <w:sz w:val="24"/>
          <w:szCs w:val="24"/>
        </w:rPr>
        <w:t>а</w:t>
      </w:r>
      <w:r w:rsidR="004F3EB0"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настоящего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пункта.</w:t>
      </w:r>
    </w:p>
    <w:p w14:paraId="1D186757" w14:textId="1DC73D66"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Местоположение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для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размещения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которого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устанавливается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охранная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зона,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обозначается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местности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указателем,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который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устанавливается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границах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охранной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зоны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котором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размещается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следующая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информация:</w:t>
      </w:r>
    </w:p>
    <w:p w14:paraId="4C413FE8" w14:textId="7BC8CC14"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lastRenderedPageBreak/>
        <w:t>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наименование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наблюдений;</w:t>
      </w:r>
    </w:p>
    <w:p w14:paraId="7E3D962C" w14:textId="73E69E16"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б)</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наименование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контактная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информация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организации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наблюдательной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сети,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обеспечивающей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функционирование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наблюдений;</w:t>
      </w:r>
    </w:p>
    <w:p w14:paraId="1BB70F98" w14:textId="1EA3FE34"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сведения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границах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охранной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зоны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ограничениях,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установленных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соответствии</w:t>
      </w:r>
      <w:r w:rsidR="00E84531" w:rsidRPr="004E7B3B">
        <w:t xml:space="preserve"> с </w:t>
      </w:r>
      <w:r w:rsidR="00E84531" w:rsidRPr="004E7B3B">
        <w:rPr>
          <w:rFonts w:ascii="Times New Roman" w:hAnsi="Times New Roman" w:cs="Times New Roman"/>
          <w:bCs/>
          <w:sz w:val="24"/>
          <w:szCs w:val="24"/>
        </w:rPr>
        <w:t>утвержденным Постановлением Правительства Российской Федерации от 17.03.2021 № 392</w:t>
      </w:r>
      <w:r w:rsidR="008D0239">
        <w:rPr>
          <w:rFonts w:ascii="Times New Roman" w:hAnsi="Times New Roman" w:cs="Times New Roman"/>
          <w:bCs/>
          <w:sz w:val="24"/>
          <w:szCs w:val="24"/>
        </w:rPr>
        <w:t xml:space="preserve"> </w:t>
      </w:r>
      <w:r w:rsidRPr="004E7B3B">
        <w:rPr>
          <w:rFonts w:ascii="Times New Roman" w:hAnsi="Times New Roman" w:cs="Times New Roman"/>
          <w:bCs/>
          <w:sz w:val="24"/>
          <w:szCs w:val="24"/>
        </w:rPr>
        <w:t>«Положением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охранной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зоне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состоянием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окружающей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среды,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ее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загрязнением»</w:t>
      </w:r>
      <w:r w:rsidR="00E84531" w:rsidRPr="004E7B3B">
        <w:rPr>
          <w:rFonts w:ascii="Times New Roman" w:hAnsi="Times New Roman" w:cs="Times New Roman"/>
          <w:bCs/>
          <w:sz w:val="24"/>
          <w:szCs w:val="24"/>
        </w:rPr>
        <w:t>.</w:t>
      </w:r>
    </w:p>
    <w:p w14:paraId="58DE0C90" w14:textId="6355E604"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границах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охранной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зоны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запрещается:</w:t>
      </w:r>
    </w:p>
    <w:p w14:paraId="5994E20D" w14:textId="544F1EA6"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строительство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объектов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капитального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строительства,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возведение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некапитальных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строений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сооружений,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размещение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предметов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материалов,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посадка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деревьев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кустарников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(далее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препятствия)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расстоянии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менее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или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равном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10-кратной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высоте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препятствия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вокруг</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для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препятствий,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образующих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непрерывную</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полосу</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общей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угло</w:t>
      </w:r>
      <w:r w:rsidR="00F236BE" w:rsidRPr="004E7B3B">
        <w:rPr>
          <w:rFonts w:ascii="Times New Roman" w:hAnsi="Times New Roman" w:cs="Times New Roman"/>
          <w:bCs/>
          <w:sz w:val="24"/>
          <w:szCs w:val="24"/>
        </w:rPr>
        <w:t>вой</w:t>
      </w:r>
      <w:r w:rsidR="00A109C9" w:rsidRPr="004E7B3B">
        <w:rPr>
          <w:rFonts w:ascii="Times New Roman" w:hAnsi="Times New Roman" w:cs="Times New Roman"/>
          <w:bCs/>
          <w:sz w:val="24"/>
          <w:szCs w:val="24"/>
        </w:rPr>
        <w:t xml:space="preserve"> </w:t>
      </w:r>
      <w:r w:rsidR="00F236BE" w:rsidRPr="004E7B3B">
        <w:rPr>
          <w:rFonts w:ascii="Times New Roman" w:hAnsi="Times New Roman" w:cs="Times New Roman"/>
          <w:bCs/>
          <w:sz w:val="24"/>
          <w:szCs w:val="24"/>
        </w:rPr>
        <w:t>шириной</w:t>
      </w:r>
      <w:r w:rsidR="00A109C9" w:rsidRPr="004E7B3B">
        <w:rPr>
          <w:rFonts w:ascii="Times New Roman" w:hAnsi="Times New Roman" w:cs="Times New Roman"/>
          <w:bCs/>
          <w:sz w:val="24"/>
          <w:szCs w:val="24"/>
        </w:rPr>
        <w:t xml:space="preserve"> </w:t>
      </w:r>
      <w:r w:rsidR="00F236BE" w:rsidRPr="004E7B3B">
        <w:rPr>
          <w:rFonts w:ascii="Times New Roman" w:hAnsi="Times New Roman" w:cs="Times New Roman"/>
          <w:bCs/>
          <w:sz w:val="24"/>
          <w:szCs w:val="24"/>
        </w:rPr>
        <w:t>более</w:t>
      </w:r>
      <w:r w:rsidR="00A109C9" w:rsidRPr="004E7B3B">
        <w:rPr>
          <w:rFonts w:ascii="Times New Roman" w:hAnsi="Times New Roman" w:cs="Times New Roman"/>
          <w:bCs/>
          <w:sz w:val="24"/>
          <w:szCs w:val="24"/>
        </w:rPr>
        <w:t xml:space="preserve"> </w:t>
      </w:r>
      <w:r w:rsidR="00F236BE" w:rsidRPr="004E7B3B">
        <w:rPr>
          <w:rFonts w:ascii="Times New Roman" w:hAnsi="Times New Roman" w:cs="Times New Roman"/>
          <w:bCs/>
          <w:sz w:val="24"/>
          <w:szCs w:val="24"/>
        </w:rPr>
        <w:t>10</w:t>
      </w:r>
      <w:r w:rsidR="00A109C9" w:rsidRPr="004E7B3B">
        <w:rPr>
          <w:rFonts w:ascii="Times New Roman" w:hAnsi="Times New Roman" w:cs="Times New Roman"/>
          <w:bCs/>
          <w:sz w:val="24"/>
          <w:szCs w:val="24"/>
        </w:rPr>
        <w:t xml:space="preserve"> </w:t>
      </w:r>
      <w:r w:rsidR="00F236BE" w:rsidRPr="004E7B3B">
        <w:rPr>
          <w:rFonts w:ascii="Times New Roman" w:hAnsi="Times New Roman" w:cs="Times New Roman"/>
          <w:bCs/>
          <w:sz w:val="24"/>
          <w:szCs w:val="24"/>
        </w:rPr>
        <w:t>градусов,</w:t>
      </w:r>
      <w:r w:rsidR="00A109C9" w:rsidRPr="004E7B3B">
        <w:rPr>
          <w:rFonts w:ascii="Times New Roman" w:hAnsi="Times New Roman" w:cs="Times New Roman"/>
          <w:bCs/>
          <w:sz w:val="24"/>
          <w:szCs w:val="24"/>
        </w:rPr>
        <w:t xml:space="preserve"> </w:t>
      </w:r>
      <w:r w:rsidR="00F236BE" w:rsidRPr="004E7B3B">
        <w:rPr>
          <w:rFonts w:ascii="Times New Roman" w:hAnsi="Times New Roman" w:cs="Times New Roman"/>
          <w:bCs/>
          <w:sz w:val="24"/>
          <w:szCs w:val="24"/>
        </w:rPr>
        <w:t>–</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расстоянии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менее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или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равном</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20-кратной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максимальной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высоте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препятствия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вокруг</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пункта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наблюдений;</w:t>
      </w:r>
    </w:p>
    <w:p w14:paraId="3FB10296" w14:textId="10EC75EE"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б)</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размещение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источников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искажения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температурно-влажностного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режима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атмосферного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воздуха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(теплотрассы,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котельные,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трубопроводы,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бетонные,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асфальтовые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искусственные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площадки,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искусственные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водные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объекты,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оросительные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осушительные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системы,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открытые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источники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огня,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дыма);</w:t>
      </w:r>
    </w:p>
    <w:p w14:paraId="04BD039F" w14:textId="00381DA7"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проведение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горных,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геолого-разведочных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взрывных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работ,</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также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земляных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работ;</w:t>
      </w:r>
    </w:p>
    <w:p w14:paraId="6240970B" w14:textId="65E15551"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г)</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организация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стоянки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автомобильного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(или)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водного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транспорта,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других</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механизмов,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сооружение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причалов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пристаней;</w:t>
      </w:r>
    </w:p>
    <w:p w14:paraId="62EF683F" w14:textId="0C17E9D1"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д)</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размещение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источников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электромагнитного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(или)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излучения,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создающего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помехи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для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получения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достоверной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информации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состоянии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окружающей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среды,</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ее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загрязнении,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также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стационарные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передвижные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источники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загрязнения</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атмосферного</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воздуха;</w:t>
      </w:r>
    </w:p>
    <w:p w14:paraId="157F1E45" w14:textId="30206047" w:rsidR="00FD6D24" w:rsidRPr="004E7B3B" w:rsidRDefault="00FD6D24" w:rsidP="00FD6D24">
      <w:pPr>
        <w:tabs>
          <w:tab w:val="left" w:pos="993"/>
        </w:tabs>
        <w:spacing w:line="276" w:lineRule="auto"/>
        <w:rPr>
          <w:rFonts w:ascii="Times New Roman" w:hAnsi="Times New Roman" w:cs="Times New Roman"/>
          <w:bCs/>
          <w:sz w:val="24"/>
          <w:szCs w:val="24"/>
        </w:rPr>
      </w:pPr>
      <w:r w:rsidRPr="004E7B3B">
        <w:rPr>
          <w:rFonts w:ascii="Times New Roman" w:hAnsi="Times New Roman" w:cs="Times New Roman"/>
          <w:bCs/>
          <w:sz w:val="24"/>
          <w:szCs w:val="24"/>
        </w:rPr>
        <w:t>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складирование</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удобрений,</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отходов</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производства</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и</w:t>
      </w:r>
      <w:r w:rsidR="00A109C9" w:rsidRPr="004E7B3B">
        <w:rPr>
          <w:rFonts w:ascii="Times New Roman" w:hAnsi="Times New Roman" w:cs="Times New Roman"/>
          <w:bCs/>
          <w:sz w:val="24"/>
          <w:szCs w:val="24"/>
        </w:rPr>
        <w:t xml:space="preserve"> </w:t>
      </w:r>
      <w:r w:rsidRPr="004E7B3B">
        <w:rPr>
          <w:rFonts w:ascii="Times New Roman" w:hAnsi="Times New Roman" w:cs="Times New Roman"/>
          <w:bCs/>
          <w:sz w:val="24"/>
          <w:szCs w:val="24"/>
        </w:rPr>
        <w:t>потребления.</w:t>
      </w:r>
    </w:p>
    <w:p w14:paraId="48B8E753" w14:textId="75936071" w:rsidR="00195ABB" w:rsidRPr="004E7B3B" w:rsidRDefault="00195ABB" w:rsidP="00195ABB">
      <w:pPr>
        <w:tabs>
          <w:tab w:val="left" w:pos="993"/>
        </w:tabs>
        <w:spacing w:line="276" w:lineRule="auto"/>
        <w:rPr>
          <w:rFonts w:ascii="Times New Roman" w:hAnsi="Times New Roman" w:cs="Times New Roman"/>
          <w:b/>
          <w:sz w:val="24"/>
          <w:szCs w:val="24"/>
        </w:rPr>
      </w:pPr>
      <w:bookmarkStart w:id="76" w:name="_Hlk207017333"/>
      <w:bookmarkEnd w:id="75"/>
      <w:r w:rsidRPr="004E7B3B">
        <w:rPr>
          <w:rFonts w:ascii="Times New Roman" w:hAnsi="Times New Roman" w:cs="Times New Roman"/>
          <w:b/>
          <w:sz w:val="24"/>
          <w:szCs w:val="24"/>
        </w:rPr>
        <w:t>Зоны</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санитарной</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охраны</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источников</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питьевого</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хозяйственно-бытового</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водоснабжения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водопроводов</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питьевого</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назначения</w:t>
      </w:r>
    </w:p>
    <w:p w14:paraId="788F4612" w14:textId="73D493FE" w:rsidR="007D095D" w:rsidRPr="004E7B3B" w:rsidRDefault="007D095D" w:rsidP="007D095D">
      <w:pPr>
        <w:pStyle w:val="2021"/>
        <w:rPr>
          <w:rFonts w:ascii="Times New Roman" w:hAnsi="Times New Roman" w:cs="Times New Roman"/>
          <w:color w:val="auto"/>
          <w:lang w:bidi="ar-SA"/>
        </w:rPr>
      </w:pPr>
      <w:r w:rsidRPr="004E7B3B">
        <w:rPr>
          <w:rFonts w:ascii="Times New Roman" w:hAnsi="Times New Roman" w:cs="Times New Roman"/>
          <w:color w:val="auto"/>
          <w:lang w:bidi="ar-SA"/>
        </w:rPr>
        <w:t>Зоны</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санитарной</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охраны</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(ЗСО)</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организуются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на</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всех</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водопроводах,</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вне</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зависимости</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от</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ведомственной</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принадлежности,</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подающих</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воду</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как</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из</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поверхностных,</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так</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из</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подземных</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источников.</w:t>
      </w:r>
    </w:p>
    <w:p w14:paraId="2B802876" w14:textId="41E6FC3E" w:rsidR="007D095D" w:rsidRPr="004E7B3B" w:rsidRDefault="007D095D" w:rsidP="007D095D">
      <w:pPr>
        <w:pStyle w:val="2021"/>
        <w:rPr>
          <w:rFonts w:ascii="Times New Roman" w:hAnsi="Times New Roman" w:cs="Times New Roman"/>
          <w:color w:val="auto"/>
          <w:lang w:bidi="ar-SA"/>
        </w:rPr>
      </w:pPr>
      <w:r w:rsidRPr="004E7B3B">
        <w:rPr>
          <w:rFonts w:ascii="Times New Roman" w:hAnsi="Times New Roman" w:cs="Times New Roman"/>
          <w:color w:val="auto"/>
          <w:lang w:bidi="ar-SA"/>
        </w:rPr>
        <w:t>Основной</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целью</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создания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обеспечения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режима</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w:t>
      </w:r>
      <w:r w:rsidR="00A109C9" w:rsidRPr="004E7B3B">
        <w:rPr>
          <w:rFonts w:ascii="Times New Roman" w:hAnsi="Times New Roman" w:cs="Times New Roman"/>
          <w:color w:val="auto"/>
          <w:lang w:bidi="ar-SA"/>
        </w:rPr>
        <w:t xml:space="preserve"> </w:t>
      </w:r>
      <w:r w:rsidR="00E84531" w:rsidRPr="004E7B3B">
        <w:rPr>
          <w:rFonts w:ascii="Times New Roman" w:hAnsi="Times New Roman" w:cs="Times New Roman"/>
          <w:color w:val="auto"/>
          <w:lang w:bidi="ar-SA"/>
        </w:rPr>
        <w:t>зонах санитарной охраны</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является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санитарная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охрана</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от</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загрязнения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источников</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водоснабжения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водопроводных</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сооружений,</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а</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также</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территорий,</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на</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которых</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они</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расположены.</w:t>
      </w:r>
    </w:p>
    <w:p w14:paraId="6E9CFD86" w14:textId="48D34EC3" w:rsidR="007D095D" w:rsidRPr="004E7B3B" w:rsidRDefault="00E84531" w:rsidP="007D095D">
      <w:pPr>
        <w:pStyle w:val="2021"/>
        <w:rPr>
          <w:rFonts w:ascii="Times New Roman" w:hAnsi="Times New Roman" w:cs="Times New Roman"/>
          <w:color w:val="auto"/>
        </w:rPr>
      </w:pPr>
      <w:r w:rsidRPr="004E7B3B">
        <w:rPr>
          <w:rFonts w:ascii="Times New Roman" w:hAnsi="Times New Roman" w:cs="Times New Roman"/>
          <w:color w:val="auto"/>
        </w:rPr>
        <w:t>Зоны санитарной охраны</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организуются</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составе</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трех</w:t>
      </w:r>
      <w:r w:rsidR="00A109C9" w:rsidRPr="004E7B3B">
        <w:rPr>
          <w:rFonts w:ascii="Times New Roman" w:hAnsi="Times New Roman" w:cs="Times New Roman"/>
          <w:color w:val="auto"/>
        </w:rPr>
        <w:t xml:space="preserve"> </w:t>
      </w:r>
      <w:r w:rsidR="007D095D" w:rsidRPr="004E7B3B">
        <w:rPr>
          <w:rStyle w:val="searchresult"/>
          <w:rFonts w:ascii="Times New Roman" w:hAnsi="Times New Roman" w:cs="Times New Roman"/>
          <w:color w:val="auto"/>
        </w:rPr>
        <w:t>пояс</w:t>
      </w:r>
      <w:r w:rsidR="007D095D" w:rsidRPr="004E7B3B">
        <w:rPr>
          <w:rFonts w:ascii="Times New Roman" w:hAnsi="Times New Roman" w:cs="Times New Roman"/>
          <w:color w:val="auto"/>
        </w:rPr>
        <w:t>ов:</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первый</w:t>
      </w:r>
      <w:r w:rsidR="00A109C9" w:rsidRPr="004E7B3B">
        <w:rPr>
          <w:rFonts w:ascii="Times New Roman" w:hAnsi="Times New Roman" w:cs="Times New Roman"/>
          <w:color w:val="auto"/>
        </w:rPr>
        <w:t xml:space="preserve"> </w:t>
      </w:r>
      <w:r w:rsidR="007D095D" w:rsidRPr="004E7B3B">
        <w:rPr>
          <w:rStyle w:val="searchresult"/>
          <w:rFonts w:ascii="Times New Roman" w:hAnsi="Times New Roman" w:cs="Times New Roman"/>
          <w:color w:val="auto"/>
        </w:rPr>
        <w:t>пояс</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(строгого</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режима)</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включает</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территорию</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расположения</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водозаборов,</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площадок</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всех</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водопроводных</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сооружений</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и</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водопроводящего</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канала.</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Его</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назначение</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защита</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места</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водозабора</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и</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водозаборных</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сооружений</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от</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случайного</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или</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умышленного</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загрязнения</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и</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повреждения.</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Второй</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и</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третий</w:t>
      </w:r>
      <w:r w:rsidR="00A109C9" w:rsidRPr="004E7B3B">
        <w:rPr>
          <w:rFonts w:ascii="Times New Roman" w:hAnsi="Times New Roman" w:cs="Times New Roman"/>
          <w:color w:val="auto"/>
        </w:rPr>
        <w:t xml:space="preserve"> </w:t>
      </w:r>
      <w:r w:rsidR="007D095D" w:rsidRPr="004E7B3B">
        <w:rPr>
          <w:rStyle w:val="searchresult"/>
          <w:rFonts w:ascii="Times New Roman" w:hAnsi="Times New Roman" w:cs="Times New Roman"/>
          <w:color w:val="auto"/>
        </w:rPr>
        <w:t>пояс</w:t>
      </w:r>
      <w:r w:rsidR="007D095D" w:rsidRPr="004E7B3B">
        <w:rPr>
          <w:rFonts w:ascii="Times New Roman" w:hAnsi="Times New Roman" w:cs="Times New Roman"/>
          <w:color w:val="auto"/>
        </w:rPr>
        <w:t>а</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w:t>
      </w:r>
      <w:r w:rsidR="007D095D" w:rsidRPr="004E7B3B">
        <w:rPr>
          <w:rStyle w:val="searchresult"/>
          <w:rFonts w:ascii="Times New Roman" w:hAnsi="Times New Roman" w:cs="Times New Roman"/>
          <w:color w:val="auto"/>
        </w:rPr>
        <w:t>пояс</w:t>
      </w:r>
      <w:r w:rsidR="007D095D" w:rsidRPr="004E7B3B">
        <w:rPr>
          <w:rFonts w:ascii="Times New Roman" w:hAnsi="Times New Roman" w:cs="Times New Roman"/>
          <w:color w:val="auto"/>
        </w:rPr>
        <w:t>а</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ограничений)</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включают</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территорию,</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предназначенную</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для</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предупреждения</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загрязнения</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воды</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источников</w:t>
      </w:r>
      <w:r w:rsidR="00A109C9" w:rsidRPr="004E7B3B">
        <w:rPr>
          <w:rFonts w:ascii="Times New Roman" w:hAnsi="Times New Roman" w:cs="Times New Roman"/>
          <w:color w:val="auto"/>
        </w:rPr>
        <w:t xml:space="preserve"> </w:t>
      </w:r>
      <w:r w:rsidR="007D095D" w:rsidRPr="004E7B3B">
        <w:rPr>
          <w:rFonts w:ascii="Times New Roman" w:hAnsi="Times New Roman" w:cs="Times New Roman"/>
          <w:color w:val="auto"/>
        </w:rPr>
        <w:t>водоснабжения.</w:t>
      </w:r>
    </w:p>
    <w:p w14:paraId="17B6E289" w14:textId="6EABA2D4" w:rsidR="007D095D" w:rsidRPr="004E7B3B" w:rsidRDefault="007D095D" w:rsidP="007D095D">
      <w:pPr>
        <w:pStyle w:val="2021"/>
        <w:rPr>
          <w:rFonts w:ascii="Times New Roman" w:hAnsi="Times New Roman" w:cs="Times New Roman"/>
          <w:color w:val="auto"/>
          <w:lang w:bidi="ar-SA"/>
        </w:rPr>
      </w:pPr>
      <w:r w:rsidRPr="004E7B3B">
        <w:rPr>
          <w:rFonts w:ascii="Times New Roman" w:hAnsi="Times New Roman" w:cs="Times New Roman"/>
          <w:color w:val="auto"/>
          <w:lang w:bidi="ar-SA"/>
        </w:rPr>
        <w:t>Организации</w:t>
      </w:r>
      <w:r w:rsidR="00A109C9" w:rsidRPr="004E7B3B">
        <w:rPr>
          <w:rFonts w:ascii="Times New Roman" w:hAnsi="Times New Roman" w:cs="Times New Roman"/>
          <w:color w:val="auto"/>
          <w:lang w:bidi="ar-SA"/>
        </w:rPr>
        <w:t xml:space="preserve"> </w:t>
      </w:r>
      <w:r w:rsidR="00E84531" w:rsidRPr="004E7B3B">
        <w:rPr>
          <w:rFonts w:ascii="Times New Roman" w:hAnsi="Times New Roman" w:cs="Times New Roman"/>
          <w:color w:val="auto"/>
          <w:lang w:bidi="ar-SA"/>
        </w:rPr>
        <w:t>Зон санитарной охраны</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должна</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предшествовать</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разработка</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ее</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проекта,</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который</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включается:</w:t>
      </w:r>
    </w:p>
    <w:p w14:paraId="66519C51" w14:textId="77777777" w:rsidR="00E84531" w:rsidRPr="004E7B3B" w:rsidRDefault="007D095D" w:rsidP="004B5B69">
      <w:pPr>
        <w:pStyle w:val="2021"/>
        <w:numPr>
          <w:ilvl w:val="0"/>
          <w:numId w:val="51"/>
        </w:numPr>
        <w:tabs>
          <w:tab w:val="left" w:pos="426"/>
        </w:tabs>
        <w:ind w:left="0" w:firstLine="0"/>
        <w:rPr>
          <w:rFonts w:ascii="Times New Roman" w:hAnsi="Times New Roman" w:cs="Times New Roman"/>
          <w:color w:val="auto"/>
          <w:lang w:bidi="ar-SA"/>
        </w:rPr>
      </w:pPr>
      <w:r w:rsidRPr="004E7B3B">
        <w:rPr>
          <w:rFonts w:ascii="Times New Roman" w:hAnsi="Times New Roman" w:cs="Times New Roman"/>
          <w:color w:val="auto"/>
          <w:lang w:bidi="ar-SA"/>
        </w:rPr>
        <w:t>определение</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границ</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зоны</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составляющих</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ее</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rPr>
        <w:t>поясов;</w:t>
      </w:r>
    </w:p>
    <w:p w14:paraId="0231DA61" w14:textId="77777777" w:rsidR="00E84531" w:rsidRPr="004E7B3B" w:rsidRDefault="007D095D" w:rsidP="004B5B69">
      <w:pPr>
        <w:pStyle w:val="2021"/>
        <w:numPr>
          <w:ilvl w:val="0"/>
          <w:numId w:val="51"/>
        </w:numPr>
        <w:tabs>
          <w:tab w:val="left" w:pos="426"/>
        </w:tabs>
        <w:ind w:left="0" w:firstLine="0"/>
        <w:rPr>
          <w:rFonts w:ascii="Times New Roman" w:hAnsi="Times New Roman" w:cs="Times New Roman"/>
          <w:color w:val="auto"/>
          <w:lang w:bidi="ar-SA"/>
        </w:rPr>
      </w:pPr>
      <w:r w:rsidRPr="004E7B3B">
        <w:rPr>
          <w:rFonts w:ascii="Times New Roman" w:hAnsi="Times New Roman" w:cs="Times New Roman"/>
          <w:color w:val="auto"/>
          <w:lang w:bidi="ar-SA"/>
        </w:rPr>
        <w:lastRenderedPageBreak/>
        <w:t>план</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мероприятий</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по</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улучшению</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санитарного</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состояния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территории</w:t>
      </w:r>
      <w:r w:rsidR="00A109C9" w:rsidRPr="004E7B3B">
        <w:rPr>
          <w:rFonts w:ascii="Times New Roman" w:hAnsi="Times New Roman" w:cs="Times New Roman"/>
          <w:color w:val="auto"/>
          <w:lang w:bidi="ar-SA"/>
        </w:rPr>
        <w:t xml:space="preserve"> </w:t>
      </w:r>
      <w:r w:rsidR="00E84531" w:rsidRPr="004E7B3B">
        <w:rPr>
          <w:rFonts w:ascii="Times New Roman" w:hAnsi="Times New Roman" w:cs="Times New Roman"/>
          <w:color w:val="auto"/>
          <w:lang w:bidi="ar-SA"/>
        </w:rPr>
        <w:t>зон санитарной охраны</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предупреждению</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загрязнения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источника;</w:t>
      </w:r>
    </w:p>
    <w:p w14:paraId="451D3AC9" w14:textId="4D935B02" w:rsidR="007D095D" w:rsidRPr="004E7B3B" w:rsidRDefault="007D095D" w:rsidP="004B5B69">
      <w:pPr>
        <w:pStyle w:val="2021"/>
        <w:numPr>
          <w:ilvl w:val="0"/>
          <w:numId w:val="51"/>
        </w:numPr>
        <w:tabs>
          <w:tab w:val="left" w:pos="426"/>
        </w:tabs>
        <w:ind w:left="0" w:firstLine="0"/>
        <w:rPr>
          <w:rFonts w:ascii="Times New Roman" w:hAnsi="Times New Roman" w:cs="Times New Roman"/>
          <w:color w:val="auto"/>
          <w:lang w:bidi="ar-SA"/>
        </w:rPr>
      </w:pPr>
      <w:r w:rsidRPr="004E7B3B">
        <w:rPr>
          <w:rFonts w:ascii="Times New Roman" w:hAnsi="Times New Roman" w:cs="Times New Roman"/>
          <w:color w:val="auto"/>
          <w:lang w:bidi="ar-SA"/>
        </w:rPr>
        <w:t>правила</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режим</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хозяйственного</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использования</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территорий</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lang w:bidi="ar-SA"/>
        </w:rPr>
        <w:t>трех</w:t>
      </w:r>
      <w:r w:rsidR="00A109C9" w:rsidRPr="004E7B3B">
        <w:rPr>
          <w:rFonts w:ascii="Times New Roman" w:hAnsi="Times New Roman" w:cs="Times New Roman"/>
          <w:color w:val="auto"/>
          <w:lang w:bidi="ar-SA"/>
        </w:rPr>
        <w:t xml:space="preserve"> </w:t>
      </w:r>
      <w:r w:rsidRPr="004E7B3B">
        <w:rPr>
          <w:rFonts w:ascii="Times New Roman" w:hAnsi="Times New Roman" w:cs="Times New Roman"/>
          <w:color w:val="auto"/>
        </w:rPr>
        <w:t>поясов</w:t>
      </w:r>
      <w:r w:rsidR="00A109C9" w:rsidRPr="004E7B3B">
        <w:rPr>
          <w:rFonts w:ascii="Times New Roman" w:hAnsi="Times New Roman" w:cs="Times New Roman"/>
          <w:color w:val="auto"/>
        </w:rPr>
        <w:t xml:space="preserve"> </w:t>
      </w:r>
      <w:r w:rsidR="00E84531" w:rsidRPr="004E7B3B">
        <w:rPr>
          <w:rFonts w:ascii="Times New Roman" w:hAnsi="Times New Roman" w:cs="Times New Roman"/>
          <w:color w:val="auto"/>
          <w:lang w:bidi="ar-SA"/>
        </w:rPr>
        <w:t>Зоны санитарной охраны</w:t>
      </w:r>
      <w:r w:rsidRPr="004E7B3B">
        <w:rPr>
          <w:rFonts w:ascii="Times New Roman" w:hAnsi="Times New Roman" w:cs="Times New Roman"/>
          <w:color w:val="auto"/>
          <w:lang w:bidi="ar-SA"/>
        </w:rPr>
        <w:t>.</w:t>
      </w:r>
    </w:p>
    <w:p w14:paraId="2E7F4FFC" w14:textId="77777777" w:rsidR="009610A1" w:rsidRPr="004E7B3B" w:rsidRDefault="007D095D" w:rsidP="009610A1">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sz w:val="24"/>
          <w:szCs w:val="24"/>
        </w:rPr>
        <w:t>Первый</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пояс</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зоны</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санитарной</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охраны</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источника</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водоснабжения</w:t>
      </w:r>
      <w:r w:rsidRPr="004E7B3B">
        <w:rPr>
          <w:rStyle w:val="af1"/>
          <w:rFonts w:ascii="Times New Roman" w:hAnsi="Times New Roman" w:cs="Times New Roman"/>
          <w:b/>
          <w:sz w:val="24"/>
          <w:szCs w:val="24"/>
        </w:rPr>
        <w:footnoteReference w:id="41"/>
      </w:r>
      <w:r w:rsidRPr="004E7B3B">
        <w:rPr>
          <w:rFonts w:ascii="Times New Roman" w:hAnsi="Times New Roman" w:cs="Times New Roman"/>
          <w:b/>
          <w:sz w:val="24"/>
          <w:szCs w:val="24"/>
        </w:rPr>
        <w:t>.</w:t>
      </w:r>
      <w:r w:rsidR="00A109C9" w:rsidRPr="004E7B3B">
        <w:rPr>
          <w:rFonts w:ascii="Times New Roman" w:hAnsi="Times New Roman" w:cs="Times New Roman"/>
          <w:b/>
          <w:sz w:val="24"/>
          <w:szCs w:val="24"/>
        </w:rPr>
        <w:t xml:space="preserve"> </w:t>
      </w:r>
      <w:r w:rsidRPr="004E7B3B">
        <w:rPr>
          <w:rFonts w:ascii="Times New Roman" w:hAnsi="Times New Roman" w:cs="Times New Roman"/>
          <w:sz w:val="24"/>
          <w:szCs w:val="24"/>
        </w:rPr>
        <w:t>Первый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(строгого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включает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площадок</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водопроводящего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канала.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назначение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случайного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умышленного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загрязнения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повреждения.</w:t>
      </w:r>
    </w:p>
    <w:p w14:paraId="7947411D" w14:textId="0FFD8F0F" w:rsidR="007D095D" w:rsidRPr="004E7B3B" w:rsidRDefault="009610A1" w:rsidP="009610A1">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Зона санитарный охраны источников питьевого и хозяйственно-бытового водоснабжения и водопроводов питьевого назначения представлена на карт</w:t>
      </w:r>
      <w:r w:rsidR="006D0A9C" w:rsidRPr="004E7B3B">
        <w:rPr>
          <w:rFonts w:ascii="Times New Roman" w:hAnsi="Times New Roman" w:cs="Times New Roman"/>
          <w:sz w:val="24"/>
          <w:szCs w:val="24"/>
        </w:rPr>
        <w:t>ографических материалах настоящего Генерального плана</w:t>
      </w:r>
      <w:r w:rsidRPr="004E7B3B">
        <w:rPr>
          <w:rFonts w:ascii="Times New Roman" w:hAnsi="Times New Roman" w:cs="Times New Roman"/>
          <w:sz w:val="24"/>
          <w:szCs w:val="24"/>
        </w:rPr>
        <w:t xml:space="preserve"> </w:t>
      </w:r>
      <w:r w:rsidR="006D0A9C" w:rsidRPr="004E7B3B">
        <w:rPr>
          <w:rFonts w:ascii="Times New Roman" w:hAnsi="Times New Roman" w:cs="Times New Roman"/>
          <w:sz w:val="24"/>
          <w:szCs w:val="24"/>
        </w:rPr>
        <w:t>«З</w:t>
      </w:r>
      <w:r w:rsidRPr="004E7B3B">
        <w:rPr>
          <w:rFonts w:ascii="Times New Roman" w:hAnsi="Times New Roman" w:cs="Times New Roman"/>
          <w:sz w:val="24"/>
          <w:szCs w:val="24"/>
        </w:rPr>
        <w:t>он</w:t>
      </w:r>
      <w:r w:rsidR="006D0A9C" w:rsidRPr="004E7B3B">
        <w:rPr>
          <w:rFonts w:ascii="Times New Roman" w:hAnsi="Times New Roman" w:cs="Times New Roman"/>
          <w:sz w:val="24"/>
          <w:szCs w:val="24"/>
        </w:rPr>
        <w:t>ы</w:t>
      </w:r>
      <w:r w:rsidRPr="004E7B3B">
        <w:rPr>
          <w:rFonts w:ascii="Times New Roman" w:hAnsi="Times New Roman" w:cs="Times New Roman"/>
          <w:sz w:val="24"/>
          <w:szCs w:val="24"/>
        </w:rPr>
        <w:t xml:space="preserve"> с особыми условиями использования территории</w:t>
      </w:r>
      <w:r w:rsidR="006D0A9C" w:rsidRPr="004E7B3B">
        <w:rPr>
          <w:rFonts w:ascii="Times New Roman" w:hAnsi="Times New Roman" w:cs="Times New Roman"/>
          <w:sz w:val="24"/>
          <w:szCs w:val="24"/>
        </w:rPr>
        <w:t>»</w:t>
      </w:r>
      <w:r w:rsidRPr="004E7B3B">
        <w:rPr>
          <w:rFonts w:ascii="Times New Roman" w:hAnsi="Times New Roman" w:cs="Times New Roman"/>
          <w:sz w:val="24"/>
          <w:szCs w:val="24"/>
        </w:rPr>
        <w:t xml:space="preserve"> и</w:t>
      </w:r>
      <w:r w:rsidRPr="004E7B3B">
        <w:rPr>
          <w:sz w:val="24"/>
          <w:szCs w:val="24"/>
        </w:rPr>
        <w:t xml:space="preserve"> </w:t>
      </w:r>
      <w:r w:rsidR="007D095D" w:rsidRPr="004E7B3B">
        <w:rPr>
          <w:rFonts w:ascii="Times New Roman" w:hAnsi="Times New Roman" w:cs="Times New Roman"/>
          <w:sz w:val="24"/>
          <w:szCs w:val="24"/>
        </w:rPr>
        <w:t>представляет</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собой</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окружность</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вокруг</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источника</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радиусом</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30-50</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Зона</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1</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должна</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иметь</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ограждение</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обеспечиваться</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охраной.</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Сократить</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ее</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размер</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можно</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только</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согласованию</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007D095D" w:rsidRPr="004E7B3B">
        <w:rPr>
          <w:rFonts w:ascii="Times New Roman" w:hAnsi="Times New Roman" w:cs="Times New Roman"/>
          <w:sz w:val="24"/>
          <w:szCs w:val="24"/>
        </w:rPr>
        <w:t>Роспотребнадзором.</w:t>
      </w:r>
    </w:p>
    <w:p w14:paraId="3D9A00C1" w14:textId="591D2210" w:rsidR="007D095D" w:rsidRPr="004E7B3B" w:rsidRDefault="007D095D" w:rsidP="007D095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p>
    <w:p w14:paraId="581BB278" w14:textId="781FEBA5" w:rsidR="007D095D" w:rsidRPr="004E7B3B" w:rsidRDefault="007D095D" w:rsidP="004B5B69">
      <w:pPr>
        <w:pStyle w:val="ac"/>
        <w:numPr>
          <w:ilvl w:val="0"/>
          <w:numId w:val="52"/>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Водозаборы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располагаться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промышленных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промышленного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застройки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надлежащем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обосновании.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30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использовании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недостаточно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p>
    <w:p w14:paraId="399A94F0" w14:textId="6C460996" w:rsidR="007D095D" w:rsidRPr="004E7B3B" w:rsidRDefault="007D095D" w:rsidP="007D095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Граница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E84531"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группы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находиться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30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крайних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скважин.</w:t>
      </w:r>
    </w:p>
    <w:p w14:paraId="7A5091E0" w14:textId="67B41C3A" w:rsidR="007D095D" w:rsidRPr="004E7B3B" w:rsidRDefault="007D095D" w:rsidP="007D095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исключающего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возможность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загрязнения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почвы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размеры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E84531"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допускается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сокращать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гидрогеологического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обоснования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согласованию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санитарно-эпидемиологического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надзора.</w:t>
      </w:r>
    </w:p>
    <w:p w14:paraId="7FF944A5" w14:textId="671D7F7B" w:rsidR="007D095D" w:rsidRPr="004E7B3B" w:rsidRDefault="007D095D" w:rsidP="007D095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2.</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защищенным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водам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относятся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напорные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безнапорные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межпластовые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имеющие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поясов</w:t>
      </w:r>
      <w:r w:rsidR="00A109C9" w:rsidRPr="004E7B3B">
        <w:rPr>
          <w:rFonts w:ascii="Times New Roman" w:hAnsi="Times New Roman" w:cs="Times New Roman"/>
          <w:sz w:val="24"/>
          <w:szCs w:val="24"/>
        </w:rPr>
        <w:t xml:space="preserve"> </w:t>
      </w:r>
      <w:r w:rsidR="00E84531"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сплошную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водоупорную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кровлю,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исключающую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возможность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вышележащих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недостаточно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водоносных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горизонтов.</w:t>
      </w:r>
    </w:p>
    <w:p w14:paraId="18CB5AF7" w14:textId="16877488" w:rsidR="007D095D" w:rsidRPr="004E7B3B" w:rsidRDefault="007D095D" w:rsidP="007D095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К</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недостаточно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защищенным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водам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относятся:</w:t>
      </w:r>
    </w:p>
    <w:p w14:paraId="4C6D744C" w14:textId="5C7F788A" w:rsidR="007D095D" w:rsidRPr="004E7B3B" w:rsidRDefault="007D095D" w:rsidP="007D095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грунтовые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поверхности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безнапорного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водоносного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горизонта,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получающего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питание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распространения;</w:t>
      </w:r>
    </w:p>
    <w:p w14:paraId="1E1354CA" w14:textId="2F5745AA" w:rsidR="007D095D" w:rsidRPr="004E7B3B" w:rsidRDefault="007D095D" w:rsidP="007D095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б)</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напорные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безнапорные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межпластовые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естественных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результате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эксплуатации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получают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питание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площади</w:t>
      </w:r>
      <w:r w:rsidR="00A109C9" w:rsidRPr="004E7B3B">
        <w:rPr>
          <w:rFonts w:ascii="Times New Roman" w:hAnsi="Times New Roman" w:cs="Times New Roman"/>
          <w:sz w:val="24"/>
          <w:szCs w:val="24"/>
        </w:rPr>
        <w:t xml:space="preserve"> </w:t>
      </w:r>
      <w:r w:rsidR="00E84531"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вышележащих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недостаточно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водоносных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горизонтов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через</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гидрогеологические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проницаемые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породы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кровли,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из</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водоемов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путем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непосредственной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гидравлической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связи.</w:t>
      </w:r>
    </w:p>
    <w:p w14:paraId="66A8804E" w14:textId="7625B3D0" w:rsidR="007D095D" w:rsidRPr="004E7B3B" w:rsidRDefault="007D095D" w:rsidP="007D095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3.</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искусственном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пополнении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запасов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как</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недостаточно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защищенного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100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инфильтрационных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(бассейнов,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каналов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w:t>
      </w:r>
    </w:p>
    <w:p w14:paraId="694F0FA4" w14:textId="100ECD11" w:rsidR="007D095D" w:rsidRPr="004E7B3B" w:rsidRDefault="007D095D" w:rsidP="007D095D">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4.</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инфильтрационных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прибрежная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между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поверхностным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водоемом,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если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между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150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p>
    <w:p w14:paraId="19180895" w14:textId="1205D2FA"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E6E62" w:rsidRPr="004E7B3B">
        <w:rPr>
          <w:rFonts w:ascii="Times New Roman" w:hAnsi="Times New Roman" w:cs="Times New Roman"/>
          <w:sz w:val="24"/>
          <w:szCs w:val="24"/>
        </w:rPr>
        <w:t>:</w:t>
      </w:r>
    </w:p>
    <w:p w14:paraId="4A0DF539" w14:textId="5279C53C" w:rsidR="003B4023" w:rsidRPr="004E7B3B" w:rsidRDefault="00AE6E62"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1.</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второго</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водотоков</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(реки,</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канала)</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водоемов</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(водохранилища,</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озера)</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определяются</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зависимости</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природных,</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климатических</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гидрологических</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условий.</w:t>
      </w:r>
    </w:p>
    <w:p w14:paraId="14857549" w14:textId="58BABC95"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2.</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целях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микробного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самоочищения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удалена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вверх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течению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столько,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чтобы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время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пробега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основному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притокам,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95%</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обеспеченности,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было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суток</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IА,</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Б,</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Г,</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а</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также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IIА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климатических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3</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суток</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IД,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IIБ,</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 xml:space="preserve">для </w:t>
      </w:r>
      <w:r w:rsidRPr="004E7B3B">
        <w:rPr>
          <w:rFonts w:ascii="Times New Roman" w:hAnsi="Times New Roman" w:cs="Times New Roman"/>
          <w:sz w:val="24"/>
          <w:szCs w:val="24"/>
        </w:rPr>
        <w:t>III</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климатического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района.</w:t>
      </w:r>
    </w:p>
    <w:p w14:paraId="5EF1225F" w14:textId="2637E674"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Скорость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движения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м/сутки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усредненной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ширине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длине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отдельных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участков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резких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колебаниях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скорости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течения.</w:t>
      </w:r>
    </w:p>
    <w:p w14:paraId="63C080D5" w14:textId="6A730B44"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3.</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ниже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течению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определена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исключения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влияния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ветровых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течений,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250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водозабора.</w:t>
      </w:r>
    </w:p>
    <w:p w14:paraId="6B1B61EA" w14:textId="2C2D71E1"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4.</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Боковые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уреза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летне-осенней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межени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расстоянии:</w:t>
      </w:r>
    </w:p>
    <w:p w14:paraId="1488357D" w14:textId="33D80EE4"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а</w:t>
      </w:r>
      <w:r w:rsidR="00AE6E62"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равнинном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рельефе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местности</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500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p>
    <w:p w14:paraId="4878AA0B" w14:textId="6DA5A43E"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б)</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гористом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рельефе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местности</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вершины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склона,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обращенного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сторону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750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пологом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склоне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1000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крутом.</w:t>
      </w:r>
    </w:p>
    <w:p w14:paraId="58203339" w14:textId="51053910"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5.</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водоемах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удалена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акватории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стороны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3</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наличии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нагонных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ветров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A109C9" w:rsidRPr="004E7B3B">
        <w:rPr>
          <w:rFonts w:ascii="Times New Roman" w:hAnsi="Times New Roman" w:cs="Times New Roman"/>
          <w:sz w:val="24"/>
          <w:szCs w:val="24"/>
        </w:rPr>
        <w:t xml:space="preserve"> </w:t>
      </w:r>
      <w:r w:rsidR="00AE6E62"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наличии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нагонных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ветров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10%.</w:t>
      </w:r>
    </w:p>
    <w:p w14:paraId="6659F9A1" w14:textId="68BA6544"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6.</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2</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водоемах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быть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удалена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стороны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берегу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3</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 xml:space="preserve">пунктом </w:t>
      </w:r>
      <w:r w:rsidRPr="004E7B3B">
        <w:rPr>
          <w:rFonts w:ascii="Times New Roman" w:hAnsi="Times New Roman" w:cs="Times New Roman"/>
          <w:sz w:val="24"/>
          <w:szCs w:val="24"/>
        </w:rPr>
        <w:t>2.3.2.5</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уреза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нормальном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подпорном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уровне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(НПУ)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500-1000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пунктом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4.</w:t>
      </w:r>
    </w:p>
    <w:p w14:paraId="24CA9338" w14:textId="37AF537C" w:rsidR="003B4023" w:rsidRPr="004E7B3B" w:rsidRDefault="00AE6E62"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7.</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отдельных</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случаях,</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учетом</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конкретной</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санитарной</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ситуации</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соответствующем</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обосновании,</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территория</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второго</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может</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быть</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увеличена</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согласованию</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центром</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государственного</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санитарно-эпидемиологического</w:t>
      </w:r>
      <w:r w:rsidR="00A109C9" w:rsidRPr="004E7B3B">
        <w:rPr>
          <w:rFonts w:ascii="Times New Roman" w:hAnsi="Times New Roman" w:cs="Times New Roman"/>
          <w:sz w:val="24"/>
          <w:szCs w:val="24"/>
        </w:rPr>
        <w:t xml:space="preserve"> </w:t>
      </w:r>
      <w:r w:rsidR="003B4023" w:rsidRPr="004E7B3B">
        <w:rPr>
          <w:rFonts w:ascii="Times New Roman" w:hAnsi="Times New Roman" w:cs="Times New Roman"/>
          <w:sz w:val="24"/>
          <w:szCs w:val="24"/>
        </w:rPr>
        <w:t>надзора.</w:t>
      </w:r>
    </w:p>
    <w:p w14:paraId="0A7E9D3E" w14:textId="33D0EF31"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третьего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F33393" w:rsidRPr="004E7B3B">
        <w:rPr>
          <w:rFonts w:ascii="Times New Roman" w:hAnsi="Times New Roman" w:cs="Times New Roman"/>
          <w:sz w:val="24"/>
          <w:szCs w:val="24"/>
        </w:rPr>
        <w:t>:</w:t>
      </w:r>
    </w:p>
    <w:p w14:paraId="36631B75" w14:textId="29586637"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1.</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третьего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поверхностных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водоснабжения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вверх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вниз</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течению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совпадают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Боковые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проходить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водоразделов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пределах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3-5</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4F3EB0" w:rsidRPr="004E7B3B">
        <w:rPr>
          <w:rFonts w:ascii="Times New Roman" w:hAnsi="Times New Roman" w:cs="Times New Roman"/>
          <w:sz w:val="24"/>
          <w:szCs w:val="24"/>
        </w:rPr>
        <w:t>м</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включая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притоки.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третьего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поверхностного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водоеме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полностью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совпадают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второго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p>
    <w:p w14:paraId="1321195E" w14:textId="4010AF10" w:rsidR="003B4023" w:rsidRPr="004E7B3B" w:rsidRDefault="003B4023" w:rsidP="00AE6E62">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Определение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водоводов</w:t>
      </w:r>
    </w:p>
    <w:p w14:paraId="77D6F806" w14:textId="1FBFACEC"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1.</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водозабора,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(строгого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режима),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водоводов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полосой.</w:t>
      </w:r>
    </w:p>
    <w:p w14:paraId="0CF5E5F5" w14:textId="1F611EBA"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2.</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пояса</w:t>
      </w:r>
      <w:r w:rsidR="00A109C9" w:rsidRPr="004E7B3B">
        <w:rPr>
          <w:rFonts w:ascii="Times New Roman" w:hAnsi="Times New Roman" w:cs="Times New Roman"/>
          <w:sz w:val="24"/>
          <w:szCs w:val="24"/>
        </w:rPr>
        <w:t xml:space="preserve"> </w:t>
      </w:r>
      <w:r w:rsidR="00427F74" w:rsidRPr="004E7B3B">
        <w:rPr>
          <w:rFonts w:ascii="Times New Roman" w:hAnsi="Times New Roman" w:cs="Times New Roman"/>
          <w:sz w:val="24"/>
          <w:szCs w:val="24"/>
        </w:rPr>
        <w:t>зоны санитарной 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расстоянии:</w:t>
      </w:r>
    </w:p>
    <w:p w14:paraId="5083B182" w14:textId="5D3ABC81"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стен</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запасных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регулирующих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емкостей,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фильтров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контактных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осветлителей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30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p>
    <w:p w14:paraId="673DA955" w14:textId="4D1E291A"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водонапорных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башен</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p>
    <w:p w14:paraId="43960B4E" w14:textId="2A528630"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остальных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помещений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(отстойники,</w:t>
      </w:r>
      <w:r w:rsidR="00A109C9"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реагентное</w:t>
      </w:r>
      <w:proofErr w:type="spellEnd"/>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хозяйство,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склад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хлора,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насосные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станции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др.)</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15</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p>
    <w:p w14:paraId="6E3C789D" w14:textId="77777777" w:rsidR="0079499B" w:rsidRPr="004E7B3B" w:rsidRDefault="0079499B" w:rsidP="0079499B">
      <w:pPr>
        <w:tabs>
          <w:tab w:val="left" w:pos="993"/>
        </w:tabs>
        <w:spacing w:line="276" w:lineRule="auto"/>
        <w:rPr>
          <w:rFonts w:ascii="Times New Roman" w:hAnsi="Times New Roman" w:cs="Times New Roman"/>
        </w:rPr>
      </w:pPr>
      <w:r w:rsidRPr="004E7B3B">
        <w:rPr>
          <w:rFonts w:ascii="Times New Roman" w:hAnsi="Times New Roman" w:cs="Times New Roman"/>
        </w:rPr>
        <w:t>Примечание.</w:t>
      </w:r>
    </w:p>
    <w:p w14:paraId="20EC119A" w14:textId="15D92552" w:rsidR="0079499B" w:rsidRPr="004E7B3B" w:rsidRDefault="0079499B" w:rsidP="0079499B">
      <w:pPr>
        <w:tabs>
          <w:tab w:val="left" w:pos="993"/>
        </w:tabs>
        <w:spacing w:line="276" w:lineRule="auto"/>
        <w:rPr>
          <w:rFonts w:ascii="Times New Roman" w:hAnsi="Times New Roman" w:cs="Times New Roman"/>
        </w:rPr>
      </w:pPr>
      <w:r w:rsidRPr="004E7B3B">
        <w:rPr>
          <w:rFonts w:ascii="Times New Roman" w:hAnsi="Times New Roman" w:cs="Times New Roman"/>
        </w:rPr>
        <w:t>а)</w:t>
      </w:r>
      <w:r w:rsidR="00A109C9" w:rsidRPr="004E7B3B">
        <w:rPr>
          <w:rFonts w:ascii="Times New Roman" w:hAnsi="Times New Roman" w:cs="Times New Roman"/>
        </w:rPr>
        <w:t xml:space="preserve"> </w:t>
      </w:r>
      <w:r w:rsidRPr="004E7B3B">
        <w:rPr>
          <w:rFonts w:ascii="Times New Roman" w:hAnsi="Times New Roman" w:cs="Times New Roman"/>
        </w:rPr>
        <w:t>По</w:t>
      </w:r>
      <w:r w:rsidR="00A109C9" w:rsidRPr="004E7B3B">
        <w:rPr>
          <w:rFonts w:ascii="Times New Roman" w:hAnsi="Times New Roman" w:cs="Times New Roman"/>
        </w:rPr>
        <w:t xml:space="preserve"> </w:t>
      </w:r>
      <w:r w:rsidRPr="004E7B3B">
        <w:rPr>
          <w:rFonts w:ascii="Times New Roman" w:hAnsi="Times New Roman" w:cs="Times New Roman"/>
        </w:rPr>
        <w:t>согласованию</w:t>
      </w:r>
      <w:r w:rsidR="00A109C9" w:rsidRPr="004E7B3B">
        <w:rPr>
          <w:rFonts w:ascii="Times New Roman" w:hAnsi="Times New Roman" w:cs="Times New Roman"/>
        </w:rPr>
        <w:t xml:space="preserve"> </w:t>
      </w:r>
      <w:r w:rsidRPr="004E7B3B">
        <w:rPr>
          <w:rFonts w:ascii="Times New Roman" w:hAnsi="Times New Roman" w:cs="Times New Roman"/>
        </w:rPr>
        <w:t>с</w:t>
      </w:r>
      <w:r w:rsidR="00A109C9" w:rsidRPr="004E7B3B">
        <w:rPr>
          <w:rFonts w:ascii="Times New Roman" w:hAnsi="Times New Roman" w:cs="Times New Roman"/>
        </w:rPr>
        <w:t xml:space="preserve"> </w:t>
      </w:r>
      <w:r w:rsidRPr="004E7B3B">
        <w:rPr>
          <w:rFonts w:ascii="Times New Roman" w:hAnsi="Times New Roman" w:cs="Times New Roman"/>
        </w:rPr>
        <w:t>центром</w:t>
      </w:r>
      <w:r w:rsidR="00A109C9" w:rsidRPr="004E7B3B">
        <w:rPr>
          <w:rFonts w:ascii="Times New Roman" w:hAnsi="Times New Roman" w:cs="Times New Roman"/>
        </w:rPr>
        <w:t xml:space="preserve"> </w:t>
      </w:r>
      <w:r w:rsidRPr="004E7B3B">
        <w:rPr>
          <w:rFonts w:ascii="Times New Roman" w:hAnsi="Times New Roman" w:cs="Times New Roman"/>
        </w:rPr>
        <w:t>государственного</w:t>
      </w:r>
      <w:r w:rsidR="00A109C9" w:rsidRPr="004E7B3B">
        <w:rPr>
          <w:rFonts w:ascii="Times New Roman" w:hAnsi="Times New Roman" w:cs="Times New Roman"/>
        </w:rPr>
        <w:t xml:space="preserve"> </w:t>
      </w:r>
      <w:r w:rsidRPr="004E7B3B">
        <w:rPr>
          <w:rFonts w:ascii="Times New Roman" w:hAnsi="Times New Roman" w:cs="Times New Roman"/>
        </w:rPr>
        <w:t>санитарно-эпидемиологического</w:t>
      </w:r>
      <w:r w:rsidR="00A109C9" w:rsidRPr="004E7B3B">
        <w:rPr>
          <w:rFonts w:ascii="Times New Roman" w:hAnsi="Times New Roman" w:cs="Times New Roman"/>
        </w:rPr>
        <w:t xml:space="preserve"> </w:t>
      </w:r>
      <w:r w:rsidRPr="004E7B3B">
        <w:rPr>
          <w:rFonts w:ascii="Times New Roman" w:hAnsi="Times New Roman" w:cs="Times New Roman"/>
        </w:rPr>
        <w:t>надзора</w:t>
      </w:r>
      <w:r w:rsidR="00A109C9" w:rsidRPr="004E7B3B">
        <w:rPr>
          <w:rFonts w:ascii="Times New Roman" w:hAnsi="Times New Roman" w:cs="Times New Roman"/>
        </w:rPr>
        <w:t xml:space="preserve"> </w:t>
      </w:r>
      <w:r w:rsidRPr="004E7B3B">
        <w:rPr>
          <w:rFonts w:ascii="Times New Roman" w:hAnsi="Times New Roman" w:cs="Times New Roman"/>
        </w:rPr>
        <w:t>первый</w:t>
      </w:r>
      <w:r w:rsidR="00A109C9" w:rsidRPr="004E7B3B">
        <w:rPr>
          <w:rFonts w:ascii="Times New Roman" w:hAnsi="Times New Roman" w:cs="Times New Roman"/>
        </w:rPr>
        <w:t xml:space="preserve"> </w:t>
      </w:r>
      <w:r w:rsidRPr="004E7B3B">
        <w:rPr>
          <w:rFonts w:ascii="Times New Roman" w:hAnsi="Times New Roman" w:cs="Times New Roman"/>
        </w:rPr>
        <w:t>пояс</w:t>
      </w:r>
      <w:r w:rsidR="00A109C9" w:rsidRPr="004E7B3B">
        <w:rPr>
          <w:rFonts w:ascii="Times New Roman" w:hAnsi="Times New Roman" w:cs="Times New Roman"/>
        </w:rPr>
        <w:t xml:space="preserve"> </w:t>
      </w:r>
      <w:r w:rsidR="00427F74" w:rsidRPr="004E7B3B">
        <w:rPr>
          <w:rFonts w:ascii="Times New Roman" w:hAnsi="Times New Roman" w:cs="Times New Roman"/>
        </w:rPr>
        <w:t>зоны санитарной охраны</w:t>
      </w:r>
      <w:r w:rsidR="00A109C9" w:rsidRPr="004E7B3B">
        <w:rPr>
          <w:rFonts w:ascii="Times New Roman" w:hAnsi="Times New Roman" w:cs="Times New Roman"/>
        </w:rPr>
        <w:t xml:space="preserve"> </w:t>
      </w:r>
      <w:r w:rsidRPr="004E7B3B">
        <w:rPr>
          <w:rFonts w:ascii="Times New Roman" w:hAnsi="Times New Roman" w:cs="Times New Roman"/>
        </w:rPr>
        <w:t>для</w:t>
      </w:r>
      <w:r w:rsidR="00A109C9" w:rsidRPr="004E7B3B">
        <w:rPr>
          <w:rFonts w:ascii="Times New Roman" w:hAnsi="Times New Roman" w:cs="Times New Roman"/>
        </w:rPr>
        <w:t xml:space="preserve"> </w:t>
      </w:r>
      <w:r w:rsidRPr="004E7B3B">
        <w:rPr>
          <w:rFonts w:ascii="Times New Roman" w:hAnsi="Times New Roman" w:cs="Times New Roman"/>
        </w:rPr>
        <w:t>отдельно</w:t>
      </w:r>
      <w:r w:rsidR="00A109C9" w:rsidRPr="004E7B3B">
        <w:rPr>
          <w:rFonts w:ascii="Times New Roman" w:hAnsi="Times New Roman" w:cs="Times New Roman"/>
        </w:rPr>
        <w:t xml:space="preserve"> </w:t>
      </w:r>
      <w:r w:rsidRPr="004E7B3B">
        <w:rPr>
          <w:rFonts w:ascii="Times New Roman" w:hAnsi="Times New Roman" w:cs="Times New Roman"/>
        </w:rPr>
        <w:t>стоящих</w:t>
      </w:r>
      <w:r w:rsidR="00A109C9" w:rsidRPr="004E7B3B">
        <w:rPr>
          <w:rFonts w:ascii="Times New Roman" w:hAnsi="Times New Roman" w:cs="Times New Roman"/>
        </w:rPr>
        <w:t xml:space="preserve"> </w:t>
      </w:r>
      <w:r w:rsidRPr="004E7B3B">
        <w:rPr>
          <w:rFonts w:ascii="Times New Roman" w:hAnsi="Times New Roman" w:cs="Times New Roman"/>
        </w:rPr>
        <w:t>водонапорных</w:t>
      </w:r>
      <w:r w:rsidR="00A109C9" w:rsidRPr="004E7B3B">
        <w:rPr>
          <w:rFonts w:ascii="Times New Roman" w:hAnsi="Times New Roman" w:cs="Times New Roman"/>
        </w:rPr>
        <w:t xml:space="preserve"> </w:t>
      </w:r>
      <w:r w:rsidRPr="004E7B3B">
        <w:rPr>
          <w:rFonts w:ascii="Times New Roman" w:hAnsi="Times New Roman" w:cs="Times New Roman"/>
        </w:rPr>
        <w:t>башен,</w:t>
      </w:r>
      <w:r w:rsidR="00A109C9" w:rsidRPr="004E7B3B">
        <w:rPr>
          <w:rFonts w:ascii="Times New Roman" w:hAnsi="Times New Roman" w:cs="Times New Roman"/>
        </w:rPr>
        <w:t xml:space="preserve"> </w:t>
      </w:r>
      <w:r w:rsidRPr="004E7B3B">
        <w:rPr>
          <w:rFonts w:ascii="Times New Roman" w:hAnsi="Times New Roman" w:cs="Times New Roman"/>
        </w:rPr>
        <w:t>в</w:t>
      </w:r>
      <w:r w:rsidR="00A109C9" w:rsidRPr="004E7B3B">
        <w:rPr>
          <w:rFonts w:ascii="Times New Roman" w:hAnsi="Times New Roman" w:cs="Times New Roman"/>
        </w:rPr>
        <w:t xml:space="preserve"> </w:t>
      </w:r>
      <w:r w:rsidRPr="004E7B3B">
        <w:rPr>
          <w:rFonts w:ascii="Times New Roman" w:hAnsi="Times New Roman" w:cs="Times New Roman"/>
        </w:rPr>
        <w:t>зависимости</w:t>
      </w:r>
      <w:r w:rsidR="00A109C9" w:rsidRPr="004E7B3B">
        <w:rPr>
          <w:rFonts w:ascii="Times New Roman" w:hAnsi="Times New Roman" w:cs="Times New Roman"/>
        </w:rPr>
        <w:t xml:space="preserve"> </w:t>
      </w:r>
      <w:r w:rsidRPr="004E7B3B">
        <w:rPr>
          <w:rFonts w:ascii="Times New Roman" w:hAnsi="Times New Roman" w:cs="Times New Roman"/>
        </w:rPr>
        <w:t>от</w:t>
      </w:r>
      <w:r w:rsidR="00A109C9" w:rsidRPr="004E7B3B">
        <w:rPr>
          <w:rFonts w:ascii="Times New Roman" w:hAnsi="Times New Roman" w:cs="Times New Roman"/>
        </w:rPr>
        <w:t xml:space="preserve"> </w:t>
      </w:r>
      <w:r w:rsidRPr="004E7B3B">
        <w:rPr>
          <w:rFonts w:ascii="Times New Roman" w:hAnsi="Times New Roman" w:cs="Times New Roman"/>
        </w:rPr>
        <w:t>их</w:t>
      </w:r>
      <w:r w:rsidR="00A109C9" w:rsidRPr="004E7B3B">
        <w:rPr>
          <w:rFonts w:ascii="Times New Roman" w:hAnsi="Times New Roman" w:cs="Times New Roman"/>
        </w:rPr>
        <w:t xml:space="preserve"> </w:t>
      </w:r>
      <w:r w:rsidRPr="004E7B3B">
        <w:rPr>
          <w:rFonts w:ascii="Times New Roman" w:hAnsi="Times New Roman" w:cs="Times New Roman"/>
        </w:rPr>
        <w:t>конструктивных</w:t>
      </w:r>
      <w:r w:rsidR="00A109C9" w:rsidRPr="004E7B3B">
        <w:rPr>
          <w:rFonts w:ascii="Times New Roman" w:hAnsi="Times New Roman" w:cs="Times New Roman"/>
        </w:rPr>
        <w:t xml:space="preserve"> </w:t>
      </w:r>
      <w:r w:rsidRPr="004E7B3B">
        <w:rPr>
          <w:rFonts w:ascii="Times New Roman" w:hAnsi="Times New Roman" w:cs="Times New Roman"/>
        </w:rPr>
        <w:t>особенностей,</w:t>
      </w:r>
      <w:r w:rsidR="00A109C9" w:rsidRPr="004E7B3B">
        <w:rPr>
          <w:rFonts w:ascii="Times New Roman" w:hAnsi="Times New Roman" w:cs="Times New Roman"/>
        </w:rPr>
        <w:t xml:space="preserve"> </w:t>
      </w:r>
      <w:r w:rsidRPr="004E7B3B">
        <w:rPr>
          <w:rFonts w:ascii="Times New Roman" w:hAnsi="Times New Roman" w:cs="Times New Roman"/>
        </w:rPr>
        <w:t>может</w:t>
      </w:r>
      <w:r w:rsidR="00A109C9" w:rsidRPr="004E7B3B">
        <w:rPr>
          <w:rFonts w:ascii="Times New Roman" w:hAnsi="Times New Roman" w:cs="Times New Roman"/>
        </w:rPr>
        <w:t xml:space="preserve"> </w:t>
      </w:r>
      <w:r w:rsidRPr="004E7B3B">
        <w:rPr>
          <w:rFonts w:ascii="Times New Roman" w:hAnsi="Times New Roman" w:cs="Times New Roman"/>
        </w:rPr>
        <w:t>не</w:t>
      </w:r>
      <w:r w:rsidR="00A109C9" w:rsidRPr="004E7B3B">
        <w:rPr>
          <w:rFonts w:ascii="Times New Roman" w:hAnsi="Times New Roman" w:cs="Times New Roman"/>
        </w:rPr>
        <w:t xml:space="preserve"> </w:t>
      </w:r>
      <w:r w:rsidRPr="004E7B3B">
        <w:rPr>
          <w:rFonts w:ascii="Times New Roman" w:hAnsi="Times New Roman" w:cs="Times New Roman"/>
        </w:rPr>
        <w:t>устанавливаться.</w:t>
      </w:r>
    </w:p>
    <w:p w14:paraId="1B6C1072" w14:textId="41414841" w:rsidR="0079499B" w:rsidRPr="004E7B3B" w:rsidRDefault="0079499B" w:rsidP="0079499B">
      <w:pPr>
        <w:tabs>
          <w:tab w:val="left" w:pos="993"/>
        </w:tabs>
        <w:spacing w:line="276" w:lineRule="auto"/>
        <w:rPr>
          <w:rFonts w:ascii="Times New Roman" w:hAnsi="Times New Roman" w:cs="Times New Roman"/>
        </w:rPr>
      </w:pPr>
      <w:r w:rsidRPr="004E7B3B">
        <w:rPr>
          <w:rFonts w:ascii="Times New Roman" w:hAnsi="Times New Roman" w:cs="Times New Roman"/>
        </w:rPr>
        <w:t>б)</w:t>
      </w:r>
      <w:r w:rsidR="00A109C9" w:rsidRPr="004E7B3B">
        <w:rPr>
          <w:rFonts w:ascii="Times New Roman" w:hAnsi="Times New Roman" w:cs="Times New Roman"/>
        </w:rPr>
        <w:t xml:space="preserve"> </w:t>
      </w:r>
      <w:r w:rsidRPr="004E7B3B">
        <w:rPr>
          <w:rFonts w:ascii="Times New Roman" w:hAnsi="Times New Roman" w:cs="Times New Roman"/>
        </w:rPr>
        <w:t>При</w:t>
      </w:r>
      <w:r w:rsidR="00A109C9" w:rsidRPr="004E7B3B">
        <w:rPr>
          <w:rFonts w:ascii="Times New Roman" w:hAnsi="Times New Roman" w:cs="Times New Roman"/>
        </w:rPr>
        <w:t xml:space="preserve"> </w:t>
      </w:r>
      <w:r w:rsidRPr="004E7B3B">
        <w:rPr>
          <w:rFonts w:ascii="Times New Roman" w:hAnsi="Times New Roman" w:cs="Times New Roman"/>
        </w:rPr>
        <w:t>расположении</w:t>
      </w:r>
      <w:r w:rsidR="00A109C9" w:rsidRPr="004E7B3B">
        <w:rPr>
          <w:rFonts w:ascii="Times New Roman" w:hAnsi="Times New Roman" w:cs="Times New Roman"/>
        </w:rPr>
        <w:t xml:space="preserve"> </w:t>
      </w:r>
      <w:r w:rsidRPr="004E7B3B">
        <w:rPr>
          <w:rFonts w:ascii="Times New Roman" w:hAnsi="Times New Roman" w:cs="Times New Roman"/>
        </w:rPr>
        <w:t>водопроводных</w:t>
      </w:r>
      <w:r w:rsidR="00A109C9" w:rsidRPr="004E7B3B">
        <w:rPr>
          <w:rFonts w:ascii="Times New Roman" w:hAnsi="Times New Roman" w:cs="Times New Roman"/>
        </w:rPr>
        <w:t xml:space="preserve"> </w:t>
      </w:r>
      <w:r w:rsidRPr="004E7B3B">
        <w:rPr>
          <w:rFonts w:ascii="Times New Roman" w:hAnsi="Times New Roman" w:cs="Times New Roman"/>
        </w:rPr>
        <w:t>сооружений</w:t>
      </w:r>
      <w:r w:rsidR="00A109C9" w:rsidRPr="004E7B3B">
        <w:rPr>
          <w:rFonts w:ascii="Times New Roman" w:hAnsi="Times New Roman" w:cs="Times New Roman"/>
        </w:rPr>
        <w:t xml:space="preserve"> </w:t>
      </w:r>
      <w:r w:rsidRPr="004E7B3B">
        <w:rPr>
          <w:rFonts w:ascii="Times New Roman" w:hAnsi="Times New Roman" w:cs="Times New Roman"/>
        </w:rPr>
        <w:t>на</w:t>
      </w:r>
      <w:r w:rsidR="00A109C9" w:rsidRPr="004E7B3B">
        <w:rPr>
          <w:rFonts w:ascii="Times New Roman" w:hAnsi="Times New Roman" w:cs="Times New Roman"/>
        </w:rPr>
        <w:t xml:space="preserve"> </w:t>
      </w:r>
      <w:r w:rsidRPr="004E7B3B">
        <w:rPr>
          <w:rFonts w:ascii="Times New Roman" w:hAnsi="Times New Roman" w:cs="Times New Roman"/>
        </w:rPr>
        <w:t>территории</w:t>
      </w:r>
      <w:r w:rsidR="00A109C9" w:rsidRPr="004E7B3B">
        <w:rPr>
          <w:rFonts w:ascii="Times New Roman" w:hAnsi="Times New Roman" w:cs="Times New Roman"/>
        </w:rPr>
        <w:t xml:space="preserve"> </w:t>
      </w:r>
      <w:r w:rsidRPr="004E7B3B">
        <w:rPr>
          <w:rFonts w:ascii="Times New Roman" w:hAnsi="Times New Roman" w:cs="Times New Roman"/>
        </w:rPr>
        <w:t>объекта</w:t>
      </w:r>
      <w:r w:rsidR="00A109C9" w:rsidRPr="004E7B3B">
        <w:rPr>
          <w:rFonts w:ascii="Times New Roman" w:hAnsi="Times New Roman" w:cs="Times New Roman"/>
        </w:rPr>
        <w:t xml:space="preserve"> </w:t>
      </w:r>
      <w:r w:rsidRPr="004E7B3B">
        <w:rPr>
          <w:rFonts w:ascii="Times New Roman" w:hAnsi="Times New Roman" w:cs="Times New Roman"/>
        </w:rPr>
        <w:t>указанные</w:t>
      </w:r>
      <w:r w:rsidR="00A109C9" w:rsidRPr="004E7B3B">
        <w:rPr>
          <w:rFonts w:ascii="Times New Roman" w:hAnsi="Times New Roman" w:cs="Times New Roman"/>
        </w:rPr>
        <w:t xml:space="preserve"> </w:t>
      </w:r>
      <w:r w:rsidRPr="004E7B3B">
        <w:rPr>
          <w:rFonts w:ascii="Times New Roman" w:hAnsi="Times New Roman" w:cs="Times New Roman"/>
        </w:rPr>
        <w:t>расстояния</w:t>
      </w:r>
      <w:r w:rsidR="00A109C9" w:rsidRPr="004E7B3B">
        <w:rPr>
          <w:rFonts w:ascii="Times New Roman" w:hAnsi="Times New Roman" w:cs="Times New Roman"/>
        </w:rPr>
        <w:t xml:space="preserve"> </w:t>
      </w:r>
      <w:r w:rsidRPr="004E7B3B">
        <w:rPr>
          <w:rFonts w:ascii="Times New Roman" w:hAnsi="Times New Roman" w:cs="Times New Roman"/>
        </w:rPr>
        <w:t>допускается</w:t>
      </w:r>
      <w:r w:rsidR="00A109C9" w:rsidRPr="004E7B3B">
        <w:rPr>
          <w:rFonts w:ascii="Times New Roman" w:hAnsi="Times New Roman" w:cs="Times New Roman"/>
        </w:rPr>
        <w:t xml:space="preserve"> </w:t>
      </w:r>
      <w:r w:rsidRPr="004E7B3B">
        <w:rPr>
          <w:rFonts w:ascii="Times New Roman" w:hAnsi="Times New Roman" w:cs="Times New Roman"/>
        </w:rPr>
        <w:t>сокращать</w:t>
      </w:r>
      <w:r w:rsidR="00A109C9" w:rsidRPr="004E7B3B">
        <w:rPr>
          <w:rFonts w:ascii="Times New Roman" w:hAnsi="Times New Roman" w:cs="Times New Roman"/>
        </w:rPr>
        <w:t xml:space="preserve"> </w:t>
      </w:r>
      <w:r w:rsidRPr="004E7B3B">
        <w:rPr>
          <w:rFonts w:ascii="Times New Roman" w:hAnsi="Times New Roman" w:cs="Times New Roman"/>
        </w:rPr>
        <w:t>по</w:t>
      </w:r>
      <w:r w:rsidR="00A109C9" w:rsidRPr="004E7B3B">
        <w:rPr>
          <w:rFonts w:ascii="Times New Roman" w:hAnsi="Times New Roman" w:cs="Times New Roman"/>
        </w:rPr>
        <w:t xml:space="preserve"> </w:t>
      </w:r>
      <w:r w:rsidRPr="004E7B3B">
        <w:rPr>
          <w:rFonts w:ascii="Times New Roman" w:hAnsi="Times New Roman" w:cs="Times New Roman"/>
        </w:rPr>
        <w:t>согласованию</w:t>
      </w:r>
      <w:r w:rsidR="00A109C9" w:rsidRPr="004E7B3B">
        <w:rPr>
          <w:rFonts w:ascii="Times New Roman" w:hAnsi="Times New Roman" w:cs="Times New Roman"/>
        </w:rPr>
        <w:t xml:space="preserve"> </w:t>
      </w:r>
      <w:r w:rsidRPr="004E7B3B">
        <w:rPr>
          <w:rFonts w:ascii="Times New Roman" w:hAnsi="Times New Roman" w:cs="Times New Roman"/>
        </w:rPr>
        <w:t>с</w:t>
      </w:r>
      <w:r w:rsidR="00A109C9" w:rsidRPr="004E7B3B">
        <w:rPr>
          <w:rFonts w:ascii="Times New Roman" w:hAnsi="Times New Roman" w:cs="Times New Roman"/>
        </w:rPr>
        <w:t xml:space="preserve"> </w:t>
      </w:r>
      <w:r w:rsidRPr="004E7B3B">
        <w:rPr>
          <w:rFonts w:ascii="Times New Roman" w:hAnsi="Times New Roman" w:cs="Times New Roman"/>
        </w:rPr>
        <w:t>центром</w:t>
      </w:r>
      <w:r w:rsidR="00A109C9" w:rsidRPr="004E7B3B">
        <w:rPr>
          <w:rFonts w:ascii="Times New Roman" w:hAnsi="Times New Roman" w:cs="Times New Roman"/>
        </w:rPr>
        <w:t xml:space="preserve"> </w:t>
      </w:r>
      <w:r w:rsidRPr="004E7B3B">
        <w:rPr>
          <w:rFonts w:ascii="Times New Roman" w:hAnsi="Times New Roman" w:cs="Times New Roman"/>
        </w:rPr>
        <w:t>государственного</w:t>
      </w:r>
      <w:r w:rsidR="00A109C9" w:rsidRPr="004E7B3B">
        <w:rPr>
          <w:rFonts w:ascii="Times New Roman" w:hAnsi="Times New Roman" w:cs="Times New Roman"/>
        </w:rPr>
        <w:t xml:space="preserve"> </w:t>
      </w:r>
      <w:r w:rsidRPr="004E7B3B">
        <w:rPr>
          <w:rFonts w:ascii="Times New Roman" w:hAnsi="Times New Roman" w:cs="Times New Roman"/>
        </w:rPr>
        <w:t>санитарно-эпидемиологического</w:t>
      </w:r>
      <w:r w:rsidR="00A109C9" w:rsidRPr="004E7B3B">
        <w:rPr>
          <w:rFonts w:ascii="Times New Roman" w:hAnsi="Times New Roman" w:cs="Times New Roman"/>
        </w:rPr>
        <w:t xml:space="preserve"> </w:t>
      </w:r>
      <w:r w:rsidRPr="004E7B3B">
        <w:rPr>
          <w:rFonts w:ascii="Times New Roman" w:hAnsi="Times New Roman" w:cs="Times New Roman"/>
        </w:rPr>
        <w:t>надзора,</w:t>
      </w:r>
      <w:r w:rsidR="00A109C9" w:rsidRPr="004E7B3B">
        <w:rPr>
          <w:rFonts w:ascii="Times New Roman" w:hAnsi="Times New Roman" w:cs="Times New Roman"/>
        </w:rPr>
        <w:t xml:space="preserve"> </w:t>
      </w:r>
      <w:r w:rsidRPr="004E7B3B">
        <w:rPr>
          <w:rFonts w:ascii="Times New Roman" w:hAnsi="Times New Roman" w:cs="Times New Roman"/>
        </w:rPr>
        <w:t>но</w:t>
      </w:r>
      <w:r w:rsidR="00A109C9" w:rsidRPr="004E7B3B">
        <w:rPr>
          <w:rFonts w:ascii="Times New Roman" w:hAnsi="Times New Roman" w:cs="Times New Roman"/>
        </w:rPr>
        <w:t xml:space="preserve"> </w:t>
      </w:r>
      <w:r w:rsidRPr="004E7B3B">
        <w:rPr>
          <w:rFonts w:ascii="Times New Roman" w:hAnsi="Times New Roman" w:cs="Times New Roman"/>
        </w:rPr>
        <w:t>не</w:t>
      </w:r>
      <w:r w:rsidR="00A109C9" w:rsidRPr="004E7B3B">
        <w:rPr>
          <w:rFonts w:ascii="Times New Roman" w:hAnsi="Times New Roman" w:cs="Times New Roman"/>
        </w:rPr>
        <w:t xml:space="preserve"> </w:t>
      </w:r>
      <w:r w:rsidRPr="004E7B3B">
        <w:rPr>
          <w:rFonts w:ascii="Times New Roman" w:hAnsi="Times New Roman" w:cs="Times New Roman"/>
        </w:rPr>
        <w:t>менее</w:t>
      </w:r>
      <w:r w:rsidR="00A109C9" w:rsidRPr="004E7B3B">
        <w:rPr>
          <w:rFonts w:ascii="Times New Roman" w:hAnsi="Times New Roman" w:cs="Times New Roman"/>
        </w:rPr>
        <w:t xml:space="preserve"> </w:t>
      </w:r>
      <w:r w:rsidRPr="004E7B3B">
        <w:rPr>
          <w:rFonts w:ascii="Times New Roman" w:hAnsi="Times New Roman" w:cs="Times New Roman"/>
        </w:rPr>
        <w:t>чем</w:t>
      </w:r>
      <w:r w:rsidR="00A109C9" w:rsidRPr="004E7B3B">
        <w:rPr>
          <w:rFonts w:ascii="Times New Roman" w:hAnsi="Times New Roman" w:cs="Times New Roman"/>
        </w:rPr>
        <w:t xml:space="preserve"> </w:t>
      </w:r>
      <w:r w:rsidRPr="004E7B3B">
        <w:rPr>
          <w:rFonts w:ascii="Times New Roman" w:hAnsi="Times New Roman" w:cs="Times New Roman"/>
        </w:rPr>
        <w:t>до</w:t>
      </w:r>
      <w:r w:rsidR="00A109C9" w:rsidRPr="004E7B3B">
        <w:rPr>
          <w:rFonts w:ascii="Times New Roman" w:hAnsi="Times New Roman" w:cs="Times New Roman"/>
        </w:rPr>
        <w:t xml:space="preserve"> </w:t>
      </w:r>
      <w:r w:rsidRPr="004E7B3B">
        <w:rPr>
          <w:rFonts w:ascii="Times New Roman" w:hAnsi="Times New Roman" w:cs="Times New Roman"/>
        </w:rPr>
        <w:t>10</w:t>
      </w:r>
      <w:r w:rsidR="00A109C9" w:rsidRPr="004E7B3B">
        <w:rPr>
          <w:rFonts w:ascii="Times New Roman" w:hAnsi="Times New Roman" w:cs="Times New Roman"/>
        </w:rPr>
        <w:t xml:space="preserve"> </w:t>
      </w:r>
      <w:r w:rsidRPr="004E7B3B">
        <w:rPr>
          <w:rFonts w:ascii="Times New Roman" w:hAnsi="Times New Roman" w:cs="Times New Roman"/>
        </w:rPr>
        <w:t>м.</w:t>
      </w:r>
    </w:p>
    <w:p w14:paraId="1BBFB48A" w14:textId="61DB86F2"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3.</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Ширину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принимать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стороны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крайних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линий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водопровода:</w:t>
      </w:r>
    </w:p>
    <w:p w14:paraId="247DE4C8" w14:textId="5C703F5F"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грунтовых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диаметре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водоводов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1000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20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диаметре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водоводов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1000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мм;</w:t>
      </w:r>
    </w:p>
    <w:p w14:paraId="0CBE8D8C" w14:textId="704E55F8"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б)</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наличии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грунтовых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w:t>
      </w:r>
      <w:r w:rsidR="00A109C9" w:rsidRPr="004E7B3B">
        <w:rPr>
          <w:rFonts w:ascii="Times New Roman" w:hAnsi="Times New Roman" w:cs="Times New Roman"/>
          <w:sz w:val="24"/>
          <w:szCs w:val="24"/>
        </w:rPr>
        <w:t xml:space="preserve"> </w:t>
      </w:r>
      <w:r w:rsidR="006437A9"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менее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зависимости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диаметра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водоводов.</w:t>
      </w:r>
    </w:p>
    <w:p w14:paraId="0548F2E1" w14:textId="5A2BD494"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случае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допускается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сокращение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ширины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водоводов,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проходящих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застроенной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согласованию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центром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санитарно-эпидемиологического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надзора.</w:t>
      </w:r>
    </w:p>
    <w:p w14:paraId="5A9A4BFF" w14:textId="20EF22C4" w:rsidR="0079499B" w:rsidRPr="004E7B3B" w:rsidRDefault="0079499B" w:rsidP="0079499B">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4.</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наличии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расходного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склада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хлора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водопроводных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размеры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зданий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устанавливаются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учетом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правил</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безопасности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хранении,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транспортировании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применении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хлора.</w:t>
      </w:r>
    </w:p>
    <w:bookmarkEnd w:id="76"/>
    <w:p w14:paraId="6C62608F" w14:textId="1522290D" w:rsidR="003E3A9A" w:rsidRPr="004E7B3B" w:rsidRDefault="003E3A9A" w:rsidP="00C72279">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Водоохранная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зона</w:t>
      </w:r>
      <w:r w:rsidR="00A109C9" w:rsidRPr="004E7B3B">
        <w:rPr>
          <w:rFonts w:ascii="Times New Roman" w:hAnsi="Times New Roman" w:cs="Times New Roman"/>
          <w:b/>
          <w:sz w:val="24"/>
          <w:szCs w:val="24"/>
        </w:rPr>
        <w:t xml:space="preserve"> </w:t>
      </w:r>
    </w:p>
    <w:p w14:paraId="46047A06" w14:textId="5B5C35B9" w:rsidR="00BE3549" w:rsidRPr="004E7B3B" w:rsidRDefault="00BE3549" w:rsidP="00BE3549">
      <w:pPr>
        <w:pStyle w:val="-9"/>
        <w:rPr>
          <w:rFonts w:ascii="Times New Roman" w:hAnsi="Times New Roman" w:cs="Times New Roman"/>
        </w:rPr>
      </w:pPr>
      <w:bookmarkStart w:id="77" w:name="_Hlk207017609"/>
      <w:r w:rsidRPr="004E7B3B">
        <w:rPr>
          <w:rFonts w:ascii="Times New Roman" w:hAnsi="Times New Roman" w:cs="Times New Roman"/>
        </w:rPr>
        <w:t xml:space="preserve">Согласно </w:t>
      </w:r>
      <w:r w:rsidR="00C85573" w:rsidRPr="004E7B3B">
        <w:rPr>
          <w:rFonts w:ascii="Times New Roman" w:hAnsi="Times New Roman" w:cs="Times New Roman"/>
        </w:rPr>
        <w:t xml:space="preserve">пункту </w:t>
      </w:r>
      <w:r w:rsidR="00B72AF2" w:rsidRPr="004E7B3B">
        <w:rPr>
          <w:rFonts w:ascii="Times New Roman" w:hAnsi="Times New Roman" w:cs="Times New Roman"/>
        </w:rPr>
        <w:t xml:space="preserve">1 </w:t>
      </w:r>
      <w:r w:rsidRPr="004E7B3B">
        <w:rPr>
          <w:rFonts w:ascii="Times New Roman" w:hAnsi="Times New Roman" w:cs="Times New Roman"/>
        </w:rPr>
        <w:t>стать</w:t>
      </w:r>
      <w:r w:rsidR="00B72AF2" w:rsidRPr="004E7B3B">
        <w:rPr>
          <w:rFonts w:ascii="Times New Roman" w:hAnsi="Times New Roman" w:cs="Times New Roman"/>
        </w:rPr>
        <w:t>и</w:t>
      </w:r>
      <w:r w:rsidRPr="004E7B3B">
        <w:rPr>
          <w:rFonts w:ascii="Times New Roman" w:hAnsi="Times New Roman" w:cs="Times New Roman"/>
        </w:rPr>
        <w:t xml:space="preserve"> 65 Водного кодекса Р</w:t>
      </w:r>
      <w:r w:rsidR="00265F43" w:rsidRPr="004E7B3B">
        <w:rPr>
          <w:rFonts w:ascii="Times New Roman" w:hAnsi="Times New Roman" w:cs="Times New Roman"/>
        </w:rPr>
        <w:t xml:space="preserve">оссийской </w:t>
      </w:r>
      <w:r w:rsidRPr="004E7B3B">
        <w:rPr>
          <w:rFonts w:ascii="Times New Roman" w:hAnsi="Times New Roman" w:cs="Times New Roman"/>
        </w:rPr>
        <w:t>Ф</w:t>
      </w:r>
      <w:r w:rsidR="00265F43" w:rsidRPr="004E7B3B">
        <w:rPr>
          <w:rFonts w:ascii="Times New Roman" w:hAnsi="Times New Roman" w:cs="Times New Roman"/>
        </w:rPr>
        <w:t>едерации</w:t>
      </w:r>
      <w:r w:rsidRPr="004E7B3B">
        <w:rPr>
          <w:rFonts w:ascii="Times New Roman" w:hAnsi="Times New Roman" w:cs="Times New Roman"/>
        </w:rPr>
        <w:t xml:space="preserve">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E2239DF" w14:textId="0AA0CF79" w:rsidR="005C73B5" w:rsidRPr="004E7B3B" w:rsidRDefault="005C73B5" w:rsidP="005C73B5">
      <w:pPr>
        <w:tabs>
          <w:tab w:val="left" w:pos="1687"/>
        </w:tabs>
        <w:spacing w:line="276" w:lineRule="auto"/>
        <w:rPr>
          <w:rFonts w:ascii="Times New Roman" w:hAnsi="Times New Roman" w:cs="Times New Roman"/>
          <w:sz w:val="24"/>
          <w:szCs w:val="24"/>
        </w:rPr>
      </w:pPr>
      <w:r w:rsidRPr="004E7B3B">
        <w:rPr>
          <w:rFonts w:ascii="Times New Roman" w:hAnsi="Times New Roman" w:cs="Times New Roman"/>
          <w:sz w:val="24"/>
          <w:szCs w:val="24"/>
        </w:rPr>
        <w:t>Водоохранная зона (далее - ВОЗ) водных объектов муниципального образования</w:t>
      </w:r>
      <w:r w:rsidR="00C64FE6"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 xml:space="preserve">: водный объект б/н рук.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 xml:space="preserve"> – 200 м, пр. Чурка – 200 м, пр. Тюрина – 100 м, пр. </w:t>
      </w:r>
      <w:proofErr w:type="spellStart"/>
      <w:r w:rsidRPr="004E7B3B">
        <w:rPr>
          <w:rFonts w:ascii="Times New Roman" w:hAnsi="Times New Roman" w:cs="Times New Roman"/>
          <w:sz w:val="24"/>
          <w:szCs w:val="24"/>
        </w:rPr>
        <w:t>Толмачёвка</w:t>
      </w:r>
      <w:proofErr w:type="spellEnd"/>
      <w:r w:rsidRPr="004E7B3B">
        <w:rPr>
          <w:rFonts w:ascii="Times New Roman" w:hAnsi="Times New Roman" w:cs="Times New Roman"/>
          <w:sz w:val="24"/>
          <w:szCs w:val="24"/>
        </w:rPr>
        <w:t xml:space="preserve"> – 100 м, ер. </w:t>
      </w:r>
      <w:proofErr w:type="spellStart"/>
      <w:r w:rsidRPr="004E7B3B">
        <w:rPr>
          <w:rFonts w:ascii="Times New Roman" w:hAnsi="Times New Roman" w:cs="Times New Roman"/>
          <w:sz w:val="24"/>
          <w:szCs w:val="24"/>
        </w:rPr>
        <w:t>Урусбай</w:t>
      </w:r>
      <w:proofErr w:type="spellEnd"/>
      <w:r w:rsidRPr="004E7B3B">
        <w:rPr>
          <w:rFonts w:ascii="Times New Roman" w:hAnsi="Times New Roman" w:cs="Times New Roman"/>
          <w:sz w:val="24"/>
          <w:szCs w:val="24"/>
        </w:rPr>
        <w:t xml:space="preserve"> – 50 м, №6 – 50 м, водный объект б/н №3 – 50 м, водный объект б/н №4 – 50 м, водный объект б/н №5 – 50 м.</w:t>
      </w:r>
    </w:p>
    <w:p w14:paraId="34CA20DB" w14:textId="0F6865B3" w:rsidR="00BE3549" w:rsidRPr="004E7B3B" w:rsidRDefault="00B72AF2"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lastRenderedPageBreak/>
        <w:t xml:space="preserve">Согласно </w:t>
      </w:r>
      <w:r w:rsidR="00C85573" w:rsidRPr="004E7B3B">
        <w:t>пункту</w:t>
      </w:r>
      <w:r w:rsidRPr="004E7B3B">
        <w:t xml:space="preserve"> 2 статьи 65 Водного кодекса Российской Федерации, </w:t>
      </w:r>
      <w:r w:rsidRPr="004E7B3B">
        <w:rPr>
          <w:rFonts w:eastAsiaTheme="minorHAnsi"/>
          <w:lang w:eastAsia="en-US"/>
        </w:rPr>
        <w:t>в</w:t>
      </w:r>
      <w:r w:rsidR="00BE3549" w:rsidRPr="004E7B3B">
        <w:rPr>
          <w:rFonts w:eastAsiaTheme="minorHAnsi"/>
          <w:lang w:eastAsia="en-US"/>
        </w:rPr>
        <w:t xml:space="preserve">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495B41E2" w14:textId="5DD3D6EE" w:rsidR="00BE3549" w:rsidRPr="004E7B3B" w:rsidRDefault="00B72AF2"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 xml:space="preserve">Согласно </w:t>
      </w:r>
      <w:r w:rsidR="00C85573" w:rsidRPr="004E7B3B">
        <w:t>пункту</w:t>
      </w:r>
      <w:r w:rsidRPr="004E7B3B">
        <w:t xml:space="preserve"> 3 статьи 65 Водного кодекса Российской Федерации,</w:t>
      </w:r>
      <w:r w:rsidRPr="004E7B3B">
        <w:rPr>
          <w:rFonts w:eastAsiaTheme="minorHAnsi"/>
          <w:lang w:eastAsia="en-US"/>
        </w:rPr>
        <w:t xml:space="preserve"> з</w:t>
      </w:r>
      <w:r w:rsidR="00BE3549" w:rsidRPr="004E7B3B">
        <w:rPr>
          <w:rFonts w:eastAsiaTheme="minorHAnsi"/>
          <w:lang w:eastAsia="en-US"/>
        </w:rPr>
        <w:t>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4CFB4A27" w14:textId="6AA9C9BF" w:rsidR="00BE3549" w:rsidRPr="004E7B3B" w:rsidRDefault="00B72AF2"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 xml:space="preserve">Согласно </w:t>
      </w:r>
      <w:r w:rsidR="00C85573" w:rsidRPr="004E7B3B">
        <w:t>пункту</w:t>
      </w:r>
      <w:r w:rsidRPr="004E7B3B">
        <w:t xml:space="preserve"> 4 статьи 65 Водного кодекса Российской Федерации,</w:t>
      </w:r>
      <w:r w:rsidRPr="004E7B3B">
        <w:rPr>
          <w:rFonts w:eastAsiaTheme="minorHAnsi"/>
          <w:lang w:eastAsia="en-US"/>
        </w:rPr>
        <w:t xml:space="preserve"> ш</w:t>
      </w:r>
      <w:r w:rsidR="00BE3549" w:rsidRPr="004E7B3B">
        <w:rPr>
          <w:rFonts w:eastAsiaTheme="minorHAnsi"/>
          <w:lang w:eastAsia="en-US"/>
        </w:rPr>
        <w:t>ирина водоохранной зоны рек или ручьев устанавливается от их истока для рек или ручьев протяженностью:</w:t>
      </w:r>
    </w:p>
    <w:p w14:paraId="5F5885D8" w14:textId="636B8E97" w:rsidR="00BE3549" w:rsidRPr="004E7B3B" w:rsidRDefault="00BE3549" w:rsidP="004B5B69">
      <w:pPr>
        <w:pStyle w:val="formattext"/>
        <w:numPr>
          <w:ilvl w:val="0"/>
          <w:numId w:val="59"/>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 xml:space="preserve">До </w:t>
      </w:r>
      <w:r w:rsidR="004F3EB0" w:rsidRPr="004E7B3B">
        <w:rPr>
          <w:rFonts w:eastAsiaTheme="minorHAnsi"/>
          <w:lang w:eastAsia="en-US"/>
        </w:rPr>
        <w:t xml:space="preserve">10 км </w:t>
      </w:r>
      <w:r w:rsidRPr="004E7B3B">
        <w:rPr>
          <w:rFonts w:eastAsiaTheme="minorHAnsi"/>
          <w:lang w:eastAsia="en-US"/>
        </w:rPr>
        <w:t xml:space="preserve">– в размере </w:t>
      </w:r>
      <w:r w:rsidR="004F3EB0" w:rsidRPr="004E7B3B">
        <w:rPr>
          <w:rFonts w:eastAsiaTheme="minorHAnsi"/>
          <w:lang w:eastAsia="en-US"/>
        </w:rPr>
        <w:t>50 м</w:t>
      </w:r>
      <w:r w:rsidRPr="004E7B3B">
        <w:rPr>
          <w:rFonts w:eastAsiaTheme="minorHAnsi"/>
          <w:lang w:eastAsia="en-US"/>
        </w:rPr>
        <w:t>;</w:t>
      </w:r>
    </w:p>
    <w:p w14:paraId="62139AD7" w14:textId="0B1DE40A" w:rsidR="00BE3549" w:rsidRPr="004E7B3B" w:rsidRDefault="00BE3549" w:rsidP="004B5B69">
      <w:pPr>
        <w:pStyle w:val="formattext"/>
        <w:numPr>
          <w:ilvl w:val="0"/>
          <w:numId w:val="59"/>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 xml:space="preserve">От </w:t>
      </w:r>
      <w:r w:rsidR="004F3EB0" w:rsidRPr="004E7B3B">
        <w:rPr>
          <w:rFonts w:eastAsiaTheme="minorHAnsi"/>
          <w:lang w:eastAsia="en-US"/>
        </w:rPr>
        <w:t>10</w:t>
      </w:r>
      <w:r w:rsidRPr="004E7B3B">
        <w:rPr>
          <w:rFonts w:eastAsiaTheme="minorHAnsi"/>
          <w:lang w:eastAsia="en-US"/>
        </w:rPr>
        <w:t xml:space="preserve"> до </w:t>
      </w:r>
      <w:r w:rsidR="004F3EB0" w:rsidRPr="004E7B3B">
        <w:rPr>
          <w:rFonts w:eastAsiaTheme="minorHAnsi"/>
          <w:lang w:eastAsia="en-US"/>
        </w:rPr>
        <w:t>50 км</w:t>
      </w:r>
      <w:r w:rsidRPr="004E7B3B">
        <w:rPr>
          <w:rFonts w:eastAsiaTheme="minorHAnsi"/>
          <w:lang w:eastAsia="en-US"/>
        </w:rPr>
        <w:t xml:space="preserve"> – в размере </w:t>
      </w:r>
      <w:r w:rsidR="005024B3" w:rsidRPr="004E7B3B">
        <w:rPr>
          <w:rFonts w:eastAsiaTheme="minorHAnsi"/>
          <w:lang w:eastAsia="en-US"/>
        </w:rPr>
        <w:t>100 м</w:t>
      </w:r>
      <w:r w:rsidRPr="004E7B3B">
        <w:rPr>
          <w:rFonts w:eastAsiaTheme="minorHAnsi"/>
          <w:lang w:eastAsia="en-US"/>
        </w:rPr>
        <w:t>;</w:t>
      </w:r>
    </w:p>
    <w:p w14:paraId="25280F1C" w14:textId="661E7253" w:rsidR="00BE3549" w:rsidRPr="004E7B3B" w:rsidRDefault="00BE3549" w:rsidP="004B5B69">
      <w:pPr>
        <w:pStyle w:val="formattext"/>
        <w:numPr>
          <w:ilvl w:val="0"/>
          <w:numId w:val="59"/>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 xml:space="preserve">От </w:t>
      </w:r>
      <w:r w:rsidR="005024B3" w:rsidRPr="004E7B3B">
        <w:rPr>
          <w:rFonts w:eastAsiaTheme="minorHAnsi"/>
          <w:lang w:eastAsia="en-US"/>
        </w:rPr>
        <w:t>50 км</w:t>
      </w:r>
      <w:r w:rsidRPr="004E7B3B">
        <w:rPr>
          <w:rFonts w:eastAsiaTheme="minorHAnsi"/>
          <w:lang w:eastAsia="en-US"/>
        </w:rPr>
        <w:t xml:space="preserve"> и более – в размере </w:t>
      </w:r>
      <w:r w:rsidR="005024B3" w:rsidRPr="004E7B3B">
        <w:rPr>
          <w:rFonts w:eastAsiaTheme="minorHAnsi"/>
          <w:lang w:eastAsia="en-US"/>
        </w:rPr>
        <w:t>200 м</w:t>
      </w:r>
      <w:r w:rsidRPr="004E7B3B">
        <w:rPr>
          <w:rFonts w:eastAsiaTheme="minorHAnsi"/>
          <w:lang w:eastAsia="en-US"/>
        </w:rPr>
        <w:t>.</w:t>
      </w:r>
    </w:p>
    <w:p w14:paraId="0CD87952" w14:textId="316B81C3" w:rsidR="00BE3549" w:rsidRPr="004E7B3B" w:rsidRDefault="00B72AF2"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 xml:space="preserve">Согласно </w:t>
      </w:r>
      <w:r w:rsidR="00C85573" w:rsidRPr="004E7B3B">
        <w:t>пункту</w:t>
      </w:r>
      <w:r w:rsidRPr="004E7B3B">
        <w:t xml:space="preserve"> 5 статьи 65 Водного кодекса Российской Федерации,</w:t>
      </w:r>
      <w:r w:rsidRPr="004E7B3B">
        <w:rPr>
          <w:rFonts w:eastAsiaTheme="minorHAnsi"/>
          <w:lang w:eastAsia="en-US"/>
        </w:rPr>
        <w:t xml:space="preserve"> д</w:t>
      </w:r>
      <w:r w:rsidR="00BE3549" w:rsidRPr="004E7B3B">
        <w:rPr>
          <w:rFonts w:eastAsiaTheme="minorHAnsi"/>
          <w:lang w:eastAsia="en-US"/>
        </w:rPr>
        <w:t xml:space="preserve">ля реки, ручья протяженностью менее </w:t>
      </w:r>
      <w:r w:rsidR="005024B3" w:rsidRPr="004E7B3B">
        <w:rPr>
          <w:rFonts w:eastAsiaTheme="minorHAnsi"/>
          <w:lang w:eastAsia="en-US"/>
        </w:rPr>
        <w:t>10 км</w:t>
      </w:r>
      <w:r w:rsidR="00BE3549" w:rsidRPr="004E7B3B">
        <w:rPr>
          <w:rFonts w:eastAsiaTheme="minorHAnsi"/>
          <w:lang w:eastAsia="en-US"/>
        </w:rPr>
        <w:t xml:space="preserve">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w:t>
      </w:r>
      <w:r w:rsidR="004F3EB0" w:rsidRPr="004E7B3B">
        <w:rPr>
          <w:rFonts w:eastAsiaTheme="minorHAnsi"/>
          <w:lang w:eastAsia="en-US"/>
        </w:rPr>
        <w:t>50 м</w:t>
      </w:r>
      <w:r w:rsidR="00BE3549" w:rsidRPr="004E7B3B">
        <w:rPr>
          <w:rFonts w:eastAsiaTheme="minorHAnsi"/>
          <w:lang w:eastAsia="en-US"/>
        </w:rPr>
        <w:t>.</w:t>
      </w:r>
    </w:p>
    <w:p w14:paraId="67B2F197" w14:textId="1E14EDAF" w:rsidR="00BE3549" w:rsidRPr="004E7B3B" w:rsidRDefault="00B72AF2"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 xml:space="preserve">Согласно </w:t>
      </w:r>
      <w:r w:rsidR="00C85573" w:rsidRPr="004E7B3B">
        <w:t>пункту</w:t>
      </w:r>
      <w:r w:rsidRPr="004E7B3B">
        <w:t xml:space="preserve"> 6 статьи 65 Водного кодекса Российской Федерации,</w:t>
      </w:r>
      <w:r w:rsidRPr="004E7B3B">
        <w:rPr>
          <w:rFonts w:eastAsiaTheme="minorHAnsi"/>
          <w:lang w:eastAsia="en-US"/>
        </w:rPr>
        <w:t xml:space="preserve"> ш</w:t>
      </w:r>
      <w:r w:rsidR="00BE3549" w:rsidRPr="004E7B3B">
        <w:rPr>
          <w:rFonts w:eastAsiaTheme="minorHAnsi"/>
          <w:lang w:eastAsia="en-US"/>
        </w:rPr>
        <w:t>ирина водоохранной зоны озера, водохранилища, за исключением озера, расположенного внутри болота, или озера, водохранилища с акваторией менее 0,5 км</w:t>
      </w:r>
      <w:r w:rsidR="00BE3549" w:rsidRPr="004E7B3B">
        <w:rPr>
          <w:rFonts w:eastAsiaTheme="minorHAnsi"/>
          <w:vertAlign w:val="superscript"/>
          <w:lang w:eastAsia="en-US"/>
        </w:rPr>
        <w:t>2</w:t>
      </w:r>
      <w:r w:rsidR="00BE3549" w:rsidRPr="004E7B3B">
        <w:rPr>
          <w:rFonts w:eastAsiaTheme="minorHAnsi"/>
          <w:lang w:eastAsia="en-US"/>
        </w:rPr>
        <w:t xml:space="preserve">, устанавливается в размере </w:t>
      </w:r>
      <w:r w:rsidR="0059107A" w:rsidRPr="004E7B3B">
        <w:rPr>
          <w:rFonts w:eastAsiaTheme="minorHAnsi"/>
          <w:lang w:eastAsia="en-US"/>
        </w:rPr>
        <w:t>50 м</w:t>
      </w:r>
      <w:r w:rsidR="00BE3549" w:rsidRPr="004E7B3B">
        <w:rPr>
          <w:rFonts w:eastAsiaTheme="minorHAnsi"/>
          <w:lang w:eastAsia="en-US"/>
        </w:rPr>
        <w:t xml:space="preserve">. Ширина водоохранной зоны водохранилища, расположенного на водотоке, устанавливается равной ширине водоохранной зоны этого водотока </w:t>
      </w:r>
    </w:p>
    <w:p w14:paraId="56EB0D8A" w14:textId="27AA85A6" w:rsidR="00BE3549" w:rsidRPr="004E7B3B" w:rsidRDefault="00C85573"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9 статьи 65 Водного кодекса Российской Федерации,</w:t>
      </w:r>
      <w:r w:rsidRPr="004E7B3B">
        <w:rPr>
          <w:rFonts w:eastAsiaTheme="minorHAnsi"/>
          <w:lang w:eastAsia="en-US"/>
        </w:rPr>
        <w:t xml:space="preserve"> в</w:t>
      </w:r>
      <w:r w:rsidR="00BE3549" w:rsidRPr="004E7B3B">
        <w:rPr>
          <w:rFonts w:eastAsiaTheme="minorHAnsi"/>
          <w:lang w:eastAsia="en-US"/>
        </w:rPr>
        <w:t>одоохранные зоны магистральных или межхозяйственных каналов совпадают по ширине с полосами отводов таких каналов.</w:t>
      </w:r>
    </w:p>
    <w:p w14:paraId="12733F40" w14:textId="5DD5B97F" w:rsidR="00BE3549" w:rsidRPr="004E7B3B" w:rsidRDefault="00C85573"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10 статьи 65 Водного кодекса Российской Федерации,</w:t>
      </w:r>
      <w:r w:rsidRPr="004E7B3B">
        <w:rPr>
          <w:rFonts w:eastAsiaTheme="minorHAnsi"/>
          <w:lang w:eastAsia="en-US"/>
        </w:rPr>
        <w:t xml:space="preserve"> в</w:t>
      </w:r>
      <w:r w:rsidR="00BE3549" w:rsidRPr="004E7B3B">
        <w:rPr>
          <w:rFonts w:eastAsiaTheme="minorHAnsi"/>
          <w:lang w:eastAsia="en-US"/>
        </w:rPr>
        <w:t>одоохранные зоны рек, их частей, помещенных в закрытые коллекторы, не устанавливаются.</w:t>
      </w:r>
    </w:p>
    <w:p w14:paraId="6A4E451A" w14:textId="5E6DAB42" w:rsidR="00BE3549" w:rsidRPr="004E7B3B" w:rsidRDefault="00C85573"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w:t>
      </w:r>
      <w:r w:rsidR="008D25A8" w:rsidRPr="004E7B3B">
        <w:t>1</w:t>
      </w:r>
      <w:r w:rsidRPr="004E7B3B">
        <w:t xml:space="preserve"> статьи 65 Водного кодекса Российской Федерации,</w:t>
      </w:r>
      <w:r w:rsidRPr="004E7B3B">
        <w:rPr>
          <w:rFonts w:eastAsiaTheme="minorHAnsi"/>
          <w:lang w:eastAsia="en-US"/>
        </w:rPr>
        <w:t xml:space="preserve"> ш</w:t>
      </w:r>
      <w:r w:rsidR="00BE3549" w:rsidRPr="004E7B3B">
        <w:rPr>
          <w:rFonts w:eastAsiaTheme="minorHAnsi"/>
          <w:lang w:eastAsia="en-US"/>
        </w:rPr>
        <w:t xml:space="preserve">ирина прибрежной защитной полосы устанавливается в зависимости от уклона берега водного объекта и составляет </w:t>
      </w:r>
      <w:r w:rsidR="0059107A" w:rsidRPr="004E7B3B">
        <w:rPr>
          <w:rFonts w:eastAsiaTheme="minorHAnsi"/>
          <w:lang w:eastAsia="en-US"/>
        </w:rPr>
        <w:t>30 м</w:t>
      </w:r>
      <w:r w:rsidR="00BE3549" w:rsidRPr="004E7B3B">
        <w:rPr>
          <w:rFonts w:eastAsiaTheme="minorHAnsi"/>
          <w:lang w:eastAsia="en-US"/>
        </w:rPr>
        <w:t xml:space="preserve"> для обратного или нулевого уклона, </w:t>
      </w:r>
      <w:r w:rsidR="0059107A" w:rsidRPr="004E7B3B">
        <w:rPr>
          <w:rFonts w:eastAsiaTheme="minorHAnsi"/>
          <w:lang w:eastAsia="en-US"/>
        </w:rPr>
        <w:t>40 м</w:t>
      </w:r>
      <w:r w:rsidR="00BE3549" w:rsidRPr="004E7B3B">
        <w:rPr>
          <w:rFonts w:eastAsiaTheme="minorHAnsi"/>
          <w:lang w:eastAsia="en-US"/>
        </w:rPr>
        <w:t xml:space="preserve"> для уклона до трех градусов и </w:t>
      </w:r>
      <w:r w:rsidR="0059107A" w:rsidRPr="004E7B3B">
        <w:rPr>
          <w:rFonts w:eastAsiaTheme="minorHAnsi"/>
          <w:lang w:eastAsia="en-US"/>
        </w:rPr>
        <w:t>50 м</w:t>
      </w:r>
      <w:r w:rsidR="00BE3549" w:rsidRPr="004E7B3B">
        <w:rPr>
          <w:rFonts w:eastAsiaTheme="minorHAnsi"/>
          <w:lang w:eastAsia="en-US"/>
        </w:rPr>
        <w:t xml:space="preserve"> для уклона три и более градуса.</w:t>
      </w:r>
    </w:p>
    <w:p w14:paraId="57BDE1E4" w14:textId="53960B87" w:rsidR="00BE3549" w:rsidRPr="004E7B3B" w:rsidRDefault="008D25A8"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12 статьи 65 Водного кодекса Российской Федерации,</w:t>
      </w:r>
      <w:r w:rsidRPr="004E7B3B">
        <w:rPr>
          <w:rFonts w:eastAsiaTheme="minorHAnsi"/>
          <w:lang w:eastAsia="en-US"/>
        </w:rPr>
        <w:t xml:space="preserve"> д</w:t>
      </w:r>
      <w:r w:rsidR="00BE3549" w:rsidRPr="004E7B3B">
        <w:rPr>
          <w:rFonts w:eastAsiaTheme="minorHAnsi"/>
          <w:lang w:eastAsia="en-US"/>
        </w:rPr>
        <w:t xml:space="preserve">ля расположенных в границах болот проточных и сточных озер и соответствующих водотоков ширина прибрежной защитной полосы устанавливается в размере </w:t>
      </w:r>
      <w:r w:rsidR="0059107A" w:rsidRPr="004E7B3B">
        <w:rPr>
          <w:rFonts w:eastAsiaTheme="minorHAnsi"/>
          <w:lang w:eastAsia="en-US"/>
        </w:rPr>
        <w:t>50 м</w:t>
      </w:r>
      <w:r w:rsidR="00BE3549" w:rsidRPr="004E7B3B">
        <w:rPr>
          <w:rFonts w:eastAsiaTheme="minorHAnsi"/>
          <w:lang w:eastAsia="en-US"/>
        </w:rPr>
        <w:t>.</w:t>
      </w:r>
    </w:p>
    <w:p w14:paraId="2A8FD3CD" w14:textId="28098E28" w:rsidR="00BE3549" w:rsidRPr="004E7B3B" w:rsidRDefault="008D25A8"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13 статьи 65 Водного кодекса Российской Федерации,</w:t>
      </w:r>
      <w:r w:rsidRPr="004E7B3B">
        <w:rPr>
          <w:rFonts w:eastAsiaTheme="minorHAnsi"/>
          <w:lang w:eastAsia="en-US"/>
        </w:rPr>
        <w:t xml:space="preserve"> ш</w:t>
      </w:r>
      <w:r w:rsidR="00BE3549" w:rsidRPr="004E7B3B">
        <w:rPr>
          <w:rFonts w:eastAsiaTheme="minorHAnsi"/>
          <w:lang w:eastAsia="en-US"/>
        </w:rPr>
        <w:t xml:space="preserve">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w:t>
      </w:r>
      <w:r w:rsidR="00BE3549" w:rsidRPr="004E7B3B">
        <w:rPr>
          <w:rFonts w:eastAsiaTheme="minorHAnsi"/>
          <w:lang w:eastAsia="en-US"/>
        </w:rPr>
        <w:lastRenderedPageBreak/>
        <w:t xml:space="preserve">добычи (вылова), сохранения таких видов водных биологических ресурсов и среды их обитания, устанавливается в размере </w:t>
      </w:r>
      <w:r w:rsidR="0059107A" w:rsidRPr="004E7B3B">
        <w:rPr>
          <w:rFonts w:eastAsiaTheme="minorHAnsi"/>
          <w:lang w:eastAsia="en-US"/>
        </w:rPr>
        <w:t>200 м</w:t>
      </w:r>
      <w:r w:rsidR="00BE3549" w:rsidRPr="004E7B3B">
        <w:rPr>
          <w:rFonts w:eastAsiaTheme="minorHAnsi"/>
          <w:lang w:eastAsia="en-US"/>
        </w:rPr>
        <w:t xml:space="preserve"> независимо от уклона берега.</w:t>
      </w:r>
    </w:p>
    <w:p w14:paraId="6ABD2F7E" w14:textId="7DB1924F" w:rsidR="00BE3549" w:rsidRPr="004E7B3B" w:rsidRDefault="008D25A8"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14 статьи 65 Водного кодекса Российской Федерации,</w:t>
      </w:r>
      <w:r w:rsidRPr="004E7B3B">
        <w:rPr>
          <w:rFonts w:eastAsiaTheme="minorHAnsi"/>
          <w:lang w:eastAsia="en-US"/>
        </w:rPr>
        <w:t xml:space="preserve"> н</w:t>
      </w:r>
      <w:r w:rsidR="00BE3549" w:rsidRPr="004E7B3B">
        <w:rPr>
          <w:rFonts w:eastAsiaTheme="minorHAnsi"/>
          <w:lang w:eastAsia="en-US"/>
        </w:rPr>
        <w:t>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76D3F4AC" w14:textId="7E50ADCB" w:rsidR="00BE3549" w:rsidRPr="004E7B3B" w:rsidRDefault="008D25A8"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15 статьи 65 Водного кодекса Российской Федерации,</w:t>
      </w:r>
      <w:r w:rsidRPr="004E7B3B">
        <w:rPr>
          <w:rFonts w:eastAsiaTheme="minorHAnsi"/>
          <w:lang w:eastAsia="en-US"/>
        </w:rPr>
        <w:t xml:space="preserve"> в</w:t>
      </w:r>
      <w:r w:rsidR="00BE3549" w:rsidRPr="004E7B3B">
        <w:rPr>
          <w:rFonts w:eastAsiaTheme="minorHAnsi"/>
          <w:lang w:eastAsia="en-US"/>
        </w:rPr>
        <w:t xml:space="preserve"> границах водоохранных зон запрещаются:</w:t>
      </w:r>
    </w:p>
    <w:p w14:paraId="3C5E6D03" w14:textId="77777777" w:rsidR="00BE3549" w:rsidRPr="004E7B3B" w:rsidRDefault="00BE3549" w:rsidP="004B5B69">
      <w:pPr>
        <w:pStyle w:val="formattext"/>
        <w:numPr>
          <w:ilvl w:val="1"/>
          <w:numId w:val="60"/>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Использование сточных вод в целях повышения почвенного плодородия;</w:t>
      </w:r>
    </w:p>
    <w:p w14:paraId="0D88CFC1" w14:textId="77777777" w:rsidR="00BE3549" w:rsidRPr="004E7B3B" w:rsidRDefault="00BE3549" w:rsidP="004B5B69">
      <w:pPr>
        <w:pStyle w:val="formattext"/>
        <w:numPr>
          <w:ilvl w:val="1"/>
          <w:numId w:val="60"/>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496D36A" w14:textId="77777777" w:rsidR="00BE3549" w:rsidRPr="004E7B3B" w:rsidRDefault="00BE3549" w:rsidP="004B5B69">
      <w:pPr>
        <w:pStyle w:val="formattext"/>
        <w:numPr>
          <w:ilvl w:val="1"/>
          <w:numId w:val="60"/>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Осуществление авиационных мер по борьбе с вредными организмами;</w:t>
      </w:r>
    </w:p>
    <w:p w14:paraId="39395B1B" w14:textId="77777777" w:rsidR="00BE3549" w:rsidRPr="004E7B3B" w:rsidRDefault="00BE3549" w:rsidP="004B5B69">
      <w:pPr>
        <w:pStyle w:val="formattext"/>
        <w:numPr>
          <w:ilvl w:val="1"/>
          <w:numId w:val="60"/>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868ED3A" w14:textId="77777777" w:rsidR="00BE3549" w:rsidRPr="004E7B3B" w:rsidRDefault="00BE3549" w:rsidP="004B5B69">
      <w:pPr>
        <w:pStyle w:val="formattext"/>
        <w:numPr>
          <w:ilvl w:val="1"/>
          <w:numId w:val="60"/>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C61C2C8" w14:textId="77777777" w:rsidR="00BE3549" w:rsidRPr="004E7B3B" w:rsidRDefault="00BE3549" w:rsidP="004B5B69">
      <w:pPr>
        <w:pStyle w:val="formattext"/>
        <w:numPr>
          <w:ilvl w:val="1"/>
          <w:numId w:val="60"/>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6D7A3E08" w14:textId="77777777" w:rsidR="00BE3549" w:rsidRPr="004E7B3B" w:rsidRDefault="00BE3549" w:rsidP="004B5B69">
      <w:pPr>
        <w:pStyle w:val="formattext"/>
        <w:numPr>
          <w:ilvl w:val="1"/>
          <w:numId w:val="60"/>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Сброс сточных, в том числе дренажных, вод;</w:t>
      </w:r>
    </w:p>
    <w:p w14:paraId="05AAAEC6" w14:textId="4D948928" w:rsidR="00BE3549" w:rsidRPr="004E7B3B" w:rsidRDefault="00BE3549" w:rsidP="004B5B69">
      <w:pPr>
        <w:pStyle w:val="formattext"/>
        <w:numPr>
          <w:ilvl w:val="1"/>
          <w:numId w:val="60"/>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w:t>
      </w:r>
      <w:r w:rsidR="00265F43" w:rsidRPr="004E7B3B">
        <w:rPr>
          <w:rFonts w:eastAsiaTheme="minorHAnsi"/>
          <w:lang w:eastAsia="en-US"/>
        </w:rPr>
        <w:t>та в соответствии со статьей 19.</w:t>
      </w:r>
      <w:r w:rsidRPr="004E7B3B">
        <w:rPr>
          <w:rFonts w:eastAsiaTheme="minorHAnsi"/>
          <w:lang w:eastAsia="en-US"/>
        </w:rPr>
        <w:t>1 Закона Российской Федерации от 21</w:t>
      </w:r>
      <w:r w:rsidR="007955C4" w:rsidRPr="004E7B3B">
        <w:rPr>
          <w:rFonts w:eastAsiaTheme="minorHAnsi"/>
          <w:lang w:eastAsia="en-US"/>
        </w:rPr>
        <w:t>.02.</w:t>
      </w:r>
      <w:r w:rsidRPr="004E7B3B">
        <w:rPr>
          <w:rFonts w:eastAsiaTheme="minorHAnsi"/>
          <w:lang w:eastAsia="en-US"/>
        </w:rPr>
        <w:t>1992 № 2395-I «О недрах»).</w:t>
      </w:r>
    </w:p>
    <w:p w14:paraId="7FFF8AC3" w14:textId="1E6F5085" w:rsidR="00BE3549" w:rsidRPr="004E7B3B" w:rsidRDefault="008D25A8"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16 статьи 65 Водного кодекса Российской Федерации,</w:t>
      </w:r>
      <w:r w:rsidRPr="004E7B3B">
        <w:rPr>
          <w:rFonts w:eastAsiaTheme="minorHAnsi"/>
          <w:lang w:eastAsia="en-US"/>
        </w:rPr>
        <w:t xml:space="preserve"> в</w:t>
      </w:r>
      <w:r w:rsidR="00BE3549" w:rsidRPr="004E7B3B">
        <w:rPr>
          <w:rFonts w:eastAsiaTheme="minorHAnsi"/>
          <w:lang w:eastAsia="en-US"/>
        </w:rPr>
        <w:t xml:space="preserve"> границах водоохранных зон допускаются проектирование, строительство, реконструкция, ввод в </w:t>
      </w:r>
      <w:r w:rsidR="00BE3549" w:rsidRPr="004E7B3B">
        <w:rPr>
          <w:rFonts w:eastAsiaTheme="minorHAnsi"/>
          <w:lang w:eastAsia="en-US"/>
        </w:rPr>
        <w:lastRenderedPageBreak/>
        <w:t>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097B5AD2" w14:textId="77777777" w:rsidR="00BE3549" w:rsidRPr="004E7B3B" w:rsidRDefault="00BE3549" w:rsidP="004B5B69">
      <w:pPr>
        <w:pStyle w:val="formattext"/>
        <w:numPr>
          <w:ilvl w:val="1"/>
          <w:numId w:val="61"/>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Централизованные системы водоотведения (канализации), централизованные ливневые системы водоотведения;</w:t>
      </w:r>
    </w:p>
    <w:p w14:paraId="5C57E70E" w14:textId="77777777" w:rsidR="00BE3549" w:rsidRPr="004E7B3B" w:rsidRDefault="00BE3549" w:rsidP="004B5B69">
      <w:pPr>
        <w:pStyle w:val="formattext"/>
        <w:numPr>
          <w:ilvl w:val="1"/>
          <w:numId w:val="61"/>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347E9D7" w14:textId="77777777" w:rsidR="00BE3549" w:rsidRPr="004E7B3B" w:rsidRDefault="00BE3549" w:rsidP="004B5B69">
      <w:pPr>
        <w:pStyle w:val="formattext"/>
        <w:numPr>
          <w:ilvl w:val="1"/>
          <w:numId w:val="61"/>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68E2AA34" w14:textId="77777777" w:rsidR="00BE3549" w:rsidRPr="004E7B3B" w:rsidRDefault="00BE3549" w:rsidP="004B5B69">
      <w:pPr>
        <w:pStyle w:val="formattext"/>
        <w:numPr>
          <w:ilvl w:val="1"/>
          <w:numId w:val="61"/>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AA88992" w14:textId="77777777" w:rsidR="00BE3549" w:rsidRPr="004E7B3B" w:rsidRDefault="00BE3549" w:rsidP="004B5B69">
      <w:pPr>
        <w:pStyle w:val="formattext"/>
        <w:numPr>
          <w:ilvl w:val="1"/>
          <w:numId w:val="61"/>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0EB28979" w14:textId="13941C79" w:rsidR="00BE3549" w:rsidRPr="004E7B3B" w:rsidRDefault="003355A8"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16.1 статьи 65 Водного кодекса Российской Федерации,</w:t>
      </w:r>
      <w:r w:rsidRPr="004E7B3B">
        <w:rPr>
          <w:rFonts w:eastAsiaTheme="minorHAnsi"/>
          <w:lang w:eastAsia="en-US"/>
        </w:rPr>
        <w:t xml:space="preserve"> в</w:t>
      </w:r>
      <w:r w:rsidR="00BE3549" w:rsidRPr="004E7B3B">
        <w:rPr>
          <w:rFonts w:eastAsiaTheme="minorHAnsi"/>
          <w:lang w:eastAsia="en-US"/>
        </w:rPr>
        <w:t xml:space="preserve">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w:t>
      </w:r>
      <w:r w:rsidR="007E245B" w:rsidRPr="004E7B3B">
        <w:rPr>
          <w:rFonts w:eastAsiaTheme="minorHAnsi"/>
          <w:lang w:eastAsia="en-US"/>
        </w:rPr>
        <w:t>атьи</w:t>
      </w:r>
      <w:r w:rsidR="00BE3549" w:rsidRPr="004E7B3B">
        <w:rPr>
          <w:rFonts w:eastAsiaTheme="minorHAnsi"/>
          <w:lang w:eastAsia="en-US"/>
        </w:rPr>
        <w:t xml:space="preserve"> 65 Водного кодекса Р</w:t>
      </w:r>
      <w:r w:rsidR="00265F43" w:rsidRPr="004E7B3B">
        <w:rPr>
          <w:rFonts w:eastAsiaTheme="minorHAnsi"/>
          <w:lang w:eastAsia="en-US"/>
        </w:rPr>
        <w:t xml:space="preserve">оссийской </w:t>
      </w:r>
      <w:r w:rsidR="00BE3549" w:rsidRPr="004E7B3B">
        <w:rPr>
          <w:rFonts w:eastAsiaTheme="minorHAnsi"/>
          <w:lang w:eastAsia="en-US"/>
        </w:rPr>
        <w:t>Ф</w:t>
      </w:r>
      <w:r w:rsidR="00265F43" w:rsidRPr="004E7B3B">
        <w:rPr>
          <w:rFonts w:eastAsiaTheme="minorHAnsi"/>
          <w:lang w:eastAsia="en-US"/>
        </w:rPr>
        <w:t>едерации</w:t>
      </w:r>
      <w:r w:rsidR="00BE3549" w:rsidRPr="004E7B3B">
        <w:rPr>
          <w:rFonts w:eastAsiaTheme="minorHAnsi"/>
          <w:lang w:eastAsia="en-US"/>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72509BDB" w14:textId="6734DBEA" w:rsidR="00BE3549" w:rsidRPr="004E7B3B" w:rsidRDefault="003355A8"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16.2 статьи 65 Водного кодекса Российской Федерации,</w:t>
      </w:r>
      <w:r w:rsidRPr="004E7B3B">
        <w:rPr>
          <w:rFonts w:eastAsiaTheme="minorHAnsi"/>
          <w:lang w:eastAsia="en-US"/>
        </w:rPr>
        <w:t xml:space="preserve"> н</w:t>
      </w:r>
      <w:r w:rsidR="00BE3549" w:rsidRPr="004E7B3B">
        <w:rPr>
          <w:rFonts w:eastAsiaTheme="minorHAnsi"/>
          <w:lang w:eastAsia="en-US"/>
        </w:rPr>
        <w:t>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w:t>
      </w:r>
      <w:r w:rsidR="007E245B" w:rsidRPr="004E7B3B">
        <w:rPr>
          <w:rFonts w:eastAsiaTheme="minorHAnsi"/>
          <w:lang w:eastAsia="en-US"/>
        </w:rPr>
        <w:t>атьи</w:t>
      </w:r>
      <w:r w:rsidR="00BE3549" w:rsidRPr="004E7B3B">
        <w:rPr>
          <w:rFonts w:eastAsiaTheme="minorHAnsi"/>
          <w:lang w:eastAsia="en-US"/>
        </w:rPr>
        <w:t xml:space="preserve"> 65 Водного кодекса РФ,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1978038B" w14:textId="2B7FA965" w:rsidR="00BE3549" w:rsidRPr="004E7B3B" w:rsidRDefault="003355A8"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t>Согласно пункту 16.3 статьи 65 Водного кодекса Российской Федерации,</w:t>
      </w:r>
      <w:r w:rsidRPr="004E7B3B">
        <w:rPr>
          <w:rFonts w:eastAsiaTheme="minorHAnsi"/>
          <w:lang w:eastAsia="en-US"/>
        </w:rPr>
        <w:t xml:space="preserve"> с</w:t>
      </w:r>
      <w:r w:rsidR="00BE3549" w:rsidRPr="004E7B3B">
        <w:rPr>
          <w:rFonts w:eastAsiaTheme="minorHAnsi"/>
          <w:lang w:eastAsia="en-US"/>
        </w:rPr>
        <w:t>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2C2C9D06" w14:textId="045CA008" w:rsidR="00BE3549" w:rsidRPr="004E7B3B" w:rsidRDefault="003355A8" w:rsidP="00BE3549">
      <w:pPr>
        <w:pStyle w:val="formattext"/>
        <w:spacing w:before="0" w:beforeAutospacing="0" w:after="0" w:afterAutospacing="0" w:line="276" w:lineRule="auto"/>
        <w:ind w:firstLine="709"/>
        <w:jc w:val="both"/>
        <w:textAlignment w:val="baseline"/>
        <w:rPr>
          <w:rFonts w:eastAsiaTheme="minorHAnsi"/>
          <w:lang w:eastAsia="en-US"/>
        </w:rPr>
      </w:pPr>
      <w:r w:rsidRPr="004E7B3B">
        <w:lastRenderedPageBreak/>
        <w:t>Согласно пункту 17 статьи 65 Водного кодекса Российской Федерации,</w:t>
      </w:r>
      <w:r w:rsidRPr="004E7B3B">
        <w:rPr>
          <w:rFonts w:eastAsiaTheme="minorHAnsi"/>
          <w:lang w:eastAsia="en-US"/>
        </w:rPr>
        <w:t xml:space="preserve"> в</w:t>
      </w:r>
      <w:r w:rsidR="00BE3549" w:rsidRPr="004E7B3B">
        <w:rPr>
          <w:rFonts w:eastAsiaTheme="minorHAnsi"/>
          <w:lang w:eastAsia="en-US"/>
        </w:rPr>
        <w:t xml:space="preserve"> границах прибрежных защитных полос наряду с установленными частью 15 ст</w:t>
      </w:r>
      <w:r w:rsidR="007E245B" w:rsidRPr="004E7B3B">
        <w:rPr>
          <w:rFonts w:eastAsiaTheme="minorHAnsi"/>
          <w:lang w:eastAsia="en-US"/>
        </w:rPr>
        <w:t>атьи</w:t>
      </w:r>
      <w:r w:rsidR="00BE3549" w:rsidRPr="004E7B3B">
        <w:rPr>
          <w:rFonts w:eastAsiaTheme="minorHAnsi"/>
          <w:lang w:eastAsia="en-US"/>
        </w:rPr>
        <w:t xml:space="preserve"> 65 Водного кодекса РФ ограничениями запрещаются:</w:t>
      </w:r>
    </w:p>
    <w:p w14:paraId="4690CB7E" w14:textId="77777777" w:rsidR="00BE3549" w:rsidRPr="004E7B3B" w:rsidRDefault="00BE3549" w:rsidP="004B5B69">
      <w:pPr>
        <w:pStyle w:val="formattext"/>
        <w:numPr>
          <w:ilvl w:val="1"/>
          <w:numId w:val="62"/>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Распашка земель;</w:t>
      </w:r>
    </w:p>
    <w:p w14:paraId="3BDB7239" w14:textId="77777777" w:rsidR="00BE3549" w:rsidRPr="004E7B3B" w:rsidRDefault="00BE3549" w:rsidP="004B5B69">
      <w:pPr>
        <w:pStyle w:val="formattext"/>
        <w:numPr>
          <w:ilvl w:val="1"/>
          <w:numId w:val="62"/>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Размещение отвалов размываемых грунтов;</w:t>
      </w:r>
    </w:p>
    <w:p w14:paraId="6CB9B930" w14:textId="77777777" w:rsidR="00BE3549" w:rsidRPr="004E7B3B" w:rsidRDefault="00BE3549" w:rsidP="004B5B69">
      <w:pPr>
        <w:pStyle w:val="formattext"/>
        <w:numPr>
          <w:ilvl w:val="1"/>
          <w:numId w:val="62"/>
        </w:numPr>
        <w:spacing w:before="0" w:beforeAutospacing="0" w:after="0" w:afterAutospacing="0" w:line="276" w:lineRule="auto"/>
        <w:ind w:left="0" w:firstLine="284"/>
        <w:jc w:val="both"/>
        <w:textAlignment w:val="baseline"/>
        <w:rPr>
          <w:rFonts w:eastAsiaTheme="minorHAnsi"/>
          <w:lang w:eastAsia="en-US"/>
        </w:rPr>
      </w:pPr>
      <w:r w:rsidRPr="004E7B3B">
        <w:rPr>
          <w:rFonts w:eastAsiaTheme="minorHAnsi"/>
          <w:lang w:eastAsia="en-US"/>
        </w:rPr>
        <w:t>Выпас сельскохозяйственных животных и организация для них летних лагерей, ванн.</w:t>
      </w:r>
    </w:p>
    <w:p w14:paraId="29AE76A5" w14:textId="7CB6CA98" w:rsidR="00E50C90" w:rsidRPr="004E7B3B" w:rsidRDefault="00E50C90" w:rsidP="00E50C90">
      <w:pPr>
        <w:shd w:val="clear" w:color="auto" w:fill="FFFFFF"/>
        <w:spacing w:line="276" w:lineRule="auto"/>
        <w:ind w:firstLine="540"/>
        <w:rPr>
          <w:rFonts w:ascii="Times New Roman" w:hAnsi="Times New Roman" w:cs="Times New Roman"/>
          <w:sz w:val="24"/>
          <w:szCs w:val="24"/>
        </w:rPr>
      </w:pPr>
      <w:r w:rsidRPr="004E7B3B">
        <w:rPr>
          <w:rFonts w:ascii="Times New Roman" w:hAnsi="Times New Roman" w:cs="Times New Roman"/>
          <w:sz w:val="24"/>
          <w:szCs w:val="24"/>
        </w:rPr>
        <w:t xml:space="preserve">Согласно </w:t>
      </w:r>
      <w:r w:rsidR="003355A8" w:rsidRPr="004E7B3B">
        <w:rPr>
          <w:rFonts w:ascii="Times New Roman" w:hAnsi="Times New Roman" w:cs="Times New Roman"/>
          <w:sz w:val="24"/>
          <w:szCs w:val="24"/>
        </w:rPr>
        <w:t>пункту</w:t>
      </w:r>
      <w:r w:rsidRPr="004E7B3B">
        <w:rPr>
          <w:rFonts w:ascii="Times New Roman" w:hAnsi="Times New Roman" w:cs="Times New Roman"/>
          <w:sz w:val="24"/>
          <w:szCs w:val="24"/>
        </w:rPr>
        <w:t xml:space="preserve"> 18 статьи 65 Водного кодекса РФ установление границ водоохранных зон и границ прибрежных защитных полос водных объектов, включая обозначение на местности посредством специальных информационных знаков на территориях, используемых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порядке, установленном Правительством Российской Федерации.</w:t>
      </w:r>
    </w:p>
    <w:p w14:paraId="5A2FBCE5" w14:textId="697E346F" w:rsidR="003E3A9A" w:rsidRPr="004E7B3B" w:rsidRDefault="003E3A9A" w:rsidP="003E3A9A">
      <w:pPr>
        <w:tabs>
          <w:tab w:val="left" w:pos="993"/>
        </w:tabs>
        <w:spacing w:line="276" w:lineRule="auto"/>
        <w:ind w:left="567" w:firstLine="142"/>
        <w:rPr>
          <w:rFonts w:ascii="Times New Roman" w:hAnsi="Times New Roman" w:cs="Times New Roman"/>
          <w:b/>
          <w:sz w:val="24"/>
          <w:szCs w:val="24"/>
        </w:rPr>
      </w:pPr>
      <w:r w:rsidRPr="004E7B3B">
        <w:rPr>
          <w:rFonts w:ascii="Times New Roman" w:hAnsi="Times New Roman" w:cs="Times New Roman"/>
          <w:b/>
          <w:sz w:val="24"/>
          <w:szCs w:val="24"/>
        </w:rPr>
        <w:t>Прибрежная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защитная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полоса</w:t>
      </w:r>
      <w:r w:rsidR="00A109C9" w:rsidRPr="004E7B3B">
        <w:rPr>
          <w:rFonts w:ascii="Times New Roman" w:hAnsi="Times New Roman" w:cs="Times New Roman"/>
          <w:b/>
          <w:sz w:val="24"/>
          <w:szCs w:val="24"/>
        </w:rPr>
        <w:t xml:space="preserve"> </w:t>
      </w:r>
    </w:p>
    <w:p w14:paraId="746E906E" w14:textId="09EA5CB0" w:rsidR="003E3A9A" w:rsidRPr="004E7B3B" w:rsidRDefault="003E3A9A" w:rsidP="003B43BE">
      <w:pPr>
        <w:shd w:val="clear" w:color="auto" w:fill="FFFFFF"/>
        <w:spacing w:line="276" w:lineRule="auto"/>
        <w:ind w:firstLine="540"/>
        <w:rPr>
          <w:rFonts w:ascii="Times New Roman" w:hAnsi="Times New Roman" w:cs="Times New Roman"/>
          <w:sz w:val="24"/>
          <w:szCs w:val="24"/>
        </w:rPr>
      </w:pP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прибрежных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наряду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ограничениями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установленными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воодоохранных</w:t>
      </w:r>
      <w:proofErr w:type="spellEnd"/>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запрещено:</w:t>
      </w:r>
    </w:p>
    <w:p w14:paraId="50A7B3BC" w14:textId="63B1324A" w:rsidR="003E3A9A" w:rsidRPr="004E7B3B" w:rsidRDefault="003E3A9A" w:rsidP="003B43BE">
      <w:pPr>
        <w:shd w:val="clear" w:color="auto" w:fill="FFFFFF"/>
        <w:spacing w:line="276" w:lineRule="auto"/>
        <w:ind w:firstLine="540"/>
        <w:rPr>
          <w:rFonts w:ascii="Times New Roman" w:hAnsi="Times New Roman" w:cs="Times New Roman"/>
          <w:sz w:val="24"/>
          <w:szCs w:val="24"/>
        </w:rPr>
      </w:pPr>
      <w:bookmarkStart w:id="78" w:name="dst100596"/>
      <w:bookmarkEnd w:id="78"/>
      <w:r w:rsidRPr="004E7B3B">
        <w:rPr>
          <w:rFonts w:ascii="Times New Roman" w:hAnsi="Times New Roman" w:cs="Times New Roman"/>
          <w:sz w:val="24"/>
          <w:szCs w:val="24"/>
        </w:rPr>
        <w:t>1)</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распашка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земель;</w:t>
      </w:r>
    </w:p>
    <w:p w14:paraId="4CA7232A" w14:textId="402136CF" w:rsidR="003E3A9A" w:rsidRPr="004E7B3B" w:rsidRDefault="003E3A9A" w:rsidP="003B43BE">
      <w:pPr>
        <w:shd w:val="clear" w:color="auto" w:fill="FFFFFF"/>
        <w:spacing w:line="276" w:lineRule="auto"/>
        <w:ind w:firstLine="540"/>
        <w:rPr>
          <w:rFonts w:ascii="Times New Roman" w:hAnsi="Times New Roman" w:cs="Times New Roman"/>
          <w:sz w:val="24"/>
          <w:szCs w:val="24"/>
        </w:rPr>
      </w:pPr>
      <w:bookmarkStart w:id="79" w:name="dst100597"/>
      <w:bookmarkEnd w:id="79"/>
      <w:r w:rsidRPr="004E7B3B">
        <w:rPr>
          <w:rFonts w:ascii="Times New Roman" w:hAnsi="Times New Roman" w:cs="Times New Roman"/>
          <w:sz w:val="24"/>
          <w:szCs w:val="24"/>
        </w:rPr>
        <w:t>2)</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размещение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отвалов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размываемых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грунтов;</w:t>
      </w:r>
    </w:p>
    <w:p w14:paraId="42FCE35D" w14:textId="24E42A3D" w:rsidR="003E3A9A" w:rsidRPr="004E7B3B" w:rsidRDefault="003E3A9A" w:rsidP="003B43BE">
      <w:pPr>
        <w:shd w:val="clear" w:color="auto" w:fill="FFFFFF"/>
        <w:spacing w:line="276" w:lineRule="auto"/>
        <w:ind w:firstLine="540"/>
        <w:rPr>
          <w:rFonts w:ascii="Times New Roman" w:hAnsi="Times New Roman" w:cs="Times New Roman"/>
          <w:sz w:val="24"/>
          <w:szCs w:val="24"/>
        </w:rPr>
      </w:pPr>
      <w:bookmarkStart w:id="80" w:name="dst100598"/>
      <w:bookmarkEnd w:id="80"/>
      <w:r w:rsidRPr="004E7B3B">
        <w:rPr>
          <w:rFonts w:ascii="Times New Roman" w:hAnsi="Times New Roman" w:cs="Times New Roman"/>
          <w:sz w:val="24"/>
          <w:szCs w:val="24"/>
        </w:rPr>
        <w:t>3)</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выпас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летних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лагерей,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ванн.</w:t>
      </w:r>
    </w:p>
    <w:p w14:paraId="7452A3C6" w14:textId="23FD1274" w:rsidR="005C73B5" w:rsidRPr="004E7B3B" w:rsidRDefault="005C73B5" w:rsidP="005C73B5">
      <w:pPr>
        <w:tabs>
          <w:tab w:val="left" w:pos="1687"/>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Прибрежная защитная полоса водных объектов муниципального образования</w:t>
      </w:r>
      <w:r w:rsidR="00C64FE6"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 пр. Чурка - 200 м, других водных объектов определяется согласно Водному кодексу РФ.</w:t>
      </w:r>
    </w:p>
    <w:p w14:paraId="60353582" w14:textId="52DE05BE" w:rsidR="005C73B5" w:rsidRPr="004E7B3B" w:rsidRDefault="005C73B5" w:rsidP="005C73B5">
      <w:pPr>
        <w:autoSpaceDE w:val="0"/>
        <w:autoSpaceDN w:val="0"/>
        <w:adjustRightInd w:val="0"/>
        <w:spacing w:line="276" w:lineRule="auto"/>
        <w:rPr>
          <w:rFonts w:ascii="Times New Roman" w:hAnsi="Times New Roman" w:cs="Times New Roman"/>
          <w:sz w:val="24"/>
          <w:szCs w:val="24"/>
        </w:rPr>
      </w:pPr>
      <w:r w:rsidRPr="004E7B3B">
        <w:rPr>
          <w:rFonts w:ascii="Times New Roman" w:hAnsi="Times New Roman" w:cs="Times New Roman"/>
          <w:sz w:val="24"/>
          <w:szCs w:val="24"/>
        </w:rPr>
        <w:t>Береговая полоса водных объектов муниципального образования</w:t>
      </w:r>
      <w:r w:rsidR="00C64FE6" w:rsidRPr="004E7B3B">
        <w:rPr>
          <w:rFonts w:ascii="Times New Roman" w:hAnsi="Times New Roman" w:cs="Times New Roman"/>
          <w:sz w:val="24"/>
          <w:szCs w:val="24"/>
        </w:rPr>
        <w:t xml:space="preserve">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rPr>
        <w:t xml:space="preserve">: рук.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 xml:space="preserve"> – 20 м, ер. </w:t>
      </w:r>
      <w:proofErr w:type="spellStart"/>
      <w:r w:rsidRPr="004E7B3B">
        <w:rPr>
          <w:rFonts w:ascii="Times New Roman" w:hAnsi="Times New Roman" w:cs="Times New Roman"/>
          <w:sz w:val="24"/>
          <w:szCs w:val="24"/>
        </w:rPr>
        <w:t>Урусбай</w:t>
      </w:r>
      <w:proofErr w:type="spellEnd"/>
      <w:r w:rsidRPr="004E7B3B">
        <w:rPr>
          <w:rFonts w:ascii="Times New Roman" w:hAnsi="Times New Roman" w:cs="Times New Roman"/>
          <w:sz w:val="24"/>
          <w:szCs w:val="24"/>
        </w:rPr>
        <w:t xml:space="preserve"> – 5 м.</w:t>
      </w:r>
    </w:p>
    <w:p w14:paraId="7AAB5035" w14:textId="6803D4A8" w:rsidR="003E3A9A" w:rsidRPr="004E7B3B" w:rsidRDefault="003E3A9A" w:rsidP="003B43BE">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Прибрежную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защитную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поселения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необходимо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установить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шириной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30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50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зависимости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угла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уклона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берега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объекта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59107A" w:rsidRPr="004E7B3B">
        <w:rPr>
          <w:rFonts w:ascii="Times New Roman" w:hAnsi="Times New Roman" w:cs="Times New Roman"/>
          <w:sz w:val="24"/>
          <w:szCs w:val="24"/>
        </w:rPr>
        <w:t>30 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обратного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нулевого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уклона,</w:t>
      </w:r>
      <w:r w:rsidR="00A109C9" w:rsidRPr="004E7B3B">
        <w:rPr>
          <w:rFonts w:ascii="Times New Roman" w:hAnsi="Times New Roman" w:cs="Times New Roman"/>
          <w:sz w:val="24"/>
          <w:szCs w:val="24"/>
        </w:rPr>
        <w:t xml:space="preserve"> </w:t>
      </w:r>
      <w:r w:rsidR="00D91A8F" w:rsidRPr="004E7B3B">
        <w:rPr>
          <w:rFonts w:ascii="Times New Roman" w:hAnsi="Times New Roman" w:cs="Times New Roman"/>
          <w:sz w:val="24"/>
          <w:szCs w:val="24"/>
        </w:rPr>
        <w:t>40 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уклона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градусов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D91A8F" w:rsidRPr="004E7B3B">
        <w:rPr>
          <w:rFonts w:ascii="Times New Roman" w:hAnsi="Times New Roman" w:cs="Times New Roman"/>
          <w:sz w:val="24"/>
          <w:szCs w:val="24"/>
        </w:rPr>
        <w:t>50 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уклона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градуса).</w:t>
      </w:r>
    </w:p>
    <w:p w14:paraId="1930F0E6" w14:textId="17A8989F" w:rsidR="003E3A9A" w:rsidRPr="004E7B3B" w:rsidRDefault="003E3A9A" w:rsidP="003B43BE">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расположенных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границах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проточных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сточных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озер</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соответствующих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водотоков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ширина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прибрежной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защитной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полосы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устанавливается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размере</w:t>
      </w:r>
      <w:r w:rsidR="00A109C9" w:rsidRPr="004E7B3B">
        <w:rPr>
          <w:rFonts w:ascii="Times New Roman" w:hAnsi="Times New Roman" w:cs="Times New Roman"/>
          <w:sz w:val="24"/>
          <w:szCs w:val="24"/>
        </w:rPr>
        <w:t xml:space="preserve"> </w:t>
      </w:r>
      <w:r w:rsidR="00D91A8F" w:rsidRPr="004E7B3B">
        <w:rPr>
          <w:rFonts w:ascii="Times New Roman" w:hAnsi="Times New Roman" w:cs="Times New Roman"/>
          <w:sz w:val="24"/>
          <w:szCs w:val="24"/>
        </w:rPr>
        <w:t>50 м</w:t>
      </w:r>
      <w:r w:rsidRPr="004E7B3B">
        <w:rPr>
          <w:rFonts w:ascii="Times New Roman" w:hAnsi="Times New Roman" w:cs="Times New Roman"/>
          <w:sz w:val="24"/>
          <w:szCs w:val="24"/>
        </w:rPr>
        <w:t>.</w:t>
      </w:r>
    </w:p>
    <w:p w14:paraId="0E63A610" w14:textId="77777777" w:rsidR="00B17CB3" w:rsidRPr="004E7B3B" w:rsidRDefault="0062337C" w:rsidP="00B17CB3">
      <w:pPr>
        <w:tabs>
          <w:tab w:val="left" w:pos="993"/>
        </w:tabs>
        <w:spacing w:line="276" w:lineRule="auto"/>
        <w:rPr>
          <w:rFonts w:ascii="Times New Roman" w:hAnsi="Times New Roman" w:cs="Times New Roman"/>
          <w:b/>
          <w:sz w:val="24"/>
          <w:szCs w:val="24"/>
        </w:rPr>
      </w:pPr>
      <w:bookmarkStart w:id="81" w:name="dst217"/>
      <w:bookmarkStart w:id="82" w:name="dst114"/>
      <w:bookmarkEnd w:id="77"/>
      <w:bookmarkEnd w:id="81"/>
      <w:bookmarkEnd w:id="82"/>
      <w:r w:rsidRPr="004E7B3B">
        <w:rPr>
          <w:rFonts w:ascii="Times New Roman" w:hAnsi="Times New Roman" w:cs="Times New Roman"/>
          <w:b/>
          <w:sz w:val="24"/>
          <w:szCs w:val="24"/>
        </w:rPr>
        <w:t>Зоны</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затопления,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подтопления</w:t>
      </w:r>
      <w:r w:rsidR="00B17CB3" w:rsidRPr="004E7B3B">
        <w:rPr>
          <w:rFonts w:ascii="Times New Roman" w:hAnsi="Times New Roman" w:cs="Times New Roman"/>
          <w:b/>
          <w:sz w:val="24"/>
          <w:szCs w:val="24"/>
        </w:rPr>
        <w:t>.</w:t>
      </w:r>
    </w:p>
    <w:p w14:paraId="5F00C7FF" w14:textId="5835C671" w:rsidR="00B17CB3" w:rsidRPr="004E7B3B" w:rsidRDefault="002E16C4" w:rsidP="00B17CB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Согласно</w:t>
      </w:r>
      <w:r w:rsidR="00B17CB3" w:rsidRPr="004E7B3B">
        <w:rPr>
          <w:rFonts w:ascii="Times New Roman" w:hAnsi="Times New Roman" w:cs="Times New Roman"/>
          <w:sz w:val="24"/>
          <w:szCs w:val="24"/>
        </w:rPr>
        <w:t xml:space="preserve"> пункту </w:t>
      </w:r>
      <w:r w:rsidR="00CF5138" w:rsidRPr="004E7B3B">
        <w:rPr>
          <w:rFonts w:ascii="Times New Roman" w:hAnsi="Times New Roman" w:cs="Times New Roman"/>
          <w:sz w:val="24"/>
          <w:szCs w:val="24"/>
        </w:rPr>
        <w:t>2</w:t>
      </w:r>
      <w:r w:rsidRPr="004E7B3B">
        <w:rPr>
          <w:rFonts w:ascii="Times New Roman" w:hAnsi="Times New Roman" w:cs="Times New Roman"/>
          <w:sz w:val="24"/>
          <w:szCs w:val="24"/>
        </w:rPr>
        <w:t xml:space="preserve"> Постановлени</w:t>
      </w:r>
      <w:r w:rsidR="00CF5138" w:rsidRPr="004E7B3B">
        <w:rPr>
          <w:rFonts w:ascii="Times New Roman" w:hAnsi="Times New Roman" w:cs="Times New Roman"/>
          <w:sz w:val="24"/>
          <w:szCs w:val="24"/>
        </w:rPr>
        <w:t>я</w:t>
      </w:r>
      <w:r w:rsidRPr="004E7B3B">
        <w:rPr>
          <w:rFonts w:ascii="Times New Roman" w:hAnsi="Times New Roman" w:cs="Times New Roman"/>
          <w:sz w:val="24"/>
          <w:szCs w:val="24"/>
        </w:rPr>
        <w:t xml:space="preserve"> Правительства Российской Федерации от 18.04.2014 №360 «О зонах затопления, подтопления» (в ред. 24.05.2024),</w:t>
      </w:r>
      <w:r w:rsidR="00A109C9" w:rsidRPr="004E7B3B">
        <w:rPr>
          <w:rFonts w:ascii="Times New Roman" w:hAnsi="Times New Roman" w:cs="Times New Roman"/>
          <w:sz w:val="24"/>
          <w:szCs w:val="24"/>
        </w:rPr>
        <w:t xml:space="preserve"> </w:t>
      </w:r>
      <w:r w:rsidR="00B17CB3" w:rsidRPr="004E7B3B">
        <w:rPr>
          <w:rFonts w:ascii="Times New Roman" w:hAnsi="Times New Roman" w:cs="Times New Roman"/>
          <w:sz w:val="24"/>
          <w:szCs w:val="24"/>
        </w:rPr>
        <w:t>з</w:t>
      </w:r>
      <w:r w:rsidR="000F6BEF" w:rsidRPr="004E7B3B">
        <w:rPr>
          <w:rFonts w:ascii="Times New Roman" w:hAnsi="Times New Roman" w:cs="Times New Roman"/>
          <w:sz w:val="24"/>
          <w:szCs w:val="24"/>
        </w:rPr>
        <w:t>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части 4 статьи 67.11 Водного кодекса Российской Федерации.</w:t>
      </w:r>
      <w:r w:rsidR="00B17CB3" w:rsidRPr="004E7B3B">
        <w:rPr>
          <w:rFonts w:ascii="Times New Roman" w:hAnsi="Times New Roman" w:cs="Times New Roman"/>
          <w:sz w:val="24"/>
          <w:szCs w:val="24"/>
        </w:rPr>
        <w:t xml:space="preserve"> </w:t>
      </w:r>
      <w:r w:rsidR="000F6BEF" w:rsidRPr="004E7B3B">
        <w:rPr>
          <w:rFonts w:ascii="Times New Roman" w:hAnsi="Times New Roman" w:cs="Times New Roman"/>
          <w:sz w:val="24"/>
          <w:szCs w:val="24"/>
        </w:rPr>
        <w:t xml:space="preserve">Границы зон затопления, подтопления устанавливаются в отношении указанных территорий в соответствии с требованиями согласно приложению. </w:t>
      </w:r>
    </w:p>
    <w:p w14:paraId="61977788" w14:textId="4C2890A7" w:rsidR="00B17CB3" w:rsidRPr="004E7B3B" w:rsidRDefault="00727DE9" w:rsidP="00B17CB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Согласно пункту 3 Постановления Правительства Российской Федерации от 18.04.2014 №360 «О зонах затопления, подтопления» (в ред. 24.05.2024), з</w:t>
      </w:r>
      <w:r w:rsidR="00B17CB3" w:rsidRPr="004E7B3B">
        <w:rPr>
          <w:rFonts w:ascii="Times New Roman" w:hAnsi="Times New Roman" w:cs="Times New Roman"/>
          <w:sz w:val="24"/>
          <w:szCs w:val="24"/>
        </w:rPr>
        <w:t xml:space="preserve">оны затопления, подтопления устанавливаются, изменяются, прекращают свое существование решением </w:t>
      </w:r>
      <w:r w:rsidR="00B17CB3" w:rsidRPr="004E7B3B">
        <w:rPr>
          <w:rFonts w:ascii="Times New Roman" w:hAnsi="Times New Roman" w:cs="Times New Roman"/>
          <w:sz w:val="24"/>
          <w:szCs w:val="24"/>
        </w:rPr>
        <w:lastRenderedPageBreak/>
        <w:t>Федерального агентства водных ресурсов (его территориальных органов) на основании предложений исполнительного органа субъекта Российской Федерации об установлении границ зон затопления и при необходимости границ зон подтопления или о прекращении существования зон затопления, подтопления (далее - предложения) и сведений о границах этих зон, которые должны содержать графическое описание местоположения границ этих зон, перечень координат характерных точек границ таких зон в системе координат, установленной для ведения Единого государственного реестра недвижимости.</w:t>
      </w:r>
    </w:p>
    <w:p w14:paraId="198D87E1" w14:textId="77777777" w:rsidR="00B17CB3" w:rsidRPr="004E7B3B" w:rsidRDefault="00B17CB3" w:rsidP="00B17CB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Форма графического описания местоположения границ зон затопления, подтопления, а также требования к точности определения координат характерных точек границ зоны с особыми условиями использования территории, формату электронного документа, содержащего сведения о границах зон затопления, подтопления, устанавливаются Федеральной службой государственной регистрации, кадастра и картографии.</w:t>
      </w:r>
    </w:p>
    <w:p w14:paraId="34E6853E" w14:textId="690936AC" w:rsidR="00B17CB3" w:rsidRPr="004E7B3B" w:rsidRDefault="00B17CB3" w:rsidP="00B17CB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Решение об установлении, изменении или прекращении существования зон затопления, подтопления оформляется актом Федерального агентства водных ресурсов (его территориальных органов) в течение 30 календарных дней со дня получения предложений.</w:t>
      </w:r>
    </w:p>
    <w:p w14:paraId="62007C3F" w14:textId="630D95CC" w:rsidR="007729DA" w:rsidRPr="004E7B3B" w:rsidRDefault="00CF5138" w:rsidP="007729D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Согласно приложению «Требования к территориям, входящим в границы зон затопления, подтопления» к Постановлению Правительства Российской Федерации от 18.04.2014 №360 «О зонах затопления, подтопления» (в ред. 24.05.2024)</w:t>
      </w:r>
      <w:r w:rsidR="007729DA" w:rsidRPr="004E7B3B">
        <w:rPr>
          <w:rFonts w:ascii="Times New Roman" w:hAnsi="Times New Roman" w:cs="Times New Roman"/>
          <w:sz w:val="24"/>
          <w:szCs w:val="24"/>
        </w:rPr>
        <w:t>,</w:t>
      </w:r>
      <w:r w:rsidR="007729DA" w:rsidRPr="004E7B3B">
        <w:t xml:space="preserve"> </w:t>
      </w:r>
      <w:r w:rsidR="007729DA" w:rsidRPr="004E7B3B">
        <w:rPr>
          <w:rFonts w:ascii="Times New Roman" w:hAnsi="Times New Roman" w:cs="Times New Roman"/>
          <w:sz w:val="24"/>
          <w:szCs w:val="24"/>
        </w:rPr>
        <w:t>зоны затопления устанавливаются в отношении:</w:t>
      </w:r>
    </w:p>
    <w:p w14:paraId="0691380C" w14:textId="77777777" w:rsidR="007729DA" w:rsidRPr="004E7B3B" w:rsidRDefault="007729DA" w:rsidP="007729D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а) территорий, которые прилегают к </w:t>
      </w:r>
      <w:proofErr w:type="spellStart"/>
      <w:r w:rsidRPr="004E7B3B">
        <w:rPr>
          <w:rFonts w:ascii="Times New Roman" w:hAnsi="Times New Roman" w:cs="Times New Roman"/>
          <w:sz w:val="24"/>
          <w:szCs w:val="24"/>
        </w:rPr>
        <w:t>незарегулированным</w:t>
      </w:r>
      <w:proofErr w:type="spellEnd"/>
      <w:r w:rsidRPr="004E7B3B">
        <w:rPr>
          <w:rFonts w:ascii="Times New Roman" w:hAnsi="Times New Roman" w:cs="Times New Roman"/>
          <w:sz w:val="24"/>
          <w:szCs w:val="24"/>
        </w:rPr>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2D6B627A" w14:textId="77777777" w:rsidR="007729DA" w:rsidRPr="004E7B3B" w:rsidRDefault="007729DA" w:rsidP="007729D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б) территорий, прилегающих к устьевым участкам водотоков, затапливаемых в результате нагонных явлений однопроцентной расчетной обеспеченности;</w:t>
      </w:r>
    </w:p>
    <w:p w14:paraId="2CF3B3F6" w14:textId="77777777" w:rsidR="007729DA" w:rsidRPr="004E7B3B" w:rsidRDefault="007729DA" w:rsidP="007729D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в) территорий, прилегающих к естественным водоемам, затапливаемых при уровнях воды однопроцентной обеспеченности;</w:t>
      </w:r>
    </w:p>
    <w:p w14:paraId="2E3E78B1" w14:textId="77777777" w:rsidR="007729DA" w:rsidRPr="004E7B3B" w:rsidRDefault="007729DA" w:rsidP="007729D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 территорий, прилегающих к водохранилищам, затапливаемых при уровнях воды, соответствующих подпорному уровню воды водохранилища при пропуске паводка однопроцентной обеспеченности;</w:t>
      </w:r>
    </w:p>
    <w:p w14:paraId="69ACB499" w14:textId="77777777" w:rsidR="007729DA" w:rsidRPr="004E7B3B" w:rsidRDefault="007729DA" w:rsidP="007729D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д) территорий, прилегающих к зарегулированным водотокам в нижних бьефах гидроузлов, затапливаемых при пропуске гидроузлами паводков однопроцентной расчетной обеспеченности;</w:t>
      </w:r>
    </w:p>
    <w:p w14:paraId="2B33226C" w14:textId="77777777" w:rsidR="007729DA" w:rsidRPr="004E7B3B" w:rsidRDefault="007729DA" w:rsidP="007729D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е) территорий, прилегающих к участкам водотоков, затапливаемых в результате заторных явлений однопроцентной расчетной обеспеченности.</w:t>
      </w:r>
    </w:p>
    <w:p w14:paraId="795C83B0" w14:textId="38832BA7" w:rsidR="007729DA" w:rsidRPr="004E7B3B" w:rsidRDefault="007729DA" w:rsidP="007729D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b/>
          <w:bCs/>
          <w:sz w:val="24"/>
          <w:szCs w:val="24"/>
        </w:rPr>
        <w:t>Зоны подтопления</w:t>
      </w:r>
      <w:r w:rsidRPr="004E7B3B">
        <w:rPr>
          <w:rFonts w:ascii="Times New Roman" w:hAnsi="Times New Roman" w:cs="Times New Roman"/>
          <w:sz w:val="24"/>
          <w:szCs w:val="24"/>
        </w:rPr>
        <w:t xml:space="preserve"> устанавливаются в отношении территорий, прилегающих к зонам затопления, указанным в пункте 1 </w:t>
      </w:r>
      <w:r w:rsidR="00CC219D" w:rsidRPr="004E7B3B">
        <w:rPr>
          <w:rFonts w:ascii="Times New Roman" w:hAnsi="Times New Roman" w:cs="Times New Roman"/>
          <w:sz w:val="24"/>
          <w:szCs w:val="24"/>
        </w:rPr>
        <w:t>приложения «Требования к территориям, входящим в границы зон затопления, подтопления» к Постановлению Правительства Российской Федерации от 18.04.2014 №360 «О зонах затопления, подтопления» (в ред. 24.05.2024).</w:t>
      </w:r>
    </w:p>
    <w:p w14:paraId="12A39D25" w14:textId="463CB70B" w:rsidR="00CF5138" w:rsidRPr="004E7B3B" w:rsidRDefault="007729DA" w:rsidP="007729DA">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Границы зон подтопления устанавливаются параллельно границам зон затопления на расстоянии 50 метров от них для рек, ручьев, озер, водохранилищ.</w:t>
      </w:r>
    </w:p>
    <w:p w14:paraId="4BD703DE" w14:textId="04AC83EC" w:rsidR="00727DE9" w:rsidRPr="004E7B3B" w:rsidRDefault="003773E4"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Согласно статье</w:t>
      </w:r>
      <w:r w:rsidR="00727DE9" w:rsidRPr="004E7B3B">
        <w:rPr>
          <w:rFonts w:ascii="Times New Roman" w:hAnsi="Times New Roman" w:cs="Times New Roman"/>
          <w:sz w:val="24"/>
          <w:szCs w:val="24"/>
        </w:rPr>
        <w:t xml:space="preserve"> 67.1. </w:t>
      </w:r>
      <w:r w:rsidRPr="004E7B3B">
        <w:rPr>
          <w:rFonts w:ascii="Times New Roman" w:hAnsi="Times New Roman" w:cs="Times New Roman"/>
          <w:sz w:val="24"/>
          <w:szCs w:val="24"/>
        </w:rPr>
        <w:t>«</w:t>
      </w:r>
      <w:r w:rsidR="00727DE9" w:rsidRPr="004E7B3B">
        <w:rPr>
          <w:rFonts w:ascii="Times New Roman" w:hAnsi="Times New Roman" w:cs="Times New Roman"/>
          <w:sz w:val="24"/>
          <w:szCs w:val="24"/>
        </w:rPr>
        <w:t>Предотвращение негативного воздействия вод и ликвидация его последствий</w:t>
      </w:r>
      <w:r w:rsidRPr="004E7B3B">
        <w:rPr>
          <w:rFonts w:ascii="Times New Roman" w:hAnsi="Times New Roman" w:cs="Times New Roman"/>
          <w:sz w:val="24"/>
          <w:szCs w:val="24"/>
        </w:rPr>
        <w:t>» Водного кодекса Российской Федерации:</w:t>
      </w:r>
    </w:p>
    <w:p w14:paraId="40EA7BB7" w14:textId="53D4CB73"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1. 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w:t>
      </w:r>
      <w:r w:rsidR="003773E4" w:rsidRPr="004E7B3B">
        <w:rPr>
          <w:rFonts w:ascii="Times New Roman" w:hAnsi="Times New Roman" w:cs="Times New Roman"/>
          <w:sz w:val="24"/>
          <w:szCs w:val="24"/>
        </w:rPr>
        <w:t>.</w:t>
      </w:r>
      <w:r w:rsidRPr="004E7B3B">
        <w:rPr>
          <w:rFonts w:ascii="Times New Roman" w:hAnsi="Times New Roman" w:cs="Times New Roman"/>
          <w:sz w:val="24"/>
          <w:szCs w:val="24"/>
        </w:rPr>
        <w:t xml:space="preserve">1 </w:t>
      </w:r>
      <w:r w:rsidR="003773E4" w:rsidRPr="004E7B3B">
        <w:rPr>
          <w:rFonts w:ascii="Times New Roman" w:hAnsi="Times New Roman" w:cs="Times New Roman"/>
          <w:sz w:val="24"/>
          <w:szCs w:val="24"/>
        </w:rPr>
        <w:t>Водного кодекса Российской Федерации</w:t>
      </w:r>
      <w:r w:rsidRPr="004E7B3B">
        <w:rPr>
          <w:rFonts w:ascii="Times New Roman" w:hAnsi="Times New Roman" w:cs="Times New Roman"/>
          <w:sz w:val="24"/>
          <w:szCs w:val="24"/>
        </w:rPr>
        <w:t>:</w:t>
      </w:r>
    </w:p>
    <w:p w14:paraId="7279A89A"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1) </w:t>
      </w:r>
      <w:proofErr w:type="spellStart"/>
      <w:r w:rsidRPr="004E7B3B">
        <w:rPr>
          <w:rFonts w:ascii="Times New Roman" w:hAnsi="Times New Roman" w:cs="Times New Roman"/>
          <w:sz w:val="24"/>
          <w:szCs w:val="24"/>
        </w:rPr>
        <w:t>предпаводковые</w:t>
      </w:r>
      <w:proofErr w:type="spellEnd"/>
      <w:r w:rsidRPr="004E7B3B">
        <w:rPr>
          <w:rFonts w:ascii="Times New Roman" w:hAnsi="Times New Roman" w:cs="Times New Roman"/>
          <w:sz w:val="24"/>
          <w:szCs w:val="24"/>
        </w:rPr>
        <w:t xml:space="preserve"> и послепаводковые обследования территорий, подверженных негативному воздействию вод, и водных объектов;</w:t>
      </w:r>
    </w:p>
    <w:p w14:paraId="40D7551C"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2) ледокольные, ледорезные и иные работы по ослаблению прочности льда и ликвидации ледовых заторов;</w:t>
      </w:r>
    </w:p>
    <w:p w14:paraId="0964C196"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3) восстановление пропускной способности русел рек (дноуглубление и спрямление русел рек, расчистка водных объектов);</w:t>
      </w:r>
    </w:p>
    <w:p w14:paraId="42C31C11"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4) </w:t>
      </w:r>
      <w:proofErr w:type="spellStart"/>
      <w:r w:rsidRPr="004E7B3B">
        <w:rPr>
          <w:rFonts w:ascii="Times New Roman" w:hAnsi="Times New Roman" w:cs="Times New Roman"/>
          <w:sz w:val="24"/>
          <w:szCs w:val="24"/>
        </w:rPr>
        <w:t>уполаживание</w:t>
      </w:r>
      <w:proofErr w:type="spellEnd"/>
      <w:r w:rsidRPr="004E7B3B">
        <w:rPr>
          <w:rFonts w:ascii="Times New Roman" w:hAnsi="Times New Roman" w:cs="Times New Roman"/>
          <w:sz w:val="24"/>
          <w:szCs w:val="24"/>
        </w:rPr>
        <w:t xml:space="preserve"> берегов водных объектов, их биогенное закрепление, укрепление песчано-гравийной и каменной наброской, террасирование склонов.</w:t>
      </w:r>
    </w:p>
    <w:p w14:paraId="71E224D7" w14:textId="34945592"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2.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части 4 </w:t>
      </w:r>
      <w:r w:rsidR="003773E4" w:rsidRPr="004E7B3B">
        <w:rPr>
          <w:rFonts w:ascii="Times New Roman" w:hAnsi="Times New Roman" w:cs="Times New Roman"/>
          <w:sz w:val="24"/>
          <w:szCs w:val="24"/>
        </w:rPr>
        <w:t>статьи 67.1 Водного кодекса Российской Федерации</w:t>
      </w:r>
      <w:r w:rsidRPr="004E7B3B">
        <w:rPr>
          <w:rFonts w:ascii="Times New Roman" w:hAnsi="Times New Roman" w:cs="Times New Roman"/>
          <w:sz w:val="24"/>
          <w:szCs w:val="24"/>
        </w:rPr>
        <w:t>, уполномоченным Правительством Российской Федерации федеральным органом исполнительной власти с участием исполнительных органов субъектов Российской Федерации и органов местного самоуправления.</w:t>
      </w:r>
    </w:p>
    <w:p w14:paraId="55164AB5"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3. В границах зон затопления, подтопления запрещаются:</w:t>
      </w:r>
    </w:p>
    <w:p w14:paraId="5596CFCF"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167FE6A8"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2) использование сточных вод в целях повышения почвенного плодородия;</w:t>
      </w:r>
    </w:p>
    <w:p w14:paraId="61336B82"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3)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4DFD4AD7"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4) осуществление авиационных мер по борьбе с вредными организмами.</w:t>
      </w:r>
    </w:p>
    <w:p w14:paraId="4449A893" w14:textId="77777777" w:rsidR="00727DE9"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4. Инженерная защита территорий и объектов от негативного воздействия вод (строительство </w:t>
      </w:r>
      <w:proofErr w:type="spellStart"/>
      <w:r w:rsidRPr="004E7B3B">
        <w:rPr>
          <w:rFonts w:ascii="Times New Roman" w:hAnsi="Times New Roman" w:cs="Times New Roman"/>
          <w:sz w:val="24"/>
          <w:szCs w:val="24"/>
        </w:rPr>
        <w:t>водоограждающих</w:t>
      </w:r>
      <w:proofErr w:type="spellEnd"/>
      <w:r w:rsidRPr="004E7B3B">
        <w:rPr>
          <w:rFonts w:ascii="Times New Roman" w:hAnsi="Times New Roman" w:cs="Times New Roman"/>
          <w:sz w:val="24"/>
          <w:szCs w:val="24"/>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2246F90A" w14:textId="37881AF2" w:rsidR="0006773A" w:rsidRPr="004E7B3B" w:rsidRDefault="00727DE9" w:rsidP="00727DE9">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t>5.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7A8586E3" w14:textId="54600E71" w:rsidR="003E3A9A" w:rsidRPr="004E7B3B" w:rsidRDefault="003E3A9A" w:rsidP="003E3A9A">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Придорожные</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полосы</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автомобильных</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дорог</w:t>
      </w:r>
    </w:p>
    <w:p w14:paraId="5421C255" w14:textId="77777777" w:rsidR="004903F2" w:rsidRPr="004E7B3B" w:rsidRDefault="004903F2" w:rsidP="004903F2">
      <w:pPr>
        <w:pStyle w:val="1112"/>
        <w:spacing w:before="0" w:after="0"/>
        <w:rPr>
          <w:color w:val="auto"/>
        </w:rPr>
      </w:pPr>
      <w:r w:rsidRPr="004E7B3B">
        <w:rPr>
          <w:color w:val="auto"/>
        </w:rPr>
        <w:lastRenderedPageBreak/>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2E291836" w14:textId="1F24D3C1"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 xml:space="preserve">В соответствии с статьей 26 «Придорожные полосы автомобильных дорог» Федерального закона от </w:t>
      </w:r>
      <w:r w:rsidR="005B6626">
        <w:rPr>
          <w:rFonts w:ascii="Times New Roman" w:hAnsi="Times New Roman" w:cs="Times New Roman"/>
        </w:rPr>
        <w:t>0</w:t>
      </w:r>
      <w:r w:rsidRPr="004E7B3B">
        <w:rPr>
          <w:rFonts w:ascii="Times New Roman" w:hAnsi="Times New Roman" w:cs="Times New Roman"/>
        </w:rPr>
        <w:t>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740257" w:rsidRPr="004E7B3B">
        <w:rPr>
          <w:rFonts w:ascii="Times New Roman" w:hAnsi="Times New Roman" w:cs="Times New Roman"/>
        </w:rPr>
        <w:t xml:space="preserve"> (ред. 31.07.2025)</w:t>
      </w:r>
      <w:r w:rsidRPr="004E7B3B">
        <w:rPr>
          <w:rFonts w:ascii="Times New Roman" w:hAnsi="Times New Roman" w:cs="Times New Roman"/>
        </w:rPr>
        <w:t xml:space="preserve"> (нумерация пунктов сохранена по федеральному закону):</w:t>
      </w:r>
    </w:p>
    <w:p w14:paraId="7992A794"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1. Для автомобильных дорог, 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p>
    <w:p w14:paraId="0A33E26A"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0381A38D"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1) семидесяти пяти метров - для автомобильных дорог первой и второй категорий;</w:t>
      </w:r>
    </w:p>
    <w:p w14:paraId="1F6BFDB0"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2) пятидесяти метров - для автомобильных дорог третьей категории;</w:t>
      </w:r>
    </w:p>
    <w:p w14:paraId="0CF01BE3"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726A89DC"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7C37B82D"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исполнительным органом субъекта Российской Федерации, органом местного самоуправления.</w:t>
      </w:r>
    </w:p>
    <w:p w14:paraId="00A18EE9"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4. Решение об установлении придорожных полос частных автомобильных дорог или об изменении таких придорожных полос принимается:</w:t>
      </w:r>
    </w:p>
    <w:p w14:paraId="50F43E29"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14:paraId="4501899B"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2) уполномоченным исполнительным органом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муниципальных округов,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муниципальных округов, городских округов);</w:t>
      </w:r>
    </w:p>
    <w:p w14:paraId="6708D506" w14:textId="51D68134"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lastRenderedPageBreak/>
        <w:t xml:space="preserve">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пунктом 3.1 статьи 26 «Придорожные полосы автомобильных дорог» Федерального закона от </w:t>
      </w:r>
      <w:r w:rsidR="005B6626">
        <w:rPr>
          <w:rFonts w:ascii="Times New Roman" w:hAnsi="Times New Roman" w:cs="Times New Roman"/>
        </w:rPr>
        <w:t>0</w:t>
      </w:r>
      <w:r w:rsidRPr="004E7B3B">
        <w:rPr>
          <w:rFonts w:ascii="Times New Roman" w:hAnsi="Times New Roman" w:cs="Times New Roman"/>
        </w:rPr>
        <w:t>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8E13F97"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14:paraId="545159B9"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14:paraId="4FEBEE31"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4.1) органом местного самоуправления муниципального округа в отношении частных автомобильных дорог, которые расположены в границах муниципального округа или строительство которых планируется осуществлять в границах муниципального округа;</w:t>
      </w:r>
    </w:p>
    <w:p w14:paraId="291D9B6E"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14:paraId="6FE08554"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5. Федеральный орган исполнительной власти, исполнительный орган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муниципального округа,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14:paraId="1367D477"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7. Обозначение границ придорожных полос автомобильных дорог на местности осуществляется владельцами автомобильных дорог за их счет.</w:t>
      </w:r>
    </w:p>
    <w:p w14:paraId="114E90E8"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 xml:space="preserve">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w:t>
      </w:r>
      <w:r w:rsidRPr="004E7B3B">
        <w:rPr>
          <w:rFonts w:ascii="Times New Roman" w:hAnsi="Times New Roman" w:cs="Times New Roman"/>
        </w:rPr>
        <w:lastRenderedPageBreak/>
        <w:t>технические требования и условия, подлежащие обязательному исполнению).</w:t>
      </w:r>
    </w:p>
    <w:p w14:paraId="0E19C630" w14:textId="2D277D16"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 xml:space="preserve">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или 8.2 статьи 26 «Придорожные полосы автомобильных дорог» Федерального закона от </w:t>
      </w:r>
      <w:r w:rsidR="005B6626">
        <w:rPr>
          <w:rFonts w:ascii="Times New Roman" w:hAnsi="Times New Roman" w:cs="Times New Roman"/>
        </w:rPr>
        <w:t>0</w:t>
      </w:r>
      <w:r w:rsidRPr="004E7B3B">
        <w:rPr>
          <w:rFonts w:ascii="Times New Roman" w:hAnsi="Times New Roman" w:cs="Times New Roman"/>
        </w:rPr>
        <w:t>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согласования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0DD4D1DE" w14:textId="5EF67C9F"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 xml:space="preserve">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согласование должно содержать технические требования и условия, подлежащие обязательному исполнению. При этом получение согласования строительства, реконструкции объекта в границах придорожной полосы автомобильной дороги в соответствии с частью 8 статьи 26 «Придорожные полосы автомобильных дорог» Федерального закона от </w:t>
      </w:r>
      <w:r w:rsidR="005B6626">
        <w:rPr>
          <w:rFonts w:ascii="Times New Roman" w:hAnsi="Times New Roman" w:cs="Times New Roman"/>
        </w:rPr>
        <w:t>0</w:t>
      </w:r>
      <w:r w:rsidRPr="004E7B3B">
        <w:rPr>
          <w:rFonts w:ascii="Times New Roman" w:hAnsi="Times New Roman" w:cs="Times New Roman"/>
        </w:rPr>
        <w:t>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не требуется.</w:t>
      </w:r>
    </w:p>
    <w:p w14:paraId="3883EE7E" w14:textId="3117D27A"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 xml:space="preserve">8.3. Уведомление о согласовании строительства, реконструкции предусмотренного частью 8 статьи 26 «Придорожные полосы автомобильных дорог» Федерального закона от </w:t>
      </w:r>
      <w:r w:rsidR="005B6626">
        <w:rPr>
          <w:rFonts w:ascii="Times New Roman" w:hAnsi="Times New Roman" w:cs="Times New Roman"/>
        </w:rPr>
        <w:t>0</w:t>
      </w:r>
      <w:r w:rsidRPr="004E7B3B">
        <w:rPr>
          <w:rFonts w:ascii="Times New Roman" w:hAnsi="Times New Roman" w:cs="Times New Roman"/>
        </w:rPr>
        <w:t xml:space="preserve">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w:t>
      </w:r>
      <w:r w:rsidRPr="004E7B3B">
        <w:rPr>
          <w:rFonts w:ascii="Times New Roman" w:hAnsi="Times New Roman" w:cs="Times New Roman"/>
        </w:rPr>
        <w:lastRenderedPageBreak/>
        <w:t>планировке территории направляется владельцем автомобильной дороги лицу, обратившемуся с заявлением о предоставлении согласования строительства, реконструкции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14:paraId="38611E22" w14:textId="79F26FAE"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 xml:space="preserve">8.4. Отказ в согласовании строительства, реконструкции предусмотренного частью 8 статьи 26 «Придорожные полосы автомобильных дорог» Федерального закона от </w:t>
      </w:r>
      <w:r w:rsidR="005B6626">
        <w:rPr>
          <w:rFonts w:ascii="Times New Roman" w:hAnsi="Times New Roman" w:cs="Times New Roman"/>
        </w:rPr>
        <w:t>0</w:t>
      </w:r>
      <w:r w:rsidRPr="004E7B3B">
        <w:rPr>
          <w:rFonts w:ascii="Times New Roman" w:hAnsi="Times New Roman" w:cs="Times New Roman"/>
        </w:rPr>
        <w:t>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14:paraId="00CDC756"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1) строительство, реконструкция объекта приведут к ухудшению видимости на автомобильной дороге и других условий безопасности дорожного движения;</w:t>
      </w:r>
    </w:p>
    <w:p w14:paraId="7164DE91"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14:paraId="45BB66F3"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14:paraId="41694A79" w14:textId="77777777" w:rsidR="004903F2" w:rsidRPr="004E7B3B" w:rsidRDefault="004903F2" w:rsidP="004903F2">
      <w:pPr>
        <w:pStyle w:val="01"/>
        <w:spacing w:after="0" w:line="276" w:lineRule="auto"/>
        <w:ind w:left="0" w:firstLine="709"/>
        <w:rPr>
          <w:rFonts w:ascii="Times New Roman" w:hAnsi="Times New Roman" w:cs="Times New Roman"/>
        </w:rPr>
      </w:pPr>
      <w:r w:rsidRPr="004E7B3B">
        <w:rPr>
          <w:rFonts w:ascii="Times New Roman" w:hAnsi="Times New Roman" w:cs="Times New Roman"/>
        </w:rPr>
        <w:t>9. Положение о придорожных полосах автомобильных дорог утверждается Правительством Российской Федерации. Данное положение должно содержать порядок получения согласования строительства, реконструкции объектов в границах придорожных полос автомобильных дорог, предусмотренного настоящей статьей, и иные положения, предусмотренные земельным законодательством.</w:t>
      </w:r>
    </w:p>
    <w:p w14:paraId="23464887" w14:textId="77777777" w:rsidR="00B63EEE" w:rsidRPr="003166B8" w:rsidRDefault="00B63EEE" w:rsidP="00B63EEE">
      <w:pPr>
        <w:pStyle w:val="affffffffffffff9"/>
        <w:rPr>
          <w:rFonts w:ascii="Times New Roman" w:hAnsi="Times New Roman" w:cs="Times New Roman"/>
          <w:b/>
        </w:rPr>
      </w:pPr>
      <w:r w:rsidRPr="003166B8">
        <w:rPr>
          <w:rFonts w:ascii="Times New Roman" w:hAnsi="Times New Roman" w:cs="Times New Roman"/>
          <w:b/>
        </w:rPr>
        <w:t>Зоны охраны объектов культурного наследия (памятников истории и культуры) народов Российской Федерации</w:t>
      </w:r>
    </w:p>
    <w:p w14:paraId="5A5931A4" w14:textId="77777777" w:rsidR="00B63EEE" w:rsidRPr="009521DC" w:rsidRDefault="00B63EEE" w:rsidP="008D0239">
      <w:pPr>
        <w:pStyle w:val="1112"/>
        <w:spacing w:before="0" w:after="0"/>
        <w:rPr>
          <w:b/>
          <w:bCs/>
          <w:color w:val="auto"/>
        </w:rPr>
      </w:pPr>
      <w:r w:rsidRPr="009521DC">
        <w:rPr>
          <w:b/>
          <w:bCs/>
          <w:color w:val="auto"/>
        </w:rPr>
        <w:t>Охранная зона объекта культурного наследия</w:t>
      </w:r>
    </w:p>
    <w:p w14:paraId="2AD24F2D" w14:textId="77777777" w:rsidR="00B63EEE" w:rsidRPr="001321DC" w:rsidRDefault="00B63EEE" w:rsidP="00B63EEE">
      <w:pPr>
        <w:pStyle w:val="1112"/>
        <w:spacing w:before="0" w:after="0"/>
        <w:rPr>
          <w:color w:val="auto"/>
        </w:rPr>
      </w:pPr>
      <w:r w:rsidRPr="001321DC">
        <w:rPr>
          <w:color w:val="auto"/>
        </w:rPr>
        <w:t>Согласно статье 34.</w:t>
      </w:r>
      <w:r>
        <w:rPr>
          <w:color w:val="auto"/>
        </w:rPr>
        <w:t xml:space="preserve"> </w:t>
      </w:r>
      <w:r w:rsidRPr="001321DC">
        <w:rPr>
          <w:color w:val="auto"/>
        </w:rPr>
        <w:t>Федерально</w:t>
      </w:r>
      <w:r>
        <w:rPr>
          <w:color w:val="auto"/>
        </w:rPr>
        <w:t>го</w:t>
      </w:r>
      <w:r w:rsidRPr="001321DC">
        <w:rPr>
          <w:color w:val="auto"/>
        </w:rPr>
        <w:t xml:space="preserve"> закон</w:t>
      </w:r>
      <w:r>
        <w:rPr>
          <w:color w:val="auto"/>
        </w:rPr>
        <w:t>а</w:t>
      </w:r>
      <w:r w:rsidRPr="001321DC">
        <w:rPr>
          <w:color w:val="auto"/>
        </w:rPr>
        <w:t xml:space="preserve"> от 25.06.2002 № 73-ФЗ «Об объектах культурного наследия (памятниках истории и культуры) народов Российской Федерации</w:t>
      </w:r>
      <w:r>
        <w:rPr>
          <w:color w:val="auto"/>
        </w:rPr>
        <w:t>»</w:t>
      </w:r>
      <w:r w:rsidRPr="001321DC">
        <w:rPr>
          <w:color w:val="auto"/>
        </w:rPr>
        <w:t>:</w:t>
      </w:r>
    </w:p>
    <w:p w14:paraId="613428B8" w14:textId="77777777" w:rsidR="00B63EEE" w:rsidRDefault="00B63EEE" w:rsidP="00B63EEE">
      <w:pPr>
        <w:pStyle w:val="1112"/>
        <w:spacing w:before="0" w:after="0"/>
        <w:rPr>
          <w:color w:val="auto"/>
        </w:rPr>
      </w:pPr>
      <w:r w:rsidRPr="00A209DF">
        <w:rPr>
          <w:color w:val="auto"/>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290AFD9A" w14:textId="77777777" w:rsidR="00B63EEE" w:rsidRPr="00A209DF" w:rsidRDefault="00B63EEE" w:rsidP="00B63EEE">
      <w:pPr>
        <w:pStyle w:val="1112"/>
        <w:spacing w:before="0" w:after="0"/>
        <w:rPr>
          <w:color w:val="auto"/>
        </w:rPr>
      </w:pPr>
      <w:r w:rsidRPr="00A209DF">
        <w:rPr>
          <w:color w:val="auto"/>
        </w:rPr>
        <w:t>Необходимый состав зон охраны объекта культурного наследия определяется проектом зон охраны объекта культурного наследия.</w:t>
      </w:r>
    </w:p>
    <w:p w14:paraId="25AFBFDC" w14:textId="77777777" w:rsidR="00B63EEE" w:rsidRPr="00A209DF" w:rsidRDefault="00B63EEE" w:rsidP="00B63EEE">
      <w:pPr>
        <w:pStyle w:val="1112"/>
        <w:spacing w:before="0" w:after="0"/>
        <w:rPr>
          <w:color w:val="auto"/>
        </w:rPr>
      </w:pPr>
      <w:r w:rsidRPr="00A209DF">
        <w:rPr>
          <w:color w:val="auto"/>
        </w:rPr>
        <w:t xml:space="preserve">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w:t>
      </w:r>
      <w:r w:rsidRPr="00A209DF">
        <w:rPr>
          <w:color w:val="auto"/>
        </w:rPr>
        <w:lastRenderedPageBreak/>
        <w:t>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62601643" w14:textId="77777777" w:rsidR="00B63EEE" w:rsidRPr="00A209DF" w:rsidRDefault="00B63EEE" w:rsidP="00B63EEE">
      <w:pPr>
        <w:pStyle w:val="1112"/>
        <w:spacing w:before="0" w:after="0"/>
        <w:rPr>
          <w:color w:val="auto"/>
        </w:rPr>
      </w:pPr>
      <w:r w:rsidRPr="00A209DF">
        <w:rPr>
          <w:color w:val="auto"/>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1B430326" w14:textId="77777777" w:rsidR="00B63EEE" w:rsidRPr="00A209DF" w:rsidRDefault="00B63EEE" w:rsidP="00B63EEE">
      <w:pPr>
        <w:pStyle w:val="1112"/>
        <w:spacing w:before="0" w:after="0"/>
        <w:rPr>
          <w:color w:val="auto"/>
        </w:rPr>
      </w:pPr>
      <w:r w:rsidRPr="00A209DF">
        <w:rPr>
          <w:color w:val="auto"/>
        </w:rPr>
        <w:t>Требование об установлении зон охраны объекта культурного наследия к выявленному объекту культурного наследия не предъявляется.</w:t>
      </w:r>
    </w:p>
    <w:p w14:paraId="74DC977A" w14:textId="77777777" w:rsidR="00B63EEE" w:rsidRDefault="00B63EEE" w:rsidP="00B63EEE">
      <w:pPr>
        <w:pStyle w:val="1112"/>
        <w:spacing w:before="0" w:after="0"/>
        <w:rPr>
          <w:color w:val="auto"/>
        </w:rPr>
      </w:pPr>
      <w:r w:rsidRPr="00A209DF">
        <w:rPr>
          <w:color w:val="auto"/>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и случаев, установленных Земельным кодексом Российской Федерации.</w:t>
      </w:r>
    </w:p>
    <w:p w14:paraId="4DAC18E2" w14:textId="77777777" w:rsidR="00B63EEE" w:rsidRPr="00662AE7" w:rsidRDefault="00B63EEE" w:rsidP="00B63EEE">
      <w:pPr>
        <w:pStyle w:val="1112"/>
        <w:spacing w:before="0" w:after="0"/>
        <w:rPr>
          <w:color w:val="auto"/>
        </w:rPr>
      </w:pPr>
      <w:r w:rsidRPr="00A209DF">
        <w:rPr>
          <w:color w:val="auto"/>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5E436FCA" w14:textId="77777777" w:rsidR="00B63EEE" w:rsidRPr="00A209DF" w:rsidRDefault="00B63EEE" w:rsidP="00B63EEE">
      <w:pPr>
        <w:pStyle w:val="1112"/>
        <w:spacing w:before="0" w:after="0"/>
        <w:rPr>
          <w:color w:val="auto"/>
        </w:rPr>
      </w:pPr>
      <w:r w:rsidRPr="00A209DF">
        <w:rPr>
          <w:color w:val="auto"/>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5C24827B" w14:textId="77777777" w:rsidR="00B63EEE" w:rsidRDefault="00B63EEE" w:rsidP="00B63EEE">
      <w:pPr>
        <w:pStyle w:val="1112"/>
        <w:spacing w:before="0" w:after="0"/>
        <w:rPr>
          <w:color w:val="auto"/>
        </w:rPr>
      </w:pPr>
      <w:r w:rsidRPr="00A209DF">
        <w:rPr>
          <w:color w:val="auto"/>
        </w:rPr>
        <w:t>2.1. Со дня установления или изменения зон охраны объектов культурного наследия независимо от ограничений использования земельных участков, установленных в границах таких зон, допускаются:</w:t>
      </w:r>
    </w:p>
    <w:p w14:paraId="7FAE8A50" w14:textId="77777777" w:rsidR="00B63EEE" w:rsidRPr="00A209DF" w:rsidRDefault="00B63EEE" w:rsidP="00B63EEE">
      <w:pPr>
        <w:pStyle w:val="1112"/>
        <w:spacing w:before="0" w:after="0"/>
        <w:rPr>
          <w:color w:val="auto"/>
        </w:rPr>
      </w:pPr>
      <w:r w:rsidRPr="00A209DF">
        <w:rPr>
          <w:color w:val="auto"/>
        </w:rPr>
        <w:t>1) 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защитной зоны объекта культурного наследия,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14:paraId="65FD12E6" w14:textId="77777777" w:rsidR="00B63EEE" w:rsidRPr="00A209DF" w:rsidRDefault="00B63EEE" w:rsidP="00B63EEE">
      <w:pPr>
        <w:pStyle w:val="1112"/>
        <w:spacing w:before="0" w:after="0"/>
        <w:rPr>
          <w:color w:val="auto"/>
        </w:rPr>
      </w:pPr>
      <w:r w:rsidRPr="00A209DF">
        <w:rPr>
          <w:color w:val="auto"/>
        </w:rPr>
        <w:t>2) реконструкция, капитальный ремонт объектов капитального строительства без изменения их параметров;</w:t>
      </w:r>
    </w:p>
    <w:p w14:paraId="38CAFADD" w14:textId="77777777" w:rsidR="00B63EEE" w:rsidRPr="00A209DF" w:rsidRDefault="00B63EEE" w:rsidP="00B63EEE">
      <w:pPr>
        <w:pStyle w:val="1112"/>
        <w:spacing w:before="0" w:after="0"/>
        <w:rPr>
          <w:color w:val="auto"/>
        </w:rPr>
      </w:pPr>
      <w:r w:rsidRPr="00A209DF">
        <w:rPr>
          <w:color w:val="auto"/>
        </w:rPr>
        <w:t>3) использование объектов капитального строительства, расположенных в границах данной зоны, в соответствии с их видом разрешенного использования и (или) их назначением.</w:t>
      </w:r>
    </w:p>
    <w:p w14:paraId="5E06CD0B" w14:textId="77777777" w:rsidR="00B63EEE" w:rsidRDefault="00B63EEE" w:rsidP="00B63EEE">
      <w:pPr>
        <w:pStyle w:val="1112"/>
        <w:spacing w:before="0" w:after="0"/>
        <w:rPr>
          <w:color w:val="auto"/>
        </w:rPr>
      </w:pPr>
      <w:r w:rsidRPr="00A209DF">
        <w:rPr>
          <w:color w:val="auto"/>
        </w:rPr>
        <w:t xml:space="preserve">3.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w:t>
      </w:r>
      <w:r w:rsidRPr="00A209DF">
        <w:rPr>
          <w:color w:val="auto"/>
        </w:rPr>
        <w:lastRenderedPageBreak/>
        <w:t>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14:paraId="45F51A41" w14:textId="77777777" w:rsidR="00B63EEE" w:rsidRDefault="00B63EEE" w:rsidP="00B63EEE">
      <w:pPr>
        <w:pStyle w:val="1112"/>
        <w:spacing w:before="0" w:after="0"/>
        <w:rPr>
          <w:color w:val="auto"/>
        </w:rPr>
      </w:pPr>
      <w:r w:rsidRPr="00A209DF">
        <w:rPr>
          <w:color w:val="auto"/>
        </w:rPr>
        <w:t>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66FD01BC" w14:textId="77777777" w:rsidR="00B63EEE" w:rsidRPr="00A209DF" w:rsidRDefault="00B63EEE" w:rsidP="00B63EEE">
      <w:pPr>
        <w:pStyle w:val="1112"/>
        <w:spacing w:before="0" w:after="0"/>
        <w:rPr>
          <w:color w:val="auto"/>
        </w:rPr>
      </w:pPr>
      <w:r w:rsidRPr="00A209DF">
        <w:rPr>
          <w:color w:val="auto"/>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13386623" w14:textId="77777777" w:rsidR="00B63EEE" w:rsidRDefault="00B63EEE" w:rsidP="00B63EEE">
      <w:pPr>
        <w:pStyle w:val="1112"/>
        <w:spacing w:before="0" w:after="0"/>
        <w:rPr>
          <w:color w:val="auto"/>
        </w:rPr>
      </w:pPr>
      <w:r w:rsidRPr="00A209DF">
        <w:rPr>
          <w:color w:val="auto"/>
        </w:rPr>
        <w:t>4.Положение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75B30236" w14:textId="77777777" w:rsidR="00B63EEE" w:rsidRDefault="00B63EEE" w:rsidP="00B63EEE">
      <w:pPr>
        <w:pStyle w:val="1112"/>
        <w:spacing w:before="0" w:after="0"/>
        <w:rPr>
          <w:color w:val="auto"/>
        </w:rPr>
      </w:pPr>
      <w:r w:rsidRPr="00A209DF">
        <w:rPr>
          <w:color w:val="auto"/>
        </w:rPr>
        <w:t xml:space="preserve">5. 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w:t>
      </w:r>
      <w:r w:rsidRPr="001321DC">
        <w:rPr>
          <w:color w:val="auto"/>
        </w:rPr>
        <w:t xml:space="preserve">Федерального закона от 25.06.2002 № 73-ФЗ «Об объектах культурного наследия (памятниках истории и культуры) народов Российской Федерации» </w:t>
      </w:r>
      <w:r w:rsidRPr="00A209DF">
        <w:rPr>
          <w:color w:val="auto"/>
        </w:rPr>
        <w:t>устанавливается защитная зона.</w:t>
      </w:r>
    </w:p>
    <w:p w14:paraId="6F68C5FA" w14:textId="77777777" w:rsidR="00B63EEE" w:rsidRPr="003166B8" w:rsidRDefault="00B63EEE" w:rsidP="008D0239">
      <w:pPr>
        <w:pStyle w:val="-9"/>
        <w:rPr>
          <w:rFonts w:ascii="Times New Roman" w:hAnsi="Times New Roman" w:cs="Times New Roman"/>
          <w:b/>
        </w:rPr>
      </w:pPr>
      <w:r w:rsidRPr="003166B8">
        <w:rPr>
          <w:rFonts w:ascii="Times New Roman" w:hAnsi="Times New Roman" w:cs="Times New Roman"/>
          <w:b/>
        </w:rPr>
        <w:t>Защитная зона объекта культурного наследия</w:t>
      </w:r>
    </w:p>
    <w:p w14:paraId="21800B79" w14:textId="77777777" w:rsidR="00B63EEE" w:rsidRPr="001321DC" w:rsidRDefault="00B63EEE" w:rsidP="00B63EEE">
      <w:pPr>
        <w:pStyle w:val="1112"/>
        <w:spacing w:before="0" w:after="0"/>
        <w:rPr>
          <w:color w:val="auto"/>
        </w:rPr>
      </w:pPr>
      <w:r w:rsidRPr="001321DC">
        <w:rPr>
          <w:color w:val="auto"/>
        </w:rPr>
        <w:t>Согласно статье 34.1. «Защитные зоны объектов культурного наследия» Федерального закона от 25.06.2002 № 73-ФЗ «Об объектах культурного наследия (памятниках истории и культуры) народов Российской Федерации» (ред. от 13.01.2025)</w:t>
      </w:r>
      <w:r>
        <w:rPr>
          <w:color w:val="auto"/>
        </w:rPr>
        <w:t xml:space="preserve"> </w:t>
      </w:r>
      <w:r>
        <w:t>(нумерация пунктов сохранена по федеральному закону)</w:t>
      </w:r>
      <w:r w:rsidRPr="001321DC">
        <w:rPr>
          <w:color w:val="auto"/>
        </w:rPr>
        <w:t>:</w:t>
      </w:r>
    </w:p>
    <w:p w14:paraId="4844D9FA" w14:textId="77777777" w:rsidR="00B63EEE" w:rsidRPr="001321DC" w:rsidRDefault="00B63EEE" w:rsidP="00B63EEE">
      <w:pPr>
        <w:pStyle w:val="1112"/>
        <w:spacing w:before="0" w:after="0"/>
        <w:rPr>
          <w:color w:val="auto"/>
        </w:rPr>
      </w:pPr>
      <w:r w:rsidRPr="001321DC">
        <w:rPr>
          <w:color w:val="auto"/>
        </w:rPr>
        <w:t xml:space="preserve">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w:t>
      </w:r>
      <w:r w:rsidRPr="001321DC">
        <w:rPr>
          <w:color w:val="auto"/>
        </w:rPr>
        <w:lastRenderedPageBreak/>
        <w:t>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146B2E6E" w14:textId="77777777" w:rsidR="00B63EEE" w:rsidRDefault="00B63EEE" w:rsidP="00B63EEE">
      <w:pPr>
        <w:pStyle w:val="1112"/>
        <w:spacing w:before="0" w:after="0"/>
        <w:rPr>
          <w:color w:val="auto"/>
        </w:rPr>
      </w:pPr>
      <w:r w:rsidRPr="001321DC">
        <w:rPr>
          <w:color w:val="auto"/>
        </w:rPr>
        <w:t xml:space="preserve">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15" w:anchor="dst806" w:history="1">
        <w:r w:rsidRPr="001321DC">
          <w:rPr>
            <w:color w:val="auto"/>
          </w:rPr>
          <w:t>статьей 56.4</w:t>
        </w:r>
      </w:hyperlink>
      <w:r w:rsidRPr="001321DC">
        <w:rPr>
          <w:color w:val="auto"/>
        </w:rPr>
        <w:t xml:space="preserve"> Федерального закона от 25.06.2002 № 73-ФЗ «Об объектах культурного наследия (памятниках истории и культуры) народов Российской Федерации» требования и ограничения.</w:t>
      </w:r>
    </w:p>
    <w:p w14:paraId="6EE0E6EF" w14:textId="77777777" w:rsidR="00B63EEE" w:rsidRDefault="00B63EEE" w:rsidP="00B63EEE">
      <w:pPr>
        <w:pStyle w:val="1112"/>
        <w:spacing w:before="0" w:after="0"/>
        <w:rPr>
          <w:color w:val="auto"/>
        </w:rPr>
      </w:pPr>
      <w:r w:rsidRPr="001321DC">
        <w:rPr>
          <w:color w:val="auto"/>
        </w:rPr>
        <w:t>3. Границы защитной зоны объекта культурного наследия устанавливаются:</w:t>
      </w:r>
    </w:p>
    <w:p w14:paraId="450848C6" w14:textId="77777777" w:rsidR="00B63EEE" w:rsidRPr="001321DC" w:rsidRDefault="00B63EEE" w:rsidP="00B63EEE">
      <w:pPr>
        <w:pStyle w:val="1112"/>
        <w:spacing w:before="0" w:after="0"/>
        <w:rPr>
          <w:color w:val="auto"/>
        </w:rPr>
      </w:pPr>
      <w:r w:rsidRPr="001321DC">
        <w:rPr>
          <w:color w:val="auto"/>
        </w:rPr>
        <w:t>1) для памятника, расположенного в границах населенного пункта, на расстоянии 100 м от внешних границ территории памятника, для памятника, расположенного вне границ населенного пункта, на расстоянии 200 м от внешних границ территории памятника;</w:t>
      </w:r>
    </w:p>
    <w:p w14:paraId="69DCA7C6" w14:textId="77777777" w:rsidR="00B63EEE" w:rsidRPr="001321DC" w:rsidRDefault="00B63EEE" w:rsidP="00B63EEE">
      <w:pPr>
        <w:pStyle w:val="1112"/>
        <w:spacing w:before="0" w:after="0"/>
        <w:rPr>
          <w:color w:val="auto"/>
        </w:rPr>
      </w:pPr>
      <w:r w:rsidRPr="001321DC">
        <w:rPr>
          <w:color w:val="auto"/>
        </w:rPr>
        <w:t>2) для ансамбля, расположенного в границах населенного пункта, на расстоянии 150 м от внешних границ территории ансамбля, для ансамбля, расположенного вне границ населенного пункта, на расстоянии 250 м от внешних границ территории ансамбля.</w:t>
      </w:r>
    </w:p>
    <w:p w14:paraId="511D3A95" w14:textId="77777777" w:rsidR="00B63EEE" w:rsidRDefault="00B63EEE" w:rsidP="00B63EEE">
      <w:pPr>
        <w:pStyle w:val="1112"/>
        <w:spacing w:before="0" w:after="0"/>
        <w:rPr>
          <w:color w:val="auto"/>
        </w:rPr>
      </w:pPr>
      <w:r w:rsidRPr="001321DC">
        <w:rPr>
          <w:color w:val="auto"/>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695D564B" w14:textId="77777777" w:rsidR="00B63EEE" w:rsidRPr="001321DC" w:rsidRDefault="00B63EEE" w:rsidP="00B63EEE">
      <w:pPr>
        <w:pStyle w:val="1112"/>
        <w:spacing w:before="0" w:after="0"/>
        <w:rPr>
          <w:color w:val="auto"/>
        </w:rPr>
      </w:pPr>
      <w:r w:rsidRPr="001321DC">
        <w:rPr>
          <w:color w:val="auto"/>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статье 34.1. Федерального закона от 25.06.2002 № 73-ФЗ «Об объектах культурного наследия (памятниках истории и культуры) народов Российской Федерации»,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C8F0834" w14:textId="2D9158DC" w:rsidR="00291CDA" w:rsidRPr="00B63EEE" w:rsidRDefault="00B63EEE" w:rsidP="00B63EEE">
      <w:pPr>
        <w:pStyle w:val="1112"/>
        <w:spacing w:before="0" w:after="0"/>
        <w:rPr>
          <w:color w:val="auto"/>
        </w:rPr>
      </w:pPr>
      <w:r w:rsidRPr="001321DC">
        <w:rPr>
          <w:color w:val="auto"/>
        </w:rPr>
        <w:t>6.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25.06.2002 № 73-ФЗ «Об объектах культурного наследия (памятниках истории и культуры) народов Российской Федерации».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0FA43206" w14:textId="4C67E2AE" w:rsidR="00233D8B" w:rsidRPr="004E7B3B" w:rsidRDefault="00F4327A" w:rsidP="00F4327A">
      <w:pPr>
        <w:pStyle w:val="ac"/>
        <w:tabs>
          <w:tab w:val="left" w:pos="993"/>
        </w:tabs>
        <w:spacing w:line="276" w:lineRule="auto"/>
        <w:ind w:left="709" w:firstLine="0"/>
        <w:rPr>
          <w:rFonts w:ascii="Times New Roman" w:hAnsi="Times New Roman" w:cs="Times New Roman"/>
          <w:b/>
          <w:sz w:val="24"/>
          <w:szCs w:val="24"/>
        </w:rPr>
      </w:pPr>
      <w:r w:rsidRPr="004E7B3B">
        <w:rPr>
          <w:rFonts w:ascii="Times New Roman" w:hAnsi="Times New Roman" w:cs="Times New Roman"/>
          <w:b/>
          <w:sz w:val="24"/>
          <w:szCs w:val="24"/>
        </w:rPr>
        <w:lastRenderedPageBreak/>
        <w:t>Г</w:t>
      </w:r>
      <w:r w:rsidR="00233D8B" w:rsidRPr="004E7B3B">
        <w:rPr>
          <w:rFonts w:ascii="Times New Roman" w:hAnsi="Times New Roman" w:cs="Times New Roman"/>
          <w:b/>
          <w:sz w:val="24"/>
          <w:szCs w:val="24"/>
        </w:rPr>
        <w:t>раницы</w:t>
      </w:r>
      <w:r w:rsidR="00A109C9" w:rsidRPr="004E7B3B">
        <w:rPr>
          <w:rFonts w:ascii="Times New Roman" w:hAnsi="Times New Roman" w:cs="Times New Roman"/>
          <w:b/>
          <w:sz w:val="24"/>
          <w:szCs w:val="24"/>
        </w:rPr>
        <w:t xml:space="preserve"> </w:t>
      </w:r>
      <w:r w:rsidR="00233D8B" w:rsidRPr="004E7B3B">
        <w:rPr>
          <w:rFonts w:ascii="Times New Roman" w:hAnsi="Times New Roman" w:cs="Times New Roman"/>
          <w:b/>
          <w:sz w:val="24"/>
          <w:szCs w:val="24"/>
        </w:rPr>
        <w:t>территорий</w:t>
      </w:r>
      <w:r w:rsidR="00A109C9" w:rsidRPr="004E7B3B">
        <w:rPr>
          <w:rFonts w:ascii="Times New Roman" w:hAnsi="Times New Roman" w:cs="Times New Roman"/>
          <w:b/>
          <w:sz w:val="24"/>
          <w:szCs w:val="24"/>
        </w:rPr>
        <w:t xml:space="preserve"> </w:t>
      </w:r>
      <w:r w:rsidR="00233D8B" w:rsidRPr="004E7B3B">
        <w:rPr>
          <w:rFonts w:ascii="Times New Roman" w:hAnsi="Times New Roman" w:cs="Times New Roman"/>
          <w:b/>
          <w:sz w:val="24"/>
          <w:szCs w:val="24"/>
        </w:rPr>
        <w:t>объектов</w:t>
      </w:r>
      <w:r w:rsidR="00A109C9" w:rsidRPr="004E7B3B">
        <w:rPr>
          <w:rFonts w:ascii="Times New Roman" w:hAnsi="Times New Roman" w:cs="Times New Roman"/>
          <w:b/>
          <w:sz w:val="24"/>
          <w:szCs w:val="24"/>
        </w:rPr>
        <w:t xml:space="preserve"> </w:t>
      </w:r>
      <w:r w:rsidR="00233D8B" w:rsidRPr="004E7B3B">
        <w:rPr>
          <w:rFonts w:ascii="Times New Roman" w:hAnsi="Times New Roman" w:cs="Times New Roman"/>
          <w:b/>
          <w:sz w:val="24"/>
          <w:szCs w:val="24"/>
        </w:rPr>
        <w:t>культурного</w:t>
      </w:r>
      <w:r w:rsidR="00A109C9" w:rsidRPr="004E7B3B">
        <w:rPr>
          <w:rFonts w:ascii="Times New Roman" w:hAnsi="Times New Roman" w:cs="Times New Roman"/>
          <w:b/>
          <w:sz w:val="24"/>
          <w:szCs w:val="24"/>
        </w:rPr>
        <w:t xml:space="preserve"> </w:t>
      </w:r>
      <w:r w:rsidR="00233D8B" w:rsidRPr="004E7B3B">
        <w:rPr>
          <w:rFonts w:ascii="Times New Roman" w:hAnsi="Times New Roman" w:cs="Times New Roman"/>
          <w:b/>
          <w:sz w:val="24"/>
          <w:szCs w:val="24"/>
        </w:rPr>
        <w:t>наследия</w:t>
      </w:r>
      <w:r w:rsidR="002C003B" w:rsidRPr="004E7B3B">
        <w:rPr>
          <w:rStyle w:val="af1"/>
          <w:rFonts w:ascii="Times New Roman" w:hAnsi="Times New Roman" w:cs="Times New Roman"/>
          <w:b/>
          <w:sz w:val="24"/>
          <w:szCs w:val="24"/>
        </w:rPr>
        <w:footnoteReference w:id="42"/>
      </w:r>
    </w:p>
    <w:p w14:paraId="291FBE56" w14:textId="55EBA748" w:rsidR="00331290" w:rsidRPr="004E7B3B" w:rsidRDefault="00331290" w:rsidP="00F4327A">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Границы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исключением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археологического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определяются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проектом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основании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архивных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документов,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числе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исторических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поземельных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планов,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научных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исследований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учетом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особенностей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каждого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включая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степень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сохранности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этапы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развития.</w:t>
      </w:r>
    </w:p>
    <w:p w14:paraId="41D5BEE3" w14:textId="35A233CB" w:rsidR="00331290" w:rsidRPr="004E7B3B" w:rsidRDefault="00331290" w:rsidP="00F4327A">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Границы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археологического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определяются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основании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археологических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полевых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w:t>
      </w:r>
    </w:p>
    <w:p w14:paraId="4008D58B" w14:textId="33F1CCE0" w:rsidR="00331290" w:rsidRPr="004E7B3B" w:rsidRDefault="00F4327A" w:rsidP="00F4327A">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Проект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оформляется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графической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форме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текстовой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форме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виде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схемы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p>
    <w:p w14:paraId="2DF50F7D" w14:textId="0C3090A0" w:rsidR="00F4327A" w:rsidRPr="004E7B3B" w:rsidRDefault="00F4327A" w:rsidP="00F4327A">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Изменение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осуществляется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случаях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выявления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документов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результатов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историко-архитектурных,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историко-градостроительных,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архивных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археологических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исследований,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отсутствовавших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подготовке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утвержденного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дающих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основания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пересмотра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установленных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порядке,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установленном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настоящей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статьей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утверждения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p>
    <w:p w14:paraId="2D5FE7A8" w14:textId="08CD69F6" w:rsidR="00F4327A" w:rsidRPr="004E7B3B" w:rsidRDefault="00F4327A" w:rsidP="00F4327A">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Сведения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подлежащие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включению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акты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соответствующих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органов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охраны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должны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содержать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графическое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описание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местоположения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включенного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единый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государственный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реестр</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(памятников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народов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Российской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Федерации,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перечень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координат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характерных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точек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этих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системе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координат,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установленной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ведения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Единого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государственного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реестра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недвижимости.</w:t>
      </w:r>
    </w:p>
    <w:p w14:paraId="5346E92E" w14:textId="27F1F7C9" w:rsidR="00F4327A" w:rsidRPr="004E7B3B" w:rsidRDefault="00F4327A" w:rsidP="00F4327A">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Сведения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ограничениях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использования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недвижимого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имущества,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находящегося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вносятся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Единый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государственный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реестр</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недвижимости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hyperlink r:id="rId16" w:anchor="64U0IK" w:history="1">
        <w:r w:rsidRPr="004E7B3B">
          <w:rPr>
            <w:rFonts w:ascii="Times New Roman" w:eastAsiaTheme="minorHAnsi" w:hAnsi="Times New Roman" w:cs="Times New Roman"/>
            <w:szCs w:val="24"/>
            <w:lang w:eastAsia="ru-RU"/>
          </w:rPr>
          <w:t>Федеральным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законом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13</w:t>
        </w:r>
        <w:r w:rsidR="007955C4" w:rsidRPr="004E7B3B">
          <w:rPr>
            <w:rFonts w:ascii="Times New Roman" w:eastAsiaTheme="minorHAnsi" w:hAnsi="Times New Roman" w:cs="Times New Roman"/>
            <w:szCs w:val="24"/>
            <w:lang w:eastAsia="ru-RU"/>
          </w:rPr>
          <w:t>.07.</w:t>
        </w:r>
        <w:r w:rsidRPr="004E7B3B">
          <w:rPr>
            <w:rFonts w:ascii="Times New Roman" w:eastAsiaTheme="minorHAnsi" w:hAnsi="Times New Roman" w:cs="Times New Roman"/>
            <w:szCs w:val="24"/>
            <w:lang w:eastAsia="ru-RU"/>
          </w:rPr>
          <w:t>2015</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218-ФЗ</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государственной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регистрации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недвижимости»</w:t>
        </w:r>
      </w:hyperlink>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Отсутствие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Едином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государственном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реестре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недвижимости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сведений,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указанных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настоящем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пункте,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является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основанием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несоблюдения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требований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осуществлению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деятельности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p>
    <w:p w14:paraId="626C58AF" w14:textId="12115D27" w:rsidR="00F4327A" w:rsidRPr="004E7B3B" w:rsidRDefault="00F4327A" w:rsidP="00F4327A">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p>
    <w:p w14:paraId="71931CA5" w14:textId="744C6E56" w:rsidR="00F4327A" w:rsidRPr="004E7B3B" w:rsidRDefault="00F4327A" w:rsidP="00F4327A">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1)</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памятника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ансамбля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запрещаются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строительство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капитального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строительства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002E3C87" w:rsidRPr="004E7B3B">
        <w:rPr>
          <w:rFonts w:ascii="Times New Roman" w:eastAsiaTheme="minorHAnsi" w:hAnsi="Times New Roman" w:cs="Times New Roman"/>
          <w:szCs w:val="24"/>
          <w:lang w:eastAsia="ru-RU"/>
        </w:rPr>
        <w:t>увеличение</w:t>
      </w:r>
      <w:r w:rsidR="00A109C9" w:rsidRPr="004E7B3B">
        <w:rPr>
          <w:rFonts w:ascii="Times New Roman" w:eastAsiaTheme="minorHAnsi" w:hAnsi="Times New Roman" w:cs="Times New Roman"/>
          <w:szCs w:val="24"/>
          <w:lang w:eastAsia="ru-RU"/>
        </w:rPr>
        <w:t xml:space="preserve"> </w:t>
      </w:r>
      <w:r w:rsidR="002E3C87" w:rsidRPr="004E7B3B">
        <w:rPr>
          <w:rFonts w:ascii="Times New Roman" w:eastAsiaTheme="minorHAnsi" w:hAnsi="Times New Roman" w:cs="Times New Roman"/>
          <w:szCs w:val="24"/>
          <w:lang w:eastAsia="ru-RU"/>
        </w:rPr>
        <w:t>объемно-пространственных</w:t>
      </w:r>
      <w:r w:rsidR="00A109C9" w:rsidRPr="004E7B3B">
        <w:rPr>
          <w:rFonts w:ascii="Times New Roman" w:eastAsiaTheme="minorHAnsi" w:hAnsi="Times New Roman" w:cs="Times New Roman"/>
          <w:szCs w:val="24"/>
          <w:lang w:eastAsia="ru-RU"/>
        </w:rPr>
        <w:t xml:space="preserve"> </w:t>
      </w:r>
      <w:r w:rsidR="002E3C87" w:rsidRPr="004E7B3B">
        <w:rPr>
          <w:rFonts w:ascii="Times New Roman" w:eastAsiaTheme="minorHAnsi" w:hAnsi="Times New Roman" w:cs="Times New Roman"/>
          <w:szCs w:val="24"/>
          <w:lang w:eastAsia="ru-RU"/>
        </w:rPr>
        <w:t>характеристик,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существующих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памятника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ансамбля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капитального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строительства;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проведение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земляных,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строительных,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мелиоративных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исключением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сохранению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отдельных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элементов,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сохранению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историко-градостроительной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природной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среды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p>
    <w:p w14:paraId="33BED570" w14:textId="0E3043AB" w:rsidR="00F4327A" w:rsidRPr="004E7B3B" w:rsidRDefault="00F4327A" w:rsidP="00F4327A">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2)</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достопримечательного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места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разрешаются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сохранению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памятников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ансамблей,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находящихся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достопримечательного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lastRenderedPageBreak/>
        <w:t>места,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работы,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направленные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обеспечение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сохранности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особенностей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достопримечательного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места,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являющихся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основаниями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включения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единый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государственный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реестр</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(памятников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народов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Российской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Федерации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подлежащих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обязательному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сохранению;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строительство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капитального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строительства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целях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воссоздания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утраченной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градостроительной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среды;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осуществление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ограниченного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строительства,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капитального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ремонта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реконструкции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капитального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строительства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условии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сохранения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особенностей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достопримечательного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места,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являющихся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основаниями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включения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единый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государственный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реестр</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(памятников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истории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народов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Российской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Федерации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подлежащих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обязательному</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сохранению;</w:t>
      </w:r>
    </w:p>
    <w:p w14:paraId="3B0EE7F4" w14:textId="6DE8DC92" w:rsidR="00E72888" w:rsidRPr="004E7B3B" w:rsidRDefault="00F4327A" w:rsidP="00E72888">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3)</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памятника,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ансамбля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или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достопримечательного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места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разрешается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ведение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хозяйственной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деятельности,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противоречащей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требованиям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обеспечения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сохранности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позволяющей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обеспечить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функционирование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объекта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культурного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наследия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современных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условиях.</w:t>
      </w:r>
    </w:p>
    <w:p w14:paraId="45E5534F" w14:textId="6CB812D5" w:rsidR="00233D8B" w:rsidRPr="004E7B3B" w:rsidRDefault="00E72888" w:rsidP="000C2C9B">
      <w:pPr>
        <w:pStyle w:val="01"/>
        <w:spacing w:after="0" w:line="276" w:lineRule="auto"/>
        <w:ind w:left="0" w:firstLine="709"/>
        <w:rPr>
          <w:rFonts w:ascii="Times New Roman" w:hAnsi="Times New Roman" w:cs="Times New Roman"/>
          <w:szCs w:val="24"/>
        </w:rPr>
      </w:pPr>
      <w:r w:rsidRPr="004E7B3B">
        <w:rPr>
          <w:rFonts w:ascii="Times New Roman" w:hAnsi="Times New Roman" w:cs="Times New Roman"/>
          <w:szCs w:val="24"/>
        </w:rPr>
        <w:t>П</w:t>
      </w:r>
      <w:r w:rsidR="00233D8B" w:rsidRPr="004E7B3B">
        <w:rPr>
          <w:rFonts w:ascii="Times New Roman" w:hAnsi="Times New Roman" w:cs="Times New Roman"/>
          <w:szCs w:val="24"/>
        </w:rPr>
        <w:t>оверхностные</w:t>
      </w:r>
      <w:r w:rsidR="00A109C9" w:rsidRPr="004E7B3B">
        <w:rPr>
          <w:rFonts w:ascii="Times New Roman" w:hAnsi="Times New Roman" w:cs="Times New Roman"/>
          <w:szCs w:val="24"/>
        </w:rPr>
        <w:t xml:space="preserve"> </w:t>
      </w:r>
      <w:r w:rsidR="00233D8B" w:rsidRPr="004E7B3B">
        <w:rPr>
          <w:rFonts w:ascii="Times New Roman" w:hAnsi="Times New Roman" w:cs="Times New Roman"/>
          <w:szCs w:val="24"/>
        </w:rPr>
        <w:t>водные</w:t>
      </w:r>
      <w:r w:rsidR="00A109C9" w:rsidRPr="004E7B3B">
        <w:rPr>
          <w:rFonts w:ascii="Times New Roman" w:hAnsi="Times New Roman" w:cs="Times New Roman"/>
          <w:szCs w:val="24"/>
        </w:rPr>
        <w:t xml:space="preserve"> </w:t>
      </w:r>
      <w:r w:rsidR="00233D8B" w:rsidRPr="004E7B3B">
        <w:rPr>
          <w:rFonts w:ascii="Times New Roman" w:hAnsi="Times New Roman" w:cs="Times New Roman"/>
          <w:szCs w:val="24"/>
        </w:rPr>
        <w:t>объекты</w:t>
      </w:r>
      <w:r w:rsidR="00A109C9" w:rsidRPr="004E7B3B">
        <w:rPr>
          <w:rFonts w:ascii="Times New Roman" w:hAnsi="Times New Roman" w:cs="Times New Roman"/>
          <w:szCs w:val="24"/>
        </w:rPr>
        <w:t xml:space="preserve"> </w:t>
      </w:r>
      <w:r w:rsidR="00233D8B" w:rsidRPr="004E7B3B">
        <w:rPr>
          <w:rFonts w:ascii="Times New Roman" w:hAnsi="Times New Roman" w:cs="Times New Roman"/>
          <w:szCs w:val="24"/>
        </w:rPr>
        <w:t>(водоем,</w:t>
      </w:r>
      <w:r w:rsidR="00A109C9" w:rsidRPr="004E7B3B">
        <w:rPr>
          <w:rFonts w:ascii="Times New Roman" w:hAnsi="Times New Roman" w:cs="Times New Roman"/>
          <w:szCs w:val="24"/>
        </w:rPr>
        <w:t xml:space="preserve"> </w:t>
      </w:r>
      <w:r w:rsidR="00233D8B" w:rsidRPr="004E7B3B">
        <w:rPr>
          <w:rFonts w:ascii="Times New Roman" w:hAnsi="Times New Roman" w:cs="Times New Roman"/>
          <w:szCs w:val="24"/>
        </w:rPr>
        <w:t>озеро,</w:t>
      </w:r>
      <w:r w:rsidR="00A109C9" w:rsidRPr="004E7B3B">
        <w:rPr>
          <w:rFonts w:ascii="Times New Roman" w:hAnsi="Times New Roman" w:cs="Times New Roman"/>
          <w:szCs w:val="24"/>
        </w:rPr>
        <w:t xml:space="preserve"> </w:t>
      </w:r>
      <w:r w:rsidR="00233D8B" w:rsidRPr="004E7B3B">
        <w:rPr>
          <w:rFonts w:ascii="Times New Roman" w:hAnsi="Times New Roman" w:cs="Times New Roman"/>
          <w:szCs w:val="24"/>
        </w:rPr>
        <w:t>пруд,</w:t>
      </w:r>
      <w:r w:rsidR="00A109C9" w:rsidRPr="004E7B3B">
        <w:rPr>
          <w:rFonts w:ascii="Times New Roman" w:hAnsi="Times New Roman" w:cs="Times New Roman"/>
          <w:szCs w:val="24"/>
        </w:rPr>
        <w:t xml:space="preserve"> </w:t>
      </w:r>
      <w:r w:rsidR="00233D8B" w:rsidRPr="004E7B3B">
        <w:rPr>
          <w:rFonts w:ascii="Times New Roman" w:hAnsi="Times New Roman" w:cs="Times New Roman"/>
          <w:szCs w:val="24"/>
        </w:rPr>
        <w:t>обводненный</w:t>
      </w:r>
      <w:r w:rsidR="00A109C9" w:rsidRPr="004E7B3B">
        <w:rPr>
          <w:rFonts w:ascii="Times New Roman" w:hAnsi="Times New Roman" w:cs="Times New Roman"/>
          <w:szCs w:val="24"/>
        </w:rPr>
        <w:t xml:space="preserve"> </w:t>
      </w:r>
      <w:r w:rsidR="00233D8B" w:rsidRPr="004E7B3B">
        <w:rPr>
          <w:rFonts w:ascii="Times New Roman" w:hAnsi="Times New Roman" w:cs="Times New Roman"/>
          <w:szCs w:val="24"/>
        </w:rPr>
        <w:t>карьер,</w:t>
      </w:r>
      <w:r w:rsidR="00A109C9" w:rsidRPr="004E7B3B">
        <w:rPr>
          <w:rFonts w:ascii="Times New Roman" w:hAnsi="Times New Roman" w:cs="Times New Roman"/>
          <w:szCs w:val="24"/>
        </w:rPr>
        <w:t xml:space="preserve"> </w:t>
      </w:r>
      <w:r w:rsidR="00233D8B" w:rsidRPr="004E7B3B">
        <w:rPr>
          <w:rFonts w:ascii="Times New Roman" w:hAnsi="Times New Roman" w:cs="Times New Roman"/>
          <w:szCs w:val="24"/>
        </w:rPr>
        <w:t>водохранилище)</w:t>
      </w:r>
    </w:p>
    <w:p w14:paraId="09B9C51C" w14:textId="23219E95" w:rsidR="00233D8B" w:rsidRPr="004E7B3B" w:rsidRDefault="00233D8B"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водоток</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ручей,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канал);</w:t>
      </w:r>
    </w:p>
    <w:p w14:paraId="36CB7A9F" w14:textId="1D40A999" w:rsidR="00233D8B" w:rsidRPr="004E7B3B" w:rsidRDefault="00233D8B"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земли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лесного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фонда;</w:t>
      </w:r>
    </w:p>
    <w:p w14:paraId="372BE920" w14:textId="61FBB57F" w:rsidR="00233D8B" w:rsidRPr="004E7B3B" w:rsidRDefault="00233D8B" w:rsidP="004B5B69">
      <w:pPr>
        <w:pStyle w:val="ac"/>
        <w:numPr>
          <w:ilvl w:val="0"/>
          <w:numId w:val="50"/>
        </w:numPr>
        <w:tabs>
          <w:tab w:val="left" w:pos="993"/>
        </w:tabs>
        <w:spacing w:line="276" w:lineRule="auto"/>
        <w:ind w:left="0" w:firstLine="709"/>
        <w:rPr>
          <w:rFonts w:ascii="Times New Roman" w:hAnsi="Times New Roman" w:cs="Times New Roman"/>
          <w:sz w:val="24"/>
          <w:szCs w:val="24"/>
        </w:rPr>
      </w:pPr>
      <w:r w:rsidRPr="004E7B3B">
        <w:rPr>
          <w:rFonts w:ascii="Times New Roman" w:hAnsi="Times New Roman" w:cs="Times New Roman"/>
          <w:sz w:val="24"/>
          <w:szCs w:val="24"/>
        </w:rPr>
        <w:t>особо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охраняемые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природные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государственный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заказник.</w:t>
      </w:r>
    </w:p>
    <w:p w14:paraId="2A9B2F6B" w14:textId="77777777" w:rsidR="00EC02C9" w:rsidRPr="004E7B3B" w:rsidRDefault="00EC02C9" w:rsidP="004864CA">
      <w:pPr>
        <w:tabs>
          <w:tab w:val="left" w:pos="993"/>
        </w:tabs>
        <w:spacing w:line="276" w:lineRule="auto"/>
        <w:rPr>
          <w:rFonts w:ascii="Times New Roman" w:hAnsi="Times New Roman" w:cs="Times New Roman"/>
          <w:sz w:val="24"/>
          <w:szCs w:val="24"/>
        </w:rPr>
      </w:pPr>
    </w:p>
    <w:p w14:paraId="1E76D797" w14:textId="26470BD9" w:rsidR="0057700D" w:rsidRPr="004E7B3B" w:rsidRDefault="0057700D" w:rsidP="00AC7768">
      <w:pPr>
        <w:tabs>
          <w:tab w:val="left" w:pos="993"/>
        </w:tabs>
        <w:spacing w:line="276" w:lineRule="auto"/>
        <w:ind w:left="284" w:firstLine="425"/>
        <w:outlineLvl w:val="1"/>
        <w:rPr>
          <w:rFonts w:ascii="Times New Roman" w:hAnsi="Times New Roman" w:cs="Times New Roman"/>
        </w:rPr>
      </w:pPr>
      <w:bookmarkStart w:id="83" w:name="_Toc487210848"/>
      <w:bookmarkStart w:id="84" w:name="_Toc223003845"/>
      <w:r w:rsidRPr="004E7B3B">
        <w:rPr>
          <w:rFonts w:ascii="Times New Roman" w:hAnsi="Times New Roman" w:cs="Times New Roman"/>
          <w:b/>
          <w:sz w:val="24"/>
          <w:szCs w:val="24"/>
        </w:rPr>
        <w:t>3.6</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Инженерная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подготовка</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территории</w:t>
      </w:r>
      <w:bookmarkEnd w:id="83"/>
      <w:bookmarkEnd w:id="84"/>
    </w:p>
    <w:p w14:paraId="50398CC7" w14:textId="15620E97" w:rsidR="00401B46" w:rsidRPr="004E7B3B" w:rsidRDefault="00401B46" w:rsidP="00FD1088">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целях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общего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санитарного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благоустройства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муниципального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образования</w:t>
      </w:r>
      <w:r w:rsidR="00A109C9" w:rsidRPr="004E7B3B">
        <w:rPr>
          <w:rFonts w:ascii="Times New Roman" w:eastAsiaTheme="minorHAnsi" w:hAnsi="Times New Roman" w:cs="Times New Roman"/>
          <w:szCs w:val="24"/>
          <w:lang w:eastAsia="ru-RU"/>
        </w:rPr>
        <w:t xml:space="preserve"> </w:t>
      </w:r>
      <w:r w:rsidR="00C64FE6" w:rsidRPr="004E7B3B">
        <w:rPr>
          <w:rFonts w:ascii="Times New Roman" w:hAnsi="Times New Roman" w:cs="Times New Roman"/>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принятыми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архитектурно-планировочными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решениями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инженерной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подготовке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намечается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следующий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комплекс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мероприятий:</w:t>
      </w:r>
    </w:p>
    <w:p w14:paraId="4ADA8EBA" w14:textId="176BDA64" w:rsidR="00401B46" w:rsidRPr="004E7B3B" w:rsidRDefault="00401B46" w:rsidP="00FD1088">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0030116E" w:rsidRPr="004E7B3B">
        <w:rPr>
          <w:rFonts w:ascii="Times New Roman" w:eastAsiaTheme="minorHAnsi" w:hAnsi="Times New Roman" w:cs="Times New Roman"/>
          <w:szCs w:val="24"/>
          <w:lang w:eastAsia="ru-RU"/>
        </w:rPr>
        <w:t>в</w:t>
      </w:r>
      <w:r w:rsidRPr="004E7B3B">
        <w:rPr>
          <w:rFonts w:ascii="Times New Roman" w:eastAsiaTheme="minorHAnsi" w:hAnsi="Times New Roman" w:cs="Times New Roman"/>
          <w:szCs w:val="24"/>
          <w:lang w:eastAsia="ru-RU"/>
        </w:rPr>
        <w:t>ертикальная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планировка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организация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поверхностного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стока;</w:t>
      </w:r>
    </w:p>
    <w:p w14:paraId="3DA246A5" w14:textId="671ADD65" w:rsidR="00401B46" w:rsidRPr="004E7B3B" w:rsidRDefault="00401B46" w:rsidP="00FD1088">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0030116E" w:rsidRPr="004E7B3B">
        <w:rPr>
          <w:rFonts w:ascii="Times New Roman" w:eastAsiaTheme="minorHAnsi" w:hAnsi="Times New Roman" w:cs="Times New Roman"/>
          <w:szCs w:val="24"/>
          <w:lang w:eastAsia="ru-RU"/>
        </w:rPr>
        <w:t>п</w:t>
      </w:r>
      <w:r w:rsidRPr="004E7B3B">
        <w:rPr>
          <w:rFonts w:ascii="Times New Roman" w:eastAsiaTheme="minorHAnsi" w:hAnsi="Times New Roman" w:cs="Times New Roman"/>
          <w:szCs w:val="24"/>
          <w:lang w:eastAsia="ru-RU"/>
        </w:rPr>
        <w:t>онижение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уровня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грунтовых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w:t>
      </w:r>
    </w:p>
    <w:p w14:paraId="157CEFF3" w14:textId="1ECBC30A" w:rsidR="00401B46" w:rsidRPr="004E7B3B" w:rsidRDefault="00401B46" w:rsidP="00FD1088">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0030116E" w:rsidRPr="004E7B3B">
        <w:rPr>
          <w:rFonts w:ascii="Times New Roman" w:eastAsiaTheme="minorHAnsi" w:hAnsi="Times New Roman" w:cs="Times New Roman"/>
          <w:szCs w:val="24"/>
          <w:lang w:eastAsia="ru-RU"/>
        </w:rPr>
        <w:t>б</w:t>
      </w:r>
      <w:r w:rsidRPr="004E7B3B">
        <w:rPr>
          <w:rFonts w:ascii="Times New Roman" w:eastAsiaTheme="minorHAnsi" w:hAnsi="Times New Roman" w:cs="Times New Roman"/>
          <w:szCs w:val="24"/>
          <w:lang w:eastAsia="ru-RU"/>
        </w:rPr>
        <w:t>ерегоукрепительные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мероприятия;</w:t>
      </w:r>
    </w:p>
    <w:p w14:paraId="750E061B" w14:textId="44EA6407" w:rsidR="00401B46" w:rsidRPr="004E7B3B" w:rsidRDefault="00401B46" w:rsidP="00FD1088">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0030116E" w:rsidRPr="004E7B3B">
        <w:rPr>
          <w:rFonts w:ascii="Times New Roman" w:eastAsiaTheme="minorHAnsi" w:hAnsi="Times New Roman" w:cs="Times New Roman"/>
          <w:szCs w:val="24"/>
          <w:lang w:eastAsia="ru-RU"/>
        </w:rPr>
        <w:t>б</w:t>
      </w:r>
      <w:r w:rsidRPr="004E7B3B">
        <w:rPr>
          <w:rFonts w:ascii="Times New Roman" w:eastAsiaTheme="minorHAnsi" w:hAnsi="Times New Roman" w:cs="Times New Roman"/>
          <w:szCs w:val="24"/>
          <w:lang w:eastAsia="ru-RU"/>
        </w:rPr>
        <w:t>лагоустройство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водоемов;</w:t>
      </w:r>
    </w:p>
    <w:p w14:paraId="360D28EE" w14:textId="7C785E56" w:rsidR="00401B46" w:rsidRPr="004E7B3B" w:rsidRDefault="00401B46" w:rsidP="00FD1088">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0030116E" w:rsidRPr="004E7B3B">
        <w:rPr>
          <w:rFonts w:ascii="Times New Roman" w:eastAsiaTheme="minorHAnsi" w:hAnsi="Times New Roman" w:cs="Times New Roman"/>
          <w:szCs w:val="24"/>
          <w:lang w:eastAsia="ru-RU"/>
        </w:rPr>
        <w:t>з</w:t>
      </w:r>
      <w:r w:rsidRPr="004E7B3B">
        <w:rPr>
          <w:rFonts w:ascii="Times New Roman" w:eastAsiaTheme="minorHAnsi" w:hAnsi="Times New Roman" w:cs="Times New Roman"/>
          <w:szCs w:val="24"/>
          <w:lang w:eastAsia="ru-RU"/>
        </w:rPr>
        <w:t>атопление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паводковыми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водами.</w:t>
      </w:r>
    </w:p>
    <w:p w14:paraId="31E7F453" w14:textId="2FB947C9" w:rsidR="00401B46" w:rsidRPr="004E7B3B" w:rsidRDefault="00401B46" w:rsidP="00FD1088">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Все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перечисленные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мероприятия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разработаны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объеме,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необходимом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инженерного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обоснования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принятого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планировочного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решения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инженерной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подготовке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подлежат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уточнению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последующих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стадиях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проектирования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после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выполнения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детальных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инженерно-геологических,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гидрогеологических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гидрологических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изысканий.</w:t>
      </w:r>
      <w:r w:rsidR="00A109C9" w:rsidRPr="004E7B3B">
        <w:rPr>
          <w:rFonts w:ascii="Times New Roman" w:eastAsiaTheme="minorHAnsi" w:hAnsi="Times New Roman" w:cs="Times New Roman"/>
          <w:szCs w:val="24"/>
          <w:lang w:eastAsia="ru-RU"/>
        </w:rPr>
        <w:t xml:space="preserve"> </w:t>
      </w:r>
    </w:p>
    <w:p w14:paraId="2A94E108" w14:textId="316AEF49" w:rsidR="00401B46" w:rsidRPr="004E7B3B" w:rsidRDefault="00401B46" w:rsidP="00FD1088">
      <w:pPr>
        <w:pStyle w:val="01"/>
        <w:spacing w:after="0" w:line="276" w:lineRule="auto"/>
        <w:ind w:left="0" w:firstLine="709"/>
        <w:rPr>
          <w:rFonts w:ascii="Times New Roman" w:eastAsiaTheme="minorHAnsi" w:hAnsi="Times New Roman" w:cs="Times New Roman"/>
          <w:b/>
          <w:szCs w:val="24"/>
          <w:lang w:eastAsia="ru-RU"/>
        </w:rPr>
      </w:pPr>
      <w:r w:rsidRPr="004E7B3B">
        <w:rPr>
          <w:rFonts w:ascii="Times New Roman" w:eastAsiaTheme="minorHAnsi" w:hAnsi="Times New Roman" w:cs="Times New Roman"/>
          <w:b/>
          <w:szCs w:val="24"/>
          <w:lang w:eastAsia="ru-RU"/>
        </w:rPr>
        <w:t>Вертикальная</w:t>
      </w:r>
      <w:r w:rsidR="00A109C9" w:rsidRPr="004E7B3B">
        <w:rPr>
          <w:rFonts w:ascii="Times New Roman" w:eastAsiaTheme="minorHAnsi" w:hAnsi="Times New Roman" w:cs="Times New Roman"/>
          <w:b/>
          <w:szCs w:val="24"/>
          <w:lang w:eastAsia="ru-RU"/>
        </w:rPr>
        <w:t xml:space="preserve"> </w:t>
      </w:r>
      <w:r w:rsidRPr="004E7B3B">
        <w:rPr>
          <w:rFonts w:ascii="Times New Roman" w:eastAsiaTheme="minorHAnsi" w:hAnsi="Times New Roman" w:cs="Times New Roman"/>
          <w:b/>
          <w:szCs w:val="24"/>
          <w:lang w:eastAsia="ru-RU"/>
        </w:rPr>
        <w:t>планировка</w:t>
      </w:r>
      <w:r w:rsidR="00A109C9" w:rsidRPr="004E7B3B">
        <w:rPr>
          <w:rFonts w:ascii="Times New Roman" w:eastAsiaTheme="minorHAnsi" w:hAnsi="Times New Roman" w:cs="Times New Roman"/>
          <w:b/>
          <w:szCs w:val="24"/>
          <w:lang w:eastAsia="ru-RU"/>
        </w:rPr>
        <w:t xml:space="preserve"> </w:t>
      </w:r>
      <w:r w:rsidRPr="004E7B3B">
        <w:rPr>
          <w:rFonts w:ascii="Times New Roman" w:eastAsiaTheme="minorHAnsi" w:hAnsi="Times New Roman" w:cs="Times New Roman"/>
          <w:b/>
          <w:szCs w:val="24"/>
          <w:lang w:eastAsia="ru-RU"/>
        </w:rPr>
        <w:t>и</w:t>
      </w:r>
      <w:r w:rsidR="00A109C9" w:rsidRPr="004E7B3B">
        <w:rPr>
          <w:rFonts w:ascii="Times New Roman" w:eastAsiaTheme="minorHAnsi" w:hAnsi="Times New Roman" w:cs="Times New Roman"/>
          <w:b/>
          <w:szCs w:val="24"/>
          <w:lang w:eastAsia="ru-RU"/>
        </w:rPr>
        <w:t xml:space="preserve"> </w:t>
      </w:r>
      <w:r w:rsidRPr="004E7B3B">
        <w:rPr>
          <w:rFonts w:ascii="Times New Roman" w:eastAsiaTheme="minorHAnsi" w:hAnsi="Times New Roman" w:cs="Times New Roman"/>
          <w:b/>
          <w:szCs w:val="24"/>
          <w:lang w:eastAsia="ru-RU"/>
        </w:rPr>
        <w:t>организация</w:t>
      </w:r>
      <w:r w:rsidR="00A109C9" w:rsidRPr="004E7B3B">
        <w:rPr>
          <w:rFonts w:ascii="Times New Roman" w:eastAsiaTheme="minorHAnsi" w:hAnsi="Times New Roman" w:cs="Times New Roman"/>
          <w:b/>
          <w:szCs w:val="24"/>
          <w:lang w:eastAsia="ru-RU"/>
        </w:rPr>
        <w:t xml:space="preserve"> </w:t>
      </w:r>
      <w:r w:rsidRPr="004E7B3B">
        <w:rPr>
          <w:rFonts w:ascii="Times New Roman" w:eastAsiaTheme="minorHAnsi" w:hAnsi="Times New Roman" w:cs="Times New Roman"/>
          <w:b/>
          <w:szCs w:val="24"/>
          <w:lang w:eastAsia="ru-RU"/>
        </w:rPr>
        <w:t>поверхностного</w:t>
      </w:r>
      <w:r w:rsidR="00A109C9" w:rsidRPr="004E7B3B">
        <w:rPr>
          <w:rFonts w:ascii="Times New Roman" w:eastAsiaTheme="minorHAnsi" w:hAnsi="Times New Roman" w:cs="Times New Roman"/>
          <w:b/>
          <w:szCs w:val="24"/>
          <w:lang w:eastAsia="ru-RU"/>
        </w:rPr>
        <w:t xml:space="preserve"> </w:t>
      </w:r>
      <w:r w:rsidRPr="004E7B3B">
        <w:rPr>
          <w:rFonts w:ascii="Times New Roman" w:eastAsiaTheme="minorHAnsi" w:hAnsi="Times New Roman" w:cs="Times New Roman"/>
          <w:b/>
          <w:szCs w:val="24"/>
          <w:lang w:eastAsia="ru-RU"/>
        </w:rPr>
        <w:t>стока</w:t>
      </w:r>
    </w:p>
    <w:p w14:paraId="2C89B152" w14:textId="0DED6A09" w:rsidR="00401B46" w:rsidRPr="004E7B3B" w:rsidRDefault="00401B46" w:rsidP="00FD1088">
      <w:pPr>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настоящее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время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поверхностный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представлен</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самотечными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сборами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дальнейшим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просачиванием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почву.</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Централизованной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канализации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как</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ливневой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водоотведения.</w:t>
      </w:r>
    </w:p>
    <w:p w14:paraId="39646038" w14:textId="43128F44" w:rsidR="00401B46" w:rsidRPr="004E7B3B" w:rsidRDefault="00401B46" w:rsidP="00FD1088">
      <w:pPr>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Проектом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генерального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плана</w:t>
      </w:r>
      <w:r w:rsidR="00706D19" w:rsidRPr="004E7B3B">
        <w:t xml:space="preserve"> </w:t>
      </w:r>
      <w:r w:rsidR="00706D19" w:rsidRPr="004E7B3B">
        <w:rPr>
          <w:rFonts w:ascii="Times New Roman" w:hAnsi="Times New Roman" w:cs="Times New Roman"/>
          <w:sz w:val="24"/>
          <w:szCs w:val="24"/>
          <w:lang w:eastAsia="ru-RU"/>
        </w:rPr>
        <w:t>муниципального образования «Сельское поселение Козловский сельсовет Володарского муниципального района Астраханской области»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предусматривается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проектирование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дождевой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канализации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простейшего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типа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(бетонные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лотки)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муниципалитета.</w:t>
      </w:r>
    </w:p>
    <w:p w14:paraId="5ACC1E7B" w14:textId="130ED655" w:rsidR="00401B46" w:rsidRPr="004E7B3B" w:rsidRDefault="00401B46" w:rsidP="00FD1088">
      <w:pPr>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lastRenderedPageBreak/>
        <w:t>Предполагается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организовать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дождевую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канализации,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основном,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центральной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части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населенного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пункта.</w:t>
      </w:r>
    </w:p>
    <w:p w14:paraId="63BA423A" w14:textId="4C0DEF6B" w:rsidR="00401B46" w:rsidRPr="004E7B3B" w:rsidRDefault="00401B46" w:rsidP="00FD1088">
      <w:pPr>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настоящем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проекте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даны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предложения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организации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дождевой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канализации,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посредством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которой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отводятся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поверхностные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улиц,</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также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общественных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застройки,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производственно-коммунальных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предприятий.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Поверхностные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открытых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водоотводных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устройств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собираются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отводятся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очистку.</w:t>
      </w:r>
      <w:r w:rsidR="00A109C9" w:rsidRPr="004E7B3B">
        <w:rPr>
          <w:rFonts w:ascii="Times New Roman" w:hAnsi="Times New Roman" w:cs="Times New Roman"/>
          <w:sz w:val="24"/>
          <w:szCs w:val="24"/>
          <w:lang w:eastAsia="ru-RU"/>
        </w:rPr>
        <w:t xml:space="preserve"> </w:t>
      </w:r>
    </w:p>
    <w:p w14:paraId="7B8B9A56" w14:textId="2945F200" w:rsidR="00401B46" w:rsidRPr="004E7B3B" w:rsidRDefault="00401B46" w:rsidP="00FD1088">
      <w:pPr>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Для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сбора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отведения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поверхностных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существующей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застройки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предусматривается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открытая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водоотвода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(лотки,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кюветы,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канавы).</w:t>
      </w:r>
    </w:p>
    <w:p w14:paraId="35ACCB55" w14:textId="4896EC4A" w:rsidR="00401B46" w:rsidRPr="004E7B3B" w:rsidRDefault="00401B46" w:rsidP="00FD1088">
      <w:pPr>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Дождевая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намечается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учётом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границ</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водосборных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бассейнов.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населенного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пункта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представляет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собой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один</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бассейн</w:t>
      </w:r>
      <w:r w:rsidR="00A109C9" w:rsidRPr="004E7B3B">
        <w:rPr>
          <w:rFonts w:ascii="Times New Roman" w:hAnsi="Times New Roman" w:cs="Times New Roman"/>
          <w:sz w:val="24"/>
          <w:szCs w:val="24"/>
          <w:lang w:eastAsia="ru-RU"/>
        </w:rPr>
        <w:t xml:space="preserve"> </w:t>
      </w:r>
      <w:proofErr w:type="spellStart"/>
      <w:r w:rsidRPr="004E7B3B">
        <w:rPr>
          <w:rFonts w:ascii="Times New Roman" w:hAnsi="Times New Roman" w:cs="Times New Roman"/>
          <w:sz w:val="24"/>
          <w:szCs w:val="24"/>
          <w:lang w:eastAsia="ru-RU"/>
        </w:rPr>
        <w:t>канализования</w:t>
      </w:r>
      <w:proofErr w:type="spellEnd"/>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поверхностных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которые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обслуживаются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сетью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каналов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лотков.</w:t>
      </w:r>
    </w:p>
    <w:p w14:paraId="4101398C" w14:textId="472B593F" w:rsidR="00401B46" w:rsidRPr="004E7B3B" w:rsidRDefault="00401B46" w:rsidP="00FD1088">
      <w:pPr>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Для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очистки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поверхностного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жилой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застройки,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загрязненного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выше</w:t>
      </w:r>
      <w:r w:rsidR="00A109C9" w:rsidRPr="004E7B3B">
        <w:rPr>
          <w:rFonts w:ascii="Times New Roman" w:hAnsi="Times New Roman" w:cs="Times New Roman"/>
          <w:sz w:val="24"/>
          <w:szCs w:val="24"/>
          <w:lang w:eastAsia="ru-RU"/>
        </w:rPr>
        <w:t xml:space="preserve"> </w:t>
      </w:r>
      <w:r w:rsidR="00706D19" w:rsidRPr="004E7B3B">
        <w:rPr>
          <w:rFonts w:ascii="Times New Roman" w:hAnsi="Times New Roman" w:cs="Times New Roman"/>
          <w:sz w:val="24"/>
          <w:szCs w:val="24"/>
          <w:lang w:eastAsia="ru-RU"/>
        </w:rPr>
        <w:t>предельно допустимых концентраций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взвешенными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веществами,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нефтепродуктами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специфическими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веществами,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предлагается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очистных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сооружений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механической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очистки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открытого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типа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поверхностными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нефтеловушками.</w:t>
      </w:r>
    </w:p>
    <w:p w14:paraId="67097624" w14:textId="5BC82513" w:rsidR="00401B46" w:rsidRPr="004E7B3B" w:rsidRDefault="00401B46" w:rsidP="00FD1088">
      <w:pPr>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Проектом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генерального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плана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предусмотрено:</w:t>
      </w:r>
    </w:p>
    <w:p w14:paraId="71062B73" w14:textId="625B8DFF" w:rsidR="00401B46" w:rsidRPr="004E7B3B" w:rsidRDefault="00401B46" w:rsidP="001A097B">
      <w:pPr>
        <w:pStyle w:val="ac"/>
        <w:numPr>
          <w:ilvl w:val="0"/>
          <w:numId w:val="73"/>
        </w:numPr>
        <w:spacing w:line="276" w:lineRule="auto"/>
        <w:ind w:left="0" w:firstLine="284"/>
        <w:contextualSpacing w:val="0"/>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регулярной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уборки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территорий;</w:t>
      </w:r>
    </w:p>
    <w:p w14:paraId="14BDDBF5" w14:textId="36351E17" w:rsidR="00401B46" w:rsidRPr="004E7B3B" w:rsidRDefault="00401B46" w:rsidP="001A097B">
      <w:pPr>
        <w:pStyle w:val="ac"/>
        <w:numPr>
          <w:ilvl w:val="0"/>
          <w:numId w:val="73"/>
        </w:numPr>
        <w:spacing w:line="276" w:lineRule="auto"/>
        <w:ind w:left="0" w:firstLine="284"/>
        <w:contextualSpacing w:val="0"/>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проведение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своевременного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ремонта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дорожного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покрытия;</w:t>
      </w:r>
    </w:p>
    <w:p w14:paraId="52ABFF2C" w14:textId="07C730C0" w:rsidR="00401B46" w:rsidRPr="004E7B3B" w:rsidRDefault="00401B46" w:rsidP="001A097B">
      <w:pPr>
        <w:pStyle w:val="ac"/>
        <w:numPr>
          <w:ilvl w:val="0"/>
          <w:numId w:val="73"/>
        </w:numPr>
        <w:spacing w:line="276" w:lineRule="auto"/>
        <w:ind w:left="0" w:firstLine="284"/>
        <w:contextualSpacing w:val="0"/>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ограждение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проезжей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части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бордюрами,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исключающий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смыв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грунта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время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ливневых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дождей;</w:t>
      </w:r>
    </w:p>
    <w:p w14:paraId="2B692B87" w14:textId="468317CC" w:rsidR="00401B46" w:rsidRPr="004E7B3B" w:rsidRDefault="00401B46" w:rsidP="001A097B">
      <w:pPr>
        <w:pStyle w:val="ac"/>
        <w:numPr>
          <w:ilvl w:val="0"/>
          <w:numId w:val="73"/>
        </w:numPr>
        <w:spacing w:line="276" w:lineRule="auto"/>
        <w:ind w:left="0" w:firstLine="284"/>
        <w:contextualSpacing w:val="0"/>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ограждение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строительных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площадок</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упорядочением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отвода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поверхностного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временной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схеме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открытых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лотков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w:t>
      </w:r>
    </w:p>
    <w:p w14:paraId="7CB7AD23" w14:textId="5907189A" w:rsidR="00401B46" w:rsidRPr="004E7B3B" w:rsidRDefault="00401B46" w:rsidP="001A097B">
      <w:pPr>
        <w:pStyle w:val="ac"/>
        <w:numPr>
          <w:ilvl w:val="0"/>
          <w:numId w:val="73"/>
        </w:numPr>
        <w:spacing w:line="276" w:lineRule="auto"/>
        <w:ind w:left="0" w:firstLine="284"/>
        <w:contextualSpacing w:val="0"/>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обязательность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охвата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водостока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(открытого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закрытого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типа).</w:t>
      </w:r>
    </w:p>
    <w:p w14:paraId="2D7A026A" w14:textId="10DC41BB" w:rsidR="00401B46" w:rsidRPr="004E7B3B" w:rsidRDefault="00401B46" w:rsidP="00FD1088">
      <w:pPr>
        <w:widowControl w:val="0"/>
        <w:spacing w:line="276" w:lineRule="auto"/>
        <w:rPr>
          <w:rFonts w:ascii="Times New Roman" w:hAnsi="Times New Roman" w:cs="Times New Roman"/>
          <w:b/>
          <w:sz w:val="24"/>
          <w:szCs w:val="24"/>
          <w:lang w:eastAsia="ru-RU"/>
        </w:rPr>
      </w:pPr>
      <w:r w:rsidRPr="004E7B3B">
        <w:rPr>
          <w:rFonts w:ascii="Times New Roman" w:hAnsi="Times New Roman" w:cs="Times New Roman"/>
          <w:b/>
          <w:sz w:val="24"/>
          <w:szCs w:val="24"/>
          <w:lang w:eastAsia="ru-RU"/>
        </w:rPr>
        <w:t>Понижение</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уровня</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грунтовых</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вод</w:t>
      </w:r>
    </w:p>
    <w:p w14:paraId="3CBB6929" w14:textId="354EC2B3" w:rsidR="00401B46" w:rsidRPr="004E7B3B" w:rsidRDefault="00401B46" w:rsidP="00FD1088">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Глубина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залегания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грунтовых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планируемой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неравномерна.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всего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района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расположена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пониженных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равнинах.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Высокие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уровни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грунтовых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наблюдаются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приближенных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водным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поверхностям.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Зона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интенсивного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подъема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распространяется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границ</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каналов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трактов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200</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300</w:t>
      </w:r>
      <w:r w:rsidR="00D91A8F" w:rsidRPr="004E7B3B">
        <w:rPr>
          <w:rFonts w:ascii="Times New Roman" w:eastAsiaTheme="minorHAnsi" w:hAnsi="Times New Roman" w:cs="Times New Roman"/>
          <w:szCs w:val="24"/>
          <w:lang w:eastAsia="ru-RU"/>
        </w:rPr>
        <w:t> </w:t>
      </w:r>
      <w:r w:rsidRPr="004E7B3B">
        <w:rPr>
          <w:rFonts w:ascii="Times New Roman" w:eastAsiaTheme="minorHAnsi" w:hAnsi="Times New Roman" w:cs="Times New Roman"/>
          <w:szCs w:val="24"/>
          <w:lang w:eastAsia="ru-RU"/>
        </w:rPr>
        <w:t>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более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отдельных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понижениях.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Скорость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подъема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достигает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0,2</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0,3</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Питание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грунтовых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происходит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счет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инфильтрации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атмосферных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осадков.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защиты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капитальных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зданий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сооружений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участках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высоким</w:t>
      </w:r>
      <w:r w:rsidR="00A109C9" w:rsidRPr="004E7B3B">
        <w:rPr>
          <w:rFonts w:ascii="Times New Roman" w:eastAsiaTheme="minorHAnsi" w:hAnsi="Times New Roman" w:cs="Times New Roman"/>
          <w:szCs w:val="24"/>
          <w:lang w:eastAsia="ru-RU"/>
        </w:rPr>
        <w:t xml:space="preserve"> </w:t>
      </w:r>
      <w:proofErr w:type="spellStart"/>
      <w:r w:rsidR="00706D19" w:rsidRPr="004E7B3B">
        <w:rPr>
          <w:rFonts w:ascii="Times New Roman" w:eastAsiaTheme="minorHAnsi" w:hAnsi="Times New Roman" w:cs="Times New Roman"/>
          <w:szCs w:val="24"/>
          <w:lang w:eastAsia="ru-RU"/>
        </w:rPr>
        <w:t>уровенем</w:t>
      </w:r>
      <w:proofErr w:type="spellEnd"/>
      <w:r w:rsidR="00706D19" w:rsidRPr="004E7B3B">
        <w:rPr>
          <w:rFonts w:ascii="Times New Roman" w:eastAsiaTheme="minorHAnsi" w:hAnsi="Times New Roman" w:cs="Times New Roman"/>
          <w:szCs w:val="24"/>
          <w:lang w:eastAsia="ru-RU"/>
        </w:rPr>
        <w:t xml:space="preserve"> грунтовых вод </w:t>
      </w:r>
      <w:r w:rsidRPr="004E7B3B">
        <w:rPr>
          <w:rFonts w:ascii="Times New Roman" w:eastAsiaTheme="minorHAnsi" w:hAnsi="Times New Roman" w:cs="Times New Roman"/>
          <w:szCs w:val="24"/>
          <w:lang w:eastAsia="ru-RU"/>
        </w:rPr>
        <w:t>предлагается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применять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локальные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кольцевые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дренажи,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защиты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коммуникаций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сопутствующие.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Понижение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уровня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грунтовых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капитальной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застройки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осуществить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менее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2</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проектной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поверхности;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стадионов,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парков,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скверов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других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зеленых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насаждений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менее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1</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w:t>
      </w:r>
    </w:p>
    <w:p w14:paraId="7CBE1CC3" w14:textId="2A7DC37F" w:rsidR="00401B46" w:rsidRPr="004E7B3B" w:rsidRDefault="00401B46" w:rsidP="001A2E85">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При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устройстве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зданий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подвалами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следует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предусмотреть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обмазочную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гидроизоляцию.</w:t>
      </w:r>
      <w:r w:rsidR="00A109C9" w:rsidRPr="004E7B3B">
        <w:rPr>
          <w:rFonts w:ascii="Times New Roman" w:eastAsiaTheme="minorHAnsi" w:hAnsi="Times New Roman" w:cs="Times New Roman"/>
          <w:szCs w:val="24"/>
          <w:lang w:eastAsia="ru-RU"/>
        </w:rPr>
        <w:t xml:space="preserve"> </w:t>
      </w:r>
    </w:p>
    <w:p w14:paraId="246260FF" w14:textId="5C622160" w:rsidR="00401B46" w:rsidRPr="004E7B3B" w:rsidRDefault="00401B46" w:rsidP="001A2E85">
      <w:pPr>
        <w:widowControl w:val="0"/>
        <w:spacing w:line="276" w:lineRule="auto"/>
        <w:rPr>
          <w:rFonts w:ascii="Times New Roman" w:hAnsi="Times New Roman" w:cs="Times New Roman"/>
          <w:sz w:val="24"/>
          <w:szCs w:val="24"/>
          <w:lang w:eastAsia="ru-RU"/>
        </w:rPr>
      </w:pPr>
      <w:bookmarkStart w:id="85" w:name="_Toc277418209"/>
      <w:r w:rsidRPr="004E7B3B">
        <w:rPr>
          <w:rFonts w:ascii="Times New Roman" w:hAnsi="Times New Roman" w:cs="Times New Roman"/>
          <w:sz w:val="24"/>
          <w:szCs w:val="24"/>
          <w:lang w:eastAsia="ru-RU"/>
        </w:rPr>
        <w:t>Инженерная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защита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A109C9" w:rsidRPr="004E7B3B">
        <w:rPr>
          <w:rFonts w:ascii="Times New Roman" w:hAnsi="Times New Roman" w:cs="Times New Roman"/>
          <w:sz w:val="24"/>
          <w:szCs w:val="24"/>
          <w:lang w:eastAsia="ru-RU"/>
        </w:rPr>
        <w:t xml:space="preserve"> </w:t>
      </w:r>
      <w:bookmarkEnd w:id="85"/>
      <w:r w:rsidRPr="004E7B3B">
        <w:rPr>
          <w:rFonts w:ascii="Times New Roman" w:hAnsi="Times New Roman" w:cs="Times New Roman"/>
          <w:sz w:val="24"/>
          <w:szCs w:val="24"/>
          <w:lang w:eastAsia="ru-RU"/>
        </w:rPr>
        <w:t>затопления</w:t>
      </w:r>
    </w:p>
    <w:p w14:paraId="6D2FEFB9" w14:textId="1E421078" w:rsidR="00401B46" w:rsidRPr="004E7B3B" w:rsidRDefault="00401B46" w:rsidP="001A2E85">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Одним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из</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наиболее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опасных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процессов,</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наносящих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ущерб</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населённым</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пунктам</w:t>
      </w:r>
      <w:r w:rsidR="00706D19" w:rsidRPr="004E7B3B">
        <w:t xml:space="preserve"> </w:t>
      </w:r>
      <w:r w:rsidR="00706D19" w:rsidRPr="004E7B3B">
        <w:rPr>
          <w:rFonts w:ascii="Times New Roman" w:eastAsiaTheme="minorHAnsi" w:hAnsi="Times New Roman" w:cs="Times New Roman"/>
          <w:szCs w:val="24"/>
          <w:lang w:eastAsia="ru-RU"/>
        </w:rPr>
        <w:t>муниципального образования «Сельское поселение Козловский сельсовет Володарского муниципального района Астраханской области»</w:t>
      </w:r>
      <w:r w:rsidRPr="004E7B3B">
        <w:rPr>
          <w:rFonts w:ascii="Times New Roman" w:eastAsiaTheme="minorHAnsi" w:hAnsi="Times New Roman" w:cs="Times New Roman"/>
          <w:szCs w:val="24"/>
          <w:lang w:eastAsia="ru-RU"/>
        </w:rPr>
        <w:t>,</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является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процесс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затопления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подтопления.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Затапливаются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погреба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подвалы,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ухудшается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состояние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подземных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lastRenderedPageBreak/>
        <w:t>коммуникаций,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санитарно-бытовые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условия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санитарно-эпидемиологическая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обстановка.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Подземные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могут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быть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агрессивны,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воздействие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фундаменты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другие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заглублённые</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части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сооружений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приводит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разрушению,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нанося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значительный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материальный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ущерб.</w:t>
      </w:r>
    </w:p>
    <w:p w14:paraId="630C8B49" w14:textId="3D5C36C9" w:rsidR="00401B46" w:rsidRPr="004E7B3B" w:rsidRDefault="00401B46" w:rsidP="001A2E85">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инженерной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защиты</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подтопленных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рекомендуется:</w:t>
      </w:r>
    </w:p>
    <w:p w14:paraId="73484BC1" w14:textId="29708DE4" w:rsidR="00401B46" w:rsidRPr="001A097B" w:rsidRDefault="001A2E85" w:rsidP="001A097B">
      <w:pPr>
        <w:pStyle w:val="ac"/>
        <w:numPr>
          <w:ilvl w:val="0"/>
          <w:numId w:val="73"/>
        </w:numPr>
        <w:spacing w:line="276" w:lineRule="auto"/>
        <w:ind w:left="0" w:firstLine="284"/>
        <w:contextualSpacing w:val="0"/>
        <w:rPr>
          <w:rFonts w:ascii="Times New Roman" w:hAnsi="Times New Roman" w:cs="Times New Roman"/>
          <w:sz w:val="24"/>
          <w:szCs w:val="24"/>
          <w:lang w:eastAsia="ru-RU"/>
        </w:rPr>
      </w:pPr>
      <w:r w:rsidRPr="001A097B">
        <w:rPr>
          <w:rFonts w:ascii="Times New Roman" w:hAnsi="Times New Roman" w:cs="Times New Roman"/>
          <w:sz w:val="24"/>
          <w:szCs w:val="24"/>
          <w:lang w:eastAsia="ru-RU"/>
        </w:rPr>
        <w:t>с</w:t>
      </w:r>
      <w:r w:rsidR="00401B46" w:rsidRPr="001A097B">
        <w:rPr>
          <w:rFonts w:ascii="Times New Roman" w:hAnsi="Times New Roman" w:cs="Times New Roman"/>
          <w:sz w:val="24"/>
          <w:szCs w:val="24"/>
          <w:lang w:eastAsia="ru-RU"/>
        </w:rPr>
        <w:t>троительство</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и</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реконструкция</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дренажных</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систем;</w:t>
      </w:r>
    </w:p>
    <w:p w14:paraId="00D7D663" w14:textId="77777777" w:rsidR="001A097B" w:rsidRDefault="001A2E85" w:rsidP="001A097B">
      <w:pPr>
        <w:pStyle w:val="ac"/>
        <w:numPr>
          <w:ilvl w:val="0"/>
          <w:numId w:val="73"/>
        </w:numPr>
        <w:spacing w:line="276" w:lineRule="auto"/>
        <w:ind w:left="0" w:firstLine="284"/>
        <w:contextualSpacing w:val="0"/>
        <w:rPr>
          <w:rFonts w:ascii="Times New Roman" w:hAnsi="Times New Roman" w:cs="Times New Roman"/>
          <w:sz w:val="24"/>
          <w:szCs w:val="24"/>
          <w:lang w:eastAsia="ru-RU"/>
        </w:rPr>
      </w:pPr>
      <w:r w:rsidRPr="001A097B">
        <w:rPr>
          <w:rFonts w:ascii="Times New Roman" w:hAnsi="Times New Roman" w:cs="Times New Roman"/>
          <w:sz w:val="24"/>
          <w:szCs w:val="24"/>
          <w:lang w:eastAsia="ru-RU"/>
        </w:rPr>
        <w:t>с</w:t>
      </w:r>
      <w:r w:rsidR="00401B46" w:rsidRPr="001A097B">
        <w:rPr>
          <w:rFonts w:ascii="Times New Roman" w:hAnsi="Times New Roman" w:cs="Times New Roman"/>
          <w:sz w:val="24"/>
          <w:szCs w:val="24"/>
          <w:lang w:eastAsia="ru-RU"/>
        </w:rPr>
        <w:t>троительство</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и</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реконструкция</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сооружений</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по</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отводу</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поверхностного</w:t>
      </w:r>
      <w:r w:rsidR="00A109C9" w:rsidRPr="001A097B">
        <w:rPr>
          <w:rFonts w:ascii="Times New Roman" w:hAnsi="Times New Roman" w:cs="Times New Roman"/>
          <w:sz w:val="24"/>
          <w:szCs w:val="24"/>
          <w:lang w:eastAsia="ru-RU"/>
        </w:rPr>
        <w:t xml:space="preserve"> </w:t>
      </w:r>
      <w:r w:rsidR="00401B46" w:rsidRPr="001A097B">
        <w:rPr>
          <w:rFonts w:ascii="Times New Roman" w:hAnsi="Times New Roman" w:cs="Times New Roman"/>
          <w:sz w:val="24"/>
          <w:szCs w:val="24"/>
          <w:lang w:eastAsia="ru-RU"/>
        </w:rPr>
        <w:t>стока;</w:t>
      </w:r>
    </w:p>
    <w:p w14:paraId="08304EC3" w14:textId="3C8CCE6C" w:rsidR="00401B46" w:rsidRPr="001A097B" w:rsidRDefault="001A2E85" w:rsidP="001A097B">
      <w:pPr>
        <w:pStyle w:val="ac"/>
        <w:numPr>
          <w:ilvl w:val="0"/>
          <w:numId w:val="73"/>
        </w:numPr>
        <w:spacing w:line="276" w:lineRule="auto"/>
        <w:ind w:left="0" w:firstLine="284"/>
        <w:contextualSpacing w:val="0"/>
        <w:rPr>
          <w:rFonts w:ascii="Times New Roman" w:hAnsi="Times New Roman" w:cs="Times New Roman"/>
          <w:sz w:val="24"/>
          <w:szCs w:val="24"/>
          <w:lang w:eastAsia="ru-RU"/>
        </w:rPr>
      </w:pPr>
      <w:r w:rsidRPr="001A097B">
        <w:rPr>
          <w:rFonts w:ascii="Times New Roman" w:hAnsi="Times New Roman"/>
          <w:lang w:eastAsia="ru-RU"/>
        </w:rPr>
        <w:t>с</w:t>
      </w:r>
      <w:r w:rsidR="00401B46" w:rsidRPr="001A097B">
        <w:rPr>
          <w:rFonts w:ascii="Times New Roman" w:hAnsi="Times New Roman"/>
          <w:lang w:eastAsia="ru-RU"/>
        </w:rPr>
        <w:t>нижение</w:t>
      </w:r>
      <w:r w:rsidR="00A109C9" w:rsidRPr="001A097B">
        <w:rPr>
          <w:rFonts w:ascii="Times New Roman" w:hAnsi="Times New Roman"/>
          <w:lang w:eastAsia="ru-RU"/>
        </w:rPr>
        <w:t xml:space="preserve"> </w:t>
      </w:r>
      <w:r w:rsidR="00401B46" w:rsidRPr="001A097B">
        <w:rPr>
          <w:rFonts w:ascii="Times New Roman" w:hAnsi="Times New Roman"/>
          <w:lang w:eastAsia="ru-RU"/>
        </w:rPr>
        <w:t>потерь</w:t>
      </w:r>
      <w:r w:rsidR="00A109C9" w:rsidRPr="001A097B">
        <w:rPr>
          <w:rFonts w:ascii="Times New Roman" w:hAnsi="Times New Roman"/>
          <w:lang w:eastAsia="ru-RU"/>
        </w:rPr>
        <w:t xml:space="preserve"> </w:t>
      </w:r>
      <w:r w:rsidR="00401B46" w:rsidRPr="001A097B">
        <w:rPr>
          <w:rFonts w:ascii="Times New Roman" w:hAnsi="Times New Roman"/>
          <w:lang w:eastAsia="ru-RU"/>
        </w:rPr>
        <w:t>воды</w:t>
      </w:r>
      <w:r w:rsidR="00A109C9" w:rsidRPr="001A097B">
        <w:rPr>
          <w:rFonts w:ascii="Times New Roman" w:hAnsi="Times New Roman"/>
          <w:lang w:eastAsia="ru-RU"/>
        </w:rPr>
        <w:t xml:space="preserve"> </w:t>
      </w:r>
      <w:r w:rsidR="00401B46" w:rsidRPr="001A097B">
        <w:rPr>
          <w:rFonts w:ascii="Times New Roman" w:hAnsi="Times New Roman"/>
          <w:lang w:eastAsia="ru-RU"/>
        </w:rPr>
        <w:t>из</w:t>
      </w:r>
      <w:r w:rsidR="00A109C9" w:rsidRPr="001A097B">
        <w:rPr>
          <w:rFonts w:ascii="Times New Roman" w:hAnsi="Times New Roman"/>
          <w:lang w:eastAsia="ru-RU"/>
        </w:rPr>
        <w:t xml:space="preserve"> </w:t>
      </w:r>
      <w:proofErr w:type="spellStart"/>
      <w:r w:rsidR="00401B46" w:rsidRPr="001A097B">
        <w:rPr>
          <w:rFonts w:ascii="Times New Roman" w:hAnsi="Times New Roman"/>
          <w:lang w:eastAsia="ru-RU"/>
        </w:rPr>
        <w:t>водонесущих</w:t>
      </w:r>
      <w:proofErr w:type="spellEnd"/>
      <w:r w:rsidR="00A109C9" w:rsidRPr="001A097B">
        <w:rPr>
          <w:rFonts w:ascii="Times New Roman" w:hAnsi="Times New Roman"/>
          <w:lang w:eastAsia="ru-RU"/>
        </w:rPr>
        <w:t xml:space="preserve"> </w:t>
      </w:r>
      <w:r w:rsidR="00401B46" w:rsidRPr="001A097B">
        <w:rPr>
          <w:rFonts w:ascii="Times New Roman" w:hAnsi="Times New Roman"/>
          <w:lang w:eastAsia="ru-RU"/>
        </w:rPr>
        <w:t>коммуникаций.</w:t>
      </w:r>
    </w:p>
    <w:p w14:paraId="404A50A1" w14:textId="79795DE8" w:rsidR="00401B46" w:rsidRPr="004E7B3B" w:rsidRDefault="00401B46" w:rsidP="0030116E">
      <w:pPr>
        <w:pStyle w:val="01"/>
        <w:tabs>
          <w:tab w:val="left" w:pos="1134"/>
        </w:tabs>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На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потенциально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подтапливаемых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территориях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рекомендуется:</w:t>
      </w:r>
    </w:p>
    <w:p w14:paraId="7E03F665" w14:textId="59591051" w:rsidR="00401B46" w:rsidRPr="004E7B3B" w:rsidRDefault="001A2E85" w:rsidP="001A097B">
      <w:pPr>
        <w:pStyle w:val="ac"/>
        <w:numPr>
          <w:ilvl w:val="0"/>
          <w:numId w:val="73"/>
        </w:numPr>
        <w:spacing w:line="276" w:lineRule="auto"/>
        <w:ind w:left="0" w:firstLine="284"/>
        <w:contextualSpacing w:val="0"/>
        <w:rPr>
          <w:rFonts w:ascii="Times New Roman" w:hAnsi="Times New Roman"/>
          <w:lang w:eastAsia="ru-RU"/>
        </w:rPr>
      </w:pPr>
      <w:r w:rsidRPr="004E7B3B">
        <w:rPr>
          <w:rFonts w:ascii="Times New Roman" w:hAnsi="Times New Roman"/>
          <w:lang w:eastAsia="ru-RU"/>
        </w:rPr>
        <w:t>с</w:t>
      </w:r>
      <w:r w:rsidR="00401B46" w:rsidRPr="004E7B3B">
        <w:rPr>
          <w:rFonts w:ascii="Times New Roman" w:hAnsi="Times New Roman"/>
          <w:lang w:eastAsia="ru-RU"/>
        </w:rPr>
        <w:t>троительство</w:t>
      </w:r>
      <w:r w:rsidR="00A109C9" w:rsidRPr="004E7B3B">
        <w:rPr>
          <w:rFonts w:ascii="Times New Roman" w:hAnsi="Times New Roman"/>
          <w:lang w:eastAsia="ru-RU"/>
        </w:rPr>
        <w:t xml:space="preserve"> </w:t>
      </w:r>
      <w:r w:rsidR="00401B46" w:rsidRPr="004E7B3B">
        <w:rPr>
          <w:rFonts w:ascii="Times New Roman" w:hAnsi="Times New Roman"/>
          <w:lang w:eastAsia="ru-RU"/>
        </w:rPr>
        <w:t>и</w:t>
      </w:r>
      <w:r w:rsidR="00A109C9" w:rsidRPr="004E7B3B">
        <w:rPr>
          <w:rFonts w:ascii="Times New Roman" w:hAnsi="Times New Roman"/>
          <w:lang w:eastAsia="ru-RU"/>
        </w:rPr>
        <w:t xml:space="preserve"> </w:t>
      </w:r>
      <w:r w:rsidR="00401B46" w:rsidRPr="004E7B3B">
        <w:rPr>
          <w:rFonts w:ascii="Times New Roman" w:hAnsi="Times New Roman"/>
          <w:lang w:eastAsia="ru-RU"/>
        </w:rPr>
        <w:t>реконструкция</w:t>
      </w:r>
      <w:r w:rsidR="00A109C9" w:rsidRPr="004E7B3B">
        <w:rPr>
          <w:rFonts w:ascii="Times New Roman" w:hAnsi="Times New Roman"/>
          <w:lang w:eastAsia="ru-RU"/>
        </w:rPr>
        <w:t xml:space="preserve"> </w:t>
      </w:r>
      <w:r w:rsidR="00401B46" w:rsidRPr="004E7B3B">
        <w:rPr>
          <w:rFonts w:ascii="Times New Roman" w:hAnsi="Times New Roman"/>
          <w:lang w:eastAsia="ru-RU"/>
        </w:rPr>
        <w:t>сооружений</w:t>
      </w:r>
      <w:r w:rsidR="00A109C9" w:rsidRPr="004E7B3B">
        <w:rPr>
          <w:rFonts w:ascii="Times New Roman" w:hAnsi="Times New Roman"/>
          <w:lang w:eastAsia="ru-RU"/>
        </w:rPr>
        <w:t xml:space="preserve"> </w:t>
      </w:r>
      <w:r w:rsidR="00401B46" w:rsidRPr="004E7B3B">
        <w:rPr>
          <w:rFonts w:ascii="Times New Roman" w:hAnsi="Times New Roman"/>
          <w:lang w:eastAsia="ru-RU"/>
        </w:rPr>
        <w:t>по</w:t>
      </w:r>
      <w:r w:rsidR="00A109C9" w:rsidRPr="004E7B3B">
        <w:rPr>
          <w:rFonts w:ascii="Times New Roman" w:hAnsi="Times New Roman"/>
          <w:lang w:eastAsia="ru-RU"/>
        </w:rPr>
        <w:t xml:space="preserve"> </w:t>
      </w:r>
      <w:r w:rsidR="00401B46" w:rsidRPr="004E7B3B">
        <w:rPr>
          <w:rFonts w:ascii="Times New Roman" w:hAnsi="Times New Roman"/>
          <w:lang w:eastAsia="ru-RU"/>
        </w:rPr>
        <w:t>отводу</w:t>
      </w:r>
      <w:r w:rsidR="00A109C9" w:rsidRPr="004E7B3B">
        <w:rPr>
          <w:rFonts w:ascii="Times New Roman" w:hAnsi="Times New Roman"/>
          <w:lang w:eastAsia="ru-RU"/>
        </w:rPr>
        <w:t xml:space="preserve"> </w:t>
      </w:r>
      <w:r w:rsidR="00401B46" w:rsidRPr="004E7B3B">
        <w:rPr>
          <w:rFonts w:ascii="Times New Roman" w:hAnsi="Times New Roman"/>
          <w:lang w:eastAsia="ru-RU"/>
        </w:rPr>
        <w:t>поверхностного</w:t>
      </w:r>
      <w:r w:rsidR="00A109C9" w:rsidRPr="004E7B3B">
        <w:rPr>
          <w:rFonts w:ascii="Times New Roman" w:hAnsi="Times New Roman"/>
          <w:lang w:eastAsia="ru-RU"/>
        </w:rPr>
        <w:t xml:space="preserve"> </w:t>
      </w:r>
      <w:r w:rsidR="00401B46" w:rsidRPr="004E7B3B">
        <w:rPr>
          <w:rFonts w:ascii="Times New Roman" w:hAnsi="Times New Roman"/>
          <w:lang w:eastAsia="ru-RU"/>
        </w:rPr>
        <w:t>стока;</w:t>
      </w:r>
    </w:p>
    <w:p w14:paraId="79106C96" w14:textId="183973DE" w:rsidR="00401B46" w:rsidRPr="004E7B3B" w:rsidRDefault="001A2E85" w:rsidP="001A097B">
      <w:pPr>
        <w:pStyle w:val="ac"/>
        <w:numPr>
          <w:ilvl w:val="0"/>
          <w:numId w:val="73"/>
        </w:numPr>
        <w:spacing w:line="276" w:lineRule="auto"/>
        <w:ind w:left="0" w:firstLine="284"/>
        <w:contextualSpacing w:val="0"/>
        <w:rPr>
          <w:rFonts w:ascii="Times New Roman" w:hAnsi="Times New Roman"/>
          <w:lang w:eastAsia="ru-RU"/>
        </w:rPr>
      </w:pPr>
      <w:r w:rsidRPr="004E7B3B">
        <w:rPr>
          <w:rFonts w:ascii="Times New Roman" w:hAnsi="Times New Roman"/>
          <w:lang w:eastAsia="ru-RU"/>
        </w:rPr>
        <w:t>с</w:t>
      </w:r>
      <w:r w:rsidR="00401B46" w:rsidRPr="004E7B3B">
        <w:rPr>
          <w:rFonts w:ascii="Times New Roman" w:hAnsi="Times New Roman"/>
          <w:lang w:eastAsia="ru-RU"/>
        </w:rPr>
        <w:t>нижение</w:t>
      </w:r>
      <w:r w:rsidR="00A109C9" w:rsidRPr="004E7B3B">
        <w:rPr>
          <w:rFonts w:ascii="Times New Roman" w:hAnsi="Times New Roman"/>
          <w:lang w:eastAsia="ru-RU"/>
        </w:rPr>
        <w:t xml:space="preserve"> </w:t>
      </w:r>
      <w:r w:rsidR="00401B46" w:rsidRPr="004E7B3B">
        <w:rPr>
          <w:rFonts w:ascii="Times New Roman" w:hAnsi="Times New Roman"/>
          <w:lang w:eastAsia="ru-RU"/>
        </w:rPr>
        <w:t>потерь</w:t>
      </w:r>
      <w:r w:rsidR="00A109C9" w:rsidRPr="004E7B3B">
        <w:rPr>
          <w:rFonts w:ascii="Times New Roman" w:hAnsi="Times New Roman"/>
          <w:lang w:eastAsia="ru-RU"/>
        </w:rPr>
        <w:t xml:space="preserve"> </w:t>
      </w:r>
      <w:r w:rsidR="00401B46" w:rsidRPr="004E7B3B">
        <w:rPr>
          <w:rFonts w:ascii="Times New Roman" w:hAnsi="Times New Roman"/>
          <w:lang w:eastAsia="ru-RU"/>
        </w:rPr>
        <w:t>воды</w:t>
      </w:r>
      <w:r w:rsidR="00A109C9" w:rsidRPr="004E7B3B">
        <w:rPr>
          <w:rFonts w:ascii="Times New Roman" w:hAnsi="Times New Roman"/>
          <w:lang w:eastAsia="ru-RU"/>
        </w:rPr>
        <w:t xml:space="preserve"> </w:t>
      </w:r>
      <w:r w:rsidR="00401B46" w:rsidRPr="004E7B3B">
        <w:rPr>
          <w:rFonts w:ascii="Times New Roman" w:hAnsi="Times New Roman"/>
          <w:lang w:eastAsia="ru-RU"/>
        </w:rPr>
        <w:t>из</w:t>
      </w:r>
      <w:r w:rsidR="00A109C9" w:rsidRPr="004E7B3B">
        <w:rPr>
          <w:rFonts w:ascii="Times New Roman" w:hAnsi="Times New Roman"/>
          <w:lang w:eastAsia="ru-RU"/>
        </w:rPr>
        <w:t xml:space="preserve"> </w:t>
      </w:r>
      <w:proofErr w:type="spellStart"/>
      <w:r w:rsidR="00401B46" w:rsidRPr="004E7B3B">
        <w:rPr>
          <w:rFonts w:ascii="Times New Roman" w:hAnsi="Times New Roman"/>
          <w:lang w:eastAsia="ru-RU"/>
        </w:rPr>
        <w:t>водонесущих</w:t>
      </w:r>
      <w:proofErr w:type="spellEnd"/>
      <w:r w:rsidR="00A109C9" w:rsidRPr="004E7B3B">
        <w:rPr>
          <w:rFonts w:ascii="Times New Roman" w:hAnsi="Times New Roman"/>
          <w:lang w:eastAsia="ru-RU"/>
        </w:rPr>
        <w:t xml:space="preserve"> </w:t>
      </w:r>
      <w:r w:rsidR="00401B46" w:rsidRPr="004E7B3B">
        <w:rPr>
          <w:rFonts w:ascii="Times New Roman" w:hAnsi="Times New Roman"/>
          <w:lang w:eastAsia="ru-RU"/>
        </w:rPr>
        <w:t>коммуникаций;</w:t>
      </w:r>
    </w:p>
    <w:p w14:paraId="0622A5EA" w14:textId="31F3F8E3" w:rsidR="00401B46" w:rsidRPr="004E7B3B" w:rsidRDefault="001A2E85" w:rsidP="001A097B">
      <w:pPr>
        <w:pStyle w:val="ac"/>
        <w:numPr>
          <w:ilvl w:val="0"/>
          <w:numId w:val="73"/>
        </w:numPr>
        <w:spacing w:line="276" w:lineRule="auto"/>
        <w:ind w:left="0" w:firstLine="284"/>
        <w:contextualSpacing w:val="0"/>
        <w:rPr>
          <w:rFonts w:ascii="Times New Roman" w:hAnsi="Times New Roman"/>
          <w:lang w:eastAsia="ru-RU"/>
        </w:rPr>
      </w:pPr>
      <w:r w:rsidRPr="004E7B3B">
        <w:rPr>
          <w:rFonts w:ascii="Times New Roman" w:hAnsi="Times New Roman"/>
          <w:lang w:eastAsia="ru-RU"/>
        </w:rPr>
        <w:t>с</w:t>
      </w:r>
      <w:r w:rsidR="00401B46" w:rsidRPr="004E7B3B">
        <w:rPr>
          <w:rFonts w:ascii="Times New Roman" w:hAnsi="Times New Roman"/>
          <w:lang w:eastAsia="ru-RU"/>
        </w:rPr>
        <w:t>троительство</w:t>
      </w:r>
      <w:r w:rsidR="00A109C9" w:rsidRPr="004E7B3B">
        <w:rPr>
          <w:rFonts w:ascii="Times New Roman" w:hAnsi="Times New Roman"/>
          <w:lang w:eastAsia="ru-RU"/>
        </w:rPr>
        <w:t xml:space="preserve"> </w:t>
      </w:r>
      <w:r w:rsidR="00401B46" w:rsidRPr="004E7B3B">
        <w:rPr>
          <w:rFonts w:ascii="Times New Roman" w:hAnsi="Times New Roman"/>
          <w:lang w:eastAsia="ru-RU"/>
        </w:rPr>
        <w:t>локальных</w:t>
      </w:r>
      <w:r w:rsidR="00A109C9" w:rsidRPr="004E7B3B">
        <w:rPr>
          <w:rFonts w:ascii="Times New Roman" w:hAnsi="Times New Roman"/>
          <w:lang w:eastAsia="ru-RU"/>
        </w:rPr>
        <w:t xml:space="preserve"> </w:t>
      </w:r>
      <w:r w:rsidR="00401B46" w:rsidRPr="004E7B3B">
        <w:rPr>
          <w:rFonts w:ascii="Times New Roman" w:hAnsi="Times New Roman"/>
          <w:lang w:eastAsia="ru-RU"/>
        </w:rPr>
        <w:t>дренажей.</w:t>
      </w:r>
    </w:p>
    <w:p w14:paraId="7A43B960" w14:textId="63C9AA06" w:rsidR="00401B46" w:rsidRPr="004E7B3B" w:rsidRDefault="00401B46" w:rsidP="001A2E85">
      <w:pPr>
        <w:pStyle w:val="01"/>
        <w:spacing w:after="0" w:line="276" w:lineRule="auto"/>
        <w:ind w:left="0" w:firstLine="709"/>
        <w:rPr>
          <w:rFonts w:ascii="Times New Roman" w:eastAsiaTheme="minorHAnsi" w:hAnsi="Times New Roman" w:cs="Times New Roman"/>
          <w:szCs w:val="24"/>
          <w:lang w:eastAsia="ru-RU"/>
        </w:rPr>
      </w:pPr>
      <w:r w:rsidRPr="004E7B3B">
        <w:rPr>
          <w:rFonts w:ascii="Times New Roman" w:eastAsiaTheme="minorHAnsi" w:hAnsi="Times New Roman" w:cs="Times New Roman"/>
          <w:szCs w:val="24"/>
          <w:lang w:eastAsia="ru-RU"/>
        </w:rPr>
        <w:t>Следует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отметить,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что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дренажный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сток</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может</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быть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повсеместно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загрязнён.</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Необходимо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предусмотреть</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строительство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сооружений</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для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очистки</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дренажных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вод</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целью</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доведения</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качества</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до</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соответствующих</w:t>
      </w:r>
      <w:r w:rsidR="00A109C9" w:rsidRPr="004E7B3B">
        <w:rPr>
          <w:rFonts w:ascii="Times New Roman" w:eastAsiaTheme="minorHAnsi" w:hAnsi="Times New Roman" w:cs="Times New Roman"/>
          <w:szCs w:val="24"/>
          <w:lang w:eastAsia="ru-RU"/>
        </w:rPr>
        <w:t xml:space="preserve"> </w:t>
      </w:r>
      <w:r w:rsidRPr="004E7B3B">
        <w:rPr>
          <w:rFonts w:ascii="Times New Roman" w:eastAsiaTheme="minorHAnsi" w:hAnsi="Times New Roman" w:cs="Times New Roman"/>
          <w:szCs w:val="24"/>
          <w:lang w:eastAsia="ru-RU"/>
        </w:rPr>
        <w:t>норм.</w:t>
      </w:r>
      <w:r w:rsidR="00A109C9" w:rsidRPr="004E7B3B">
        <w:rPr>
          <w:rFonts w:ascii="Times New Roman" w:eastAsiaTheme="minorHAnsi" w:hAnsi="Times New Roman" w:cs="Times New Roman"/>
          <w:szCs w:val="24"/>
          <w:lang w:eastAsia="ru-RU"/>
        </w:rPr>
        <w:t xml:space="preserve"> </w:t>
      </w:r>
    </w:p>
    <w:p w14:paraId="0157E3BF" w14:textId="1ED0AAB4" w:rsidR="00664BA4" w:rsidRPr="004E7B3B" w:rsidRDefault="00706D19" w:rsidP="00664BA4">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 xml:space="preserve">На всех подтопленных и потенциально подтапливаемых территориях необходимо организовать наблюдательную режимную сеть. Зона возможного затопления и подтопления при подъеме уровня Каспийского моря до отметки минус 25,0 м определена в соответствии с распоряжениями Президента Российской Федерации от 31.10.92 № 643-рп </w:t>
      </w:r>
      <w:r w:rsidR="00DF4806" w:rsidRPr="004E7B3B">
        <w:rPr>
          <w:rFonts w:ascii="Times New Roman" w:hAnsi="Times New Roman" w:cs="Times New Roman"/>
          <w:sz w:val="24"/>
          <w:szCs w:val="24"/>
          <w:lang w:eastAsia="ru-RU"/>
        </w:rPr>
        <w:t>«</w:t>
      </w:r>
      <w:r w:rsidRPr="004E7B3B">
        <w:rPr>
          <w:rFonts w:ascii="Times New Roman" w:hAnsi="Times New Roman" w:cs="Times New Roman"/>
          <w:sz w:val="24"/>
          <w:szCs w:val="24"/>
          <w:lang w:eastAsia="ru-RU"/>
        </w:rPr>
        <w:t>О мерах по защите населения и решению проблем, связанных с подъемом уровня Каспийского моря</w:t>
      </w:r>
      <w:r w:rsidR="00DF4806" w:rsidRPr="004E7B3B">
        <w:rPr>
          <w:rFonts w:ascii="Times New Roman" w:hAnsi="Times New Roman" w:cs="Times New Roman"/>
          <w:sz w:val="24"/>
          <w:szCs w:val="24"/>
          <w:lang w:eastAsia="ru-RU"/>
        </w:rPr>
        <w:t>»</w:t>
      </w:r>
      <w:r w:rsidRPr="004E7B3B">
        <w:rPr>
          <w:rFonts w:ascii="Times New Roman" w:hAnsi="Times New Roman" w:cs="Times New Roman"/>
          <w:sz w:val="24"/>
          <w:szCs w:val="24"/>
          <w:lang w:eastAsia="ru-RU"/>
        </w:rPr>
        <w:t xml:space="preserve"> и Правительства Российской Федерации от 17.11.1992 № 2104-р «О мерах по выполнению распоряжения Президента Российской Федерации от 31.10.1992 </w:t>
      </w:r>
      <w:r w:rsidR="00664BA4" w:rsidRPr="004E7B3B">
        <w:rPr>
          <w:rFonts w:ascii="Times New Roman" w:hAnsi="Times New Roman" w:cs="Times New Roman"/>
          <w:sz w:val="24"/>
          <w:szCs w:val="24"/>
          <w:lang w:eastAsia="ru-RU"/>
        </w:rPr>
        <w:t>№</w:t>
      </w:r>
      <w:r w:rsidRPr="004E7B3B">
        <w:rPr>
          <w:rFonts w:ascii="Times New Roman" w:hAnsi="Times New Roman" w:cs="Times New Roman"/>
          <w:sz w:val="24"/>
          <w:szCs w:val="24"/>
          <w:lang w:eastAsia="ru-RU"/>
        </w:rPr>
        <w:t xml:space="preserve"> 643-рп.</w:t>
      </w:r>
    </w:p>
    <w:p w14:paraId="6E0865CB" w14:textId="5F0D3113" w:rsidR="00706D19" w:rsidRPr="004E7B3B" w:rsidRDefault="00706D19" w:rsidP="00664BA4">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Вновь образуемые жилые территории населенных пунктов необходимо защитить от затопления паводковыми водами, ветрового нагона воды и подтопления грунтовыми водами в соответствии со СП 104.13330.2016 «Инженерная защита территории от затопления и подтопления</w:t>
      </w:r>
      <w:r w:rsidR="004F6C7E" w:rsidRPr="004E7B3B">
        <w:rPr>
          <w:rFonts w:ascii="Times New Roman" w:hAnsi="Times New Roman" w:cs="Times New Roman"/>
          <w:sz w:val="24"/>
          <w:szCs w:val="24"/>
          <w:lang w:eastAsia="ru-RU"/>
        </w:rPr>
        <w:t>»</w:t>
      </w:r>
      <w:r w:rsidR="00420A1E" w:rsidRPr="004E7B3B">
        <w:rPr>
          <w:rFonts w:ascii="Times New Roman" w:hAnsi="Times New Roman" w:cs="Times New Roman"/>
          <w:sz w:val="24"/>
          <w:szCs w:val="24"/>
          <w:lang w:eastAsia="ru-RU"/>
        </w:rPr>
        <w:t>.</w:t>
      </w:r>
    </w:p>
    <w:p w14:paraId="2D73BC29" w14:textId="77777777" w:rsidR="00664BA4" w:rsidRPr="004E7B3B" w:rsidRDefault="00664BA4" w:rsidP="00664BA4">
      <w:pPr>
        <w:tabs>
          <w:tab w:val="left" w:pos="993"/>
        </w:tabs>
        <w:spacing w:line="276" w:lineRule="auto"/>
        <w:ind w:left="284" w:firstLine="0"/>
        <w:rPr>
          <w:rFonts w:ascii="Times New Roman" w:hAnsi="Times New Roman" w:cs="Times New Roman"/>
          <w:sz w:val="24"/>
          <w:szCs w:val="24"/>
          <w:lang w:eastAsia="ru-RU"/>
        </w:rPr>
      </w:pPr>
    </w:p>
    <w:p w14:paraId="7258EFE6" w14:textId="7FA4BD8A" w:rsidR="00EC02C9" w:rsidRPr="004E7B3B" w:rsidRDefault="00EC02C9" w:rsidP="00AC7768">
      <w:pPr>
        <w:tabs>
          <w:tab w:val="left" w:pos="993"/>
        </w:tabs>
        <w:spacing w:line="276" w:lineRule="auto"/>
        <w:ind w:left="284" w:firstLine="425"/>
        <w:outlineLvl w:val="1"/>
        <w:rPr>
          <w:rFonts w:ascii="Times New Roman" w:hAnsi="Times New Roman" w:cs="Times New Roman"/>
          <w:b/>
          <w:sz w:val="24"/>
          <w:szCs w:val="24"/>
        </w:rPr>
      </w:pPr>
      <w:bookmarkStart w:id="86" w:name="_Toc223003846"/>
      <w:r w:rsidRPr="004E7B3B">
        <w:rPr>
          <w:rFonts w:ascii="Times New Roman" w:hAnsi="Times New Roman" w:cs="Times New Roman"/>
          <w:b/>
          <w:sz w:val="24"/>
          <w:szCs w:val="24"/>
        </w:rPr>
        <w:t>3.</w:t>
      </w:r>
      <w:r w:rsidR="00540E0E" w:rsidRPr="004E7B3B">
        <w:rPr>
          <w:rFonts w:ascii="Times New Roman" w:hAnsi="Times New Roman" w:cs="Times New Roman"/>
          <w:b/>
          <w:sz w:val="24"/>
          <w:szCs w:val="24"/>
        </w:rPr>
        <w:t>7</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Охрана</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окружающей</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среды</w:t>
      </w:r>
      <w:bookmarkEnd w:id="86"/>
    </w:p>
    <w:p w14:paraId="58F84057" w14:textId="5A39768C" w:rsidR="00F351FC" w:rsidRPr="004E7B3B" w:rsidRDefault="00F351FC" w:rsidP="00F351FC">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Для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снижения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существующего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уровня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воздействия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техногенных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факторов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00706D19" w:rsidRPr="004E7B3B">
        <w:rPr>
          <w:rFonts w:ascii="Times New Roman" w:hAnsi="Times New Roman" w:cs="Times New Roman"/>
          <w:sz w:val="24"/>
          <w:szCs w:val="24"/>
          <w:lang w:eastAsia="ru-RU"/>
        </w:rPr>
        <w:t>муниципального образования «Сельское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lang w:eastAsia="ru-RU"/>
        </w:rPr>
        <w:t>,</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улучшения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санитарного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экологического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состояния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селитебной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населенных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мест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необходимо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осуществить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комплекс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мероприятий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природоохранного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направления.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экологической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сфере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стратегической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целью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является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сохранение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восстановление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естественных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экосистем,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стабилизация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улучшение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качества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окружающей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среды,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снижение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сбросов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выбросов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вредных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веществ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атмосферу,</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сокращение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образуемой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массы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твердых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жидких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особенно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токсичных,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переработки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утилизации.</w:t>
      </w:r>
      <w:r w:rsidR="00A109C9" w:rsidRPr="004E7B3B">
        <w:rPr>
          <w:rFonts w:ascii="Times New Roman" w:hAnsi="Times New Roman" w:cs="Times New Roman"/>
          <w:sz w:val="24"/>
          <w:szCs w:val="24"/>
          <w:lang w:eastAsia="ru-RU"/>
        </w:rPr>
        <w:t xml:space="preserve"> </w:t>
      </w:r>
    </w:p>
    <w:p w14:paraId="46C93820" w14:textId="015A9C1C" w:rsidR="00B57FD8" w:rsidRPr="004E7B3B" w:rsidRDefault="00B57FD8" w:rsidP="00B57FD8">
      <w:pPr>
        <w:tabs>
          <w:tab w:val="left" w:pos="993"/>
        </w:tabs>
        <w:spacing w:line="276" w:lineRule="auto"/>
        <w:rPr>
          <w:rFonts w:ascii="Times New Roman" w:hAnsi="Times New Roman" w:cs="Times New Roman"/>
          <w:b/>
          <w:sz w:val="24"/>
          <w:szCs w:val="24"/>
          <w:lang w:eastAsia="ru-RU"/>
        </w:rPr>
      </w:pPr>
      <w:r w:rsidRPr="004E7B3B">
        <w:rPr>
          <w:rFonts w:ascii="Times New Roman" w:hAnsi="Times New Roman" w:cs="Times New Roman"/>
          <w:b/>
          <w:sz w:val="24"/>
          <w:szCs w:val="24"/>
          <w:lang w:eastAsia="ru-RU"/>
        </w:rPr>
        <w:t>Мероприятия</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по</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охране</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атмосферного</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воздуха</w:t>
      </w:r>
      <w:r w:rsidR="00A109C9" w:rsidRPr="004E7B3B">
        <w:rPr>
          <w:rFonts w:ascii="Times New Roman" w:hAnsi="Times New Roman" w:cs="Times New Roman"/>
          <w:b/>
          <w:sz w:val="24"/>
          <w:szCs w:val="24"/>
          <w:lang w:eastAsia="ru-RU"/>
        </w:rPr>
        <w:t xml:space="preserve"> </w:t>
      </w:r>
    </w:p>
    <w:p w14:paraId="307AFA65" w14:textId="7DE0F06C" w:rsidR="00B57FD8" w:rsidRPr="004E7B3B" w:rsidRDefault="00DB6C93" w:rsidP="00B57FD8">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 xml:space="preserve">На основании </w:t>
      </w:r>
      <w:r w:rsidR="000F5600" w:rsidRPr="004E7B3B">
        <w:rPr>
          <w:rFonts w:ascii="Times New Roman" w:hAnsi="Times New Roman" w:cs="Times New Roman"/>
          <w:sz w:val="24"/>
          <w:szCs w:val="24"/>
          <w:lang w:eastAsia="ru-RU"/>
        </w:rPr>
        <w:t xml:space="preserve">проведенного </w:t>
      </w:r>
      <w:r w:rsidRPr="004E7B3B">
        <w:rPr>
          <w:rFonts w:ascii="Times New Roman" w:hAnsi="Times New Roman" w:cs="Times New Roman"/>
          <w:sz w:val="24"/>
          <w:szCs w:val="24"/>
          <w:lang w:eastAsia="ru-RU"/>
        </w:rPr>
        <w:t>анализа существующих данных</w:t>
      </w:r>
      <w:r w:rsidR="00014B95" w:rsidRPr="004E7B3B">
        <w:rPr>
          <w:rFonts w:ascii="Times New Roman" w:hAnsi="Times New Roman" w:cs="Times New Roman"/>
          <w:sz w:val="24"/>
          <w:szCs w:val="24"/>
          <w:lang w:eastAsia="ru-RU"/>
        </w:rPr>
        <w:t>, д</w:t>
      </w:r>
      <w:r w:rsidR="00B57FD8" w:rsidRPr="004E7B3B">
        <w:rPr>
          <w:rFonts w:ascii="Times New Roman" w:hAnsi="Times New Roman" w:cs="Times New Roman"/>
          <w:sz w:val="24"/>
          <w:szCs w:val="24"/>
          <w:lang w:eastAsia="ru-RU"/>
        </w:rPr>
        <w:t>ля</w:t>
      </w:r>
      <w:r w:rsidR="00A109C9" w:rsidRPr="004E7B3B">
        <w:rPr>
          <w:rFonts w:ascii="Times New Roman" w:hAnsi="Times New Roman" w:cs="Times New Roman"/>
          <w:sz w:val="24"/>
          <w:szCs w:val="24"/>
          <w:lang w:eastAsia="ru-RU"/>
        </w:rPr>
        <w:t xml:space="preserve"> </w:t>
      </w:r>
      <w:r w:rsidR="00B57FD8" w:rsidRPr="004E7B3B">
        <w:rPr>
          <w:rFonts w:ascii="Times New Roman" w:hAnsi="Times New Roman" w:cs="Times New Roman"/>
          <w:sz w:val="24"/>
          <w:szCs w:val="24"/>
          <w:lang w:eastAsia="ru-RU"/>
        </w:rPr>
        <w:t>улучшения</w:t>
      </w:r>
      <w:r w:rsidR="00A109C9" w:rsidRPr="004E7B3B">
        <w:rPr>
          <w:rFonts w:ascii="Times New Roman" w:hAnsi="Times New Roman" w:cs="Times New Roman"/>
          <w:sz w:val="24"/>
          <w:szCs w:val="24"/>
          <w:lang w:eastAsia="ru-RU"/>
        </w:rPr>
        <w:t xml:space="preserve"> </w:t>
      </w:r>
      <w:r w:rsidR="00B57FD8" w:rsidRPr="004E7B3B">
        <w:rPr>
          <w:rFonts w:ascii="Times New Roman" w:hAnsi="Times New Roman" w:cs="Times New Roman"/>
          <w:sz w:val="24"/>
          <w:szCs w:val="24"/>
          <w:lang w:eastAsia="ru-RU"/>
        </w:rPr>
        <w:t>состояния</w:t>
      </w:r>
      <w:r w:rsidR="00A109C9" w:rsidRPr="004E7B3B">
        <w:rPr>
          <w:rFonts w:ascii="Times New Roman" w:hAnsi="Times New Roman" w:cs="Times New Roman"/>
          <w:sz w:val="24"/>
          <w:szCs w:val="24"/>
          <w:lang w:eastAsia="ru-RU"/>
        </w:rPr>
        <w:t xml:space="preserve"> </w:t>
      </w:r>
      <w:r w:rsidR="00B57FD8" w:rsidRPr="004E7B3B">
        <w:rPr>
          <w:rFonts w:ascii="Times New Roman" w:hAnsi="Times New Roman" w:cs="Times New Roman"/>
          <w:sz w:val="24"/>
          <w:szCs w:val="24"/>
          <w:lang w:eastAsia="ru-RU"/>
        </w:rPr>
        <w:t>атмосферного</w:t>
      </w:r>
      <w:r w:rsidR="00A109C9" w:rsidRPr="004E7B3B">
        <w:rPr>
          <w:rFonts w:ascii="Times New Roman" w:hAnsi="Times New Roman" w:cs="Times New Roman"/>
          <w:sz w:val="24"/>
          <w:szCs w:val="24"/>
          <w:lang w:eastAsia="ru-RU"/>
        </w:rPr>
        <w:t xml:space="preserve"> </w:t>
      </w:r>
      <w:r w:rsidR="00B57FD8" w:rsidRPr="004E7B3B">
        <w:rPr>
          <w:rFonts w:ascii="Times New Roman" w:hAnsi="Times New Roman" w:cs="Times New Roman"/>
          <w:sz w:val="24"/>
          <w:szCs w:val="24"/>
          <w:lang w:eastAsia="ru-RU"/>
        </w:rPr>
        <w:t>воздуха</w:t>
      </w:r>
      <w:r w:rsidR="00A109C9" w:rsidRPr="004E7B3B">
        <w:rPr>
          <w:rFonts w:ascii="Times New Roman" w:hAnsi="Times New Roman" w:cs="Times New Roman"/>
          <w:sz w:val="24"/>
          <w:szCs w:val="24"/>
          <w:lang w:eastAsia="ru-RU"/>
        </w:rPr>
        <w:t xml:space="preserve"> </w:t>
      </w:r>
      <w:r w:rsidR="00B57FD8"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00B57FD8"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00B57FD8" w:rsidRPr="004E7B3B">
        <w:rPr>
          <w:rFonts w:ascii="Times New Roman" w:hAnsi="Times New Roman" w:cs="Times New Roman"/>
          <w:sz w:val="24"/>
          <w:szCs w:val="24"/>
          <w:lang w:eastAsia="ru-RU"/>
        </w:rPr>
        <w:t>муниципального</w:t>
      </w:r>
      <w:r w:rsidR="00A109C9" w:rsidRPr="004E7B3B">
        <w:rPr>
          <w:rFonts w:ascii="Times New Roman" w:hAnsi="Times New Roman" w:cs="Times New Roman"/>
          <w:sz w:val="24"/>
          <w:szCs w:val="24"/>
          <w:lang w:eastAsia="ru-RU"/>
        </w:rPr>
        <w:t xml:space="preserve"> </w:t>
      </w:r>
      <w:r w:rsidR="00B57FD8" w:rsidRPr="004E7B3B">
        <w:rPr>
          <w:rFonts w:ascii="Times New Roman" w:hAnsi="Times New Roman" w:cs="Times New Roman"/>
          <w:sz w:val="24"/>
          <w:szCs w:val="24"/>
          <w:lang w:eastAsia="ru-RU"/>
        </w:rPr>
        <w:t>образования</w:t>
      </w:r>
      <w:r w:rsidR="00A109C9" w:rsidRPr="004E7B3B">
        <w:rPr>
          <w:rFonts w:ascii="Times New Roman" w:hAnsi="Times New Roman" w:cs="Times New Roman"/>
          <w:sz w:val="24"/>
          <w:szCs w:val="24"/>
          <w:lang w:eastAsia="ru-RU"/>
        </w:rPr>
        <w:t xml:space="preserve"> </w:t>
      </w:r>
      <w:r w:rsidR="00C64FE6"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000F5600" w:rsidRPr="004E7B3B">
        <w:rPr>
          <w:rFonts w:ascii="Times New Roman" w:hAnsi="Times New Roman" w:cs="Times New Roman"/>
          <w:sz w:val="24"/>
          <w:szCs w:val="24"/>
        </w:rPr>
        <w:t xml:space="preserve">настоящим Генеральным планом </w:t>
      </w:r>
      <w:r w:rsidR="000F5600" w:rsidRPr="004E7B3B">
        <w:rPr>
          <w:rFonts w:ascii="Times New Roman" w:hAnsi="Times New Roman" w:cs="Times New Roman"/>
          <w:sz w:val="24"/>
          <w:szCs w:val="24"/>
          <w:lang w:eastAsia="ru-RU"/>
        </w:rPr>
        <w:t>рекомендуются следующие мероприятия</w:t>
      </w:r>
      <w:r w:rsidR="00B57FD8" w:rsidRPr="004E7B3B">
        <w:rPr>
          <w:rFonts w:ascii="Times New Roman" w:hAnsi="Times New Roman" w:cs="Times New Roman"/>
          <w:sz w:val="24"/>
          <w:szCs w:val="24"/>
          <w:lang w:eastAsia="ru-RU"/>
        </w:rPr>
        <w:t>:</w:t>
      </w:r>
    </w:p>
    <w:p w14:paraId="78E4B534" w14:textId="156E7890"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вынос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жилой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оказывающие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негативное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воздействие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окружающую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среду</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склад</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строительных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материалов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гаражное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хозяйство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колхоза;</w:t>
      </w:r>
    </w:p>
    <w:p w14:paraId="790874C9" w14:textId="3F4CD491"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lastRenderedPageBreak/>
        <w:t>настоящим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проектом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предлагается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значительное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увеличение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площади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зелёных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насаждений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сёл;</w:t>
      </w:r>
    </w:p>
    <w:p w14:paraId="54754E9C" w14:textId="06224E99"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организовать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санитарного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разрыва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инженерно-транспортной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инфраструктуры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соответствии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требованиями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строительных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санитарных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норм;</w:t>
      </w:r>
    </w:p>
    <w:p w14:paraId="33559FCC" w14:textId="1AE9C393"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создание</w:t>
      </w:r>
      <w:r w:rsidR="00A109C9" w:rsidRPr="004E7B3B">
        <w:rPr>
          <w:rFonts w:ascii="Times New Roman" w:hAnsi="Times New Roman" w:cs="Times New Roman"/>
          <w:sz w:val="24"/>
          <w:szCs w:val="24"/>
          <w:lang w:eastAsia="ru-RU"/>
        </w:rPr>
        <w:t xml:space="preserve"> </w:t>
      </w:r>
      <w:proofErr w:type="spellStart"/>
      <w:r w:rsidRPr="004E7B3B">
        <w:rPr>
          <w:rFonts w:ascii="Times New Roman" w:hAnsi="Times New Roman" w:cs="Times New Roman"/>
          <w:sz w:val="24"/>
          <w:szCs w:val="24"/>
          <w:lang w:eastAsia="ru-RU"/>
        </w:rPr>
        <w:t>шумо</w:t>
      </w:r>
      <w:proofErr w:type="spellEnd"/>
      <w:r w:rsidRPr="004E7B3B">
        <w:rPr>
          <w:rFonts w:ascii="Times New Roman" w:hAnsi="Times New Roman" w:cs="Times New Roman"/>
          <w:sz w:val="24"/>
          <w:szCs w:val="24"/>
          <w:lang w:eastAsia="ru-RU"/>
        </w:rPr>
        <w:t>-газо-пылезащитных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насаждений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придорожной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полосе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автодорог,</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примыкающим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границе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населённых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пунктов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или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расположенных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непосредственной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близости;</w:t>
      </w:r>
    </w:p>
    <w:p w14:paraId="76E028E0" w14:textId="6D67075B"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снижение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содержания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вредных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веществ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приземном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слое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атмосферы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жилой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муниципального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образования</w:t>
      </w:r>
      <w:r w:rsidR="00A109C9" w:rsidRPr="004E7B3B">
        <w:rPr>
          <w:rFonts w:ascii="Times New Roman" w:hAnsi="Times New Roman" w:cs="Times New Roman"/>
          <w:sz w:val="24"/>
          <w:szCs w:val="24"/>
          <w:lang w:eastAsia="ru-RU"/>
        </w:rPr>
        <w:t xml:space="preserve"> </w:t>
      </w:r>
      <w:r w:rsidR="00C64FE6"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lang w:eastAsia="ru-RU"/>
        </w:rPr>
        <w:t>возможно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условии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выполнения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мероприятий,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предусмотренных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Генеральными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планами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соседних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муниципальных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образований,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вносящих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вклад</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фоновые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концентрации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вредных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веществ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атмосфере;</w:t>
      </w:r>
    </w:p>
    <w:p w14:paraId="108D1C6E" w14:textId="5DC90A51"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проведение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мониторинговых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исследований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загрязнения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атмосферного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воздуха;</w:t>
      </w:r>
    </w:p>
    <w:p w14:paraId="10884F9A" w14:textId="6635DC27"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внедрение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замкнутых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воздушных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циклов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частичной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рециркуляцией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воздуха;</w:t>
      </w:r>
    </w:p>
    <w:p w14:paraId="58627DCB" w14:textId="0DC8DE46"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повышение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эффективности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работы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очистных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фильтров,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пыле-газоочистного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оборудования,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циклонов,</w:t>
      </w:r>
      <w:r w:rsidR="00A109C9" w:rsidRPr="004E7B3B">
        <w:rPr>
          <w:rFonts w:ascii="Times New Roman" w:hAnsi="Times New Roman" w:cs="Times New Roman"/>
          <w:sz w:val="24"/>
          <w:szCs w:val="24"/>
          <w:lang w:eastAsia="ru-RU"/>
        </w:rPr>
        <w:t xml:space="preserve"> </w:t>
      </w:r>
      <w:proofErr w:type="spellStart"/>
      <w:r w:rsidRPr="004E7B3B">
        <w:rPr>
          <w:rFonts w:ascii="Times New Roman" w:hAnsi="Times New Roman" w:cs="Times New Roman"/>
          <w:sz w:val="24"/>
          <w:szCs w:val="24"/>
          <w:lang w:eastAsia="ru-RU"/>
        </w:rPr>
        <w:t>пылеосадительных</w:t>
      </w:r>
      <w:proofErr w:type="spellEnd"/>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камер</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обеспечение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всех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предприятий-загрязнителей;</w:t>
      </w:r>
    </w:p>
    <w:p w14:paraId="5580AD16" w14:textId="64897C9F"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отведение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основных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транспортных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потоков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жилой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застройки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счет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модернизации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реконструкции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транспортной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населенных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пунктов;</w:t>
      </w:r>
    </w:p>
    <w:p w14:paraId="447D04C0" w14:textId="06035BAD"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комплексное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нормирование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вредных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выбросов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атмосферу</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достижение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установленных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нормативов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предельно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допустимых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выбросов;</w:t>
      </w:r>
      <w:r w:rsidR="00A109C9" w:rsidRPr="004E7B3B">
        <w:rPr>
          <w:rFonts w:ascii="Times New Roman" w:hAnsi="Times New Roman" w:cs="Times New Roman"/>
          <w:sz w:val="24"/>
          <w:szCs w:val="24"/>
          <w:lang w:eastAsia="ru-RU"/>
        </w:rPr>
        <w:t xml:space="preserve"> </w:t>
      </w:r>
    </w:p>
    <w:p w14:paraId="0B2C18D6" w14:textId="75B9AD56"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внедрение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малоотходных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безотходных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технологий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производстве;</w:t>
      </w:r>
      <w:r w:rsidR="00A109C9" w:rsidRPr="004E7B3B">
        <w:rPr>
          <w:rFonts w:ascii="Times New Roman" w:hAnsi="Times New Roman" w:cs="Times New Roman"/>
          <w:sz w:val="24"/>
          <w:szCs w:val="24"/>
          <w:lang w:eastAsia="ru-RU"/>
        </w:rPr>
        <w:t xml:space="preserve"> </w:t>
      </w:r>
    </w:p>
    <w:p w14:paraId="35C1907A" w14:textId="0C921A0E"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разработка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проектов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санитарно-защитных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оказывающих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негативное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воздействие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окружающую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среду;</w:t>
      </w:r>
    </w:p>
    <w:p w14:paraId="5DD05DC7" w14:textId="6B2D7E47"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развитие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общественного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транспорта,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числе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электротранспорта;</w:t>
      </w:r>
      <w:r w:rsidR="00A109C9" w:rsidRPr="004E7B3B">
        <w:rPr>
          <w:rFonts w:ascii="Times New Roman" w:hAnsi="Times New Roman" w:cs="Times New Roman"/>
          <w:sz w:val="24"/>
          <w:szCs w:val="24"/>
          <w:lang w:eastAsia="ru-RU"/>
        </w:rPr>
        <w:t xml:space="preserve"> </w:t>
      </w:r>
    </w:p>
    <w:p w14:paraId="1DAA83BF" w14:textId="6816A118"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совершенствование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эксплуатации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экологического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контроля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автотранспортных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средств;</w:t>
      </w:r>
      <w:r w:rsidR="00A109C9" w:rsidRPr="004E7B3B">
        <w:rPr>
          <w:rFonts w:ascii="Times New Roman" w:hAnsi="Times New Roman" w:cs="Times New Roman"/>
          <w:sz w:val="24"/>
          <w:szCs w:val="24"/>
          <w:lang w:eastAsia="ru-RU"/>
        </w:rPr>
        <w:t xml:space="preserve"> </w:t>
      </w:r>
    </w:p>
    <w:p w14:paraId="318CF1CE" w14:textId="3A1F2C57"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благоустройство,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озеленение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улиц</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проектируемой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целом,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целях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защиты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застроенной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неблагоприятных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ветров,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борьбы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шумом,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обогащения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воздуха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кислородом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поглощения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из</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воздуха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углекислого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газа;</w:t>
      </w:r>
      <w:r w:rsidR="00A109C9" w:rsidRPr="004E7B3B">
        <w:rPr>
          <w:rFonts w:ascii="Times New Roman" w:hAnsi="Times New Roman" w:cs="Times New Roman"/>
          <w:sz w:val="24"/>
          <w:szCs w:val="24"/>
          <w:lang w:eastAsia="ru-RU"/>
        </w:rPr>
        <w:t xml:space="preserve"> </w:t>
      </w:r>
    </w:p>
    <w:p w14:paraId="07254741" w14:textId="47E1133C"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контроля,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внедрение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сертификация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автомобильной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техники,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отвечающей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экологическим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стандартам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«Евро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4»</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«Евро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5»;</w:t>
      </w:r>
    </w:p>
    <w:p w14:paraId="2C969537" w14:textId="1DCCC03A" w:rsidR="00706D19"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b/>
          <w:sz w:val="24"/>
          <w:szCs w:val="24"/>
          <w:lang w:eastAsia="ru-RU"/>
        </w:rPr>
      </w:pP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полос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зеленых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насаждений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вдоль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автомобильных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дорог</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озеленение</w:t>
      </w:r>
      <w:r w:rsidR="00A109C9" w:rsidRPr="004E7B3B">
        <w:rPr>
          <w:rFonts w:ascii="Times New Roman" w:hAnsi="Times New Roman" w:cs="Times New Roman"/>
          <w:sz w:val="24"/>
          <w:szCs w:val="24"/>
          <w:lang w:eastAsia="ru-RU"/>
        </w:rPr>
        <w:t xml:space="preserve"> </w:t>
      </w:r>
      <w:proofErr w:type="spellStart"/>
      <w:r w:rsidRPr="004E7B3B">
        <w:rPr>
          <w:rFonts w:ascii="Times New Roman" w:hAnsi="Times New Roman" w:cs="Times New Roman"/>
          <w:sz w:val="24"/>
          <w:szCs w:val="24"/>
          <w:lang w:eastAsia="ru-RU"/>
        </w:rPr>
        <w:t>внутримикрорайонных</w:t>
      </w:r>
      <w:proofErr w:type="spellEnd"/>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пространств,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соответствии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требованиями</w:t>
      </w:r>
      <w:r w:rsidR="00A109C9" w:rsidRPr="004E7B3B">
        <w:rPr>
          <w:rFonts w:ascii="Times New Roman" w:hAnsi="Times New Roman" w:cs="Times New Roman"/>
          <w:sz w:val="24"/>
          <w:szCs w:val="24"/>
          <w:lang w:eastAsia="ru-RU"/>
        </w:rPr>
        <w:t xml:space="preserve"> </w:t>
      </w:r>
      <w:r w:rsidR="00014B95" w:rsidRPr="004E7B3B">
        <w:rPr>
          <w:rFonts w:ascii="Times New Roman" w:hAnsi="Times New Roman" w:cs="Times New Roman"/>
          <w:sz w:val="24"/>
          <w:szCs w:val="24"/>
          <w:lang w:eastAsia="ru-RU"/>
        </w:rPr>
        <w:t>СП 42.13330.2016 «Градостроительство. Планировка и застройка городских и сельских поселений» Актуализированная редакция СНиП 2.07.01-89*.</w:t>
      </w:r>
    </w:p>
    <w:p w14:paraId="5F62AA68" w14:textId="27E729FC" w:rsidR="00B57FD8" w:rsidRPr="004E7B3B" w:rsidRDefault="00B57FD8" w:rsidP="00706D19">
      <w:pPr>
        <w:pStyle w:val="ac"/>
        <w:tabs>
          <w:tab w:val="left" w:pos="993"/>
        </w:tabs>
        <w:spacing w:line="276" w:lineRule="auto"/>
        <w:ind w:left="709" w:firstLine="0"/>
        <w:rPr>
          <w:rFonts w:ascii="Times New Roman" w:hAnsi="Times New Roman" w:cs="Times New Roman"/>
          <w:b/>
          <w:sz w:val="24"/>
          <w:szCs w:val="24"/>
          <w:lang w:eastAsia="ru-RU"/>
        </w:rPr>
      </w:pPr>
      <w:r w:rsidRPr="004E7B3B">
        <w:rPr>
          <w:rFonts w:ascii="Times New Roman" w:hAnsi="Times New Roman" w:cs="Times New Roman"/>
          <w:b/>
          <w:sz w:val="24"/>
          <w:szCs w:val="24"/>
          <w:lang w:eastAsia="ru-RU"/>
        </w:rPr>
        <w:t>Мероприятия</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по</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охране</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водной</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среды</w:t>
      </w:r>
      <w:r w:rsidR="00A109C9" w:rsidRPr="004E7B3B">
        <w:rPr>
          <w:rFonts w:ascii="Times New Roman" w:hAnsi="Times New Roman" w:cs="Times New Roman"/>
          <w:b/>
          <w:sz w:val="24"/>
          <w:szCs w:val="24"/>
          <w:lang w:eastAsia="ru-RU"/>
        </w:rPr>
        <w:t xml:space="preserve"> </w:t>
      </w:r>
    </w:p>
    <w:p w14:paraId="4991320D" w14:textId="63E9BDA1" w:rsidR="000F5600" w:rsidRPr="004E7B3B" w:rsidRDefault="000F5600" w:rsidP="000F5600">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 xml:space="preserve">На основании проведенного анализа существующих данных, </w:t>
      </w:r>
      <w:r w:rsidR="00935F4B" w:rsidRPr="004E7B3B">
        <w:rPr>
          <w:rFonts w:ascii="Times New Roman" w:hAnsi="Times New Roman" w:cs="Times New Roman"/>
          <w:sz w:val="24"/>
          <w:szCs w:val="24"/>
          <w:lang w:eastAsia="ru-RU"/>
        </w:rPr>
        <w:t>с</w:t>
      </w:r>
      <w:r w:rsidRPr="004E7B3B">
        <w:rPr>
          <w:rFonts w:ascii="Times New Roman" w:hAnsi="Times New Roman" w:cs="Times New Roman"/>
          <w:sz w:val="24"/>
          <w:szCs w:val="24"/>
          <w:lang w:eastAsia="ru-RU"/>
        </w:rPr>
        <w:t xml:space="preserve"> целью улучшения качества вод, восстановления и предотвращения загрязнения водных объектов на территории муниципального образования </w:t>
      </w:r>
      <w:r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настоящим Генеральным планом </w:t>
      </w:r>
      <w:r w:rsidRPr="004E7B3B">
        <w:rPr>
          <w:rFonts w:ascii="Times New Roman" w:hAnsi="Times New Roman" w:cs="Times New Roman"/>
          <w:sz w:val="24"/>
          <w:szCs w:val="24"/>
          <w:lang w:eastAsia="ru-RU"/>
        </w:rPr>
        <w:t>рекомендуются следующие мероприятия:</w:t>
      </w:r>
    </w:p>
    <w:p w14:paraId="441C76AF" w14:textId="2BED760A"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гарантированное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обеспечение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сельского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населения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питьевой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нормативного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качества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развитие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сельскохозяйственного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водоснабжения;</w:t>
      </w:r>
    </w:p>
    <w:p w14:paraId="1301FF34" w14:textId="3EE1C63F"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lastRenderedPageBreak/>
        <w:t>повышение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эффективности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использования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подземных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w:t>
      </w:r>
    </w:p>
    <w:p w14:paraId="4EA82962" w14:textId="33BD67BD"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создание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единой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сбалансированной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водохозяйственного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комплекса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основе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дифференцированного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развития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сельскохозяйственного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водоснабжения,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орошения,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обводнения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пастбищ</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сенокосов,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рыборазведения,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гидроэнергетики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рекреации;</w:t>
      </w:r>
    </w:p>
    <w:p w14:paraId="244876FC" w14:textId="74D151BA"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снижение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предупреждение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негативного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воздействия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объекты;</w:t>
      </w:r>
    </w:p>
    <w:p w14:paraId="0B0967FC" w14:textId="56D86A29"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полное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запрещение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сброса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загрязненных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сточных,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коллекторно-дренажных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животноводческих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основе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новых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законодательных,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нормативно-правовых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документов,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инновационных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технических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технологических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разработок;</w:t>
      </w:r>
    </w:p>
    <w:p w14:paraId="2ACB1AC8" w14:textId="77777777" w:rsidR="00870202"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создание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освоение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инновационных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технологий,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энергосбережения,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водоподготовки,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очистки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сточных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коллекторно-дренажных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животноводческих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создание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замкнутых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водопользования;</w:t>
      </w:r>
    </w:p>
    <w:p w14:paraId="6CFE62EC" w14:textId="4CCF30F0"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обеспечение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безопасности</w:t>
      </w:r>
      <w:r w:rsidR="00A109C9" w:rsidRPr="004E7B3B">
        <w:rPr>
          <w:rFonts w:ascii="Times New Roman" w:hAnsi="Times New Roman" w:cs="Times New Roman"/>
          <w:sz w:val="24"/>
          <w:szCs w:val="24"/>
          <w:lang w:eastAsia="ru-RU"/>
        </w:rPr>
        <w:t xml:space="preserve"> </w:t>
      </w:r>
      <w:r w:rsidR="00870202" w:rsidRPr="004E7B3B">
        <w:rPr>
          <w:rFonts w:ascii="Times New Roman" w:hAnsi="Times New Roman" w:cs="Times New Roman"/>
          <w:sz w:val="24"/>
          <w:szCs w:val="24"/>
          <w:lang w:eastAsia="ru-RU"/>
        </w:rPr>
        <w:t xml:space="preserve">гидротехнических сооружений ( далее </w:t>
      </w:r>
      <w:r w:rsidRPr="004E7B3B">
        <w:rPr>
          <w:rFonts w:ascii="Times New Roman" w:hAnsi="Times New Roman" w:cs="Times New Roman"/>
          <w:sz w:val="24"/>
          <w:szCs w:val="24"/>
          <w:lang w:eastAsia="ru-RU"/>
        </w:rPr>
        <w:t>ГТС</w:t>
      </w:r>
      <w:r w:rsidR="00870202" w:rsidRPr="004E7B3B">
        <w:rPr>
          <w:rFonts w:ascii="Times New Roman" w:hAnsi="Times New Roman" w:cs="Times New Roman"/>
          <w:sz w:val="24"/>
          <w:szCs w:val="24"/>
          <w:lang w:eastAsia="ru-RU"/>
        </w:rPr>
        <w:t>)</w:t>
      </w:r>
      <w:r w:rsidRPr="004E7B3B">
        <w:rPr>
          <w:rFonts w:ascii="Times New Roman" w:hAnsi="Times New Roman" w:cs="Times New Roman"/>
          <w:sz w:val="24"/>
          <w:szCs w:val="24"/>
          <w:lang w:eastAsia="ru-RU"/>
        </w:rPr>
        <w:t>;</w:t>
      </w:r>
    </w:p>
    <w:p w14:paraId="7625D804" w14:textId="3D81190F"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развитие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мониторинга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водохозяйственных,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числе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оросительных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контроля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учета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используемой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отводимой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воды;</w:t>
      </w:r>
    </w:p>
    <w:p w14:paraId="24DD11F5" w14:textId="78B1E957"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исключение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сброса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загрязненных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сельскохозяйственных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поверхностных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сточных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водотоки,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водоемы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рельеф;</w:t>
      </w:r>
    </w:p>
    <w:p w14:paraId="5006AB43" w14:textId="77469C29"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закрепление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местности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границ</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водоохранных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прибрежных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защитных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полос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специальными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информационными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знаками;</w:t>
      </w:r>
    </w:p>
    <w:p w14:paraId="2AE4F937" w14:textId="364A6FEB"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исключение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водоохранной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передвижение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стоянку</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транспортных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средств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пределами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дорог;</w:t>
      </w:r>
    </w:p>
    <w:p w14:paraId="2D397E96" w14:textId="5C6F4357"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исключение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пределах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прибрежной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защитной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полосы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выпаса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сельскохозяйственных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животных,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организации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летних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лагерей,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ванн,</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распашки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земель,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размещения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отвалов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размываемого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грунта;</w:t>
      </w:r>
    </w:p>
    <w:p w14:paraId="11B9FE89" w14:textId="3D3B290E"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проведение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зачистки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водотоков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растительности;</w:t>
      </w:r>
    </w:p>
    <w:p w14:paraId="27669088" w14:textId="3CA7D3CC"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разработать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принять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Правила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прогона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выпаса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сельскохозяйственных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животных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определением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маршрутов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прогона;</w:t>
      </w:r>
    </w:p>
    <w:p w14:paraId="24C3852E" w14:textId="12A4C932"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проведение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зачистки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водоохранных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прибрежных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защитных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полос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мусора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отходов.</w:t>
      </w:r>
      <w:r w:rsidR="00A109C9" w:rsidRPr="004E7B3B">
        <w:rPr>
          <w:rFonts w:ascii="Times New Roman" w:hAnsi="Times New Roman" w:cs="Times New Roman"/>
          <w:sz w:val="24"/>
          <w:szCs w:val="24"/>
          <w:lang w:eastAsia="ru-RU"/>
        </w:rPr>
        <w:t xml:space="preserve"> </w:t>
      </w:r>
    </w:p>
    <w:p w14:paraId="7BD8EC08" w14:textId="66273DF6" w:rsidR="00B57FD8" w:rsidRPr="004E7B3B" w:rsidRDefault="00B57FD8" w:rsidP="00B57FD8">
      <w:pPr>
        <w:tabs>
          <w:tab w:val="left" w:pos="993"/>
        </w:tabs>
        <w:spacing w:line="276" w:lineRule="auto"/>
        <w:rPr>
          <w:rFonts w:ascii="Times New Roman" w:hAnsi="Times New Roman" w:cs="Times New Roman"/>
          <w:b/>
          <w:sz w:val="24"/>
          <w:szCs w:val="24"/>
          <w:lang w:eastAsia="ru-RU"/>
        </w:rPr>
      </w:pPr>
      <w:r w:rsidRPr="004E7B3B">
        <w:rPr>
          <w:rFonts w:ascii="Times New Roman" w:hAnsi="Times New Roman" w:cs="Times New Roman"/>
          <w:b/>
          <w:sz w:val="24"/>
          <w:szCs w:val="24"/>
          <w:lang w:eastAsia="ru-RU"/>
        </w:rPr>
        <w:t>Мероприятия</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по</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охране</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почвенного</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покрова</w:t>
      </w:r>
    </w:p>
    <w:p w14:paraId="0A0A5E0A" w14:textId="30169844" w:rsidR="000F5600" w:rsidRPr="004E7B3B" w:rsidRDefault="000F5600" w:rsidP="000F5600">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 xml:space="preserve">На основании проведенного анализа существующих данных, </w:t>
      </w:r>
      <w:r w:rsidR="00935F4B" w:rsidRPr="004E7B3B">
        <w:rPr>
          <w:rFonts w:ascii="Times New Roman" w:hAnsi="Times New Roman" w:cs="Times New Roman"/>
          <w:sz w:val="24"/>
          <w:szCs w:val="24"/>
          <w:lang w:eastAsia="ru-RU"/>
        </w:rPr>
        <w:t>с</w:t>
      </w:r>
      <w:r w:rsidRPr="004E7B3B">
        <w:rPr>
          <w:rFonts w:ascii="Times New Roman" w:hAnsi="Times New Roman" w:cs="Times New Roman"/>
          <w:sz w:val="24"/>
          <w:szCs w:val="24"/>
          <w:lang w:eastAsia="ru-RU"/>
        </w:rPr>
        <w:t xml:space="preserve"> целью</w:t>
      </w:r>
      <w:r w:rsidR="00935F4B" w:rsidRPr="004E7B3B">
        <w:rPr>
          <w:rFonts w:ascii="Times New Roman" w:hAnsi="Times New Roman" w:cs="Times New Roman"/>
          <w:sz w:val="24"/>
          <w:szCs w:val="24"/>
          <w:lang w:eastAsia="ru-RU"/>
        </w:rPr>
        <w:t xml:space="preserve"> охраны почв и земель, используемых в сельскохозяйственном производстве </w:t>
      </w:r>
      <w:r w:rsidRPr="004E7B3B">
        <w:rPr>
          <w:rFonts w:ascii="Times New Roman" w:hAnsi="Times New Roman" w:cs="Times New Roman"/>
          <w:sz w:val="24"/>
          <w:szCs w:val="24"/>
          <w:lang w:eastAsia="ru-RU"/>
        </w:rPr>
        <w:t xml:space="preserve">на территории муниципального образования </w:t>
      </w:r>
      <w:r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настоящим Генеральным планом </w:t>
      </w:r>
      <w:r w:rsidRPr="004E7B3B">
        <w:rPr>
          <w:rFonts w:ascii="Times New Roman" w:hAnsi="Times New Roman" w:cs="Times New Roman"/>
          <w:sz w:val="24"/>
          <w:szCs w:val="24"/>
          <w:lang w:eastAsia="ru-RU"/>
        </w:rPr>
        <w:t>рекомендуются следующие мероприятия:</w:t>
      </w:r>
    </w:p>
    <w:p w14:paraId="008FCB69" w14:textId="05E8DB93"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регулирование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режима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предупреждения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процессов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вторичного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засоления,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промывка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засоленных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w:t>
      </w:r>
    </w:p>
    <w:p w14:paraId="277B313F" w14:textId="771FFE28"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внесение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почву</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органических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минеральных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удобрений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научно-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обоснованном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объеме;</w:t>
      </w:r>
    </w:p>
    <w:p w14:paraId="3C1CF6E9" w14:textId="31ED90A5"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регулирование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нагрузки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естественные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кормовые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угодья;</w:t>
      </w:r>
    </w:p>
    <w:p w14:paraId="3E391064" w14:textId="131ED5D3" w:rsidR="00B57FD8" w:rsidRPr="004E7B3B" w:rsidRDefault="00B57FD8" w:rsidP="004B5B69">
      <w:pPr>
        <w:pStyle w:val="ac"/>
        <w:numPr>
          <w:ilvl w:val="0"/>
          <w:numId w:val="39"/>
        </w:numPr>
        <w:tabs>
          <w:tab w:val="left" w:pos="709"/>
        </w:tabs>
        <w:spacing w:line="276" w:lineRule="auto"/>
        <w:ind w:left="0" w:firstLine="426"/>
        <w:rPr>
          <w:rFonts w:ascii="Times New Roman" w:hAnsi="Times New Roman" w:cs="Times New Roman"/>
          <w:sz w:val="24"/>
          <w:szCs w:val="24"/>
          <w:lang w:eastAsia="ru-RU"/>
        </w:rPr>
      </w:pPr>
      <w:r w:rsidRPr="004E7B3B">
        <w:rPr>
          <w:rFonts w:ascii="Times New Roman" w:hAnsi="Times New Roman" w:cs="Times New Roman"/>
          <w:sz w:val="24"/>
          <w:szCs w:val="24"/>
          <w:lang w:eastAsia="ru-RU"/>
        </w:rPr>
        <w:t>создание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почвозащитных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насаждений,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способствующих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сохранению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влаги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почвенном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покрове.</w:t>
      </w:r>
      <w:r w:rsidR="00A109C9" w:rsidRPr="004E7B3B">
        <w:rPr>
          <w:rFonts w:ascii="Times New Roman" w:hAnsi="Times New Roman" w:cs="Times New Roman"/>
          <w:sz w:val="24"/>
          <w:szCs w:val="24"/>
          <w:lang w:eastAsia="ru-RU"/>
        </w:rPr>
        <w:t xml:space="preserve"> </w:t>
      </w:r>
    </w:p>
    <w:p w14:paraId="2E368FEA" w14:textId="0F24B696" w:rsidR="00B57FD8" w:rsidRPr="004E7B3B" w:rsidRDefault="00B57FD8" w:rsidP="00B57FD8">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lastRenderedPageBreak/>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составе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мероприятий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охране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загрязнения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предусматривается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ликвидация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несанкционированных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свалок,</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планово-регулярная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очистка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жилой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жидких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твердых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сбора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хозяйственно-бытового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стока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сёл.</w:t>
      </w:r>
      <w:r w:rsidR="00A109C9" w:rsidRPr="004E7B3B">
        <w:rPr>
          <w:rFonts w:ascii="Times New Roman" w:hAnsi="Times New Roman" w:cs="Times New Roman"/>
          <w:sz w:val="24"/>
          <w:szCs w:val="24"/>
          <w:lang w:eastAsia="ru-RU"/>
        </w:rPr>
        <w:t xml:space="preserve"> </w:t>
      </w:r>
    </w:p>
    <w:p w14:paraId="7E3BD7B3" w14:textId="6CC38DB0" w:rsidR="00B57FD8" w:rsidRPr="004E7B3B" w:rsidRDefault="00B57FD8" w:rsidP="00B57FD8">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Для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снижения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уровня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негативного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воздействия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почвенный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покров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обязательно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выполнение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мероприятий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рекультивации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земель,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занятых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ликвидируемыми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устранению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загрязнения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почв,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выявленного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прилегающей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ним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Земли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после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выполнения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комплекса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работ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рекультивации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должны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быть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возвращены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сельскохозяйственное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производство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для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использования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основному</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назначению.</w:t>
      </w:r>
    </w:p>
    <w:p w14:paraId="58CEEA1B" w14:textId="4E66455C" w:rsidR="00B57FD8" w:rsidRPr="004E7B3B" w:rsidRDefault="00B57FD8" w:rsidP="00B57FD8">
      <w:pPr>
        <w:tabs>
          <w:tab w:val="left" w:pos="993"/>
        </w:tabs>
        <w:spacing w:line="276" w:lineRule="auto"/>
        <w:rPr>
          <w:rFonts w:ascii="Times New Roman" w:hAnsi="Times New Roman" w:cs="Times New Roman"/>
          <w:b/>
          <w:sz w:val="24"/>
          <w:szCs w:val="24"/>
          <w:lang w:eastAsia="ru-RU"/>
        </w:rPr>
      </w:pPr>
      <w:r w:rsidRPr="004E7B3B">
        <w:rPr>
          <w:rFonts w:ascii="Times New Roman" w:hAnsi="Times New Roman" w:cs="Times New Roman"/>
          <w:b/>
          <w:sz w:val="24"/>
          <w:szCs w:val="24"/>
          <w:lang w:eastAsia="ru-RU"/>
        </w:rPr>
        <w:t>Мероприятия</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по</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санитарной</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очистке</w:t>
      </w:r>
      <w:r w:rsidR="00A109C9" w:rsidRPr="004E7B3B">
        <w:rPr>
          <w:rFonts w:ascii="Times New Roman" w:hAnsi="Times New Roman" w:cs="Times New Roman"/>
          <w:b/>
          <w:sz w:val="24"/>
          <w:szCs w:val="24"/>
          <w:lang w:eastAsia="ru-RU"/>
        </w:rPr>
        <w:t xml:space="preserve"> </w:t>
      </w:r>
      <w:r w:rsidRPr="004E7B3B">
        <w:rPr>
          <w:rFonts w:ascii="Times New Roman" w:hAnsi="Times New Roman" w:cs="Times New Roman"/>
          <w:b/>
          <w:sz w:val="24"/>
          <w:szCs w:val="24"/>
          <w:lang w:eastAsia="ru-RU"/>
        </w:rPr>
        <w:t>территории.</w:t>
      </w:r>
    </w:p>
    <w:p w14:paraId="1F67DDC1" w14:textId="1BB02984" w:rsidR="00C87BB6" w:rsidRPr="004E7B3B" w:rsidRDefault="00CE7A80" w:rsidP="00C87BB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Проблема обращения с отходами на территории Российской Федерации находится в процессе системного решения через реализацию мер, предусмотренных Федеральным законом от 24.06.1998 № 89-ФЗ «Об отходах производства и потребления» (ред.</w:t>
      </w:r>
      <w:r w:rsidRPr="004E7B3B">
        <w:t xml:space="preserve"> </w:t>
      </w:r>
      <w:r w:rsidRPr="004E7B3B">
        <w:rPr>
          <w:rFonts w:ascii="Times New Roman" w:hAnsi="Times New Roman" w:cs="Times New Roman"/>
          <w:sz w:val="24"/>
          <w:szCs w:val="24"/>
          <w:lang w:eastAsia="ru-RU"/>
        </w:rPr>
        <w:t xml:space="preserve">31.07.2025) (принят Государственной Думой 22.05.1998, одобрен Советом Федерации 10.06.1998). Ключевым инструментом регулирования </w:t>
      </w:r>
      <w:r w:rsidR="00A04B15" w:rsidRPr="004E7B3B">
        <w:rPr>
          <w:rFonts w:ascii="Times New Roman" w:hAnsi="Times New Roman" w:cs="Times New Roman"/>
          <w:sz w:val="24"/>
          <w:szCs w:val="24"/>
          <w:lang w:eastAsia="ru-RU"/>
        </w:rPr>
        <w:t xml:space="preserve">на территории Астраханской области </w:t>
      </w:r>
      <w:r w:rsidRPr="004E7B3B">
        <w:rPr>
          <w:rFonts w:ascii="Times New Roman" w:hAnsi="Times New Roman" w:cs="Times New Roman"/>
          <w:sz w:val="24"/>
          <w:szCs w:val="24"/>
          <w:lang w:eastAsia="ru-RU"/>
        </w:rPr>
        <w:t>выступа</w:t>
      </w:r>
      <w:r w:rsidR="00A04B15" w:rsidRPr="004E7B3B">
        <w:rPr>
          <w:rFonts w:ascii="Times New Roman" w:hAnsi="Times New Roman" w:cs="Times New Roman"/>
          <w:sz w:val="24"/>
          <w:szCs w:val="24"/>
          <w:lang w:eastAsia="ru-RU"/>
        </w:rPr>
        <w:t>е</w:t>
      </w:r>
      <w:r w:rsidRPr="004E7B3B">
        <w:rPr>
          <w:rFonts w:ascii="Times New Roman" w:hAnsi="Times New Roman" w:cs="Times New Roman"/>
          <w:sz w:val="24"/>
          <w:szCs w:val="24"/>
          <w:lang w:eastAsia="ru-RU"/>
        </w:rPr>
        <w:t xml:space="preserve">т </w:t>
      </w:r>
      <w:r w:rsidR="00A04B15" w:rsidRPr="004E7B3B">
        <w:rPr>
          <w:rFonts w:ascii="Times New Roman" w:hAnsi="Times New Roman" w:cs="Times New Roman"/>
          <w:sz w:val="24"/>
          <w:szCs w:val="24"/>
          <w:lang w:eastAsia="ru-RU"/>
        </w:rPr>
        <w:t>«Т</w:t>
      </w:r>
      <w:r w:rsidR="007C4EE8" w:rsidRPr="004E7B3B">
        <w:rPr>
          <w:rFonts w:ascii="Times New Roman" w:hAnsi="Times New Roman" w:cs="Times New Roman"/>
          <w:sz w:val="24"/>
          <w:szCs w:val="24"/>
          <w:lang w:eastAsia="ru-RU"/>
        </w:rPr>
        <w:t>ерриториальная</w:t>
      </w:r>
      <w:r w:rsidR="00A04B15" w:rsidRPr="004E7B3B">
        <w:rPr>
          <w:rFonts w:ascii="Times New Roman" w:hAnsi="Times New Roman" w:cs="Times New Roman"/>
          <w:sz w:val="24"/>
          <w:szCs w:val="24"/>
          <w:lang w:eastAsia="ru-RU"/>
        </w:rPr>
        <w:t xml:space="preserve"> схема обращения с отходами на территории Астраханской области»</w:t>
      </w:r>
      <w:r w:rsidR="007C4EE8" w:rsidRPr="004E7B3B">
        <w:rPr>
          <w:rFonts w:ascii="Times New Roman" w:hAnsi="Times New Roman" w:cs="Times New Roman"/>
          <w:sz w:val="24"/>
          <w:szCs w:val="24"/>
          <w:lang w:eastAsia="ru-RU"/>
        </w:rPr>
        <w:t>, утвержденная Постановлением Министерства жилищно-коммунального хозяйства Астраханской области от 23.09.2016 №42-п (ред. 27.07.2023).</w:t>
      </w:r>
      <w:r w:rsidR="008004FC" w:rsidRPr="004E7B3B">
        <w:rPr>
          <w:rFonts w:ascii="Times New Roman" w:hAnsi="Times New Roman" w:cs="Times New Roman"/>
          <w:sz w:val="24"/>
          <w:szCs w:val="24"/>
          <w:lang w:eastAsia="ru-RU"/>
        </w:rPr>
        <w:t xml:space="preserve"> </w:t>
      </w:r>
      <w:r w:rsidR="00C87BB6" w:rsidRPr="004E7B3B">
        <w:rPr>
          <w:rFonts w:ascii="Times New Roman" w:hAnsi="Times New Roman" w:cs="Times New Roman"/>
          <w:sz w:val="24"/>
          <w:szCs w:val="24"/>
          <w:lang w:eastAsia="ru-RU"/>
        </w:rPr>
        <w:t>На территории муниципального образования «Сельское поселение Козловский сельсовет Володарского муниципального района Астраханской области» не предусматриваются мероприятия по строительству или реконструкции объектов ТКО.</w:t>
      </w:r>
    </w:p>
    <w:p w14:paraId="48F9D70C" w14:textId="7D5A7418" w:rsidR="00FC6E92" w:rsidRPr="004E7B3B" w:rsidRDefault="00FC6E92" w:rsidP="00FC6E92">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 xml:space="preserve">На основании проведенного анализа существующих данных, для устранения несанкционированного размещения отходов, на территории муниципального образования </w:t>
      </w:r>
      <w:r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настоящим Генеральным планом </w:t>
      </w:r>
      <w:r w:rsidRPr="004E7B3B">
        <w:rPr>
          <w:rFonts w:ascii="Times New Roman" w:hAnsi="Times New Roman" w:cs="Times New Roman"/>
          <w:sz w:val="24"/>
          <w:szCs w:val="24"/>
          <w:lang w:eastAsia="ru-RU"/>
        </w:rPr>
        <w:t>рекомендуются следующие мероприятия:</w:t>
      </w:r>
    </w:p>
    <w:p w14:paraId="0A136837" w14:textId="3D2F4F96"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максимальное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использование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селективного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сбора</w:t>
      </w:r>
      <w:r w:rsidR="00A109C9" w:rsidRPr="004E7B3B">
        <w:rPr>
          <w:rFonts w:ascii="Times New Roman" w:hAnsi="Times New Roman" w:cs="Times New Roman"/>
          <w:sz w:val="24"/>
          <w:szCs w:val="24"/>
          <w:lang w:eastAsia="ru-RU"/>
        </w:rPr>
        <w:t xml:space="preserve"> </w:t>
      </w:r>
      <w:r w:rsidR="00870202" w:rsidRPr="004E7B3B">
        <w:rPr>
          <w:rFonts w:ascii="Times New Roman" w:hAnsi="Times New Roman" w:cs="Times New Roman"/>
          <w:sz w:val="24"/>
          <w:szCs w:val="24"/>
          <w:lang w:eastAsia="ru-RU"/>
        </w:rPr>
        <w:t>твердых коммунальных отходов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целью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получения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вторичных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ресурсов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сокращение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объема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выводимых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полигон</w:t>
      </w:r>
      <w:r w:rsidR="00A109C9" w:rsidRPr="004E7B3B">
        <w:rPr>
          <w:rFonts w:ascii="Times New Roman" w:hAnsi="Times New Roman" w:cs="Times New Roman"/>
          <w:sz w:val="24"/>
          <w:szCs w:val="24"/>
          <w:lang w:eastAsia="ru-RU"/>
        </w:rPr>
        <w:t xml:space="preserve"> </w:t>
      </w:r>
      <w:r w:rsidR="00870202" w:rsidRPr="004E7B3B">
        <w:rPr>
          <w:rFonts w:ascii="Times New Roman" w:hAnsi="Times New Roman" w:cs="Times New Roman"/>
          <w:sz w:val="24"/>
          <w:szCs w:val="24"/>
          <w:lang w:eastAsia="ru-RU"/>
        </w:rPr>
        <w:t xml:space="preserve">твердых </w:t>
      </w:r>
      <w:r w:rsidR="005E1D37" w:rsidRPr="004E7B3B">
        <w:rPr>
          <w:rFonts w:ascii="Times New Roman" w:hAnsi="Times New Roman" w:cs="Times New Roman"/>
          <w:sz w:val="24"/>
          <w:szCs w:val="24"/>
          <w:lang w:eastAsia="ru-RU"/>
        </w:rPr>
        <w:t>коммунальных</w:t>
      </w:r>
      <w:r w:rsidR="00870202" w:rsidRPr="004E7B3B">
        <w:rPr>
          <w:rFonts w:ascii="Times New Roman" w:hAnsi="Times New Roman" w:cs="Times New Roman"/>
          <w:sz w:val="24"/>
          <w:szCs w:val="24"/>
          <w:lang w:eastAsia="ru-RU"/>
        </w:rPr>
        <w:t xml:space="preserve"> отходов</w:t>
      </w:r>
      <w:r w:rsidRPr="004E7B3B">
        <w:rPr>
          <w:rFonts w:ascii="Times New Roman" w:hAnsi="Times New Roman" w:cs="Times New Roman"/>
          <w:sz w:val="24"/>
          <w:szCs w:val="24"/>
          <w:lang w:eastAsia="ru-RU"/>
        </w:rPr>
        <w:t>;</w:t>
      </w:r>
    </w:p>
    <w:p w14:paraId="2591BF9A" w14:textId="24932E38"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пункта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приема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вторсырья;</w:t>
      </w:r>
    </w:p>
    <w:p w14:paraId="63704492" w14:textId="6BD83AF8"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мест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временного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контейнерного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складирования</w:t>
      </w:r>
      <w:r w:rsidR="00A109C9" w:rsidRPr="004E7B3B">
        <w:rPr>
          <w:rFonts w:ascii="Times New Roman" w:hAnsi="Times New Roman" w:cs="Times New Roman"/>
          <w:sz w:val="24"/>
          <w:szCs w:val="24"/>
          <w:lang w:eastAsia="ru-RU"/>
        </w:rPr>
        <w:t xml:space="preserve"> </w:t>
      </w:r>
      <w:r w:rsidR="005E1D37" w:rsidRPr="004E7B3B">
        <w:rPr>
          <w:rFonts w:ascii="Times New Roman" w:hAnsi="Times New Roman" w:cs="Times New Roman"/>
          <w:sz w:val="24"/>
          <w:szCs w:val="24"/>
          <w:lang w:eastAsia="ru-RU"/>
        </w:rPr>
        <w:t>твердых коммунальных отходов</w:t>
      </w:r>
      <w:r w:rsidR="008D0239">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населённом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пункте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последующим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вывозом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полигон</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(свалку);</w:t>
      </w:r>
    </w:p>
    <w:p w14:paraId="650375C5" w14:textId="17954BA0"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ликвидировать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несанкционированные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свалки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муниципального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образования</w:t>
      </w:r>
      <w:r w:rsidR="00C64FE6" w:rsidRPr="004E7B3B">
        <w:rPr>
          <w:rFonts w:ascii="Times New Roman" w:hAnsi="Times New Roman" w:cs="Times New Roman"/>
          <w:sz w:val="24"/>
          <w:szCs w:val="24"/>
          <w:lang w:eastAsia="ru-RU"/>
        </w:rPr>
        <w:t xml:space="preserve"> </w:t>
      </w:r>
      <w:r w:rsidR="00C64FE6" w:rsidRPr="004E7B3B">
        <w:rPr>
          <w:rFonts w:ascii="Times New Roman" w:hAnsi="Times New Roman" w:cs="Times New Roman"/>
          <w:sz w:val="24"/>
          <w:szCs w:val="24"/>
        </w:rPr>
        <w:t>«Сельское поселение Козловский сельсовет Володарского муниципального района Астраханской области»</w:t>
      </w:r>
      <w:r w:rsidRPr="004E7B3B">
        <w:rPr>
          <w:rFonts w:ascii="Times New Roman" w:hAnsi="Times New Roman" w:cs="Times New Roman"/>
          <w:sz w:val="24"/>
          <w:szCs w:val="24"/>
          <w:lang w:eastAsia="ru-RU"/>
        </w:rPr>
        <w:t>;</w:t>
      </w:r>
    </w:p>
    <w:p w14:paraId="50C9F383" w14:textId="7E005D0F"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исключить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размещение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(захоронение)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водоохранной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зоны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водных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объектов;</w:t>
      </w:r>
    </w:p>
    <w:p w14:paraId="6E8FC679" w14:textId="06D6BF84"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принять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участие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совместно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районной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администрацией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разработке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проекта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«Организация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системы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обращения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твёрдыми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бытовыми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Володарском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районе»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внедрением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схемы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санитарной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очистки;</w:t>
      </w:r>
    </w:p>
    <w:p w14:paraId="1CBE00A7" w14:textId="0862891D"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ввести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муниципального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образования</w:t>
      </w:r>
      <w:r w:rsidR="00F276D8" w:rsidRPr="004E7B3B">
        <w:rPr>
          <w:rFonts w:ascii="Times New Roman" w:hAnsi="Times New Roman" w:cs="Times New Roman"/>
          <w:sz w:val="24"/>
          <w:szCs w:val="24"/>
          <w:lang w:eastAsia="ru-RU"/>
        </w:rPr>
        <w:t xml:space="preserve"> </w:t>
      </w:r>
      <w:r w:rsidR="00F276D8" w:rsidRPr="004E7B3B">
        <w:rPr>
          <w:rFonts w:ascii="Times New Roman" w:hAnsi="Times New Roman" w:cs="Times New Roman"/>
          <w:sz w:val="24"/>
          <w:szCs w:val="24"/>
        </w:rPr>
        <w:t>«Сельское поселение Козловский сельсовет Володарского муниципального района Астраханской области»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порядок</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сбора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предусматривающий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разделение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виды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(пищевые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отходы,</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текстиль,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бумага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другие);</w:t>
      </w:r>
    </w:p>
    <w:p w14:paraId="402BC156" w14:textId="7D17E8B7"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lastRenderedPageBreak/>
        <w:t>осуществить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строительство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населённых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пунктов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хозяйственно-бытовой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канализации;</w:t>
      </w:r>
      <w:r w:rsidR="00A109C9" w:rsidRPr="004E7B3B">
        <w:rPr>
          <w:rFonts w:ascii="Times New Roman" w:hAnsi="Times New Roman" w:cs="Times New Roman"/>
          <w:sz w:val="24"/>
          <w:szCs w:val="24"/>
          <w:lang w:eastAsia="ru-RU"/>
        </w:rPr>
        <w:t xml:space="preserve"> </w:t>
      </w:r>
    </w:p>
    <w:p w14:paraId="69A4E2B2" w14:textId="2B709C2A"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организовать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планово-регулярную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очистку</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территории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жилой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застройки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жидких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твердых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потребления;</w:t>
      </w:r>
    </w:p>
    <w:p w14:paraId="7599BA6D" w14:textId="36B52A2C"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утилизацию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сельскохозяйственных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организовать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местах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их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образования</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компостировании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сбраживании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навоза</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совместно</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отходами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растениеводства;</w:t>
      </w:r>
    </w:p>
    <w:p w14:paraId="2591D9CA" w14:textId="53F5ABF1"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провести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паспортизацию</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опасных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отходов;</w:t>
      </w:r>
      <w:r w:rsidR="00A109C9" w:rsidRPr="004E7B3B">
        <w:rPr>
          <w:rFonts w:ascii="Times New Roman" w:hAnsi="Times New Roman" w:cs="Times New Roman"/>
          <w:sz w:val="24"/>
          <w:szCs w:val="24"/>
          <w:lang w:eastAsia="ru-RU"/>
        </w:rPr>
        <w:t xml:space="preserve"> </w:t>
      </w:r>
    </w:p>
    <w:p w14:paraId="675CED54" w14:textId="74E3EB2A" w:rsidR="00B51714" w:rsidRPr="004E7B3B" w:rsidRDefault="00B51714" w:rsidP="004B5B69">
      <w:pPr>
        <w:pStyle w:val="ac"/>
        <w:numPr>
          <w:ilvl w:val="0"/>
          <w:numId w:val="40"/>
        </w:numPr>
        <w:spacing w:line="276" w:lineRule="auto"/>
        <w:ind w:left="0" w:firstLine="349"/>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обеспечить</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соблюдение</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требований</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безопасности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при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транспортировании</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опасных</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отходов</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к</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объектам</w:t>
      </w:r>
      <w:r w:rsidR="00A109C9" w:rsidRPr="004E7B3B">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размещения.</w:t>
      </w:r>
    </w:p>
    <w:p w14:paraId="73098C46" w14:textId="77777777" w:rsidR="00EC02C9" w:rsidRPr="004E7B3B" w:rsidRDefault="00EC02C9" w:rsidP="004864CA">
      <w:pPr>
        <w:tabs>
          <w:tab w:val="left" w:pos="993"/>
        </w:tabs>
        <w:spacing w:line="276" w:lineRule="auto"/>
        <w:rPr>
          <w:rFonts w:ascii="Times New Roman" w:hAnsi="Times New Roman" w:cs="Times New Roman"/>
          <w:sz w:val="24"/>
          <w:szCs w:val="24"/>
        </w:rPr>
      </w:pPr>
    </w:p>
    <w:p w14:paraId="505754B0" w14:textId="518112E3" w:rsidR="004D1773" w:rsidRPr="004E7B3B" w:rsidRDefault="004D1773" w:rsidP="00AC7768">
      <w:pPr>
        <w:spacing w:line="276" w:lineRule="auto"/>
        <w:ind w:left="284" w:firstLine="425"/>
        <w:outlineLvl w:val="1"/>
        <w:rPr>
          <w:rFonts w:ascii="Times New Roman" w:hAnsi="Times New Roman" w:cs="Times New Roman"/>
          <w:b/>
          <w:sz w:val="24"/>
          <w:szCs w:val="24"/>
        </w:rPr>
      </w:pPr>
      <w:bookmarkStart w:id="87" w:name="_Toc223003847"/>
      <w:r w:rsidRPr="004E7B3B">
        <w:rPr>
          <w:rFonts w:ascii="Times New Roman" w:hAnsi="Times New Roman" w:cs="Times New Roman"/>
          <w:b/>
          <w:sz w:val="24"/>
          <w:szCs w:val="24"/>
        </w:rPr>
        <w:t>3.</w:t>
      </w:r>
      <w:r w:rsidR="00540E0E" w:rsidRPr="004E7B3B">
        <w:rPr>
          <w:rFonts w:ascii="Times New Roman" w:hAnsi="Times New Roman" w:cs="Times New Roman"/>
          <w:b/>
          <w:sz w:val="24"/>
          <w:szCs w:val="24"/>
        </w:rPr>
        <w:t>8</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Основные</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факторы</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риска</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возникновения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чрезвычайных</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ситуаций</w:t>
      </w:r>
      <w:bookmarkEnd w:id="87"/>
    </w:p>
    <w:p w14:paraId="7114F031" w14:textId="77777777" w:rsidR="00D94F76" w:rsidRPr="004E7B3B" w:rsidRDefault="00D94F76" w:rsidP="00D94F76">
      <w:pPr>
        <w:tabs>
          <w:tab w:val="left" w:pos="993"/>
        </w:tabs>
        <w:spacing w:line="276" w:lineRule="auto"/>
        <w:rPr>
          <w:rFonts w:ascii="Times New Roman" w:hAnsi="Times New Roman" w:cs="Times New Roman"/>
          <w:sz w:val="24"/>
          <w:szCs w:val="24"/>
          <w:lang w:eastAsia="ru-RU"/>
        </w:rPr>
      </w:pPr>
      <w:bookmarkStart w:id="88" w:name="_Toc103609664"/>
      <w:r w:rsidRPr="004E7B3B">
        <w:rPr>
          <w:rFonts w:ascii="Times New Roman" w:hAnsi="Times New Roman" w:cs="Times New Roman"/>
          <w:sz w:val="24"/>
          <w:szCs w:val="24"/>
          <w:lang w:eastAsia="ru-RU"/>
        </w:rPr>
        <w:t xml:space="preserve">Раздел выполнен с целью заблаговременной разработки и реализации мероприятий по гражданской обороне в объеме, необходимом и достаточном для предотвращения чрезвычайных ситуаций и защиты населения от поражающих факторов, и последствий чрезвычайных ситуаций в мирное и военное время. </w:t>
      </w:r>
    </w:p>
    <w:p w14:paraId="4B4F86CE" w14:textId="77777777"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Основные задачи при разработке раздела:</w:t>
      </w:r>
    </w:p>
    <w:p w14:paraId="44F3622E" w14:textId="79CE0AED" w:rsidR="00D94F76" w:rsidRPr="004E7B3B" w:rsidRDefault="00D94F76" w:rsidP="004B5B69">
      <w:pPr>
        <w:pStyle w:val="ac"/>
        <w:numPr>
          <w:ilvl w:val="0"/>
          <w:numId w:val="67"/>
        </w:numPr>
        <w:tabs>
          <w:tab w:val="left" w:pos="0"/>
        </w:tabs>
        <w:spacing w:line="276" w:lineRule="auto"/>
        <w:ind w:left="0" w:firstLine="284"/>
        <w:rPr>
          <w:rFonts w:ascii="Times New Roman" w:hAnsi="Times New Roman" w:cs="Times New Roman"/>
          <w:sz w:val="24"/>
          <w:szCs w:val="24"/>
          <w:lang w:eastAsia="ru-RU"/>
        </w:rPr>
      </w:pPr>
      <w:r w:rsidRPr="004E7B3B">
        <w:rPr>
          <w:rFonts w:ascii="Times New Roman" w:hAnsi="Times New Roman" w:cs="Times New Roman"/>
          <w:sz w:val="24"/>
          <w:szCs w:val="24"/>
          <w:lang w:eastAsia="ru-RU"/>
        </w:rPr>
        <w:t xml:space="preserve">анализ факторов риска возникновения </w:t>
      </w:r>
      <w:r w:rsidR="00736C59" w:rsidRPr="004E7B3B">
        <w:rPr>
          <w:rFonts w:ascii="Times New Roman" w:hAnsi="Times New Roman" w:cs="Times New Roman"/>
          <w:sz w:val="24"/>
          <w:szCs w:val="24"/>
          <w:lang w:eastAsia="ru-RU"/>
        </w:rPr>
        <w:t>чрезвычайной ситуации (ЧС)</w:t>
      </w:r>
      <w:r w:rsidRPr="004E7B3B">
        <w:rPr>
          <w:rFonts w:ascii="Times New Roman" w:hAnsi="Times New Roman" w:cs="Times New Roman"/>
          <w:sz w:val="24"/>
          <w:szCs w:val="24"/>
          <w:lang w:eastAsia="ru-RU"/>
        </w:rPr>
        <w:t xml:space="preserve"> природного и техногенного характера, в том числе включая ЧС военного, биолого-социального характера и иных угроз на территории области; </w:t>
      </w:r>
    </w:p>
    <w:p w14:paraId="480A5447" w14:textId="4A64709B" w:rsidR="00D94F76" w:rsidRPr="004E7B3B" w:rsidRDefault="00D94F76" w:rsidP="004B5B69">
      <w:pPr>
        <w:pStyle w:val="ac"/>
        <w:numPr>
          <w:ilvl w:val="0"/>
          <w:numId w:val="67"/>
        </w:numPr>
        <w:tabs>
          <w:tab w:val="left" w:pos="0"/>
        </w:tabs>
        <w:spacing w:line="276" w:lineRule="auto"/>
        <w:ind w:left="0" w:firstLine="284"/>
        <w:rPr>
          <w:rFonts w:ascii="Times New Roman" w:hAnsi="Times New Roman" w:cs="Times New Roman"/>
          <w:sz w:val="24"/>
          <w:szCs w:val="24"/>
          <w:lang w:eastAsia="ru-RU"/>
        </w:rPr>
      </w:pPr>
      <w:r w:rsidRPr="004E7B3B">
        <w:rPr>
          <w:rFonts w:ascii="Times New Roman" w:hAnsi="Times New Roman" w:cs="Times New Roman"/>
          <w:sz w:val="24"/>
          <w:szCs w:val="24"/>
          <w:lang w:eastAsia="ru-RU"/>
        </w:rPr>
        <w:t xml:space="preserve">определение мероприятий по минимизации их последствий с учетом </w:t>
      </w:r>
      <w:r w:rsidR="00FB45C6" w:rsidRPr="004E7B3B">
        <w:rPr>
          <w:rFonts w:ascii="Times New Roman" w:hAnsi="Times New Roman" w:cs="Times New Roman"/>
          <w:sz w:val="24"/>
          <w:szCs w:val="24"/>
          <w:lang w:eastAsia="ru-RU"/>
        </w:rPr>
        <w:t>инженерно-технических мероприятий гражданской обороны (</w:t>
      </w:r>
      <w:r w:rsidRPr="004E7B3B">
        <w:rPr>
          <w:rFonts w:ascii="Times New Roman" w:hAnsi="Times New Roman" w:cs="Times New Roman"/>
          <w:sz w:val="24"/>
          <w:szCs w:val="24"/>
          <w:lang w:eastAsia="ru-RU"/>
        </w:rPr>
        <w:t>ИТМ ГО</w:t>
      </w:r>
      <w:r w:rsidR="00FB45C6" w:rsidRPr="004E7B3B">
        <w:rPr>
          <w:rFonts w:ascii="Times New Roman" w:hAnsi="Times New Roman" w:cs="Times New Roman"/>
          <w:sz w:val="24"/>
          <w:szCs w:val="24"/>
          <w:lang w:eastAsia="ru-RU"/>
        </w:rPr>
        <w:t>)</w:t>
      </w:r>
      <w:r w:rsidRPr="004E7B3B">
        <w:rPr>
          <w:rFonts w:ascii="Times New Roman" w:hAnsi="Times New Roman" w:cs="Times New Roman"/>
          <w:sz w:val="24"/>
          <w:szCs w:val="24"/>
          <w:lang w:eastAsia="ru-RU"/>
        </w:rPr>
        <w:t xml:space="preserve">, предупреждения ЧС и обеспечения пожарной безопасности; </w:t>
      </w:r>
    </w:p>
    <w:p w14:paraId="4F501244" w14:textId="77777777" w:rsidR="00D94F76" w:rsidRPr="004E7B3B" w:rsidRDefault="00D94F76" w:rsidP="004B5B69">
      <w:pPr>
        <w:pStyle w:val="ac"/>
        <w:numPr>
          <w:ilvl w:val="0"/>
          <w:numId w:val="67"/>
        </w:numPr>
        <w:tabs>
          <w:tab w:val="left" w:pos="0"/>
        </w:tabs>
        <w:spacing w:line="276" w:lineRule="auto"/>
        <w:ind w:left="0" w:firstLine="284"/>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определение территорий, возможности застройки и хозяйственного использования которых ограничены действием указанных факторов, обеспечение при территориальном планировании выполнение требований соответствующих технических регламентов и законодательства в области безопасности.</w:t>
      </w:r>
    </w:p>
    <w:p w14:paraId="4DD998D0" w14:textId="77777777" w:rsidR="00D94F76" w:rsidRPr="004E7B3B" w:rsidRDefault="00D94F76" w:rsidP="00D94F76">
      <w:pPr>
        <w:tabs>
          <w:tab w:val="left" w:pos="993"/>
        </w:tabs>
        <w:spacing w:line="276" w:lineRule="auto"/>
        <w:rPr>
          <w:rFonts w:ascii="Times New Roman" w:hAnsi="Times New Roman" w:cs="Times New Roman"/>
          <w:sz w:val="24"/>
          <w:szCs w:val="24"/>
          <w:lang w:eastAsia="ru-RU"/>
        </w:rPr>
      </w:pPr>
    </w:p>
    <w:bookmarkEnd w:id="88"/>
    <w:p w14:paraId="777B54A1" w14:textId="77777777" w:rsidR="00AD55BB" w:rsidRPr="004E7B3B" w:rsidRDefault="00AD55BB" w:rsidP="00AD55BB">
      <w:pPr>
        <w:tabs>
          <w:tab w:val="left" w:pos="993"/>
        </w:tabs>
        <w:spacing w:line="276" w:lineRule="auto"/>
        <w:rPr>
          <w:rFonts w:ascii="Times New Roman" w:hAnsi="Times New Roman" w:cs="Times New Roman"/>
          <w:b/>
          <w:bCs/>
          <w:sz w:val="24"/>
          <w:szCs w:val="24"/>
          <w:lang w:eastAsia="ru-RU"/>
        </w:rPr>
      </w:pPr>
      <w:r w:rsidRPr="004E7B3B">
        <w:rPr>
          <w:rFonts w:ascii="Times New Roman" w:hAnsi="Times New Roman" w:cs="Times New Roman"/>
          <w:b/>
          <w:bCs/>
          <w:sz w:val="24"/>
          <w:szCs w:val="24"/>
          <w:lang w:eastAsia="ru-RU"/>
        </w:rPr>
        <w:t>Перечень возможных источников ЧС природного характера, которые могут оказывать воздействие на размещение объектов местного значения и функциональное назначение территории муниципального образования</w:t>
      </w:r>
    </w:p>
    <w:p w14:paraId="30B760C8" w14:textId="77777777"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Источниками чрезвычайных ситуаций природного характера являются опасные природные процессы и явления, проявление которых возможно на проектируемой территории.</w:t>
      </w:r>
    </w:p>
    <w:p w14:paraId="060895E0" w14:textId="77777777"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 подразделе в качестве источников природных ЧС целесообразно рассматривать:</w:t>
      </w:r>
    </w:p>
    <w:p w14:paraId="126A7537" w14:textId="77777777" w:rsidR="00D94F76" w:rsidRPr="004E7B3B" w:rsidRDefault="00D94F76" w:rsidP="004B5B69">
      <w:pPr>
        <w:pStyle w:val="ac"/>
        <w:numPr>
          <w:ilvl w:val="0"/>
          <w:numId w:val="68"/>
        </w:numPr>
        <w:tabs>
          <w:tab w:val="left" w:pos="0"/>
        </w:tabs>
        <w:spacing w:line="276" w:lineRule="auto"/>
        <w:ind w:left="0" w:firstLine="284"/>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опасные геологические процессы;</w:t>
      </w:r>
    </w:p>
    <w:p w14:paraId="191F735C" w14:textId="77777777" w:rsidR="00D94F76" w:rsidRPr="004E7B3B" w:rsidRDefault="00D94F76" w:rsidP="004B5B69">
      <w:pPr>
        <w:pStyle w:val="ac"/>
        <w:numPr>
          <w:ilvl w:val="0"/>
          <w:numId w:val="68"/>
        </w:numPr>
        <w:tabs>
          <w:tab w:val="left" w:pos="0"/>
        </w:tabs>
        <w:spacing w:line="276" w:lineRule="auto"/>
        <w:ind w:left="0" w:firstLine="284"/>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опасные гидрологические явления и процессы;</w:t>
      </w:r>
    </w:p>
    <w:p w14:paraId="6699429F" w14:textId="77777777" w:rsidR="00D94F76" w:rsidRPr="004E7B3B" w:rsidRDefault="00D94F76" w:rsidP="004B5B69">
      <w:pPr>
        <w:pStyle w:val="ac"/>
        <w:numPr>
          <w:ilvl w:val="0"/>
          <w:numId w:val="68"/>
        </w:numPr>
        <w:tabs>
          <w:tab w:val="left" w:pos="0"/>
        </w:tabs>
        <w:spacing w:line="276" w:lineRule="auto"/>
        <w:ind w:left="0" w:firstLine="284"/>
        <w:rPr>
          <w:rFonts w:ascii="Times New Roman" w:hAnsi="Times New Roman" w:cs="Times New Roman"/>
          <w:sz w:val="24"/>
          <w:szCs w:val="24"/>
          <w:lang w:eastAsia="ru-RU"/>
        </w:rPr>
      </w:pPr>
      <w:r w:rsidRPr="004E7B3B">
        <w:rPr>
          <w:rFonts w:ascii="Times New Roman" w:hAnsi="Times New Roman" w:cs="Times New Roman"/>
          <w:sz w:val="24"/>
          <w:szCs w:val="24"/>
          <w:lang w:eastAsia="ru-RU"/>
        </w:rPr>
        <w:t>опасные метеорологические явления и процессы;</w:t>
      </w:r>
    </w:p>
    <w:p w14:paraId="209DC26D" w14:textId="77777777" w:rsidR="00D94F76" w:rsidRPr="004E7B3B" w:rsidRDefault="00D94F76" w:rsidP="004B5B69">
      <w:pPr>
        <w:pStyle w:val="ac"/>
        <w:numPr>
          <w:ilvl w:val="0"/>
          <w:numId w:val="68"/>
        </w:numPr>
        <w:tabs>
          <w:tab w:val="left" w:pos="0"/>
        </w:tabs>
        <w:spacing w:line="276" w:lineRule="auto"/>
        <w:ind w:left="0" w:firstLine="284"/>
        <w:rPr>
          <w:rFonts w:ascii="Times New Roman" w:hAnsi="Times New Roman" w:cs="Times New Roman"/>
          <w:sz w:val="24"/>
          <w:szCs w:val="24"/>
          <w:lang w:eastAsia="ru-RU"/>
        </w:rPr>
      </w:pPr>
      <w:r w:rsidRPr="004E7B3B">
        <w:rPr>
          <w:rFonts w:ascii="Times New Roman" w:hAnsi="Times New Roman" w:cs="Times New Roman"/>
          <w:sz w:val="24"/>
          <w:szCs w:val="24"/>
          <w:lang w:eastAsia="ru-RU"/>
        </w:rPr>
        <w:t>природные пожары.</w:t>
      </w:r>
    </w:p>
    <w:p w14:paraId="5F38A251" w14:textId="77777777"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Согласно ГОСТ Р 22.0.02-2016 «Безопасность в чрезвычайных ситуациях. Термины и определения», чрезвычайная ситуация (ЧС)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1AB7EBA6" w14:textId="77777777"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lastRenderedPageBreak/>
        <w:t>Различают ЧС по характеру источника (природные, техногенные, биолого-социальные) и по масштабам (локальные, местные, территориальные, региональные, федеральные и трансграничные).</w:t>
      </w:r>
    </w:p>
    <w:p w14:paraId="1CD7FA33" w14:textId="77777777"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В соответствии с Федеральным законом от 21.12.1994 № 68-ФЗ «О защите населения и территорий от чрезвычайных ситуаций природного и техногенного характера», мероприятия, направленные на предупреждение ЧС, а также на максимально возможное снижение размеров ущерба и потерь в случае их возникновения, проводятся заблаговременно с учетом экономических, природных и иных характеристик, особенностей территорий и степени реальной опасности возникновения ЧС.</w:t>
      </w:r>
    </w:p>
    <w:p w14:paraId="24A64787" w14:textId="674A6377"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Территории, подверженные риску возникновения ЧС и потенциально – опасные объекты, расположенные на территории муниципального образования «Сельское поселение Козловский сельсовет Володарского муниципального района Астраханской области» отображены на карте территорий, подверженных риску возникновения ЧС природного и техногенного характера.</w:t>
      </w:r>
    </w:p>
    <w:p w14:paraId="1A12C715" w14:textId="7B8CCCE3"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Чрезвычайные ситуации природного характера. В соответствии с</w:t>
      </w:r>
      <w:r w:rsidR="008D0239">
        <w:rPr>
          <w:rFonts w:ascii="Times New Roman" w:hAnsi="Times New Roman" w:cs="Times New Roman"/>
          <w:sz w:val="24"/>
          <w:szCs w:val="24"/>
          <w:lang w:eastAsia="ru-RU"/>
        </w:rPr>
        <w:t xml:space="preserve"> </w:t>
      </w:r>
      <w:r w:rsidRPr="004E7B3B">
        <w:rPr>
          <w:rFonts w:ascii="Times New Roman" w:hAnsi="Times New Roman" w:cs="Times New Roman"/>
          <w:sz w:val="24"/>
          <w:szCs w:val="24"/>
          <w:lang w:eastAsia="ru-RU"/>
        </w:rPr>
        <w:t>ГОСТ Р 22.0.02-2016 «Безопасность в чрезвычайных ситуациях. Термины и определения», под природными ЧС понимается обстановка на определенной территории или акватории, сложившаяся в результате опасного природного явления, которое может повлечь или повлекло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5D6C3D94" w14:textId="77777777"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Источниками природной ЧС является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14:paraId="1C834583" w14:textId="61271D58" w:rsidR="00D94F76" w:rsidRPr="004E7B3B" w:rsidRDefault="00D94F76" w:rsidP="00D94F76">
      <w:pPr>
        <w:tabs>
          <w:tab w:val="left" w:pos="993"/>
        </w:tabs>
        <w:spacing w:line="276" w:lineRule="auto"/>
        <w:rPr>
          <w:rFonts w:ascii="Times New Roman" w:hAnsi="Times New Roman" w:cs="Times New Roman"/>
          <w:sz w:val="24"/>
          <w:szCs w:val="24"/>
          <w:lang w:eastAsia="ru-RU"/>
        </w:rPr>
      </w:pPr>
      <w:r w:rsidRPr="004E7B3B">
        <w:rPr>
          <w:rFonts w:ascii="Times New Roman" w:hAnsi="Times New Roman" w:cs="Times New Roman"/>
          <w:sz w:val="24"/>
          <w:szCs w:val="24"/>
          <w:lang w:eastAsia="ru-RU"/>
        </w:rPr>
        <w:t>На основании ГОСТа 22.0.06-2023 «Безопасность в чрезвычайных ситуациях. Источники природных чрезвычайных ситуаций. Поражающие факторы. Номенклатура параметров поражающих воздействий», в качестве опасных процессов и явлений природного характера установлены (Таблица</w:t>
      </w:r>
      <w:r w:rsidR="008D0239">
        <w:rPr>
          <w:rFonts w:ascii="Times New Roman" w:hAnsi="Times New Roman" w:cs="Times New Roman"/>
          <w:sz w:val="24"/>
          <w:szCs w:val="24"/>
          <w:lang w:eastAsia="ru-RU"/>
        </w:rPr>
        <w:t xml:space="preserve"> 36</w:t>
      </w:r>
      <w:r w:rsidRPr="004E7B3B">
        <w:rPr>
          <w:rFonts w:ascii="Times New Roman" w:hAnsi="Times New Roman" w:cs="Times New Roman"/>
          <w:sz w:val="24"/>
          <w:szCs w:val="24"/>
          <w:lang w:eastAsia="ru-RU"/>
        </w:rPr>
        <w:t>).</w:t>
      </w:r>
    </w:p>
    <w:p w14:paraId="2DBE34C6" w14:textId="77777777" w:rsidR="007303DD" w:rsidRPr="004E7B3B" w:rsidRDefault="007303DD" w:rsidP="00D94F76">
      <w:pPr>
        <w:tabs>
          <w:tab w:val="left" w:pos="993"/>
        </w:tabs>
        <w:spacing w:line="276" w:lineRule="auto"/>
        <w:rPr>
          <w:rFonts w:ascii="Times New Roman" w:hAnsi="Times New Roman" w:cs="Times New Roman"/>
          <w:sz w:val="24"/>
          <w:szCs w:val="24"/>
          <w:lang w:eastAsia="ru-RU"/>
        </w:rPr>
      </w:pPr>
    </w:p>
    <w:p w14:paraId="50C1FF40" w14:textId="692140DD" w:rsidR="00CC4F13" w:rsidRPr="004E7B3B" w:rsidRDefault="001A2E85" w:rsidP="001A2E85">
      <w:pPr>
        <w:pStyle w:val="af6"/>
        <w:rPr>
          <w:rFonts w:ascii="Times New Roman" w:hAnsi="Times New Roman" w:cs="Times New Roman"/>
        </w:rPr>
      </w:pPr>
      <w:r w:rsidRPr="004E7B3B">
        <w:rPr>
          <w:rFonts w:ascii="Times New Roman" w:hAnsi="Times New Roman" w:cs="Times New Roman"/>
        </w:rPr>
        <w:t>Таблица</w:t>
      </w:r>
      <w:r w:rsidR="00A109C9" w:rsidRPr="004E7B3B">
        <w:rPr>
          <w:rFonts w:ascii="Times New Roman" w:hAnsi="Times New Roman" w:cs="Times New Roman"/>
        </w:rPr>
        <w:t xml:space="preserve"> </w:t>
      </w:r>
      <w:r w:rsidR="00F652DE" w:rsidRPr="004E7B3B">
        <w:rPr>
          <w:rFonts w:ascii="Times New Roman" w:hAnsi="Times New Roman" w:cs="Times New Roman"/>
          <w:noProof/>
        </w:rPr>
        <w:fldChar w:fldCharType="begin"/>
      </w:r>
      <w:r w:rsidR="00F652DE" w:rsidRPr="004E7B3B">
        <w:rPr>
          <w:rFonts w:ascii="Times New Roman" w:hAnsi="Times New Roman" w:cs="Times New Roman"/>
          <w:noProof/>
        </w:rPr>
        <w:instrText xml:space="preserve"> SEQ Таблица \* ARABIC </w:instrText>
      </w:r>
      <w:r w:rsidR="00F652DE" w:rsidRPr="004E7B3B">
        <w:rPr>
          <w:rFonts w:ascii="Times New Roman" w:hAnsi="Times New Roman" w:cs="Times New Roman"/>
          <w:noProof/>
        </w:rPr>
        <w:fldChar w:fldCharType="separate"/>
      </w:r>
      <w:r w:rsidR="006E2C0B">
        <w:rPr>
          <w:rFonts w:ascii="Times New Roman" w:hAnsi="Times New Roman" w:cs="Times New Roman"/>
          <w:noProof/>
        </w:rPr>
        <w:t>36</w:t>
      </w:r>
      <w:r w:rsidR="00F652DE" w:rsidRPr="004E7B3B">
        <w:rPr>
          <w:rFonts w:ascii="Times New Roman" w:hAnsi="Times New Roman" w:cs="Times New Roman"/>
          <w:noProof/>
        </w:rPr>
        <w:fldChar w:fldCharType="end"/>
      </w:r>
      <w:r w:rsidR="00A109C9" w:rsidRPr="004E7B3B">
        <w:rPr>
          <w:rFonts w:ascii="Times New Roman" w:hAnsi="Times New Roman" w:cs="Times New Roman"/>
        </w:rPr>
        <w:t xml:space="preserve"> </w:t>
      </w:r>
      <w:r w:rsidR="00CC4F13" w:rsidRPr="004E7B3B">
        <w:rPr>
          <w:rFonts w:ascii="Times New Roman" w:hAnsi="Times New Roman" w:cs="Times New Roman"/>
        </w:rPr>
        <w:t>–</w:t>
      </w:r>
      <w:r w:rsidR="00A109C9" w:rsidRPr="004E7B3B">
        <w:rPr>
          <w:rFonts w:ascii="Times New Roman" w:hAnsi="Times New Roman" w:cs="Times New Roman"/>
        </w:rPr>
        <w:t xml:space="preserve"> </w:t>
      </w:r>
      <w:r w:rsidR="00CC4F13" w:rsidRPr="004E7B3B">
        <w:rPr>
          <w:rFonts w:ascii="Times New Roman" w:hAnsi="Times New Roman" w:cs="Times New Roman"/>
        </w:rPr>
        <w:t>Перечень</w:t>
      </w:r>
      <w:r w:rsidR="00A109C9" w:rsidRPr="004E7B3B">
        <w:rPr>
          <w:rFonts w:ascii="Times New Roman" w:hAnsi="Times New Roman" w:cs="Times New Roman"/>
        </w:rPr>
        <w:t xml:space="preserve"> </w:t>
      </w:r>
      <w:r w:rsidR="00CC4F13" w:rsidRPr="004E7B3B">
        <w:rPr>
          <w:rFonts w:ascii="Times New Roman" w:hAnsi="Times New Roman" w:cs="Times New Roman"/>
        </w:rPr>
        <w:t>источников</w:t>
      </w:r>
      <w:r w:rsidR="00A109C9" w:rsidRPr="004E7B3B">
        <w:rPr>
          <w:rFonts w:ascii="Times New Roman" w:hAnsi="Times New Roman" w:cs="Times New Roman"/>
        </w:rPr>
        <w:t xml:space="preserve"> </w:t>
      </w:r>
      <w:r w:rsidR="00CC4F13" w:rsidRPr="004E7B3B">
        <w:rPr>
          <w:rFonts w:ascii="Times New Roman" w:hAnsi="Times New Roman" w:cs="Times New Roman"/>
        </w:rPr>
        <w:t>чрезвычайных</w:t>
      </w:r>
      <w:r w:rsidR="00A109C9" w:rsidRPr="004E7B3B">
        <w:rPr>
          <w:rFonts w:ascii="Times New Roman" w:hAnsi="Times New Roman" w:cs="Times New Roman"/>
        </w:rPr>
        <w:t xml:space="preserve"> </w:t>
      </w:r>
      <w:r w:rsidR="00CC4F13" w:rsidRPr="004E7B3B">
        <w:rPr>
          <w:rFonts w:ascii="Times New Roman" w:hAnsi="Times New Roman" w:cs="Times New Roman"/>
        </w:rPr>
        <w:t>ситуаций</w:t>
      </w:r>
      <w:r w:rsidR="00A109C9" w:rsidRPr="004E7B3B">
        <w:rPr>
          <w:rFonts w:ascii="Times New Roman" w:hAnsi="Times New Roman" w:cs="Times New Roman"/>
        </w:rPr>
        <w:t xml:space="preserve"> </w:t>
      </w:r>
      <w:r w:rsidR="00CC4F13" w:rsidRPr="004E7B3B">
        <w:rPr>
          <w:rFonts w:ascii="Times New Roman" w:hAnsi="Times New Roman" w:cs="Times New Roman"/>
        </w:rPr>
        <w:t>природного</w:t>
      </w:r>
      <w:r w:rsidR="00A109C9" w:rsidRPr="004E7B3B">
        <w:rPr>
          <w:rFonts w:ascii="Times New Roman" w:hAnsi="Times New Roman" w:cs="Times New Roman"/>
        </w:rPr>
        <w:t xml:space="preserve"> </w:t>
      </w:r>
      <w:r w:rsidR="00CC4F13" w:rsidRPr="004E7B3B">
        <w:rPr>
          <w:rFonts w:ascii="Times New Roman" w:hAnsi="Times New Roman" w:cs="Times New Roman"/>
        </w:rPr>
        <w:t>характера</w:t>
      </w:r>
    </w:p>
    <w:tbl>
      <w:tblPr>
        <w:tblStyle w:val="ab"/>
        <w:tblW w:w="0" w:type="auto"/>
        <w:tblLook w:val="04A0" w:firstRow="1" w:lastRow="0" w:firstColumn="1" w:lastColumn="0" w:noHBand="0" w:noVBand="1"/>
      </w:tblPr>
      <w:tblGrid>
        <w:gridCol w:w="2767"/>
        <w:gridCol w:w="6577"/>
      </w:tblGrid>
      <w:tr w:rsidR="004E7B3B" w:rsidRPr="004E7B3B" w14:paraId="5FD05257" w14:textId="77777777" w:rsidTr="007303DD">
        <w:trPr>
          <w:tblHeader/>
        </w:trPr>
        <w:tc>
          <w:tcPr>
            <w:tcW w:w="2767" w:type="dxa"/>
          </w:tcPr>
          <w:p w14:paraId="069FB049" w14:textId="77777777" w:rsidR="007303DD" w:rsidRPr="004E7B3B" w:rsidRDefault="007303DD" w:rsidP="007550E9">
            <w:pPr>
              <w:spacing w:line="240" w:lineRule="auto"/>
              <w:ind w:firstLine="0"/>
              <w:jc w:val="center"/>
              <w:rPr>
                <w:rFonts w:ascii="Times New Roman" w:hAnsi="Times New Roman" w:cs="Times New Roman"/>
                <w:b/>
              </w:rPr>
            </w:pPr>
            <w:r w:rsidRPr="004E7B3B">
              <w:rPr>
                <w:rFonts w:ascii="Times New Roman" w:hAnsi="Times New Roman" w:cs="Times New Roman"/>
                <w:b/>
              </w:rPr>
              <w:t>Источник природной ЧС</w:t>
            </w:r>
          </w:p>
        </w:tc>
        <w:tc>
          <w:tcPr>
            <w:tcW w:w="6577" w:type="dxa"/>
          </w:tcPr>
          <w:p w14:paraId="373AA4C8" w14:textId="77777777" w:rsidR="007303DD" w:rsidRPr="004E7B3B" w:rsidRDefault="007303DD" w:rsidP="007550E9">
            <w:pPr>
              <w:spacing w:line="240" w:lineRule="auto"/>
              <w:ind w:firstLine="0"/>
              <w:jc w:val="center"/>
              <w:rPr>
                <w:rFonts w:ascii="Times New Roman" w:hAnsi="Times New Roman" w:cs="Times New Roman"/>
                <w:b/>
              </w:rPr>
            </w:pPr>
            <w:r w:rsidRPr="004E7B3B">
              <w:rPr>
                <w:rFonts w:ascii="Times New Roman" w:hAnsi="Times New Roman" w:cs="Times New Roman"/>
                <w:b/>
              </w:rPr>
              <w:t>Поражающий фактор источника природной ЧС</w:t>
            </w:r>
          </w:p>
        </w:tc>
      </w:tr>
      <w:tr w:rsidR="004E7B3B" w:rsidRPr="004E7B3B" w14:paraId="7FE484FF" w14:textId="77777777" w:rsidTr="007303DD">
        <w:tc>
          <w:tcPr>
            <w:tcW w:w="9344" w:type="dxa"/>
            <w:gridSpan w:val="2"/>
          </w:tcPr>
          <w:p w14:paraId="55F3AA99" w14:textId="77777777" w:rsidR="007303DD" w:rsidRPr="004E7B3B" w:rsidRDefault="007303DD" w:rsidP="007550E9">
            <w:pPr>
              <w:spacing w:line="240" w:lineRule="auto"/>
              <w:ind w:firstLine="0"/>
              <w:jc w:val="center"/>
              <w:rPr>
                <w:rFonts w:ascii="Times New Roman" w:hAnsi="Times New Roman" w:cs="Times New Roman"/>
              </w:rPr>
            </w:pPr>
            <w:r w:rsidRPr="004E7B3B">
              <w:rPr>
                <w:rFonts w:ascii="Times New Roman" w:hAnsi="Times New Roman" w:cs="Times New Roman"/>
              </w:rPr>
              <w:t>Опасные геофизические процессы</w:t>
            </w:r>
          </w:p>
        </w:tc>
      </w:tr>
      <w:tr w:rsidR="004E7B3B" w:rsidRPr="004E7B3B" w14:paraId="7270AEB0" w14:textId="77777777" w:rsidTr="007303DD">
        <w:tc>
          <w:tcPr>
            <w:tcW w:w="2767" w:type="dxa"/>
          </w:tcPr>
          <w:p w14:paraId="7CCF2D88"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Вулканическое извержение</w:t>
            </w:r>
          </w:p>
        </w:tc>
        <w:tc>
          <w:tcPr>
            <w:tcW w:w="6577" w:type="dxa"/>
          </w:tcPr>
          <w:p w14:paraId="3312C733"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Вулканическое извержение на защищаемой территории*</w:t>
            </w:r>
          </w:p>
        </w:tc>
      </w:tr>
      <w:tr w:rsidR="004E7B3B" w:rsidRPr="004E7B3B" w14:paraId="7A12D1FD" w14:textId="77777777" w:rsidTr="007303DD">
        <w:tc>
          <w:tcPr>
            <w:tcW w:w="2767" w:type="dxa"/>
          </w:tcPr>
          <w:p w14:paraId="67EA9ADC"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Землетрясение</w:t>
            </w:r>
          </w:p>
        </w:tc>
        <w:tc>
          <w:tcPr>
            <w:tcW w:w="6577" w:type="dxa"/>
          </w:tcPr>
          <w:p w14:paraId="2E43CCC1"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Сейсмическое событие магнитудой 5 и более по шкале Рихтера на защищаемой территории</w:t>
            </w:r>
          </w:p>
        </w:tc>
      </w:tr>
      <w:tr w:rsidR="004E7B3B" w:rsidRPr="004E7B3B" w14:paraId="37EEFED1" w14:textId="77777777" w:rsidTr="007303DD">
        <w:tc>
          <w:tcPr>
            <w:tcW w:w="9344" w:type="dxa"/>
            <w:gridSpan w:val="2"/>
          </w:tcPr>
          <w:p w14:paraId="3F0EDADC" w14:textId="77777777" w:rsidR="007303DD" w:rsidRPr="004E7B3B" w:rsidRDefault="007303DD" w:rsidP="007550E9">
            <w:pPr>
              <w:spacing w:line="240" w:lineRule="auto"/>
              <w:ind w:firstLine="0"/>
              <w:jc w:val="center"/>
              <w:rPr>
                <w:rFonts w:ascii="Times New Roman" w:hAnsi="Times New Roman" w:cs="Times New Roman"/>
              </w:rPr>
            </w:pPr>
            <w:r w:rsidRPr="004E7B3B">
              <w:rPr>
                <w:rFonts w:ascii="Times New Roman" w:hAnsi="Times New Roman" w:cs="Times New Roman"/>
              </w:rPr>
              <w:t>Опасные геологические процессы</w:t>
            </w:r>
          </w:p>
        </w:tc>
      </w:tr>
      <w:tr w:rsidR="004E7B3B" w:rsidRPr="004E7B3B" w14:paraId="0CD4F908" w14:textId="77777777" w:rsidTr="007303DD">
        <w:tc>
          <w:tcPr>
            <w:tcW w:w="2767" w:type="dxa"/>
          </w:tcPr>
          <w:p w14:paraId="66B26A0C"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Курумы</w:t>
            </w:r>
          </w:p>
        </w:tc>
        <w:tc>
          <w:tcPr>
            <w:tcW w:w="6577" w:type="dxa"/>
          </w:tcPr>
          <w:p w14:paraId="659B2B32"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Изменение почвенного покрова на защищаемой территории</w:t>
            </w:r>
          </w:p>
        </w:tc>
      </w:tr>
      <w:tr w:rsidR="004E7B3B" w:rsidRPr="004E7B3B" w14:paraId="722E4C17" w14:textId="77777777" w:rsidTr="007303DD">
        <w:tc>
          <w:tcPr>
            <w:tcW w:w="2767" w:type="dxa"/>
          </w:tcPr>
          <w:p w14:paraId="61624F8B"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Обвалы</w:t>
            </w:r>
          </w:p>
        </w:tc>
        <w:tc>
          <w:tcPr>
            <w:tcW w:w="6577" w:type="dxa"/>
            <w:vMerge w:val="restart"/>
          </w:tcPr>
          <w:p w14:paraId="139264B6"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Смещение и (или) отрыв масс горных пород на защищаемой территории</w:t>
            </w:r>
          </w:p>
        </w:tc>
      </w:tr>
      <w:tr w:rsidR="004E7B3B" w:rsidRPr="004E7B3B" w14:paraId="100AFB55" w14:textId="77777777" w:rsidTr="007303DD">
        <w:tc>
          <w:tcPr>
            <w:tcW w:w="2767" w:type="dxa"/>
          </w:tcPr>
          <w:p w14:paraId="752A1479"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Оползни</w:t>
            </w:r>
          </w:p>
        </w:tc>
        <w:tc>
          <w:tcPr>
            <w:tcW w:w="6577" w:type="dxa"/>
            <w:vMerge/>
          </w:tcPr>
          <w:p w14:paraId="6A606B8D" w14:textId="77777777" w:rsidR="007303DD" w:rsidRPr="004E7B3B" w:rsidRDefault="007303DD" w:rsidP="007550E9">
            <w:pPr>
              <w:spacing w:line="240" w:lineRule="auto"/>
              <w:ind w:firstLine="0"/>
              <w:rPr>
                <w:rFonts w:ascii="Times New Roman" w:hAnsi="Times New Roman" w:cs="Times New Roman"/>
              </w:rPr>
            </w:pPr>
          </w:p>
        </w:tc>
      </w:tr>
      <w:tr w:rsidR="004E7B3B" w:rsidRPr="004E7B3B" w14:paraId="544B17F1" w14:textId="77777777" w:rsidTr="007303DD">
        <w:tc>
          <w:tcPr>
            <w:tcW w:w="2767" w:type="dxa"/>
          </w:tcPr>
          <w:p w14:paraId="1058B011"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Осыпи</w:t>
            </w:r>
          </w:p>
        </w:tc>
        <w:tc>
          <w:tcPr>
            <w:tcW w:w="6577" w:type="dxa"/>
            <w:vMerge/>
          </w:tcPr>
          <w:p w14:paraId="35673AE4" w14:textId="77777777" w:rsidR="007303DD" w:rsidRPr="004E7B3B" w:rsidRDefault="007303DD" w:rsidP="007550E9">
            <w:pPr>
              <w:spacing w:line="240" w:lineRule="auto"/>
              <w:ind w:firstLine="0"/>
              <w:rPr>
                <w:rFonts w:ascii="Times New Roman" w:hAnsi="Times New Roman" w:cs="Times New Roman"/>
              </w:rPr>
            </w:pPr>
          </w:p>
        </w:tc>
      </w:tr>
      <w:tr w:rsidR="004E7B3B" w:rsidRPr="004E7B3B" w14:paraId="105C9864" w14:textId="77777777" w:rsidTr="007303DD">
        <w:tc>
          <w:tcPr>
            <w:tcW w:w="2767" w:type="dxa"/>
          </w:tcPr>
          <w:p w14:paraId="5FE24D98"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Овражная (плоскостная) эрозия</w:t>
            </w:r>
          </w:p>
        </w:tc>
        <w:tc>
          <w:tcPr>
            <w:tcW w:w="6577" w:type="dxa"/>
          </w:tcPr>
          <w:p w14:paraId="07C7A048"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Размыв грунтов временными водными потоками на защищаемой территории</w:t>
            </w:r>
          </w:p>
        </w:tc>
      </w:tr>
      <w:tr w:rsidR="004E7B3B" w:rsidRPr="004E7B3B" w14:paraId="20CAF193" w14:textId="77777777" w:rsidTr="007303DD">
        <w:tc>
          <w:tcPr>
            <w:tcW w:w="2767" w:type="dxa"/>
          </w:tcPr>
          <w:p w14:paraId="4B4EEA93"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Просадка грунтов (карст, термокарст, разжижение, суффозия, просадка в лессовых грунтах)</w:t>
            </w:r>
          </w:p>
        </w:tc>
        <w:tc>
          <w:tcPr>
            <w:tcW w:w="6577" w:type="dxa"/>
          </w:tcPr>
          <w:p w14:paraId="2D89F6B9"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Изменение рельефа, почвенного покрова и несущей способности грунтов на защищаемой территории</w:t>
            </w:r>
          </w:p>
        </w:tc>
      </w:tr>
      <w:tr w:rsidR="004E7B3B" w:rsidRPr="004E7B3B" w14:paraId="5A6F8241" w14:textId="77777777" w:rsidTr="007303DD">
        <w:tc>
          <w:tcPr>
            <w:tcW w:w="2767" w:type="dxa"/>
          </w:tcPr>
          <w:p w14:paraId="24A24A21"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 xml:space="preserve">Термические деформации грунтов (криогенное </w:t>
            </w:r>
            <w:r w:rsidRPr="004E7B3B">
              <w:rPr>
                <w:rFonts w:ascii="Times New Roman" w:hAnsi="Times New Roman" w:cs="Times New Roman"/>
              </w:rPr>
              <w:lastRenderedPageBreak/>
              <w:t>пучение, растрескивание, термокарст)</w:t>
            </w:r>
          </w:p>
        </w:tc>
        <w:tc>
          <w:tcPr>
            <w:tcW w:w="6577" w:type="dxa"/>
          </w:tcPr>
          <w:p w14:paraId="01029089"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lastRenderedPageBreak/>
              <w:t>Изменение почвенного покрова на защищаемой территории</w:t>
            </w:r>
          </w:p>
        </w:tc>
      </w:tr>
      <w:tr w:rsidR="004E7B3B" w:rsidRPr="004E7B3B" w14:paraId="1F35CCED" w14:textId="77777777" w:rsidTr="007303DD">
        <w:tc>
          <w:tcPr>
            <w:tcW w:w="9344" w:type="dxa"/>
            <w:gridSpan w:val="2"/>
          </w:tcPr>
          <w:p w14:paraId="02E4D115" w14:textId="77777777" w:rsidR="007303DD" w:rsidRPr="004E7B3B" w:rsidRDefault="007303DD" w:rsidP="007550E9">
            <w:pPr>
              <w:spacing w:line="240" w:lineRule="auto"/>
              <w:ind w:firstLine="0"/>
              <w:jc w:val="center"/>
              <w:rPr>
                <w:rFonts w:ascii="Times New Roman" w:hAnsi="Times New Roman" w:cs="Times New Roman"/>
              </w:rPr>
            </w:pPr>
            <w:r w:rsidRPr="004E7B3B">
              <w:rPr>
                <w:rFonts w:ascii="Times New Roman" w:hAnsi="Times New Roman" w:cs="Times New Roman"/>
              </w:rPr>
              <w:t>Опасные гидрологические (в т. ч. морские) явления и процессы</w:t>
            </w:r>
          </w:p>
        </w:tc>
      </w:tr>
      <w:tr w:rsidR="004E7B3B" w:rsidRPr="004E7B3B" w14:paraId="30D32CF4" w14:textId="77777777" w:rsidTr="007303DD">
        <w:tc>
          <w:tcPr>
            <w:tcW w:w="2767" w:type="dxa"/>
          </w:tcPr>
          <w:p w14:paraId="6E035FB6"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Абразия</w:t>
            </w:r>
          </w:p>
        </w:tc>
        <w:tc>
          <w:tcPr>
            <w:tcW w:w="6577" w:type="dxa"/>
          </w:tcPr>
          <w:p w14:paraId="127BC221"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Размыв и разрушение горных пород в береговой зоне морей на защищаемой территории</w:t>
            </w:r>
          </w:p>
        </w:tc>
      </w:tr>
      <w:tr w:rsidR="004E7B3B" w:rsidRPr="004E7B3B" w14:paraId="0F9F356D" w14:textId="77777777" w:rsidTr="007303DD">
        <w:tc>
          <w:tcPr>
            <w:tcW w:w="2767" w:type="dxa"/>
          </w:tcPr>
          <w:p w14:paraId="307052A0"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Зажор</w:t>
            </w:r>
          </w:p>
        </w:tc>
        <w:tc>
          <w:tcPr>
            <w:tcW w:w="6577" w:type="dxa"/>
            <w:vMerge w:val="restart"/>
          </w:tcPr>
          <w:p w14:paraId="601E90A0"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Подъем уровня воды на защищаемой территории</w:t>
            </w:r>
          </w:p>
        </w:tc>
      </w:tr>
      <w:tr w:rsidR="004E7B3B" w:rsidRPr="004E7B3B" w14:paraId="316BE6AC" w14:textId="77777777" w:rsidTr="007303DD">
        <w:tc>
          <w:tcPr>
            <w:tcW w:w="2767" w:type="dxa"/>
          </w:tcPr>
          <w:p w14:paraId="69D14E44"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Затор</w:t>
            </w:r>
          </w:p>
        </w:tc>
        <w:tc>
          <w:tcPr>
            <w:tcW w:w="6577" w:type="dxa"/>
            <w:vMerge/>
          </w:tcPr>
          <w:p w14:paraId="1DB48556" w14:textId="77777777" w:rsidR="007303DD" w:rsidRPr="004E7B3B" w:rsidRDefault="007303DD" w:rsidP="007550E9">
            <w:pPr>
              <w:spacing w:line="240" w:lineRule="auto"/>
              <w:ind w:firstLine="0"/>
              <w:rPr>
                <w:rFonts w:ascii="Times New Roman" w:hAnsi="Times New Roman" w:cs="Times New Roman"/>
              </w:rPr>
            </w:pPr>
          </w:p>
        </w:tc>
      </w:tr>
      <w:tr w:rsidR="004E7B3B" w:rsidRPr="004E7B3B" w14:paraId="08CC1F5C" w14:textId="77777777" w:rsidTr="007303DD">
        <w:tc>
          <w:tcPr>
            <w:tcW w:w="2767" w:type="dxa"/>
          </w:tcPr>
          <w:p w14:paraId="137D1154" w14:textId="77777777" w:rsidR="007303DD" w:rsidRPr="004E7B3B" w:rsidRDefault="007303DD" w:rsidP="007550E9">
            <w:pPr>
              <w:tabs>
                <w:tab w:val="left" w:pos="1097"/>
              </w:tabs>
              <w:spacing w:line="240" w:lineRule="auto"/>
              <w:ind w:firstLine="0"/>
              <w:rPr>
                <w:rFonts w:ascii="Times New Roman" w:hAnsi="Times New Roman" w:cs="Times New Roman"/>
              </w:rPr>
            </w:pPr>
            <w:r w:rsidRPr="004E7B3B">
              <w:rPr>
                <w:rFonts w:ascii="Times New Roman" w:hAnsi="Times New Roman" w:cs="Times New Roman"/>
              </w:rPr>
              <w:t>Паводок (дождевой паводок)</w:t>
            </w:r>
          </w:p>
        </w:tc>
        <w:tc>
          <w:tcPr>
            <w:tcW w:w="6577" w:type="dxa"/>
            <w:vMerge/>
          </w:tcPr>
          <w:p w14:paraId="400E89E0" w14:textId="77777777" w:rsidR="007303DD" w:rsidRPr="004E7B3B" w:rsidRDefault="007303DD" w:rsidP="007550E9">
            <w:pPr>
              <w:spacing w:line="240" w:lineRule="auto"/>
              <w:ind w:firstLine="0"/>
              <w:rPr>
                <w:rFonts w:ascii="Times New Roman" w:hAnsi="Times New Roman" w:cs="Times New Roman"/>
              </w:rPr>
            </w:pPr>
          </w:p>
        </w:tc>
      </w:tr>
      <w:tr w:rsidR="004E7B3B" w:rsidRPr="004E7B3B" w14:paraId="7317A70D" w14:textId="77777777" w:rsidTr="007303DD">
        <w:tc>
          <w:tcPr>
            <w:tcW w:w="2767" w:type="dxa"/>
          </w:tcPr>
          <w:p w14:paraId="19DBBCC1"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Половодье</w:t>
            </w:r>
          </w:p>
        </w:tc>
        <w:tc>
          <w:tcPr>
            <w:tcW w:w="6577" w:type="dxa"/>
            <w:vMerge/>
          </w:tcPr>
          <w:p w14:paraId="1DE4F1A9" w14:textId="77777777" w:rsidR="007303DD" w:rsidRPr="004E7B3B" w:rsidRDefault="007303DD" w:rsidP="007550E9">
            <w:pPr>
              <w:spacing w:line="240" w:lineRule="auto"/>
              <w:ind w:firstLine="0"/>
              <w:rPr>
                <w:rFonts w:ascii="Times New Roman" w:hAnsi="Times New Roman" w:cs="Times New Roman"/>
              </w:rPr>
            </w:pPr>
          </w:p>
        </w:tc>
      </w:tr>
      <w:tr w:rsidR="004E7B3B" w:rsidRPr="004E7B3B" w14:paraId="224C4AAF" w14:textId="77777777" w:rsidTr="007303DD">
        <w:tc>
          <w:tcPr>
            <w:tcW w:w="2767" w:type="dxa"/>
          </w:tcPr>
          <w:p w14:paraId="6D708293"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Низкая межень</w:t>
            </w:r>
          </w:p>
        </w:tc>
        <w:tc>
          <w:tcPr>
            <w:tcW w:w="6577" w:type="dxa"/>
          </w:tcPr>
          <w:p w14:paraId="104E2E20"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Понижение уровня воды ниже проектных отметок водозаборных сооружений и навигационных уровней на судоходных реках в течение 10 дней и более</w:t>
            </w:r>
          </w:p>
        </w:tc>
      </w:tr>
      <w:tr w:rsidR="004E7B3B" w:rsidRPr="004E7B3B" w14:paraId="3D6ECF81" w14:textId="77777777" w:rsidTr="007303DD">
        <w:tc>
          <w:tcPr>
            <w:tcW w:w="2767" w:type="dxa"/>
          </w:tcPr>
          <w:p w14:paraId="63D9D2DF"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Переработка берегов</w:t>
            </w:r>
          </w:p>
        </w:tc>
        <w:tc>
          <w:tcPr>
            <w:tcW w:w="6577" w:type="dxa"/>
          </w:tcPr>
          <w:p w14:paraId="367B90CD"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Линейное отступание берегов на защищаемой территории</w:t>
            </w:r>
          </w:p>
        </w:tc>
      </w:tr>
      <w:tr w:rsidR="004E7B3B" w:rsidRPr="004E7B3B" w14:paraId="36438445" w14:textId="77777777" w:rsidTr="007303DD">
        <w:tc>
          <w:tcPr>
            <w:tcW w:w="2767" w:type="dxa"/>
          </w:tcPr>
          <w:p w14:paraId="5F1B6932"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Подтопление</w:t>
            </w:r>
          </w:p>
        </w:tc>
        <w:tc>
          <w:tcPr>
            <w:tcW w:w="6577" w:type="dxa"/>
          </w:tcPr>
          <w:p w14:paraId="399F7B21"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Подъем уровня грунтовых вод на защищаемой территории</w:t>
            </w:r>
          </w:p>
        </w:tc>
      </w:tr>
      <w:tr w:rsidR="004E7B3B" w:rsidRPr="004E7B3B" w14:paraId="69BFBB4A" w14:textId="77777777" w:rsidTr="007303DD">
        <w:tc>
          <w:tcPr>
            <w:tcW w:w="2767" w:type="dxa"/>
          </w:tcPr>
          <w:p w14:paraId="57361864"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Раннее ледообразование</w:t>
            </w:r>
          </w:p>
        </w:tc>
        <w:tc>
          <w:tcPr>
            <w:tcW w:w="6577" w:type="dxa"/>
          </w:tcPr>
          <w:p w14:paraId="51529F8D"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Появление льда и образование ледостава (даты) на судоходных реках, озерах и водохранилищах в конкретных пунктах в ранние сроки повторяемостью не чаще одного раза в 10 лет</w:t>
            </w:r>
          </w:p>
        </w:tc>
      </w:tr>
      <w:tr w:rsidR="004E7B3B" w:rsidRPr="004E7B3B" w14:paraId="2090DA6A" w14:textId="77777777" w:rsidTr="007303DD">
        <w:tc>
          <w:tcPr>
            <w:tcW w:w="2767" w:type="dxa"/>
          </w:tcPr>
          <w:p w14:paraId="7B80E244"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Речная эрозия</w:t>
            </w:r>
          </w:p>
        </w:tc>
        <w:tc>
          <w:tcPr>
            <w:tcW w:w="6577" w:type="dxa"/>
          </w:tcPr>
          <w:p w14:paraId="1A75497C"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Размыв и смыв грунтов водными потоками на защищаемой территории</w:t>
            </w:r>
          </w:p>
        </w:tc>
      </w:tr>
      <w:tr w:rsidR="004E7B3B" w:rsidRPr="004E7B3B" w14:paraId="7E49D22A" w14:textId="77777777" w:rsidTr="007303DD">
        <w:tc>
          <w:tcPr>
            <w:tcW w:w="2767" w:type="dxa"/>
          </w:tcPr>
          <w:p w14:paraId="7017C91B"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Сгонно-нагонные явления</w:t>
            </w:r>
          </w:p>
        </w:tc>
        <w:tc>
          <w:tcPr>
            <w:tcW w:w="6577" w:type="dxa"/>
          </w:tcPr>
          <w:p w14:paraId="5B8AFE47"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Уровни воды ниже опасных отметок или выше опасных отметок</w:t>
            </w:r>
          </w:p>
        </w:tc>
      </w:tr>
      <w:tr w:rsidR="004E7B3B" w:rsidRPr="004E7B3B" w14:paraId="44CF652D" w14:textId="77777777" w:rsidTr="007303DD">
        <w:tc>
          <w:tcPr>
            <w:tcW w:w="2767" w:type="dxa"/>
          </w:tcPr>
          <w:p w14:paraId="7110966E"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Сель</w:t>
            </w:r>
          </w:p>
        </w:tc>
        <w:tc>
          <w:tcPr>
            <w:tcW w:w="6577" w:type="dxa"/>
          </w:tcPr>
          <w:p w14:paraId="2467FFDC"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Стремительный поток большой разрушительной силы, состоящий из смеси воды и рыхлообломочных пород, внезапно возникающий в бассейнах небольших горных рек вследствие интенсивных дождей или бурного таяния снега, а также прорыва завалов и морен на защищаемой территории</w:t>
            </w:r>
          </w:p>
        </w:tc>
      </w:tr>
      <w:tr w:rsidR="004E7B3B" w:rsidRPr="004E7B3B" w14:paraId="742AB13B" w14:textId="77777777" w:rsidTr="007303DD">
        <w:tc>
          <w:tcPr>
            <w:tcW w:w="2767" w:type="dxa"/>
          </w:tcPr>
          <w:p w14:paraId="63694969"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Сильное волнение</w:t>
            </w:r>
          </w:p>
        </w:tc>
        <w:tc>
          <w:tcPr>
            <w:tcW w:w="6577" w:type="dxa"/>
          </w:tcPr>
          <w:p w14:paraId="593227B8"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Высота волн в прибрежных районах не менее 4 м, в открытом море не менее 6 м, в открытом океане не менее 8 м</w:t>
            </w:r>
          </w:p>
        </w:tc>
      </w:tr>
      <w:tr w:rsidR="004E7B3B" w:rsidRPr="004E7B3B" w14:paraId="7F699F07" w14:textId="77777777" w:rsidTr="007303DD">
        <w:tc>
          <w:tcPr>
            <w:tcW w:w="2767" w:type="dxa"/>
          </w:tcPr>
          <w:p w14:paraId="24DE1A26"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Цунами</w:t>
            </w:r>
          </w:p>
        </w:tc>
        <w:tc>
          <w:tcPr>
            <w:tcW w:w="6577" w:type="dxa"/>
          </w:tcPr>
          <w:p w14:paraId="779DE510" w14:textId="77777777" w:rsidR="007303DD" w:rsidRPr="004E7B3B" w:rsidRDefault="007303DD" w:rsidP="007550E9">
            <w:pPr>
              <w:spacing w:line="240" w:lineRule="auto"/>
              <w:ind w:firstLine="0"/>
              <w:rPr>
                <w:rFonts w:ascii="Times New Roman" w:hAnsi="Times New Roman" w:cs="Times New Roman"/>
              </w:rPr>
            </w:pPr>
            <w:proofErr w:type="spellStart"/>
            <w:r w:rsidRPr="004E7B3B">
              <w:rPr>
                <w:rFonts w:ascii="Times New Roman" w:hAnsi="Times New Roman" w:cs="Times New Roman"/>
              </w:rPr>
              <w:t>Долгопериодные</w:t>
            </w:r>
            <w:proofErr w:type="spellEnd"/>
            <w:r w:rsidRPr="004E7B3B">
              <w:rPr>
                <w:rFonts w:ascii="Times New Roman" w:hAnsi="Times New Roman" w:cs="Times New Roman"/>
              </w:rPr>
              <w:t xml:space="preserve"> морские гравитационные волны, возникшие вследствие подводных землетрясений, извержений подводных вулканов, подводных и береговых обвалов и оползней</w:t>
            </w:r>
          </w:p>
        </w:tc>
      </w:tr>
      <w:tr w:rsidR="004E7B3B" w:rsidRPr="004E7B3B" w14:paraId="2BAA1522" w14:textId="77777777" w:rsidTr="007303DD">
        <w:tc>
          <w:tcPr>
            <w:tcW w:w="9344" w:type="dxa"/>
            <w:gridSpan w:val="2"/>
          </w:tcPr>
          <w:p w14:paraId="1206D871" w14:textId="77777777" w:rsidR="007303DD" w:rsidRPr="004E7B3B" w:rsidRDefault="007303DD" w:rsidP="007550E9">
            <w:pPr>
              <w:spacing w:line="240" w:lineRule="auto"/>
              <w:ind w:firstLine="0"/>
              <w:jc w:val="center"/>
              <w:rPr>
                <w:rFonts w:ascii="Times New Roman" w:hAnsi="Times New Roman" w:cs="Times New Roman"/>
              </w:rPr>
            </w:pPr>
            <w:r w:rsidRPr="004E7B3B">
              <w:rPr>
                <w:rFonts w:ascii="Times New Roman" w:hAnsi="Times New Roman" w:cs="Times New Roman"/>
              </w:rPr>
              <w:t>Опасные метеорологические явления и процессы</w:t>
            </w:r>
          </w:p>
        </w:tc>
      </w:tr>
      <w:tr w:rsidR="004E7B3B" w:rsidRPr="004E7B3B" w14:paraId="5907A9A3" w14:textId="77777777" w:rsidTr="007303DD">
        <w:tc>
          <w:tcPr>
            <w:tcW w:w="2767" w:type="dxa"/>
          </w:tcPr>
          <w:p w14:paraId="36F98807"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Гроза</w:t>
            </w:r>
          </w:p>
        </w:tc>
        <w:tc>
          <w:tcPr>
            <w:tcW w:w="6577" w:type="dxa"/>
          </w:tcPr>
          <w:p w14:paraId="1DE443BF"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Многократные электрические разряды на защищаемой территории, негативно влияющие на работу электрических приборов</w:t>
            </w:r>
          </w:p>
        </w:tc>
      </w:tr>
      <w:tr w:rsidR="004E7B3B" w:rsidRPr="004E7B3B" w14:paraId="634A444E" w14:textId="77777777" w:rsidTr="007303DD">
        <w:tc>
          <w:tcPr>
            <w:tcW w:w="2767" w:type="dxa"/>
          </w:tcPr>
          <w:p w14:paraId="1603B559" w14:textId="77777777" w:rsidR="007303DD" w:rsidRPr="004E7B3B" w:rsidRDefault="007303DD" w:rsidP="007550E9">
            <w:pPr>
              <w:tabs>
                <w:tab w:val="left" w:pos="1646"/>
              </w:tabs>
              <w:spacing w:line="240" w:lineRule="auto"/>
              <w:ind w:firstLine="0"/>
              <w:rPr>
                <w:rFonts w:ascii="Times New Roman" w:hAnsi="Times New Roman" w:cs="Times New Roman"/>
              </w:rPr>
            </w:pPr>
            <w:r w:rsidRPr="004E7B3B">
              <w:rPr>
                <w:rFonts w:ascii="Times New Roman" w:hAnsi="Times New Roman" w:cs="Times New Roman"/>
              </w:rPr>
              <w:t>Заморозки</w:t>
            </w:r>
          </w:p>
        </w:tc>
        <w:tc>
          <w:tcPr>
            <w:tcW w:w="6577" w:type="dxa"/>
          </w:tcPr>
          <w:p w14:paraId="2750D6B9"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Понижение температуры воздуха и (или) поверхности почвы (травостоя) до значений ниже 0 °С на фоне положительных средних суточных температур воздуха в периоды активной вегетации сельскохозяйственных культур или уборки урожая</w:t>
            </w:r>
          </w:p>
        </w:tc>
      </w:tr>
      <w:tr w:rsidR="004E7B3B" w:rsidRPr="004E7B3B" w14:paraId="0228EE5E" w14:textId="77777777" w:rsidTr="007303DD">
        <w:tc>
          <w:tcPr>
            <w:tcW w:w="2767" w:type="dxa"/>
          </w:tcPr>
          <w:p w14:paraId="332B6105"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Атмосферная засуха</w:t>
            </w:r>
          </w:p>
        </w:tc>
        <w:tc>
          <w:tcPr>
            <w:tcW w:w="6577" w:type="dxa"/>
          </w:tcPr>
          <w:p w14:paraId="2235B9E3"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 период вегетации сельскохозяйственных культур отсутствие эффективных осадков (более 5 мм в сутки) за период не менее 30 дней подряд при максимальной температуре воздуха выше 25 °С. В отдельные дни (не более 25 % продолжительности периода) возможно наличие максимальных температур ниже указанных пределов</w:t>
            </w:r>
          </w:p>
        </w:tc>
      </w:tr>
      <w:tr w:rsidR="004E7B3B" w:rsidRPr="004E7B3B" w14:paraId="2F632F3D" w14:textId="77777777" w:rsidTr="007303DD">
        <w:tc>
          <w:tcPr>
            <w:tcW w:w="2767" w:type="dxa"/>
          </w:tcPr>
          <w:p w14:paraId="774D48C3"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Почвенная засуха</w:t>
            </w:r>
          </w:p>
        </w:tc>
        <w:tc>
          <w:tcPr>
            <w:tcW w:w="6577" w:type="dxa"/>
          </w:tcPr>
          <w:p w14:paraId="6AED5F05"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 xml:space="preserve">В период вегетации сельскохозяйственных культур за период не менее 30 </w:t>
            </w:r>
            <w:proofErr w:type="spellStart"/>
            <w:r w:rsidRPr="004E7B3B">
              <w:rPr>
                <w:rFonts w:ascii="Times New Roman" w:hAnsi="Times New Roman" w:cs="Times New Roman"/>
              </w:rPr>
              <w:t>сут</w:t>
            </w:r>
            <w:proofErr w:type="spellEnd"/>
            <w:r w:rsidRPr="004E7B3B">
              <w:rPr>
                <w:rFonts w:ascii="Times New Roman" w:hAnsi="Times New Roman" w:cs="Times New Roman"/>
              </w:rPr>
              <w:t xml:space="preserve"> подряд запасы продуктивной влаги в слое почвы 0-20 см составляют не более 10 мм или за период не менее 20 дней, если в начале периода засухи запасы продуктивной влаги в слое 0-100 см были менее 50 мм</w:t>
            </w:r>
          </w:p>
        </w:tc>
      </w:tr>
      <w:tr w:rsidR="004E7B3B" w:rsidRPr="004E7B3B" w14:paraId="502C270F" w14:textId="77777777" w:rsidTr="007303DD">
        <w:tc>
          <w:tcPr>
            <w:tcW w:w="2767" w:type="dxa"/>
          </w:tcPr>
          <w:p w14:paraId="0B180AB5"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Крупный град</w:t>
            </w:r>
          </w:p>
        </w:tc>
        <w:tc>
          <w:tcPr>
            <w:tcW w:w="6577" w:type="dxa"/>
          </w:tcPr>
          <w:p w14:paraId="345F8989"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Град диаметром 20 мм и более</w:t>
            </w:r>
          </w:p>
        </w:tc>
      </w:tr>
      <w:tr w:rsidR="004E7B3B" w:rsidRPr="004E7B3B" w14:paraId="1B91BDDE" w14:textId="77777777" w:rsidTr="007303DD">
        <w:tc>
          <w:tcPr>
            <w:tcW w:w="2767" w:type="dxa"/>
          </w:tcPr>
          <w:p w14:paraId="48E33F91"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Очень сильный ветер</w:t>
            </w:r>
          </w:p>
        </w:tc>
        <w:tc>
          <w:tcPr>
            <w:tcW w:w="6577" w:type="dxa"/>
            <w:vMerge w:val="restart"/>
          </w:tcPr>
          <w:p w14:paraId="510A84B4"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Ветер при достижении скорости (при порывах) не менее 25 м/с или средней скорости не менее 20 м/с; на побережьях морей и в горных районах при достижении скорости (не при порывах) не менее 30 м/с</w:t>
            </w:r>
          </w:p>
        </w:tc>
      </w:tr>
      <w:tr w:rsidR="004E7B3B" w:rsidRPr="004E7B3B" w14:paraId="210A0E69" w14:textId="77777777" w:rsidTr="007303DD">
        <w:tc>
          <w:tcPr>
            <w:tcW w:w="2767" w:type="dxa"/>
          </w:tcPr>
          <w:p w14:paraId="412DA445"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Шквал</w:t>
            </w:r>
          </w:p>
        </w:tc>
        <w:tc>
          <w:tcPr>
            <w:tcW w:w="6577" w:type="dxa"/>
            <w:vMerge/>
          </w:tcPr>
          <w:p w14:paraId="0F03D4DE" w14:textId="77777777" w:rsidR="007303DD" w:rsidRPr="004E7B3B" w:rsidRDefault="007303DD" w:rsidP="007550E9">
            <w:pPr>
              <w:spacing w:line="240" w:lineRule="auto"/>
              <w:ind w:firstLine="0"/>
              <w:rPr>
                <w:rFonts w:ascii="Times New Roman" w:hAnsi="Times New Roman" w:cs="Times New Roman"/>
              </w:rPr>
            </w:pPr>
          </w:p>
        </w:tc>
      </w:tr>
      <w:tr w:rsidR="004E7B3B" w:rsidRPr="004E7B3B" w14:paraId="3B7499B3" w14:textId="77777777" w:rsidTr="007303DD">
        <w:tc>
          <w:tcPr>
            <w:tcW w:w="2767" w:type="dxa"/>
          </w:tcPr>
          <w:p w14:paraId="19D789BE"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lastRenderedPageBreak/>
              <w:t>Очень сильный дождь (мокрый снег, дождь со снегом)</w:t>
            </w:r>
          </w:p>
        </w:tc>
        <w:tc>
          <w:tcPr>
            <w:tcW w:w="6577" w:type="dxa"/>
          </w:tcPr>
          <w:p w14:paraId="7CCC0F51"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Значительные жидкие или смешанные осадки (дождь, ливневый дождь, дождь со снегом, мокрый снег) с количеством выпавших осадков не менее 50 мм (в селеопасных горных районах – 30 мм) за период времени 12 ч и менее</w:t>
            </w:r>
          </w:p>
        </w:tc>
      </w:tr>
      <w:tr w:rsidR="004E7B3B" w:rsidRPr="004E7B3B" w14:paraId="4F0DCD0F" w14:textId="77777777" w:rsidTr="007303DD">
        <w:tc>
          <w:tcPr>
            <w:tcW w:w="2767" w:type="dxa"/>
          </w:tcPr>
          <w:p w14:paraId="03394ADD"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Очень сильный снег (снегопад)</w:t>
            </w:r>
          </w:p>
        </w:tc>
        <w:tc>
          <w:tcPr>
            <w:tcW w:w="6577" w:type="dxa"/>
          </w:tcPr>
          <w:p w14:paraId="47F9A3CD"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Снег (снегопад) с количеством 20 мм и более за период времени 12 ч и менее</w:t>
            </w:r>
          </w:p>
        </w:tc>
      </w:tr>
      <w:tr w:rsidR="004E7B3B" w:rsidRPr="004E7B3B" w14:paraId="370150BC" w14:textId="77777777" w:rsidTr="007303DD">
        <w:tc>
          <w:tcPr>
            <w:tcW w:w="2767" w:type="dxa"/>
          </w:tcPr>
          <w:p w14:paraId="5F80A445"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Продолжительный сильный дождь</w:t>
            </w:r>
          </w:p>
        </w:tc>
        <w:tc>
          <w:tcPr>
            <w:tcW w:w="6577" w:type="dxa"/>
          </w:tcPr>
          <w:p w14:paraId="652AD384"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Дождь с количеством осадков 100 мм и более (в селеопасных горных районах с количеством осадков 60 мм и более) за период времени 48 ч и менее или 120 мм и более за период времени 48 ч и более</w:t>
            </w:r>
          </w:p>
        </w:tc>
      </w:tr>
      <w:tr w:rsidR="004E7B3B" w:rsidRPr="004E7B3B" w14:paraId="4AFC750F" w14:textId="77777777" w:rsidTr="007303DD">
        <w:tc>
          <w:tcPr>
            <w:tcW w:w="2767" w:type="dxa"/>
          </w:tcPr>
          <w:p w14:paraId="488317B6" w14:textId="77777777" w:rsidR="007303DD" w:rsidRPr="004E7B3B" w:rsidRDefault="007303DD" w:rsidP="007550E9">
            <w:pPr>
              <w:tabs>
                <w:tab w:val="left" w:pos="1491"/>
              </w:tabs>
              <w:spacing w:line="240" w:lineRule="auto"/>
              <w:ind w:firstLine="0"/>
              <w:rPr>
                <w:rFonts w:ascii="Times New Roman" w:hAnsi="Times New Roman" w:cs="Times New Roman"/>
              </w:rPr>
            </w:pPr>
            <w:r w:rsidRPr="004E7B3B">
              <w:rPr>
                <w:rFonts w:ascii="Times New Roman" w:hAnsi="Times New Roman" w:cs="Times New Roman"/>
              </w:rPr>
              <w:t>Сильная жара</w:t>
            </w:r>
          </w:p>
        </w:tc>
        <w:tc>
          <w:tcPr>
            <w:tcW w:w="6577" w:type="dxa"/>
          </w:tcPr>
          <w:p w14:paraId="68316BAB"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 период с мая по август значение максимальной температуры воздуха, достигающее установленного для защищаемой территории опасного значения или выше его</w:t>
            </w:r>
          </w:p>
        </w:tc>
      </w:tr>
      <w:tr w:rsidR="004E7B3B" w:rsidRPr="004E7B3B" w14:paraId="2226A472" w14:textId="77777777" w:rsidTr="007303DD">
        <w:tc>
          <w:tcPr>
            <w:tcW w:w="2767" w:type="dxa"/>
          </w:tcPr>
          <w:p w14:paraId="5223968B"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Сильная метель</w:t>
            </w:r>
          </w:p>
        </w:tc>
        <w:tc>
          <w:tcPr>
            <w:tcW w:w="6577" w:type="dxa"/>
          </w:tcPr>
          <w:p w14:paraId="3A532106"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Перенос снега с подстилающей поверхности, часто сопровождаемый выпадением снега из облаков, сильным ветром (со средней скоростью не менее 15 м/с) и с метеорологической дальностью видимости не более 500 м продолжительностью 12 ч и более</w:t>
            </w:r>
          </w:p>
        </w:tc>
      </w:tr>
      <w:tr w:rsidR="004E7B3B" w:rsidRPr="004E7B3B" w14:paraId="11F31232" w14:textId="77777777" w:rsidTr="007303DD">
        <w:tc>
          <w:tcPr>
            <w:tcW w:w="2767" w:type="dxa"/>
          </w:tcPr>
          <w:p w14:paraId="3F7F64E8"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Сильная пыльная (песчаная) буря</w:t>
            </w:r>
          </w:p>
        </w:tc>
        <w:tc>
          <w:tcPr>
            <w:tcW w:w="6577" w:type="dxa"/>
          </w:tcPr>
          <w:p w14:paraId="154EFAAA"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Перенос пыли (песка) сильным ветром (со средней скоростью не менее 15 м/с) и с метеорологической дальностью видимости не более 500 м продолжительностью 12 ч и более</w:t>
            </w:r>
          </w:p>
        </w:tc>
      </w:tr>
      <w:tr w:rsidR="004E7B3B" w:rsidRPr="004E7B3B" w14:paraId="78325B12" w14:textId="77777777" w:rsidTr="007303DD">
        <w:tc>
          <w:tcPr>
            <w:tcW w:w="2767" w:type="dxa"/>
          </w:tcPr>
          <w:p w14:paraId="350DB1C0"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 xml:space="preserve">Сильное </w:t>
            </w:r>
            <w:proofErr w:type="spellStart"/>
            <w:r w:rsidRPr="004E7B3B">
              <w:rPr>
                <w:rFonts w:ascii="Times New Roman" w:hAnsi="Times New Roman" w:cs="Times New Roman"/>
              </w:rPr>
              <w:t>гололедно-изморозевое</w:t>
            </w:r>
            <w:proofErr w:type="spellEnd"/>
            <w:r w:rsidRPr="004E7B3B">
              <w:rPr>
                <w:rFonts w:ascii="Times New Roman" w:hAnsi="Times New Roman" w:cs="Times New Roman"/>
              </w:rPr>
              <w:t xml:space="preserve"> отложение (ледяной дождь)</w:t>
            </w:r>
          </w:p>
        </w:tc>
        <w:tc>
          <w:tcPr>
            <w:tcW w:w="6577" w:type="dxa"/>
          </w:tcPr>
          <w:p w14:paraId="6968E552"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Отложение на проводах гололедного станка гололеда диаметром 20 мм и более или сложное отложение или мокрый (замерзающий) снег диаметром 35 мм и более или изморозь диаметром 50 мм и более</w:t>
            </w:r>
          </w:p>
        </w:tc>
      </w:tr>
      <w:tr w:rsidR="004E7B3B" w:rsidRPr="004E7B3B" w14:paraId="699C9C2E" w14:textId="77777777" w:rsidTr="007303DD">
        <w:tc>
          <w:tcPr>
            <w:tcW w:w="2767" w:type="dxa"/>
          </w:tcPr>
          <w:p w14:paraId="3EDCAB0A"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Сильный ливень</w:t>
            </w:r>
          </w:p>
        </w:tc>
        <w:tc>
          <w:tcPr>
            <w:tcW w:w="6577" w:type="dxa"/>
          </w:tcPr>
          <w:p w14:paraId="329A6EE2"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Количество осадков 30 мм и более за 1 ч и менее</w:t>
            </w:r>
          </w:p>
        </w:tc>
      </w:tr>
      <w:tr w:rsidR="004E7B3B" w:rsidRPr="004E7B3B" w14:paraId="6A1DA940" w14:textId="77777777" w:rsidTr="007303DD">
        <w:tc>
          <w:tcPr>
            <w:tcW w:w="2767" w:type="dxa"/>
          </w:tcPr>
          <w:p w14:paraId="382086E0"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Сильный мороз</w:t>
            </w:r>
          </w:p>
        </w:tc>
        <w:tc>
          <w:tcPr>
            <w:tcW w:w="6577" w:type="dxa"/>
          </w:tcPr>
          <w:p w14:paraId="52E30402"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 период с ноября по март значение минимальной температуры воздуха, достигающее установленного для защищаемой территории опасного значения или ниже его</w:t>
            </w:r>
          </w:p>
        </w:tc>
      </w:tr>
      <w:tr w:rsidR="004E7B3B" w:rsidRPr="004E7B3B" w14:paraId="4172F02D" w14:textId="77777777" w:rsidTr="007303DD">
        <w:tc>
          <w:tcPr>
            <w:tcW w:w="2767" w:type="dxa"/>
          </w:tcPr>
          <w:p w14:paraId="0EF2E501"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Сильный туман</w:t>
            </w:r>
          </w:p>
        </w:tc>
        <w:tc>
          <w:tcPr>
            <w:tcW w:w="6577" w:type="dxa"/>
          </w:tcPr>
          <w:p w14:paraId="1748084B"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Сильное помутнение воздуха за счет скопления мельчайших частиц воды (пыли, продуктов горения), с метеорологической дальностью видимости не более 50 м продолжительностью 12 ч и более</w:t>
            </w:r>
          </w:p>
        </w:tc>
      </w:tr>
      <w:tr w:rsidR="004E7B3B" w:rsidRPr="004E7B3B" w14:paraId="2B850ED5" w14:textId="77777777" w:rsidTr="007303DD">
        <w:tc>
          <w:tcPr>
            <w:tcW w:w="2767" w:type="dxa"/>
          </w:tcPr>
          <w:p w14:paraId="7174BA66"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Смерч</w:t>
            </w:r>
          </w:p>
        </w:tc>
        <w:tc>
          <w:tcPr>
            <w:tcW w:w="6577" w:type="dxa"/>
          </w:tcPr>
          <w:p w14:paraId="261FC2E8"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Стремительно вращающийся поток воздуха большой разрушительной силы со скоростью более 50 м/с</w:t>
            </w:r>
          </w:p>
        </w:tc>
      </w:tr>
      <w:tr w:rsidR="004E7B3B" w:rsidRPr="004E7B3B" w14:paraId="6735130F" w14:textId="77777777" w:rsidTr="007303DD">
        <w:tc>
          <w:tcPr>
            <w:tcW w:w="2767" w:type="dxa"/>
          </w:tcPr>
          <w:p w14:paraId="2A96BEF9"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Сход снежных лавин</w:t>
            </w:r>
          </w:p>
        </w:tc>
        <w:tc>
          <w:tcPr>
            <w:tcW w:w="6577" w:type="dxa"/>
          </w:tcPr>
          <w:p w14:paraId="742915C5"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Стремительный поток большой разрушительной силы, состоящий из снега и (или) льда, внезапно возникающий на горных склонах</w:t>
            </w:r>
          </w:p>
        </w:tc>
      </w:tr>
      <w:tr w:rsidR="004E7B3B" w:rsidRPr="004E7B3B" w14:paraId="2D798046" w14:textId="77777777" w:rsidTr="007303DD">
        <w:tc>
          <w:tcPr>
            <w:tcW w:w="2767" w:type="dxa"/>
          </w:tcPr>
          <w:p w14:paraId="7A29273F"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Ураганный ветер</w:t>
            </w:r>
          </w:p>
        </w:tc>
        <w:tc>
          <w:tcPr>
            <w:tcW w:w="6577" w:type="dxa"/>
          </w:tcPr>
          <w:p w14:paraId="17D3A54F"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Ветер при достижении 12 баллов по шкале Бофорта</w:t>
            </w:r>
          </w:p>
        </w:tc>
      </w:tr>
      <w:tr w:rsidR="004E7B3B" w:rsidRPr="004E7B3B" w14:paraId="24241945" w14:textId="77777777" w:rsidTr="007303DD">
        <w:tc>
          <w:tcPr>
            <w:tcW w:w="2767" w:type="dxa"/>
          </w:tcPr>
          <w:p w14:paraId="293AB63A"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Циклон</w:t>
            </w:r>
          </w:p>
        </w:tc>
        <w:tc>
          <w:tcPr>
            <w:tcW w:w="6577" w:type="dxa"/>
          </w:tcPr>
          <w:p w14:paraId="4C6D9CC5"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Ветер при достижении 12 баллов по шкале Бофорта в сочетании с количеством осадков 30 мм и более за 1 ч и менее</w:t>
            </w:r>
          </w:p>
        </w:tc>
      </w:tr>
      <w:tr w:rsidR="004E7B3B" w:rsidRPr="004E7B3B" w14:paraId="5CA8AA24" w14:textId="77777777" w:rsidTr="007303DD">
        <w:tc>
          <w:tcPr>
            <w:tcW w:w="2767" w:type="dxa"/>
          </w:tcPr>
          <w:p w14:paraId="17EA2E88"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Шторм</w:t>
            </w:r>
          </w:p>
        </w:tc>
        <w:tc>
          <w:tcPr>
            <w:tcW w:w="6577" w:type="dxa"/>
          </w:tcPr>
          <w:p w14:paraId="0E07CF4E"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Ветер при достижении 9-11 баллов по шкале Бофорта</w:t>
            </w:r>
          </w:p>
        </w:tc>
      </w:tr>
      <w:tr w:rsidR="004E7B3B" w:rsidRPr="004E7B3B" w14:paraId="45B13DFA" w14:textId="77777777" w:rsidTr="007303DD">
        <w:tc>
          <w:tcPr>
            <w:tcW w:w="9344" w:type="dxa"/>
            <w:gridSpan w:val="2"/>
          </w:tcPr>
          <w:p w14:paraId="4D9419DE" w14:textId="77777777" w:rsidR="007303DD" w:rsidRPr="004E7B3B" w:rsidRDefault="007303DD" w:rsidP="007550E9">
            <w:pPr>
              <w:spacing w:line="240" w:lineRule="auto"/>
              <w:ind w:firstLine="0"/>
              <w:jc w:val="center"/>
              <w:rPr>
                <w:rFonts w:ascii="Times New Roman" w:hAnsi="Times New Roman" w:cs="Times New Roman"/>
              </w:rPr>
            </w:pPr>
            <w:r w:rsidRPr="004E7B3B">
              <w:rPr>
                <w:rFonts w:ascii="Times New Roman" w:hAnsi="Times New Roman" w:cs="Times New Roman"/>
              </w:rPr>
              <w:t>Опасные явления в лесах</w:t>
            </w:r>
          </w:p>
        </w:tc>
      </w:tr>
      <w:tr w:rsidR="004E7B3B" w:rsidRPr="004E7B3B" w14:paraId="581B02A1" w14:textId="77777777" w:rsidTr="007303DD">
        <w:tc>
          <w:tcPr>
            <w:tcW w:w="2767" w:type="dxa"/>
          </w:tcPr>
          <w:p w14:paraId="3BA381FA"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Очаги вредителей леса</w:t>
            </w:r>
          </w:p>
        </w:tc>
        <w:tc>
          <w:tcPr>
            <w:tcW w:w="6577" w:type="dxa"/>
          </w:tcPr>
          <w:p w14:paraId="0ABE2BB7"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1 Факт интенсивного распространения очагов вредителей леса на площади 100 га и более, на малолесных территориях – на площади 10 га и более.</w:t>
            </w:r>
          </w:p>
          <w:p w14:paraId="3C9FC16E"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2 Угроза гибели лесных насаждений без проведения своевременных мероприятий по ликвидации очагов вредных организмов, которые осуществляются в ограниченный период, связанный с биологическими особенностями вредителей леса и погодными условиями.</w:t>
            </w:r>
          </w:p>
          <w:p w14:paraId="57CC6A68"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3 Гибель лесных насаждений от воздействия очагов вредителей леса на площади 100 га и более, на малолесных территориях – на площади 10 га и более</w:t>
            </w:r>
          </w:p>
        </w:tc>
      </w:tr>
      <w:tr w:rsidR="004E7B3B" w:rsidRPr="004E7B3B" w14:paraId="223049BC" w14:textId="77777777" w:rsidTr="007303DD">
        <w:tc>
          <w:tcPr>
            <w:tcW w:w="2767" w:type="dxa"/>
          </w:tcPr>
          <w:p w14:paraId="1F40B514"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Природный пожар (лесной пожар, торфяной пожар, степной пожар)</w:t>
            </w:r>
          </w:p>
        </w:tc>
        <w:tc>
          <w:tcPr>
            <w:tcW w:w="6577" w:type="dxa"/>
          </w:tcPr>
          <w:p w14:paraId="106F8AE6"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 xml:space="preserve">Нелокализованные крупные лесные пожары и другие ландшафтные (природные) пожары (площадью 25 га и более в зоне наземной охраны лесов и 200 га и более в зоне авиационной охраны лесов), </w:t>
            </w:r>
            <w:r w:rsidRPr="004E7B3B">
              <w:rPr>
                <w:rFonts w:ascii="Times New Roman" w:hAnsi="Times New Roman" w:cs="Times New Roman"/>
              </w:rPr>
              <w:lastRenderedPageBreak/>
              <w:t xml:space="preserve">действующие более 3 </w:t>
            </w:r>
            <w:proofErr w:type="spellStart"/>
            <w:r w:rsidRPr="004E7B3B">
              <w:rPr>
                <w:rFonts w:ascii="Times New Roman" w:hAnsi="Times New Roman" w:cs="Times New Roman"/>
              </w:rPr>
              <w:t>сут</w:t>
            </w:r>
            <w:proofErr w:type="spellEnd"/>
            <w:r w:rsidRPr="004E7B3B">
              <w:rPr>
                <w:rFonts w:ascii="Times New Roman" w:hAnsi="Times New Roman" w:cs="Times New Roman"/>
              </w:rPr>
              <w:t xml:space="preserve"> с момента обнаружения, в отношении которых в установленном порядке не принималось решение о прекращении или приостановке работ по тушению лесного пожара и другого ландшафтного (природного) пожара и (или) более 5 </w:t>
            </w:r>
            <w:proofErr w:type="spellStart"/>
            <w:r w:rsidRPr="004E7B3B">
              <w:rPr>
                <w:rFonts w:ascii="Times New Roman" w:hAnsi="Times New Roman" w:cs="Times New Roman"/>
              </w:rPr>
              <w:t>сут</w:t>
            </w:r>
            <w:proofErr w:type="spellEnd"/>
            <w:r w:rsidRPr="004E7B3B">
              <w:rPr>
                <w:rFonts w:ascii="Times New Roman" w:hAnsi="Times New Roman" w:cs="Times New Roman"/>
              </w:rPr>
              <w:t xml:space="preserve"> действуют нелокализованные лесные пожары и другие ландшафтные (природные) пожары, находящиеся в пределах 5-км зоны вокруг населенного пункта или объекта инфраструктуры, и (или) на тушение которых привлечено более 50 % </w:t>
            </w:r>
            <w:proofErr w:type="spellStart"/>
            <w:r w:rsidRPr="004E7B3B">
              <w:rPr>
                <w:rFonts w:ascii="Times New Roman" w:hAnsi="Times New Roman" w:cs="Times New Roman"/>
              </w:rPr>
              <w:t>лесопожарных</w:t>
            </w:r>
            <w:proofErr w:type="spellEnd"/>
            <w:r w:rsidRPr="004E7B3B">
              <w:rPr>
                <w:rFonts w:ascii="Times New Roman" w:hAnsi="Times New Roman" w:cs="Times New Roman"/>
              </w:rPr>
              <w:t xml:space="preserve"> формирований, пожарной техники и оборудования, предусмотренных планом тушения пожаров соответствующих лесничеств, и резерва, предусмотренного планирующими документами по тушению лесных пожаров административно-территориальной единицы</w:t>
            </w:r>
          </w:p>
        </w:tc>
      </w:tr>
      <w:tr w:rsidR="004E7B3B" w:rsidRPr="004E7B3B" w14:paraId="037DBCF8" w14:textId="77777777" w:rsidTr="007303DD">
        <w:tc>
          <w:tcPr>
            <w:tcW w:w="9344" w:type="dxa"/>
            <w:gridSpan w:val="2"/>
          </w:tcPr>
          <w:p w14:paraId="31898345" w14:textId="77777777" w:rsidR="007303DD" w:rsidRPr="004E7B3B" w:rsidRDefault="007303DD" w:rsidP="007550E9">
            <w:pPr>
              <w:spacing w:line="240" w:lineRule="auto"/>
              <w:ind w:firstLine="0"/>
              <w:jc w:val="center"/>
              <w:rPr>
                <w:rFonts w:ascii="Times New Roman" w:hAnsi="Times New Roman" w:cs="Times New Roman"/>
              </w:rPr>
            </w:pPr>
            <w:r w:rsidRPr="004E7B3B">
              <w:rPr>
                <w:rFonts w:ascii="Times New Roman" w:hAnsi="Times New Roman" w:cs="Times New Roman"/>
              </w:rPr>
              <w:lastRenderedPageBreak/>
              <w:t>Гелиогеофизические явления</w:t>
            </w:r>
          </w:p>
        </w:tc>
      </w:tr>
      <w:tr w:rsidR="004E7B3B" w:rsidRPr="004E7B3B" w14:paraId="6E81A586" w14:textId="77777777" w:rsidTr="007303DD">
        <w:tc>
          <w:tcPr>
            <w:tcW w:w="2767" w:type="dxa"/>
          </w:tcPr>
          <w:p w14:paraId="09C733D7"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Сильное возмущение ионосферы</w:t>
            </w:r>
          </w:p>
        </w:tc>
        <w:tc>
          <w:tcPr>
            <w:tcW w:w="6577" w:type="dxa"/>
          </w:tcPr>
          <w:p w14:paraId="3A1C65FE"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Появление и сохранение в течение 3 часов подряд и более отрицательных отклонений максимальных применимых частот при ионосферном распространении радиоволн на величину более 50 % от медианных (средних) значений критических частот (ДF0F2 &gt; 50 %) или полное поглощение сигналов в коротковолновом диапазоне в течение 1 ч и более в полярных областях</w:t>
            </w:r>
          </w:p>
        </w:tc>
      </w:tr>
      <w:tr w:rsidR="004E7B3B" w:rsidRPr="004E7B3B" w14:paraId="3F3D574C" w14:textId="77777777" w:rsidTr="007303DD">
        <w:tc>
          <w:tcPr>
            <w:tcW w:w="2767" w:type="dxa"/>
          </w:tcPr>
          <w:p w14:paraId="7EB8073A"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Сильное возмущение радиационной обстановки в околоземном космическом пространстве</w:t>
            </w:r>
          </w:p>
        </w:tc>
        <w:tc>
          <w:tcPr>
            <w:tcW w:w="6577" w:type="dxa"/>
          </w:tcPr>
          <w:p w14:paraId="74FA3E84"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Измеренный в полярных областях на орбитах космических аппаратов высотой более 1000 км поток высокоэнергичных (с энергией Е &gt; 30 МэВ ) протонов не менее 800 част./(см2- с). Расчетная максимальная мощность дозы проникающих излучений на орбите космических аппаратов высотой 300-500 км и наклонением 52° за защитой 1 г/см2 алюминия (Ртах) &gt; 25 рад./</w:t>
            </w:r>
            <w:proofErr w:type="spellStart"/>
            <w:r w:rsidRPr="004E7B3B">
              <w:rPr>
                <w:rFonts w:ascii="Times New Roman" w:hAnsi="Times New Roman" w:cs="Times New Roman"/>
              </w:rPr>
              <w:t>сут</w:t>
            </w:r>
            <w:proofErr w:type="spellEnd"/>
            <w:r w:rsidRPr="004E7B3B">
              <w:rPr>
                <w:rFonts w:ascii="Times New Roman" w:hAnsi="Times New Roman" w:cs="Times New Roman"/>
              </w:rPr>
              <w:t xml:space="preserve"> при магнитной буре, характеризуемой индексами геомагнитной возмущенности </w:t>
            </w:r>
            <w:proofErr w:type="spellStart"/>
            <w:r w:rsidRPr="004E7B3B">
              <w:rPr>
                <w:rFonts w:ascii="Times New Roman" w:hAnsi="Times New Roman" w:cs="Times New Roman"/>
              </w:rPr>
              <w:t>Кр</w:t>
            </w:r>
            <w:proofErr w:type="spellEnd"/>
            <w:r w:rsidRPr="004E7B3B">
              <w:rPr>
                <w:rFonts w:ascii="Times New Roman" w:hAnsi="Times New Roman" w:cs="Times New Roman"/>
              </w:rPr>
              <w:t xml:space="preserve"> &gt; 5 или Ар &gt; 30</w:t>
            </w:r>
          </w:p>
        </w:tc>
      </w:tr>
      <w:tr w:rsidR="004E7B3B" w:rsidRPr="004E7B3B" w14:paraId="6513C8CF" w14:textId="77777777" w:rsidTr="007303DD">
        <w:tc>
          <w:tcPr>
            <w:tcW w:w="9344" w:type="dxa"/>
            <w:gridSpan w:val="2"/>
          </w:tcPr>
          <w:p w14:paraId="2F4AD680" w14:textId="77777777" w:rsidR="007303DD" w:rsidRPr="004E7B3B" w:rsidRDefault="007303DD" w:rsidP="007550E9">
            <w:pPr>
              <w:spacing w:line="240" w:lineRule="auto"/>
              <w:ind w:firstLine="0"/>
              <w:jc w:val="center"/>
              <w:rPr>
                <w:rFonts w:ascii="Times New Roman" w:hAnsi="Times New Roman" w:cs="Times New Roman"/>
              </w:rPr>
            </w:pPr>
            <w:r w:rsidRPr="004E7B3B">
              <w:rPr>
                <w:rFonts w:ascii="Times New Roman" w:hAnsi="Times New Roman" w:cs="Times New Roman"/>
              </w:rPr>
              <w:t>Космическая опасность</w:t>
            </w:r>
          </w:p>
        </w:tc>
      </w:tr>
      <w:tr w:rsidR="004E7B3B" w:rsidRPr="004E7B3B" w14:paraId="3D0F69FE" w14:textId="77777777" w:rsidTr="007303DD">
        <w:tc>
          <w:tcPr>
            <w:tcW w:w="2767" w:type="dxa"/>
          </w:tcPr>
          <w:p w14:paraId="430BA502" w14:textId="77777777" w:rsidR="007303DD" w:rsidRPr="004E7B3B" w:rsidRDefault="007303DD" w:rsidP="007550E9">
            <w:pPr>
              <w:spacing w:line="240" w:lineRule="auto"/>
              <w:ind w:firstLine="0"/>
              <w:rPr>
                <w:rFonts w:ascii="Times New Roman" w:hAnsi="Times New Roman" w:cs="Times New Roman"/>
              </w:rPr>
            </w:pPr>
            <w:proofErr w:type="spellStart"/>
            <w:r w:rsidRPr="004E7B3B">
              <w:rPr>
                <w:rFonts w:ascii="Times New Roman" w:hAnsi="Times New Roman" w:cs="Times New Roman"/>
              </w:rPr>
              <w:t>Астероидно</w:t>
            </w:r>
            <w:proofErr w:type="spellEnd"/>
            <w:r w:rsidRPr="004E7B3B">
              <w:rPr>
                <w:rFonts w:ascii="Times New Roman" w:hAnsi="Times New Roman" w:cs="Times New Roman"/>
              </w:rPr>
              <w:t>-кометная опасность</w:t>
            </w:r>
          </w:p>
        </w:tc>
        <w:tc>
          <w:tcPr>
            <w:tcW w:w="6577" w:type="dxa"/>
          </w:tcPr>
          <w:p w14:paraId="30C62893"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Падение природных объектов на окружающую природную среду или на защищаемые территории</w:t>
            </w:r>
          </w:p>
        </w:tc>
      </w:tr>
      <w:tr w:rsidR="004E7B3B" w:rsidRPr="004E7B3B" w14:paraId="58C7DBD6" w14:textId="77777777" w:rsidTr="007303DD">
        <w:tc>
          <w:tcPr>
            <w:tcW w:w="2767" w:type="dxa"/>
          </w:tcPr>
          <w:p w14:paraId="1361FFE8"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Космический мусор</w:t>
            </w:r>
          </w:p>
        </w:tc>
        <w:tc>
          <w:tcPr>
            <w:tcW w:w="6577" w:type="dxa"/>
          </w:tcPr>
          <w:p w14:paraId="31A31776" w14:textId="77777777" w:rsidR="007303DD" w:rsidRPr="004E7B3B" w:rsidRDefault="007303DD" w:rsidP="007550E9">
            <w:pPr>
              <w:spacing w:line="240" w:lineRule="auto"/>
              <w:ind w:firstLine="0"/>
              <w:rPr>
                <w:rFonts w:ascii="Times New Roman" w:hAnsi="Times New Roman" w:cs="Times New Roman"/>
              </w:rPr>
            </w:pPr>
            <w:r w:rsidRPr="004E7B3B">
              <w:rPr>
                <w:rFonts w:ascii="Times New Roman" w:hAnsi="Times New Roman" w:cs="Times New Roman"/>
              </w:rPr>
              <w:t>Падение антропогенных объектов на окружающую природную среду или на защищаемую территорию</w:t>
            </w:r>
          </w:p>
        </w:tc>
      </w:tr>
    </w:tbl>
    <w:p w14:paraId="22C0C997" w14:textId="77777777" w:rsidR="007303DD" w:rsidRPr="004E7B3B" w:rsidRDefault="007303DD" w:rsidP="007303DD">
      <w:pPr>
        <w:spacing w:line="240" w:lineRule="auto"/>
        <w:ind w:firstLine="0"/>
        <w:rPr>
          <w:rFonts w:ascii="Times New Roman" w:hAnsi="Times New Roman" w:cs="Times New Roman"/>
          <w:sz w:val="20"/>
          <w:szCs w:val="18"/>
        </w:rPr>
      </w:pPr>
      <w:r w:rsidRPr="004E7B3B">
        <w:rPr>
          <w:rFonts w:ascii="Times New Roman" w:hAnsi="Times New Roman" w:cs="Times New Roman"/>
          <w:sz w:val="20"/>
          <w:szCs w:val="18"/>
        </w:rPr>
        <w:t>* Под защищаемой территорией имеется в виду территория населенного пункта и (или) объекта, нарушение или прекращение функционирования которого приведет к потере управления экономикой административно-территориальной единицы, ее необратимому негативному изменению (разрушению) либо существенному снижению безопасности жизнедеятельности населения и (или) объекта, на котором расположены здания и сооружения повышенного уровня ответственности либо возможно одновременное пребывание более пяти тысяч человек</w:t>
      </w:r>
    </w:p>
    <w:p w14:paraId="59026206" w14:textId="77777777" w:rsidR="007303DD" w:rsidRPr="004E7B3B" w:rsidRDefault="007303DD" w:rsidP="007303DD">
      <w:pPr>
        <w:spacing w:line="276" w:lineRule="auto"/>
        <w:rPr>
          <w:rFonts w:ascii="Times New Roman" w:hAnsi="Times New Roman" w:cs="Times New Roman"/>
          <w:sz w:val="24"/>
          <w:szCs w:val="24"/>
        </w:rPr>
      </w:pPr>
    </w:p>
    <w:p w14:paraId="4B77548C" w14:textId="77777777" w:rsidR="007303DD" w:rsidRPr="004E7B3B" w:rsidRDefault="007303DD" w:rsidP="007303DD">
      <w:pPr>
        <w:spacing w:line="276" w:lineRule="auto"/>
        <w:rPr>
          <w:rFonts w:ascii="Times New Roman" w:hAnsi="Times New Roman" w:cs="Times New Roman"/>
          <w:sz w:val="24"/>
          <w:szCs w:val="24"/>
        </w:rPr>
      </w:pPr>
      <w:r w:rsidRPr="004E7B3B">
        <w:rPr>
          <w:rFonts w:ascii="Times New Roman" w:hAnsi="Times New Roman" w:cs="Times New Roman"/>
          <w:sz w:val="24"/>
          <w:szCs w:val="24"/>
        </w:rPr>
        <w:t>Чрезвычайные ситуации природного характера могут быть обусловлены метеорологическими, гидрометеорологическими факторами, а также опасными геологическими процессами.</w:t>
      </w:r>
    </w:p>
    <w:p w14:paraId="3BF36CEE" w14:textId="77777777" w:rsidR="007303DD" w:rsidRPr="004E7B3B" w:rsidRDefault="007303DD" w:rsidP="007303DD">
      <w:pPr>
        <w:spacing w:line="276" w:lineRule="auto"/>
        <w:rPr>
          <w:rFonts w:ascii="Times New Roman" w:hAnsi="Times New Roman" w:cs="Times New Roman"/>
          <w:sz w:val="24"/>
          <w:szCs w:val="24"/>
        </w:rPr>
      </w:pPr>
      <w:r w:rsidRPr="004E7B3B">
        <w:rPr>
          <w:rFonts w:ascii="Times New Roman" w:hAnsi="Times New Roman" w:cs="Times New Roman"/>
          <w:sz w:val="24"/>
          <w:szCs w:val="24"/>
        </w:rPr>
        <w:t>Из опасных геологических процессов характерны эрозионная деятельность рек, образование солончаков и солевых корок, просадочные явления, эоловые процессы. Из гидрогеологических – затопление паводковыми водами, подтопление грунтовыми водами.</w:t>
      </w:r>
    </w:p>
    <w:p w14:paraId="04A6B9C9" w14:textId="77777777" w:rsidR="007303DD" w:rsidRPr="004E7B3B" w:rsidRDefault="007303DD" w:rsidP="007303DD">
      <w:pPr>
        <w:spacing w:line="276" w:lineRule="auto"/>
        <w:rPr>
          <w:rFonts w:ascii="Times New Roman" w:hAnsi="Times New Roman" w:cs="Times New Roman"/>
          <w:sz w:val="24"/>
          <w:szCs w:val="24"/>
        </w:rPr>
      </w:pPr>
      <w:r w:rsidRPr="004E7B3B">
        <w:rPr>
          <w:rFonts w:ascii="Times New Roman" w:hAnsi="Times New Roman" w:cs="Times New Roman"/>
          <w:sz w:val="24"/>
          <w:szCs w:val="24"/>
        </w:rPr>
        <w:t>Водная эрозия проявляет себя особенно во время половодья и паводков. Реки на отдельных участках подмывают и размывают берег, и образуют медленно перемещающиеся песчаные острова и отмели. Также из-за сухости климата, на территории муниципального образования получила развитие ветровая эрозия.</w:t>
      </w:r>
    </w:p>
    <w:p w14:paraId="0B3206E6" w14:textId="595FDEDF" w:rsidR="007303DD" w:rsidRPr="004E7B3B" w:rsidRDefault="007303DD" w:rsidP="007303DD">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Из опасных метеорологических процессов на территории </w:t>
      </w:r>
      <w:r w:rsidR="002C6423" w:rsidRPr="004E7B3B">
        <w:rPr>
          <w:rFonts w:ascii="Times New Roman" w:hAnsi="Times New Roman" w:cs="Times New Roman"/>
          <w:sz w:val="24"/>
          <w:szCs w:val="24"/>
        </w:rPr>
        <w:t>муниципального образования</w:t>
      </w:r>
      <w:r w:rsidRPr="004E7B3B">
        <w:rPr>
          <w:rFonts w:ascii="Times New Roman" w:hAnsi="Times New Roman" w:cs="Times New Roman"/>
          <w:sz w:val="24"/>
          <w:szCs w:val="24"/>
        </w:rPr>
        <w:t xml:space="preserve"> «Сельское поселение </w:t>
      </w:r>
      <w:r w:rsidR="002C6423" w:rsidRPr="004E7B3B">
        <w:rPr>
          <w:rFonts w:ascii="Times New Roman" w:hAnsi="Times New Roman" w:cs="Times New Roman"/>
          <w:sz w:val="24"/>
          <w:szCs w:val="24"/>
        </w:rPr>
        <w:t xml:space="preserve">Козловский сельсовет Володарского </w:t>
      </w:r>
      <w:r w:rsidRPr="004E7B3B">
        <w:rPr>
          <w:rFonts w:ascii="Times New Roman" w:hAnsi="Times New Roman" w:cs="Times New Roman"/>
          <w:sz w:val="24"/>
          <w:szCs w:val="24"/>
        </w:rPr>
        <w:t xml:space="preserve">муниципального </w:t>
      </w:r>
      <w:r w:rsidRPr="004E7B3B">
        <w:rPr>
          <w:rFonts w:ascii="Times New Roman" w:hAnsi="Times New Roman" w:cs="Times New Roman"/>
          <w:sz w:val="24"/>
          <w:szCs w:val="24"/>
        </w:rPr>
        <w:lastRenderedPageBreak/>
        <w:t>района Астраханской области» характерны сильный ветер, шквал и продолжительная жара с температурой воздуха +440С. В зимнее время гололед и заморозки.</w:t>
      </w:r>
    </w:p>
    <w:p w14:paraId="3032E377" w14:textId="67F97A4B" w:rsidR="007303DD" w:rsidRPr="004E7B3B" w:rsidRDefault="007303DD" w:rsidP="002C6423">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На территории поселения имеется риск возникновения до одного природного пожара в год, общей площадью до одного гектара лесной и степной территории. Леса Астраханской области, в том числе </w:t>
      </w:r>
      <w:r w:rsidR="002C6423" w:rsidRPr="004E7B3B">
        <w:rPr>
          <w:rFonts w:ascii="Times New Roman" w:hAnsi="Times New Roman" w:cs="Times New Roman"/>
          <w:sz w:val="24"/>
          <w:szCs w:val="24"/>
        </w:rPr>
        <w:t>Володарского</w:t>
      </w:r>
      <w:r w:rsidRPr="004E7B3B">
        <w:rPr>
          <w:rFonts w:ascii="Times New Roman" w:hAnsi="Times New Roman" w:cs="Times New Roman"/>
          <w:sz w:val="24"/>
          <w:szCs w:val="24"/>
        </w:rPr>
        <w:t xml:space="preserve"> района, в соответствии с Лесным кодексом Российской Федерации и другими нормативными актами, подлежат охране от пожаров. Охрана лесов осуществляется с учетом их биологических и региональных особенностей, она включает комплекс организационных, правовых и других мер. Потенциальная (природная) пожарная опасность и фактическая </w:t>
      </w:r>
      <w:proofErr w:type="spellStart"/>
      <w:r w:rsidRPr="004E7B3B">
        <w:rPr>
          <w:rFonts w:ascii="Times New Roman" w:hAnsi="Times New Roman" w:cs="Times New Roman"/>
          <w:sz w:val="24"/>
          <w:szCs w:val="24"/>
        </w:rPr>
        <w:t>горимость</w:t>
      </w:r>
      <w:proofErr w:type="spellEnd"/>
      <w:r w:rsidRPr="004E7B3B">
        <w:rPr>
          <w:rFonts w:ascii="Times New Roman" w:hAnsi="Times New Roman" w:cs="Times New Roman"/>
          <w:sz w:val="24"/>
          <w:szCs w:val="24"/>
        </w:rPr>
        <w:t xml:space="preserve"> лесов зависят от многих факторов: породного состава и состояния насаждений, типа условий их произрастания, развития транспортной сети, посещаемости лесов населением, противопожарного обустройства территории и многих других.</w:t>
      </w:r>
    </w:p>
    <w:p w14:paraId="68D57F09" w14:textId="77777777" w:rsidR="002C6423" w:rsidRPr="004E7B3B" w:rsidRDefault="002C6423" w:rsidP="002C6423">
      <w:pPr>
        <w:spacing w:line="276" w:lineRule="auto"/>
        <w:rPr>
          <w:rFonts w:ascii="Times New Roman" w:hAnsi="Times New Roman" w:cs="Times New Roman"/>
          <w:sz w:val="24"/>
          <w:szCs w:val="24"/>
        </w:rPr>
      </w:pPr>
    </w:p>
    <w:p w14:paraId="5967A5BF" w14:textId="6CCB5E94" w:rsidR="00AD55BB" w:rsidRPr="004E7B3B" w:rsidRDefault="00AD55BB" w:rsidP="002C6423">
      <w:pPr>
        <w:spacing w:line="276" w:lineRule="auto"/>
        <w:rPr>
          <w:rFonts w:ascii="Times New Roman" w:hAnsi="Times New Roman" w:cs="Times New Roman"/>
          <w:b/>
          <w:bCs/>
          <w:sz w:val="24"/>
          <w:szCs w:val="24"/>
        </w:rPr>
      </w:pPr>
      <w:r w:rsidRPr="004E7B3B">
        <w:rPr>
          <w:rFonts w:ascii="Times New Roman" w:hAnsi="Times New Roman" w:cs="Times New Roman"/>
          <w:b/>
          <w:bCs/>
          <w:sz w:val="24"/>
          <w:szCs w:val="24"/>
        </w:rPr>
        <w:t xml:space="preserve">Перечень источников ЧС техногенного характера, которые могут оказывать воздействие на размещение объектов местного значения и функциональное назначение территории </w:t>
      </w:r>
      <w:r w:rsidR="00140CC1" w:rsidRPr="004E7B3B">
        <w:rPr>
          <w:rFonts w:ascii="Times New Roman" w:hAnsi="Times New Roman" w:cs="Times New Roman"/>
          <w:b/>
          <w:bCs/>
          <w:sz w:val="24"/>
          <w:szCs w:val="24"/>
          <w:lang w:eastAsia="ru-RU"/>
        </w:rPr>
        <w:t>муниципального образования</w:t>
      </w:r>
    </w:p>
    <w:p w14:paraId="724FD841" w14:textId="0FA21E0E" w:rsidR="002C6423" w:rsidRPr="004E7B3B" w:rsidRDefault="002C6423" w:rsidP="002C642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 xml:space="preserve">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14:paraId="31C69713" w14:textId="70C941AB" w:rsidR="00C60947" w:rsidRPr="004E7B3B" w:rsidRDefault="00C60947" w:rsidP="002C6423">
      <w:pPr>
        <w:spacing w:line="276" w:lineRule="auto"/>
        <w:rPr>
          <w:rFonts w:ascii="Times New Roman" w:eastAsia="Calibri" w:hAnsi="Times New Roman" w:cs="Times New Roman"/>
          <w:b/>
          <w:bCs/>
          <w:sz w:val="24"/>
          <w:szCs w:val="24"/>
        </w:rPr>
      </w:pPr>
      <w:r w:rsidRPr="004E7B3B">
        <w:rPr>
          <w:rFonts w:ascii="Times New Roman" w:eastAsia="Calibri" w:hAnsi="Times New Roman" w:cs="Times New Roman"/>
          <w:b/>
          <w:bCs/>
          <w:sz w:val="24"/>
          <w:szCs w:val="24"/>
        </w:rPr>
        <w:t>Химически опасные объекты</w:t>
      </w:r>
    </w:p>
    <w:p w14:paraId="5044EAE6" w14:textId="3D30A3DB" w:rsidR="00C60947" w:rsidRPr="004E7B3B" w:rsidRDefault="00C60947" w:rsidP="00C60947">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На территории муниципального образования «Сельское поселение Козловский сельсовет Володарского муниципального района Астраханской области» </w:t>
      </w:r>
      <w:proofErr w:type="spellStart"/>
      <w:r w:rsidRPr="004E7B3B">
        <w:rPr>
          <w:rFonts w:ascii="Times New Roman" w:hAnsi="Times New Roman" w:cs="Times New Roman"/>
          <w:sz w:val="24"/>
          <w:szCs w:val="24"/>
        </w:rPr>
        <w:t>химичсеки</w:t>
      </w:r>
      <w:proofErr w:type="spellEnd"/>
      <w:r w:rsidRPr="004E7B3B">
        <w:rPr>
          <w:rFonts w:ascii="Times New Roman" w:hAnsi="Times New Roman" w:cs="Times New Roman"/>
          <w:sz w:val="24"/>
          <w:szCs w:val="24"/>
        </w:rPr>
        <w:t xml:space="preserve"> опасных объектов нет.</w:t>
      </w:r>
    </w:p>
    <w:p w14:paraId="6F89D9DB" w14:textId="5983D671" w:rsidR="002C6423" w:rsidRPr="004E7B3B" w:rsidRDefault="002C6423" w:rsidP="002C6423">
      <w:pPr>
        <w:spacing w:line="276" w:lineRule="auto"/>
        <w:rPr>
          <w:rFonts w:ascii="Times New Roman" w:eastAsia="Calibri" w:hAnsi="Times New Roman" w:cs="Times New Roman"/>
          <w:sz w:val="24"/>
          <w:szCs w:val="24"/>
        </w:rPr>
      </w:pPr>
      <w:proofErr w:type="spellStart"/>
      <w:r w:rsidRPr="004E7B3B">
        <w:rPr>
          <w:rFonts w:ascii="Times New Roman" w:eastAsia="Calibri" w:hAnsi="Times New Roman" w:cs="Times New Roman"/>
          <w:b/>
          <w:bCs/>
          <w:sz w:val="24"/>
          <w:szCs w:val="24"/>
        </w:rPr>
        <w:t>Пожаровзрывоопасные</w:t>
      </w:r>
      <w:proofErr w:type="spellEnd"/>
      <w:r w:rsidRPr="004E7B3B">
        <w:rPr>
          <w:rFonts w:ascii="Times New Roman" w:eastAsia="Calibri" w:hAnsi="Times New Roman" w:cs="Times New Roman"/>
          <w:b/>
          <w:bCs/>
          <w:sz w:val="24"/>
          <w:szCs w:val="24"/>
        </w:rPr>
        <w:t xml:space="preserve"> объекты.</w:t>
      </w:r>
      <w:r w:rsidRPr="004E7B3B">
        <w:rPr>
          <w:rFonts w:ascii="Times New Roman" w:eastAsia="Calibri" w:hAnsi="Times New Roman" w:cs="Times New Roman"/>
          <w:sz w:val="24"/>
          <w:szCs w:val="24"/>
        </w:rPr>
        <w:t xml:space="preserve"> К данной категории относятся объекты, на которых осуществляется: </w:t>
      </w:r>
    </w:p>
    <w:p w14:paraId="1677A56A" w14:textId="77777777" w:rsidR="002C6423" w:rsidRPr="004E7B3B" w:rsidRDefault="002C6423" w:rsidP="004B5B69">
      <w:pPr>
        <w:pStyle w:val="ac"/>
        <w:numPr>
          <w:ilvl w:val="0"/>
          <w:numId w:val="70"/>
        </w:numPr>
        <w:spacing w:line="276" w:lineRule="auto"/>
        <w:ind w:left="0" w:firstLine="284"/>
        <w:rPr>
          <w:rFonts w:ascii="Times New Roman" w:eastAsia="Calibri" w:hAnsi="Times New Roman" w:cs="Times New Roman"/>
          <w:sz w:val="24"/>
          <w:szCs w:val="24"/>
        </w:rPr>
      </w:pPr>
      <w:r w:rsidRPr="004E7B3B">
        <w:rPr>
          <w:rFonts w:ascii="Times New Roman" w:eastAsia="Calibri" w:hAnsi="Times New Roman" w:cs="Times New Roman"/>
          <w:sz w:val="24"/>
          <w:szCs w:val="24"/>
        </w:rPr>
        <w:t>транспортировка природного газа, нефти и нефтепродуктов;</w:t>
      </w:r>
    </w:p>
    <w:p w14:paraId="07119AEB" w14:textId="77777777" w:rsidR="002C6423" w:rsidRPr="004E7B3B" w:rsidRDefault="002C6423" w:rsidP="004B5B69">
      <w:pPr>
        <w:pStyle w:val="ac"/>
        <w:numPr>
          <w:ilvl w:val="0"/>
          <w:numId w:val="70"/>
        </w:numPr>
        <w:spacing w:line="276" w:lineRule="auto"/>
        <w:ind w:left="0" w:firstLine="284"/>
        <w:rPr>
          <w:rFonts w:ascii="Times New Roman" w:eastAsia="Calibri" w:hAnsi="Times New Roman" w:cs="Times New Roman"/>
          <w:sz w:val="24"/>
          <w:szCs w:val="24"/>
        </w:rPr>
      </w:pPr>
      <w:r w:rsidRPr="004E7B3B">
        <w:rPr>
          <w:rFonts w:ascii="Times New Roman" w:eastAsia="Calibri" w:hAnsi="Times New Roman" w:cs="Times New Roman"/>
          <w:sz w:val="24"/>
          <w:szCs w:val="24"/>
        </w:rPr>
        <w:t>хранение нефтепродуктов, спирта;</w:t>
      </w:r>
    </w:p>
    <w:p w14:paraId="4970E0D1" w14:textId="77777777" w:rsidR="002C6423" w:rsidRPr="004E7B3B" w:rsidRDefault="002C6423" w:rsidP="004B5B69">
      <w:pPr>
        <w:pStyle w:val="ac"/>
        <w:numPr>
          <w:ilvl w:val="0"/>
          <w:numId w:val="70"/>
        </w:numPr>
        <w:spacing w:line="276" w:lineRule="auto"/>
        <w:ind w:left="0" w:firstLine="284"/>
        <w:rPr>
          <w:rFonts w:ascii="Times New Roman" w:eastAsia="Calibri" w:hAnsi="Times New Roman" w:cs="Times New Roman"/>
          <w:sz w:val="24"/>
          <w:szCs w:val="24"/>
        </w:rPr>
      </w:pPr>
      <w:r w:rsidRPr="004E7B3B">
        <w:rPr>
          <w:rFonts w:ascii="Times New Roman" w:eastAsia="Calibri" w:hAnsi="Times New Roman" w:cs="Times New Roman"/>
          <w:sz w:val="24"/>
          <w:szCs w:val="24"/>
        </w:rPr>
        <w:t>производство хлебной и мучной продукции.</w:t>
      </w:r>
    </w:p>
    <w:p w14:paraId="0A6D9BA7" w14:textId="77777777" w:rsidR="002C6423" w:rsidRPr="004E7B3B" w:rsidRDefault="002C6423" w:rsidP="002C642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 xml:space="preserve">Аварии на взрывопожароопасных объектах сопровождаются выбросом в атмосферу, на грунт и в водоемы пожароопасных и токсических продуктов. Вторичными негативными факторами аварий являются пожар, взрыв. Для определения зон действия поражающих факторов на каждом </w:t>
      </w:r>
      <w:proofErr w:type="spellStart"/>
      <w:r w:rsidRPr="004E7B3B">
        <w:rPr>
          <w:rFonts w:ascii="Times New Roman" w:eastAsia="Calibri" w:hAnsi="Times New Roman" w:cs="Times New Roman"/>
          <w:sz w:val="24"/>
          <w:szCs w:val="24"/>
        </w:rPr>
        <w:t>пожаровзрывоопасном</w:t>
      </w:r>
      <w:proofErr w:type="spellEnd"/>
      <w:r w:rsidRPr="004E7B3B">
        <w:rPr>
          <w:rFonts w:ascii="Times New Roman" w:eastAsia="Calibri" w:hAnsi="Times New Roman" w:cs="Times New Roman"/>
          <w:sz w:val="24"/>
          <w:szCs w:val="24"/>
        </w:rPr>
        <w:t xml:space="preserve"> объекте рассматриваются аварии с максимальным участием опасного вещества, то есть разрушение наибольшей емкости (технологического блока) с выбросом всего содержимого в окружающее пространство.</w:t>
      </w:r>
    </w:p>
    <w:p w14:paraId="004EC9C3" w14:textId="1348CED5" w:rsidR="00C60947" w:rsidRPr="004E7B3B" w:rsidRDefault="00C60947" w:rsidP="00C60947">
      <w:pPr>
        <w:spacing w:line="276" w:lineRule="auto"/>
        <w:rPr>
          <w:rFonts w:ascii="Times New Roman" w:hAnsi="Times New Roman" w:cs="Times New Roman"/>
          <w:sz w:val="24"/>
          <w:szCs w:val="24"/>
        </w:rPr>
      </w:pPr>
      <w:r w:rsidRPr="004E7B3B">
        <w:rPr>
          <w:rFonts w:ascii="Times New Roman" w:hAnsi="Times New Roman" w:cs="Times New Roman"/>
          <w:b/>
          <w:sz w:val="24"/>
          <w:szCs w:val="24"/>
        </w:rPr>
        <w:t xml:space="preserve">Радиационно-опасные объекты. </w:t>
      </w:r>
      <w:r w:rsidRPr="004E7B3B">
        <w:rPr>
          <w:rFonts w:ascii="Times New Roman" w:hAnsi="Times New Roman" w:cs="Times New Roman"/>
          <w:sz w:val="24"/>
          <w:szCs w:val="24"/>
        </w:rPr>
        <w:t>На территории муниципального образования «Сельское поселение Козловский сельсовет Володарского муниципального района Астраханской области» радиационно-опасных объектов нет.</w:t>
      </w:r>
    </w:p>
    <w:p w14:paraId="3224CF91" w14:textId="67093FFE" w:rsidR="00C60947" w:rsidRPr="004E7B3B" w:rsidRDefault="00C60947" w:rsidP="004D177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b/>
          <w:bCs/>
          <w:sz w:val="24"/>
          <w:szCs w:val="24"/>
        </w:rPr>
        <w:t>Гидродинамические опасные объекты</w:t>
      </w:r>
      <w:r w:rsidRPr="004E7B3B">
        <w:rPr>
          <w:rFonts w:ascii="Times New Roman" w:eastAsia="Calibri" w:hAnsi="Times New Roman" w:cs="Times New Roman"/>
          <w:sz w:val="24"/>
          <w:szCs w:val="24"/>
        </w:rPr>
        <w:t xml:space="preserve"> – аварии, связанные с разрушением сооружений напорного фронта гидротехнических сооружений (плотин, дамб и другие), образованием волны прорыва и зоны катастрофического затопления, а также заражением токсическими веществами при разрушении обвалования </w:t>
      </w:r>
      <w:proofErr w:type="spellStart"/>
      <w:r w:rsidRPr="004E7B3B">
        <w:rPr>
          <w:rFonts w:ascii="Times New Roman" w:eastAsia="Calibri" w:hAnsi="Times New Roman" w:cs="Times New Roman"/>
          <w:sz w:val="24"/>
          <w:szCs w:val="24"/>
        </w:rPr>
        <w:t>шламохранилищ</w:t>
      </w:r>
      <w:proofErr w:type="spellEnd"/>
      <w:r w:rsidRPr="004E7B3B">
        <w:rPr>
          <w:rFonts w:ascii="Times New Roman" w:eastAsia="Calibri" w:hAnsi="Times New Roman" w:cs="Times New Roman"/>
          <w:sz w:val="24"/>
          <w:szCs w:val="24"/>
        </w:rPr>
        <w:t>.</w:t>
      </w:r>
    </w:p>
    <w:p w14:paraId="311BCF44" w14:textId="39F60390" w:rsidR="00404511" w:rsidRPr="004E7B3B" w:rsidRDefault="00404511" w:rsidP="004D1773">
      <w:pPr>
        <w:spacing w:line="276" w:lineRule="auto"/>
        <w:rPr>
          <w:rFonts w:ascii="Times New Roman" w:hAnsi="Times New Roman" w:cs="Times New Roman"/>
          <w:sz w:val="24"/>
          <w:szCs w:val="24"/>
        </w:rPr>
      </w:pPr>
      <w:r w:rsidRPr="004E7B3B">
        <w:rPr>
          <w:rFonts w:ascii="Times New Roman" w:hAnsi="Times New Roman" w:cs="Times New Roman"/>
          <w:sz w:val="24"/>
          <w:szCs w:val="24"/>
        </w:rPr>
        <w:t>Последствиями гидродинамических аварий являются:</w:t>
      </w:r>
    </w:p>
    <w:p w14:paraId="1987FF1A" w14:textId="2DF3703F" w:rsidR="00404511" w:rsidRPr="004E7B3B" w:rsidRDefault="00404511" w:rsidP="004D1773">
      <w:pPr>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 повреждение и разрушение гидроузлов и кратковременное или долговременное прекращение выполнения ими своих функций;</w:t>
      </w:r>
    </w:p>
    <w:p w14:paraId="7DD3A8CE" w14:textId="1BAEBCA6" w:rsidR="00404511" w:rsidRPr="004E7B3B" w:rsidRDefault="00404511" w:rsidP="004D1773">
      <w:pPr>
        <w:spacing w:line="276" w:lineRule="auto"/>
        <w:rPr>
          <w:rFonts w:ascii="Times New Roman" w:hAnsi="Times New Roman" w:cs="Times New Roman"/>
          <w:sz w:val="24"/>
          <w:szCs w:val="24"/>
        </w:rPr>
      </w:pPr>
      <w:r w:rsidRPr="004E7B3B">
        <w:rPr>
          <w:rFonts w:ascii="Times New Roman" w:hAnsi="Times New Roman" w:cs="Times New Roman"/>
          <w:sz w:val="24"/>
          <w:szCs w:val="24"/>
        </w:rPr>
        <w:t>- поражение людей и разрушение сооружений волной прорыва, образующейся в результате разрушения гидротехнического сооружения, имеющей высоту от 2 до 12 м и скорость движения от 3 до 25 км/ч (для горных районов – до 100 км/ч);</w:t>
      </w:r>
    </w:p>
    <w:p w14:paraId="67061E04" w14:textId="3BFFD1C2" w:rsidR="00404511" w:rsidRPr="004E7B3B" w:rsidRDefault="00404511" w:rsidP="004D1773">
      <w:pPr>
        <w:spacing w:line="276" w:lineRule="auto"/>
        <w:rPr>
          <w:rFonts w:ascii="Times New Roman" w:hAnsi="Times New Roman" w:cs="Times New Roman"/>
          <w:sz w:val="24"/>
          <w:szCs w:val="24"/>
        </w:rPr>
      </w:pPr>
      <w:r w:rsidRPr="004E7B3B">
        <w:rPr>
          <w:rFonts w:ascii="Times New Roman" w:hAnsi="Times New Roman" w:cs="Times New Roman"/>
          <w:sz w:val="24"/>
          <w:szCs w:val="24"/>
        </w:rPr>
        <w:t>- катастрофическое затопление обширных территорий слоем воды от 0,5 до 10 м и более.</w:t>
      </w:r>
    </w:p>
    <w:p w14:paraId="6CB9759F" w14:textId="78AEDAA0" w:rsidR="00FB4E6D" w:rsidRPr="004E7B3B" w:rsidRDefault="00FB4E6D" w:rsidP="004D1773">
      <w:pPr>
        <w:spacing w:line="276" w:lineRule="auto"/>
        <w:rPr>
          <w:rFonts w:ascii="Times New Roman" w:eastAsia="Calibri" w:hAnsi="Times New Roman" w:cs="Times New Roman"/>
          <w:b/>
          <w:sz w:val="24"/>
          <w:szCs w:val="24"/>
        </w:rPr>
      </w:pPr>
      <w:r w:rsidRPr="004E7B3B">
        <w:rPr>
          <w:rFonts w:ascii="Times New Roman" w:eastAsia="Calibri" w:hAnsi="Times New Roman" w:cs="Times New Roman"/>
          <w:b/>
          <w:sz w:val="24"/>
          <w:szCs w:val="24"/>
        </w:rPr>
        <w:t>Опасные происшествия на транспорте при перевозке опасных грузов, в том числе аварии на автомобильном, железнодорожном, водном (речном и морском) транспорте</w:t>
      </w:r>
    </w:p>
    <w:p w14:paraId="58381957" w14:textId="6258336B" w:rsidR="004D1773" w:rsidRPr="004E7B3B" w:rsidRDefault="004D1773" w:rsidP="004D177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b/>
          <w:sz w:val="24"/>
          <w:szCs w:val="24"/>
        </w:rPr>
        <w:t>Автомобильный</w:t>
      </w:r>
      <w:r w:rsidR="00A109C9" w:rsidRPr="004E7B3B">
        <w:rPr>
          <w:rFonts w:ascii="Times New Roman" w:eastAsia="Calibri" w:hAnsi="Times New Roman" w:cs="Times New Roman"/>
          <w:b/>
          <w:sz w:val="24"/>
          <w:szCs w:val="24"/>
        </w:rPr>
        <w:t xml:space="preserve"> </w:t>
      </w:r>
      <w:r w:rsidRPr="004E7B3B">
        <w:rPr>
          <w:rFonts w:ascii="Times New Roman" w:eastAsia="Calibri" w:hAnsi="Times New Roman" w:cs="Times New Roman"/>
          <w:b/>
          <w:sz w:val="24"/>
          <w:szCs w:val="24"/>
        </w:rPr>
        <w:t>транспорт</w:t>
      </w: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Основными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причинами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возникновения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аварий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автомобильных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дорогах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являются: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нарушение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правил</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дорожного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движения,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неисправность</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транспортных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средств,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неудовлетворительное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техническое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состояние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автомобильных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дорог.</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серьезным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дорожно-транспортным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происшествиям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может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привести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несоблюдение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перевозке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опасных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грузов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необходимых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требований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p>
    <w:p w14:paraId="7B311524" w14:textId="630B6A3E" w:rsidR="004D1773" w:rsidRPr="004E7B3B" w:rsidRDefault="004D1773" w:rsidP="004D1773">
      <w:pPr>
        <w:spacing w:line="276" w:lineRule="auto"/>
        <w:rPr>
          <w:rFonts w:ascii="Times New Roman" w:hAnsi="Times New Roman" w:cs="Times New Roman"/>
          <w:sz w:val="24"/>
          <w:szCs w:val="24"/>
        </w:rPr>
      </w:pPr>
      <w:r w:rsidRPr="004E7B3B">
        <w:rPr>
          <w:rFonts w:ascii="Times New Roman" w:hAnsi="Times New Roman" w:cs="Times New Roman"/>
          <w:sz w:val="24"/>
          <w:szCs w:val="24"/>
        </w:rPr>
        <w:t>Данные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аварии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часто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сопровождаются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разливом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грунт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водоемы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опасных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веществ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(химических,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пожароопасных).</w:t>
      </w:r>
    </w:p>
    <w:p w14:paraId="2504ED8E" w14:textId="2FC743E1" w:rsidR="004D1773" w:rsidRPr="004E7B3B" w:rsidRDefault="004D1773" w:rsidP="004D1773">
      <w:pPr>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муниципального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образования</w:t>
      </w:r>
      <w:r w:rsidR="00A109C9" w:rsidRPr="004E7B3B">
        <w:rPr>
          <w:rFonts w:ascii="Times New Roman" w:hAnsi="Times New Roman" w:cs="Times New Roman"/>
          <w:sz w:val="24"/>
          <w:szCs w:val="24"/>
        </w:rPr>
        <w:t xml:space="preserve"> </w:t>
      </w:r>
      <w:r w:rsidR="00F276D8"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существует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вероятность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возникновения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дорожно-транспортных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происшествий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неблагоприятных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погодных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условиях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(гололед,</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туман,</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дождь).</w:t>
      </w:r>
    </w:p>
    <w:p w14:paraId="491A3495" w14:textId="35B1D788" w:rsidR="004D1773" w:rsidRPr="004E7B3B" w:rsidRDefault="004D1773" w:rsidP="004D1773">
      <w:pPr>
        <w:spacing w:line="276" w:lineRule="auto"/>
        <w:rPr>
          <w:rFonts w:ascii="Times New Roman" w:hAnsi="Times New Roman" w:cs="Times New Roman"/>
          <w:sz w:val="24"/>
          <w:szCs w:val="24"/>
        </w:rPr>
      </w:pPr>
      <w:r w:rsidRPr="004E7B3B">
        <w:rPr>
          <w:rFonts w:ascii="Times New Roman" w:hAnsi="Times New Roman" w:cs="Times New Roman"/>
          <w:sz w:val="24"/>
          <w:szCs w:val="24"/>
        </w:rPr>
        <w:t>Транспортные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аварии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высоким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материальным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ущербом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травматизмом,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летальным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исходом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основном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происходят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автодорогам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пользования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федерального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регионального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значения,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реже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дорогах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межпоселкового</w:t>
      </w:r>
      <w:r w:rsidR="00A109C9" w:rsidRPr="004E7B3B">
        <w:rPr>
          <w:rFonts w:ascii="Times New Roman" w:hAnsi="Times New Roman" w:cs="Times New Roman"/>
          <w:sz w:val="24"/>
          <w:szCs w:val="24"/>
        </w:rPr>
        <w:t xml:space="preserve"> </w:t>
      </w:r>
      <w:r w:rsidR="00E34EFE"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00E34EFE" w:rsidRPr="004E7B3B">
        <w:rPr>
          <w:rFonts w:ascii="Times New Roman" w:hAnsi="Times New Roman" w:cs="Times New Roman"/>
          <w:sz w:val="24"/>
          <w:szCs w:val="24"/>
        </w:rPr>
        <w:t>внутри</w:t>
      </w:r>
      <w:r w:rsidR="00A109C9" w:rsidRPr="004E7B3B">
        <w:rPr>
          <w:rFonts w:ascii="Times New Roman" w:hAnsi="Times New Roman" w:cs="Times New Roman"/>
          <w:sz w:val="24"/>
          <w:szCs w:val="24"/>
        </w:rPr>
        <w:t xml:space="preserve"> </w:t>
      </w:r>
      <w:r w:rsidR="00E34EFE" w:rsidRPr="004E7B3B">
        <w:rPr>
          <w:rFonts w:ascii="Times New Roman" w:hAnsi="Times New Roman" w:cs="Times New Roman"/>
          <w:sz w:val="24"/>
          <w:szCs w:val="24"/>
        </w:rPr>
        <w:t>поселкового</w:t>
      </w:r>
      <w:r w:rsidR="00A109C9" w:rsidRPr="004E7B3B">
        <w:rPr>
          <w:rFonts w:ascii="Times New Roman" w:hAnsi="Times New Roman" w:cs="Times New Roman"/>
          <w:sz w:val="24"/>
          <w:szCs w:val="24"/>
        </w:rPr>
        <w:t xml:space="preserve"> </w:t>
      </w:r>
      <w:r w:rsidR="00E34EFE" w:rsidRPr="004E7B3B">
        <w:rPr>
          <w:rFonts w:ascii="Times New Roman" w:hAnsi="Times New Roman" w:cs="Times New Roman"/>
          <w:sz w:val="24"/>
          <w:szCs w:val="24"/>
        </w:rPr>
        <w:t>сообщения.</w:t>
      </w:r>
    </w:p>
    <w:p w14:paraId="3E426EDC" w14:textId="77777777" w:rsidR="00B83FD3" w:rsidRPr="004E7B3B" w:rsidRDefault="00B83FD3" w:rsidP="00B83FD3">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Водный транспорт</w:t>
      </w:r>
    </w:p>
    <w:p w14:paraId="15F17D42" w14:textId="297437B3" w:rsidR="00B83FD3" w:rsidRPr="004E7B3B" w:rsidRDefault="00B83FD3" w:rsidP="007C416F">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На территории муниципального образования «Сельское поселение Козловский сельсовет Володарского муниципального района Астраханской области» р. </w:t>
      </w:r>
      <w:proofErr w:type="spellStart"/>
      <w:r w:rsidRPr="004E7B3B">
        <w:rPr>
          <w:rFonts w:ascii="Times New Roman" w:hAnsi="Times New Roman" w:cs="Times New Roman"/>
          <w:sz w:val="24"/>
          <w:szCs w:val="24"/>
        </w:rPr>
        <w:t>Бузан</w:t>
      </w:r>
      <w:proofErr w:type="spellEnd"/>
      <w:r w:rsidRPr="004E7B3B">
        <w:rPr>
          <w:rFonts w:ascii="Times New Roman" w:hAnsi="Times New Roman" w:cs="Times New Roman"/>
          <w:sz w:val="24"/>
          <w:szCs w:val="24"/>
        </w:rPr>
        <w:t xml:space="preserve"> несудоходен</w:t>
      </w:r>
      <w:r w:rsidR="007C416F" w:rsidRPr="004E7B3B">
        <w:rPr>
          <w:rFonts w:ascii="Times New Roman" w:hAnsi="Times New Roman" w:cs="Times New Roman"/>
          <w:sz w:val="24"/>
          <w:szCs w:val="24"/>
        </w:rPr>
        <w:t>, однако местное население используют маломерный флот для личных нужд и передвижений.</w:t>
      </w:r>
    </w:p>
    <w:p w14:paraId="6166BD27" w14:textId="6E53FE57" w:rsidR="002F402A" w:rsidRPr="004E7B3B" w:rsidRDefault="007C416F" w:rsidP="007C416F">
      <w:pPr>
        <w:spacing w:line="276" w:lineRule="auto"/>
        <w:rPr>
          <w:rFonts w:ascii="Times New Roman" w:hAnsi="Times New Roman" w:cs="Times New Roman"/>
          <w:sz w:val="24"/>
          <w:szCs w:val="24"/>
        </w:rPr>
      </w:pPr>
      <w:r w:rsidRPr="004E7B3B">
        <w:rPr>
          <w:rFonts w:ascii="Times New Roman" w:hAnsi="Times New Roman" w:cs="Times New Roman"/>
          <w:sz w:val="24"/>
          <w:szCs w:val="24"/>
        </w:rPr>
        <w:t>Возможные негативные п</w:t>
      </w:r>
      <w:r w:rsidR="002F402A" w:rsidRPr="004E7B3B">
        <w:rPr>
          <w:rFonts w:ascii="Times New Roman" w:hAnsi="Times New Roman" w:cs="Times New Roman"/>
          <w:sz w:val="24"/>
          <w:szCs w:val="24"/>
        </w:rPr>
        <w:t>оследствия аварий на маломерном судне для окружающей среды:</w:t>
      </w:r>
    </w:p>
    <w:p w14:paraId="3D7375FB" w14:textId="12D25DDE" w:rsidR="002F402A" w:rsidRPr="004E7B3B" w:rsidRDefault="002F402A" w:rsidP="004B5B69">
      <w:pPr>
        <w:pStyle w:val="ac"/>
        <w:numPr>
          <w:ilvl w:val="0"/>
          <w:numId w:val="71"/>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 xml:space="preserve">Утечка топлива. Это создаёт риск экологической катастрофы. </w:t>
      </w:r>
    </w:p>
    <w:p w14:paraId="1181FED8" w14:textId="4A25EF3B" w:rsidR="002F402A" w:rsidRPr="004E7B3B" w:rsidRDefault="002F402A" w:rsidP="004B5B69">
      <w:pPr>
        <w:pStyle w:val="ac"/>
        <w:numPr>
          <w:ilvl w:val="0"/>
          <w:numId w:val="71"/>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 xml:space="preserve">Разлив нефтепродуктов. В результате таких катастроф на водной поверхности образуется плёнка, которая вызывает массовое уничтожение птиц, рыб, растений и млекопитающих. </w:t>
      </w:r>
    </w:p>
    <w:p w14:paraId="431A6415" w14:textId="35B954BF" w:rsidR="002F402A" w:rsidRPr="004E7B3B" w:rsidRDefault="002F402A" w:rsidP="004B5B69">
      <w:pPr>
        <w:pStyle w:val="ac"/>
        <w:numPr>
          <w:ilvl w:val="0"/>
          <w:numId w:val="71"/>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 xml:space="preserve">Загрязнение акватории. Если в водном объекте оставляют выведенное из эксплуатации судно и не принимают мер по его изъятию, это наносит вред окружающей среде. </w:t>
      </w:r>
    </w:p>
    <w:p w14:paraId="2AC0F802" w14:textId="310C82B7" w:rsidR="002F402A" w:rsidRPr="004E7B3B" w:rsidRDefault="002F402A" w:rsidP="004B5B69">
      <w:pPr>
        <w:pStyle w:val="ac"/>
        <w:numPr>
          <w:ilvl w:val="0"/>
          <w:numId w:val="71"/>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Изменение кислотности воды. Окислы азота, которые выбрасываются подвесными моторами, реагируя с водой, образуют кислоты.</w:t>
      </w:r>
      <w:r w:rsidR="0092666E" w:rsidRPr="004E7B3B">
        <w:rPr>
          <w:rFonts w:ascii="Times New Roman" w:hAnsi="Times New Roman" w:cs="Times New Roman"/>
          <w:sz w:val="24"/>
          <w:szCs w:val="24"/>
        </w:rPr>
        <w:t xml:space="preserve"> </w:t>
      </w:r>
    </w:p>
    <w:p w14:paraId="4F0C0AC6" w14:textId="77777777" w:rsidR="00B83FD3" w:rsidRPr="004E7B3B" w:rsidRDefault="00B83FD3" w:rsidP="00B83FD3">
      <w:pPr>
        <w:tabs>
          <w:tab w:val="left" w:pos="993"/>
        </w:tabs>
        <w:spacing w:line="276" w:lineRule="auto"/>
        <w:rPr>
          <w:rFonts w:ascii="Times New Roman" w:hAnsi="Times New Roman" w:cs="Times New Roman"/>
          <w:b/>
          <w:sz w:val="24"/>
          <w:szCs w:val="24"/>
        </w:rPr>
      </w:pPr>
      <w:r w:rsidRPr="004E7B3B">
        <w:rPr>
          <w:rFonts w:ascii="Times New Roman" w:hAnsi="Times New Roman" w:cs="Times New Roman"/>
          <w:b/>
          <w:sz w:val="24"/>
          <w:szCs w:val="24"/>
        </w:rPr>
        <w:t>Железнодорожный транспорт</w:t>
      </w:r>
    </w:p>
    <w:p w14:paraId="1C063688" w14:textId="3F474D6B" w:rsidR="00B83FD3" w:rsidRPr="004E7B3B" w:rsidRDefault="00B83FD3" w:rsidP="00B83FD3">
      <w:pPr>
        <w:tabs>
          <w:tab w:val="left" w:pos="993"/>
        </w:tabs>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 xml:space="preserve">Данный вид транспорта на территории муниципального образования «Сельское поселение Козловский сельсовет Володарского муниципального района Астраханской области» отсутствует. </w:t>
      </w:r>
    </w:p>
    <w:p w14:paraId="2571F474" w14:textId="282B7CBA" w:rsidR="00B83FD3" w:rsidRPr="004E7B3B" w:rsidRDefault="00B83FD3" w:rsidP="00B83FD3">
      <w:pPr>
        <w:tabs>
          <w:tab w:val="left" w:pos="993"/>
        </w:tabs>
        <w:spacing w:line="276" w:lineRule="auto"/>
        <w:rPr>
          <w:rFonts w:ascii="Arial" w:hAnsi="Arial" w:cs="Arial"/>
          <w:sz w:val="23"/>
          <w:szCs w:val="23"/>
          <w:shd w:val="clear" w:color="auto" w:fill="FFFFFF"/>
        </w:rPr>
      </w:pPr>
      <w:r w:rsidRPr="004E7B3B">
        <w:rPr>
          <w:rFonts w:ascii="Times New Roman" w:hAnsi="Times New Roman" w:cs="Times New Roman"/>
          <w:b/>
          <w:sz w:val="24"/>
          <w:szCs w:val="24"/>
        </w:rPr>
        <w:t>Аварии на трубопроводном транспорте при транспортировке опасных веществ.</w:t>
      </w:r>
    </w:p>
    <w:p w14:paraId="0D1146F3" w14:textId="6CF2CA5F" w:rsidR="00B83FD3" w:rsidRPr="004E7B3B" w:rsidRDefault="00B83FD3" w:rsidP="00B83FD3">
      <w:pPr>
        <w:spacing w:line="276" w:lineRule="auto"/>
        <w:rPr>
          <w:rFonts w:ascii="Times New Roman" w:hAnsi="Times New Roman" w:cs="Times New Roman"/>
          <w:iCs/>
          <w:sz w:val="24"/>
          <w:szCs w:val="24"/>
        </w:rPr>
      </w:pPr>
      <w:r w:rsidRPr="004E7B3B">
        <w:rPr>
          <w:rFonts w:ascii="Times New Roman" w:hAnsi="Times New Roman" w:cs="Times New Roman"/>
          <w:sz w:val="24"/>
          <w:szCs w:val="24"/>
        </w:rPr>
        <w:t>По территории муниципального образования «Сельское поселение Козловский сельсовет Володарского муниципального района Астраханской области» не проходит газопроводов, как и нефтепроводов.</w:t>
      </w:r>
    </w:p>
    <w:p w14:paraId="0A9DC17C" w14:textId="231CCB90" w:rsidR="002C6423" w:rsidRPr="004E7B3B" w:rsidRDefault="002C6423" w:rsidP="002C6423">
      <w:pPr>
        <w:spacing w:line="276" w:lineRule="auto"/>
        <w:rPr>
          <w:rFonts w:ascii="Times New Roman" w:hAnsi="Times New Roman" w:cs="Times New Roman"/>
          <w:sz w:val="24"/>
          <w:szCs w:val="24"/>
        </w:rPr>
      </w:pPr>
      <w:r w:rsidRPr="004E7B3B">
        <w:rPr>
          <w:rFonts w:ascii="Times New Roman" w:hAnsi="Times New Roman" w:cs="Times New Roman"/>
          <w:b/>
          <w:bCs/>
          <w:sz w:val="24"/>
          <w:szCs w:val="24"/>
        </w:rPr>
        <w:t>Аварии на электроэнергетических системах.</w:t>
      </w:r>
      <w:r w:rsidRPr="004E7B3B">
        <w:rPr>
          <w:rFonts w:ascii="Times New Roman" w:hAnsi="Times New Roman" w:cs="Times New Roman"/>
          <w:sz w:val="24"/>
          <w:szCs w:val="24"/>
        </w:rPr>
        <w:t xml:space="preserve"> Аварии на электросистемах приводят к перерывам электроснабжения потребителей, выходу из строя установок, обеспечивающих жизнедеятельность населенных пунктов и производственных объектов. </w:t>
      </w:r>
    </w:p>
    <w:p w14:paraId="6114709C" w14:textId="77777777" w:rsidR="002C6423" w:rsidRPr="004E7B3B" w:rsidRDefault="002C6423" w:rsidP="002C6423">
      <w:pPr>
        <w:spacing w:line="276" w:lineRule="auto"/>
        <w:rPr>
          <w:rFonts w:ascii="Times New Roman" w:hAnsi="Times New Roman" w:cs="Times New Roman"/>
          <w:sz w:val="24"/>
          <w:szCs w:val="24"/>
        </w:rPr>
      </w:pPr>
      <w:r w:rsidRPr="004E7B3B">
        <w:rPr>
          <w:rFonts w:ascii="Times New Roman" w:hAnsi="Times New Roman" w:cs="Times New Roman"/>
          <w:sz w:val="24"/>
          <w:szCs w:val="24"/>
        </w:rPr>
        <w:t>Для энергосистемы и объектов энергетики опасными стихийными бедствиями являются:</w:t>
      </w:r>
    </w:p>
    <w:p w14:paraId="68310436" w14:textId="14C04106" w:rsidR="002C6423" w:rsidRPr="004E7B3B" w:rsidRDefault="002C6423" w:rsidP="004B5B69">
      <w:pPr>
        <w:pStyle w:val="ac"/>
        <w:numPr>
          <w:ilvl w:val="0"/>
          <w:numId w:val="69"/>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 xml:space="preserve">сильный порывистый ветер (ветер со скоростью 25 м/сек и более приводит к обрыву проводов и разрушению опор линий электропередачи (ЛЭП) напряжением 10 и 35 </w:t>
      </w:r>
      <w:proofErr w:type="spellStart"/>
      <w:r w:rsidRPr="004E7B3B">
        <w:rPr>
          <w:rFonts w:ascii="Times New Roman" w:hAnsi="Times New Roman" w:cs="Times New Roman"/>
          <w:sz w:val="24"/>
          <w:szCs w:val="24"/>
        </w:rPr>
        <w:t>кВ</w:t>
      </w:r>
      <w:proofErr w:type="spellEnd"/>
      <w:r w:rsidRPr="004E7B3B">
        <w:rPr>
          <w:rFonts w:ascii="Times New Roman" w:hAnsi="Times New Roman" w:cs="Times New Roman"/>
          <w:sz w:val="24"/>
          <w:szCs w:val="24"/>
        </w:rPr>
        <w:t xml:space="preserve">, со скоростью 33 м/сек и более – ЛЭП 110 </w:t>
      </w:r>
      <w:proofErr w:type="spellStart"/>
      <w:r w:rsidRPr="004E7B3B">
        <w:rPr>
          <w:rFonts w:ascii="Times New Roman" w:hAnsi="Times New Roman" w:cs="Times New Roman"/>
          <w:sz w:val="24"/>
          <w:szCs w:val="24"/>
        </w:rPr>
        <w:t>кВ</w:t>
      </w:r>
      <w:proofErr w:type="spellEnd"/>
      <w:r w:rsidRPr="004E7B3B">
        <w:rPr>
          <w:rFonts w:ascii="Times New Roman" w:hAnsi="Times New Roman" w:cs="Times New Roman"/>
          <w:sz w:val="24"/>
          <w:szCs w:val="24"/>
        </w:rPr>
        <w:t>;</w:t>
      </w:r>
    </w:p>
    <w:p w14:paraId="3B7B68E7" w14:textId="2CAE745D" w:rsidR="002C6423" w:rsidRPr="004E7B3B" w:rsidRDefault="002C6423" w:rsidP="004B5B69">
      <w:pPr>
        <w:pStyle w:val="ac"/>
        <w:numPr>
          <w:ilvl w:val="0"/>
          <w:numId w:val="69"/>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сильный гололед (снижается надежность работы энергосистемы в районах гололеда из-за «пляски» и обрыва проводов ЛЭП);</w:t>
      </w:r>
    </w:p>
    <w:p w14:paraId="0874453B" w14:textId="57439809" w:rsidR="002C6423" w:rsidRPr="004E7B3B" w:rsidRDefault="002C6423" w:rsidP="004B5B69">
      <w:pPr>
        <w:pStyle w:val="ac"/>
        <w:numPr>
          <w:ilvl w:val="0"/>
          <w:numId w:val="69"/>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продолжительные ливневые дожди, продолжительное затопление талыми (снеговыми) водами (приводят к снижению плотности грунта на глубину 0,5 м и более, и разрушениям ЛЭП, разрыву труб теплотрасс из-за размыва земли, нарушению электроснабжения и обеспечения населения и предприятий горячей водой);</w:t>
      </w:r>
    </w:p>
    <w:p w14:paraId="6F909DB4" w14:textId="62741089" w:rsidR="002C6423" w:rsidRPr="004E7B3B" w:rsidRDefault="002C6423" w:rsidP="004B5B69">
      <w:pPr>
        <w:pStyle w:val="ac"/>
        <w:numPr>
          <w:ilvl w:val="0"/>
          <w:numId w:val="69"/>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лесные пожары (приводят к нарушению в электроснабжении из-за перегорания опор ЛЭП).</w:t>
      </w:r>
    </w:p>
    <w:p w14:paraId="19FF0837" w14:textId="77777777" w:rsidR="002C6423" w:rsidRPr="004E7B3B" w:rsidRDefault="002C6423" w:rsidP="002C6423">
      <w:pPr>
        <w:spacing w:line="276" w:lineRule="auto"/>
        <w:rPr>
          <w:rFonts w:ascii="Times New Roman" w:hAnsi="Times New Roman" w:cs="Times New Roman"/>
          <w:sz w:val="24"/>
          <w:szCs w:val="24"/>
        </w:rPr>
      </w:pPr>
      <w:r w:rsidRPr="004E7B3B">
        <w:rPr>
          <w:rFonts w:ascii="Times New Roman" w:hAnsi="Times New Roman" w:cs="Times New Roman"/>
          <w:sz w:val="24"/>
          <w:szCs w:val="24"/>
        </w:rPr>
        <w:t>При снегопадах, сильных ветрах, обледенения и несанкционированных действий организаций и физических лиц могут произойти тяжелые аварии из-за выхода из строя трансформаторных подстанций.</w:t>
      </w:r>
    </w:p>
    <w:p w14:paraId="67EAE957" w14:textId="77777777" w:rsidR="002C6423" w:rsidRPr="004E7B3B" w:rsidRDefault="002C6423" w:rsidP="002C6423">
      <w:pPr>
        <w:spacing w:line="276" w:lineRule="auto"/>
        <w:rPr>
          <w:rFonts w:ascii="Times New Roman" w:hAnsi="Times New Roman" w:cs="Times New Roman"/>
          <w:sz w:val="24"/>
          <w:szCs w:val="24"/>
        </w:rPr>
      </w:pPr>
      <w:r w:rsidRPr="004E7B3B">
        <w:rPr>
          <w:rFonts w:ascii="Times New Roman" w:hAnsi="Times New Roman" w:cs="Times New Roman"/>
          <w:sz w:val="24"/>
          <w:szCs w:val="24"/>
        </w:rPr>
        <w:t>Все аварии на предприятиях энергосистемы опасности для окружающей территории не представляют. Возможны ограничения в подаче электроэнергии и тепла в соответствии с разработанными графиками.</w:t>
      </w:r>
    </w:p>
    <w:p w14:paraId="3A0693C2" w14:textId="77777777" w:rsidR="002C6423" w:rsidRPr="004E7B3B" w:rsidRDefault="002C6423" w:rsidP="002C6423">
      <w:pPr>
        <w:spacing w:line="276" w:lineRule="auto"/>
        <w:rPr>
          <w:rFonts w:ascii="Times New Roman" w:hAnsi="Times New Roman" w:cs="Times New Roman"/>
          <w:sz w:val="24"/>
          <w:szCs w:val="24"/>
        </w:rPr>
      </w:pPr>
      <w:r w:rsidRPr="004E7B3B">
        <w:rPr>
          <w:rFonts w:ascii="Times New Roman" w:hAnsi="Times New Roman" w:cs="Times New Roman"/>
          <w:sz w:val="24"/>
          <w:szCs w:val="24"/>
        </w:rPr>
        <w:t>Аварии на коммунальных системах жизнеобеспечения. Нарушение функционирования коммунальных систем жизнеобеспечения возможны как вторичные факторы опасных геофизических, геологических, метеорологических явлений, аварий на объектах коммунальных систем.</w:t>
      </w:r>
    </w:p>
    <w:p w14:paraId="295F5B8F" w14:textId="77777777" w:rsidR="002C6423" w:rsidRPr="004E7B3B" w:rsidRDefault="002C6423" w:rsidP="002C6423">
      <w:pPr>
        <w:spacing w:line="276" w:lineRule="auto"/>
        <w:rPr>
          <w:rFonts w:ascii="Times New Roman" w:hAnsi="Times New Roman" w:cs="Times New Roman"/>
          <w:sz w:val="24"/>
          <w:szCs w:val="24"/>
        </w:rPr>
      </w:pPr>
      <w:r w:rsidRPr="004E7B3B">
        <w:rPr>
          <w:rFonts w:ascii="Times New Roman" w:hAnsi="Times New Roman" w:cs="Times New Roman"/>
          <w:sz w:val="24"/>
          <w:szCs w:val="24"/>
        </w:rPr>
        <w:t>Объекты, на которых возможно возникновение аварий: канализационные, тепловые сети, КОС, КНС, котельные, линии связи.</w:t>
      </w:r>
    </w:p>
    <w:p w14:paraId="4A484DDF" w14:textId="77777777" w:rsidR="002C6423" w:rsidRPr="004E7B3B" w:rsidRDefault="002C6423" w:rsidP="002C6423">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Аварии на коммунальных системах жизнеобеспечения возможны по причине: </w:t>
      </w:r>
    </w:p>
    <w:p w14:paraId="52E04472" w14:textId="3D7D1FF8" w:rsidR="002C6423" w:rsidRPr="004E7B3B" w:rsidRDefault="002C6423" w:rsidP="004B5B69">
      <w:pPr>
        <w:pStyle w:val="ac"/>
        <w:numPr>
          <w:ilvl w:val="0"/>
          <w:numId w:val="69"/>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износа основного и вспомогательного оборудования коммунальных систем жизнеобеспечения;</w:t>
      </w:r>
    </w:p>
    <w:p w14:paraId="00AE9A7E" w14:textId="31780A4A" w:rsidR="002C6423" w:rsidRPr="004E7B3B" w:rsidRDefault="002C6423" w:rsidP="004B5B69">
      <w:pPr>
        <w:pStyle w:val="ac"/>
        <w:numPr>
          <w:ilvl w:val="0"/>
          <w:numId w:val="69"/>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ветхости коммунальных сетей;</w:t>
      </w:r>
    </w:p>
    <w:p w14:paraId="4569756B" w14:textId="6C256000" w:rsidR="002C6423" w:rsidRPr="004E7B3B" w:rsidRDefault="002C6423" w:rsidP="004B5B69">
      <w:pPr>
        <w:pStyle w:val="ac"/>
        <w:numPr>
          <w:ilvl w:val="0"/>
          <w:numId w:val="69"/>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халатности персонала, обслуживающего коммунальные системы жизнеобеспечения;</w:t>
      </w:r>
    </w:p>
    <w:p w14:paraId="79CA52B3" w14:textId="7993AFD9" w:rsidR="002C6423" w:rsidRPr="004E7B3B" w:rsidRDefault="002C6423" w:rsidP="004B5B69">
      <w:pPr>
        <w:pStyle w:val="ac"/>
        <w:numPr>
          <w:ilvl w:val="0"/>
          <w:numId w:val="69"/>
        </w:numPr>
        <w:spacing w:line="276" w:lineRule="auto"/>
        <w:ind w:left="0" w:firstLine="284"/>
        <w:rPr>
          <w:rFonts w:ascii="Times New Roman" w:hAnsi="Times New Roman" w:cs="Times New Roman"/>
          <w:sz w:val="24"/>
          <w:szCs w:val="24"/>
        </w:rPr>
      </w:pPr>
      <w:r w:rsidRPr="004E7B3B">
        <w:rPr>
          <w:rFonts w:ascii="Times New Roman" w:hAnsi="Times New Roman" w:cs="Times New Roman"/>
          <w:sz w:val="24"/>
          <w:szCs w:val="24"/>
        </w:rPr>
        <w:t>низкого качества ремонтных работ.</w:t>
      </w:r>
    </w:p>
    <w:p w14:paraId="376DA1FC" w14:textId="42443A10" w:rsidR="00E34EFE" w:rsidRPr="004E7B3B" w:rsidRDefault="002C6423" w:rsidP="002C6423">
      <w:pPr>
        <w:spacing w:line="276" w:lineRule="auto"/>
        <w:rPr>
          <w:rFonts w:ascii="Times New Roman" w:hAnsi="Times New Roman" w:cs="Times New Roman"/>
          <w:sz w:val="24"/>
          <w:szCs w:val="24"/>
        </w:rPr>
      </w:pPr>
      <w:r w:rsidRPr="004E7B3B">
        <w:rPr>
          <w:rFonts w:ascii="Times New Roman" w:hAnsi="Times New Roman" w:cs="Times New Roman"/>
          <w:sz w:val="24"/>
          <w:szCs w:val="24"/>
        </w:rPr>
        <w:t>Выход из строя коммунальных систем может привести к сбою в системе теплоснабжения, водоснабжения и канализации, что значительно ухудшает условия жизнедеятельности населения, особенно в зимний период.</w:t>
      </w:r>
    </w:p>
    <w:p w14:paraId="4E745DCA" w14:textId="77777777" w:rsidR="00961C8F" w:rsidRPr="004E7B3B" w:rsidRDefault="00961C8F" w:rsidP="002C6423">
      <w:pPr>
        <w:spacing w:line="276" w:lineRule="auto"/>
        <w:rPr>
          <w:rFonts w:ascii="Times New Roman" w:hAnsi="Times New Roman" w:cs="Times New Roman"/>
          <w:sz w:val="24"/>
          <w:szCs w:val="24"/>
        </w:rPr>
      </w:pPr>
    </w:p>
    <w:p w14:paraId="6F759EC2" w14:textId="63E21288" w:rsidR="00AD55BB" w:rsidRPr="004E7B3B" w:rsidRDefault="00140CC1" w:rsidP="003E3A9A">
      <w:pPr>
        <w:spacing w:line="276" w:lineRule="auto"/>
        <w:rPr>
          <w:rFonts w:ascii="Times New Roman" w:hAnsi="Times New Roman" w:cs="Times New Roman"/>
          <w:b/>
          <w:sz w:val="24"/>
          <w:szCs w:val="24"/>
        </w:rPr>
      </w:pPr>
      <w:r w:rsidRPr="004E7B3B">
        <w:rPr>
          <w:rFonts w:ascii="Times New Roman" w:hAnsi="Times New Roman" w:cs="Times New Roman"/>
          <w:b/>
          <w:sz w:val="24"/>
          <w:szCs w:val="24"/>
        </w:rPr>
        <w:t>П</w:t>
      </w:r>
      <w:r w:rsidR="00AD55BB" w:rsidRPr="004E7B3B">
        <w:rPr>
          <w:rFonts w:ascii="Times New Roman" w:hAnsi="Times New Roman" w:cs="Times New Roman"/>
          <w:b/>
          <w:sz w:val="24"/>
          <w:szCs w:val="24"/>
        </w:rPr>
        <w:t xml:space="preserve">еречень возможных источников ЧС биолого-социального характера на территории </w:t>
      </w:r>
      <w:r w:rsidRPr="004E7B3B">
        <w:rPr>
          <w:rFonts w:ascii="Times New Roman" w:hAnsi="Times New Roman" w:cs="Times New Roman"/>
          <w:b/>
          <w:bCs/>
          <w:sz w:val="24"/>
          <w:szCs w:val="24"/>
          <w:lang w:eastAsia="ru-RU"/>
        </w:rPr>
        <w:t>муниципального образования</w:t>
      </w:r>
      <w:r w:rsidR="00AD55BB" w:rsidRPr="004E7B3B">
        <w:rPr>
          <w:rFonts w:ascii="Times New Roman" w:hAnsi="Times New Roman" w:cs="Times New Roman"/>
          <w:b/>
          <w:sz w:val="24"/>
          <w:szCs w:val="24"/>
        </w:rPr>
        <w:t xml:space="preserve">, которые могут оказывать воздействие на размещение объектов местного значения и функциональное назначение территории </w:t>
      </w:r>
      <w:r w:rsidRPr="004E7B3B">
        <w:rPr>
          <w:rFonts w:ascii="Times New Roman" w:hAnsi="Times New Roman" w:cs="Times New Roman"/>
          <w:b/>
          <w:bCs/>
          <w:sz w:val="24"/>
          <w:szCs w:val="24"/>
          <w:lang w:eastAsia="ru-RU"/>
        </w:rPr>
        <w:t>муниципального образования</w:t>
      </w:r>
    </w:p>
    <w:p w14:paraId="135E3DE8" w14:textId="28D43157"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Перечень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факторов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риска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возникновения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001A2E85" w:rsidRPr="004E7B3B">
        <w:rPr>
          <w:rFonts w:ascii="Times New Roman" w:hAnsi="Times New Roman" w:cs="Times New Roman"/>
          <w:sz w:val="24"/>
          <w:szCs w:val="24"/>
        </w:rPr>
        <w:t>муниципального</w:t>
      </w:r>
      <w:r w:rsidR="00A109C9" w:rsidRPr="004E7B3B">
        <w:rPr>
          <w:rFonts w:ascii="Times New Roman" w:hAnsi="Times New Roman" w:cs="Times New Roman"/>
          <w:sz w:val="24"/>
          <w:szCs w:val="24"/>
        </w:rPr>
        <w:t xml:space="preserve"> </w:t>
      </w:r>
      <w:r w:rsidR="001A2E85" w:rsidRPr="004E7B3B">
        <w:rPr>
          <w:rFonts w:ascii="Times New Roman" w:hAnsi="Times New Roman" w:cs="Times New Roman"/>
          <w:sz w:val="24"/>
          <w:szCs w:val="24"/>
        </w:rPr>
        <w:t>образования</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«Сельское</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поселение</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Козловский</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сельсовет</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Володарского</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муниципального</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района</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Астраханской</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области»</w:t>
      </w:r>
      <w:r w:rsidRPr="004E7B3B">
        <w:rPr>
          <w:rFonts w:ascii="Times New Roman" w:hAnsi="Times New Roman" w:cs="Times New Roman"/>
          <w:sz w:val="24"/>
          <w:szCs w:val="24"/>
        </w:rPr>
        <w:t>:</w:t>
      </w:r>
    </w:p>
    <w:p w14:paraId="2179B537" w14:textId="43E473F6"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инфекционные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заболевания,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острые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респираторные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заболевания,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заболевания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гриппом,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клещевым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энцефалитом;</w:t>
      </w:r>
    </w:p>
    <w:p w14:paraId="5529C0D7" w14:textId="45975241"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случаи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заболевания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бешенством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переносчиками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болезни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дикие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животные;</w:t>
      </w:r>
    </w:p>
    <w:p w14:paraId="3DD7EB58" w14:textId="517D92F7"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вспышки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массового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размножения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опасных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болезней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вредителей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сельскохозяйственных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растений.</w:t>
      </w:r>
    </w:p>
    <w:p w14:paraId="1F6C76BF" w14:textId="0F79B656"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целях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предупреждения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возникновения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распространения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инфекционных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болезней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должны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своевременно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полном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объеме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проводиться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предусмотренные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санитарно-эпидемиологическими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правилами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нормативными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правовыми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актами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санитарно-противоэпидемические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(профилактические)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числе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осуществлению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охраны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введению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ограничительных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(карантина),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осуществлению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производственного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контроля,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принятию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отношении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больных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инфекционными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болезнями,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прерыванию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путей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передачи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(дезинфекционные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проведению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медицинских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осмотров,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организации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иммунопрофилактики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гигиенического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воспитания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обучения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граждан.</w:t>
      </w:r>
    </w:p>
    <w:p w14:paraId="4B4F00D5" w14:textId="4F718F30" w:rsidR="00E52CB3" w:rsidRPr="004E7B3B" w:rsidRDefault="003E3A9A" w:rsidP="00E52CB3">
      <w:pPr>
        <w:spacing w:line="276" w:lineRule="auto"/>
        <w:rPr>
          <w:rFonts w:ascii="Times New Roman" w:hAnsi="Times New Roman" w:cs="Times New Roman"/>
          <w:sz w:val="24"/>
          <w:szCs w:val="24"/>
        </w:rPr>
      </w:pPr>
      <w:r w:rsidRPr="004E7B3B">
        <w:rPr>
          <w:rFonts w:ascii="Times New Roman" w:hAnsi="Times New Roman" w:cs="Times New Roman"/>
          <w:sz w:val="24"/>
          <w:szCs w:val="24"/>
        </w:rPr>
        <w:t>Требования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предупреждению</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возникновения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распространения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инфекционных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болезней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00E52CB3" w:rsidRPr="004E7B3B">
        <w:rPr>
          <w:rFonts w:ascii="Times New Roman" w:hAnsi="Times New Roman" w:cs="Times New Roman"/>
          <w:sz w:val="24"/>
          <w:szCs w:val="24"/>
        </w:rPr>
        <w:t>Постановлении Главного государственного санитарного врача Российской Федерации от 28.01.2021 №4 «Об утверждении санитарных правил и норм СанПиН 3.3686-21 «Санитарно-эпидемиологические требования по профилактике инфекционных болезней» (ред. 25.06. 2025)</w:t>
      </w:r>
      <w:r w:rsidR="00C3374D" w:rsidRPr="004E7B3B">
        <w:rPr>
          <w:rFonts w:ascii="Times New Roman" w:hAnsi="Times New Roman" w:cs="Times New Roman"/>
          <w:sz w:val="24"/>
          <w:szCs w:val="24"/>
        </w:rPr>
        <w:t>.</w:t>
      </w:r>
    </w:p>
    <w:p w14:paraId="66D8F0A4" w14:textId="528EFBCE"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Мероприятия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профилактике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бешенства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человека,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заболевании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бешенством,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противоэпидемические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следует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проводить</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001A2E85" w:rsidRPr="004E7B3B">
        <w:rPr>
          <w:rFonts w:ascii="Times New Roman" w:hAnsi="Times New Roman" w:cs="Times New Roman"/>
          <w:sz w:val="24"/>
          <w:szCs w:val="24"/>
        </w:rPr>
        <w:t>Постановлением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Государственного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Санитарного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врача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РФ</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18</w:t>
      </w:r>
      <w:r w:rsidR="007A042F" w:rsidRPr="004E7B3B">
        <w:rPr>
          <w:rFonts w:ascii="Times New Roman" w:hAnsi="Times New Roman" w:cs="Times New Roman"/>
          <w:sz w:val="24"/>
          <w:szCs w:val="24"/>
        </w:rPr>
        <w:t>.04.</w:t>
      </w:r>
      <w:r w:rsidRPr="004E7B3B">
        <w:rPr>
          <w:rFonts w:ascii="Times New Roman" w:hAnsi="Times New Roman" w:cs="Times New Roman"/>
          <w:sz w:val="24"/>
          <w:szCs w:val="24"/>
        </w:rPr>
        <w:t>2018</w:t>
      </w:r>
      <w:r w:rsidR="00A109C9" w:rsidRPr="004E7B3B">
        <w:rPr>
          <w:rFonts w:ascii="Times New Roman" w:hAnsi="Times New Roman" w:cs="Times New Roman"/>
          <w:sz w:val="24"/>
          <w:szCs w:val="24"/>
        </w:rPr>
        <w:t xml:space="preserve"> </w:t>
      </w:r>
      <w:r w:rsidR="001A2E85"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30</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дополнительных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мерах,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направленных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профилактику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бешенства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p>
    <w:p w14:paraId="2B94BFE3" w14:textId="08C6240F"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00B83FD3" w:rsidRPr="004E7B3B">
        <w:rPr>
          <w:rFonts w:ascii="Times New Roman" w:hAnsi="Times New Roman" w:cs="Times New Roman"/>
          <w:sz w:val="24"/>
          <w:szCs w:val="24"/>
        </w:rPr>
        <w:t xml:space="preserve">Астраханской области </w:t>
      </w:r>
      <w:r w:rsidRPr="004E7B3B">
        <w:rPr>
          <w:rFonts w:ascii="Times New Roman" w:hAnsi="Times New Roman" w:cs="Times New Roman"/>
          <w:sz w:val="24"/>
          <w:szCs w:val="24"/>
        </w:rPr>
        <w:t>расположены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скотомогильники,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которые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являются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потенциальными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источниками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инфекционной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заболеваемости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людей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животных.</w:t>
      </w:r>
    </w:p>
    <w:p w14:paraId="0492280F" w14:textId="78F444B5"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Санитарные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разрывы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между</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для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утилизации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трупов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птицы,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консервации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скотомогильников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селитебной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зоной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определяют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соответствии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требованиями</w:t>
      </w:r>
      <w:r w:rsidR="00A109C9" w:rsidRPr="004E7B3B">
        <w:rPr>
          <w:rFonts w:ascii="Times New Roman" w:hAnsi="Times New Roman" w:cs="Times New Roman"/>
          <w:sz w:val="24"/>
          <w:szCs w:val="24"/>
        </w:rPr>
        <w:t xml:space="preserve"> </w:t>
      </w:r>
      <w:r w:rsidR="00EF0144" w:rsidRPr="004E7B3B">
        <w:rPr>
          <w:rFonts w:ascii="Times New Roman" w:hAnsi="Times New Roman" w:cs="Times New Roman"/>
          <w:sz w:val="24"/>
          <w:szCs w:val="24"/>
        </w:rPr>
        <w:t>Постановлени</w:t>
      </w:r>
      <w:r w:rsidR="00C3374D" w:rsidRPr="004E7B3B">
        <w:rPr>
          <w:rFonts w:ascii="Times New Roman" w:hAnsi="Times New Roman" w:cs="Times New Roman"/>
          <w:sz w:val="24"/>
          <w:szCs w:val="24"/>
        </w:rPr>
        <w:t>я</w:t>
      </w:r>
      <w:r w:rsidR="00EF0144" w:rsidRPr="004E7B3B">
        <w:rPr>
          <w:rFonts w:ascii="Times New Roman" w:hAnsi="Times New Roman" w:cs="Times New Roman"/>
          <w:sz w:val="24"/>
          <w:szCs w:val="24"/>
        </w:rPr>
        <w:t xml:space="preserve"> Главного государственного санитарного врача Российской Федерации от 25.09.2007 </w:t>
      </w:r>
      <w:r w:rsidR="00C3374D" w:rsidRPr="004E7B3B">
        <w:rPr>
          <w:rFonts w:ascii="Times New Roman" w:hAnsi="Times New Roman" w:cs="Times New Roman"/>
          <w:sz w:val="24"/>
          <w:szCs w:val="24"/>
        </w:rPr>
        <w:t>№</w:t>
      </w:r>
      <w:r w:rsidR="00EF0144" w:rsidRPr="004E7B3B">
        <w:rPr>
          <w:rFonts w:ascii="Times New Roman" w:hAnsi="Times New Roman" w:cs="Times New Roman"/>
          <w:sz w:val="24"/>
          <w:szCs w:val="24"/>
        </w:rPr>
        <w:t xml:space="preserve"> 74 «</w:t>
      </w:r>
      <w:r w:rsidR="00F466CA" w:rsidRPr="004E7B3B">
        <w:rPr>
          <w:rFonts w:ascii="Times New Roman" w:hAnsi="Times New Roman" w:cs="Times New Roman"/>
          <w:sz w:val="24"/>
          <w:szCs w:val="24"/>
        </w:rPr>
        <w:t>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r w:rsidR="00EF0144" w:rsidRPr="004E7B3B">
        <w:rPr>
          <w:rFonts w:ascii="Times New Roman" w:hAnsi="Times New Roman" w:cs="Times New Roman"/>
          <w:sz w:val="24"/>
          <w:szCs w:val="24"/>
        </w:rPr>
        <w:t xml:space="preserve">» </w:t>
      </w:r>
      <w:r w:rsidR="00F466CA" w:rsidRPr="004E7B3B">
        <w:rPr>
          <w:rFonts w:ascii="Times New Roman" w:hAnsi="Times New Roman" w:cs="Times New Roman"/>
          <w:sz w:val="24"/>
          <w:szCs w:val="24"/>
        </w:rPr>
        <w:t xml:space="preserve">(ред. от 15.11.2024) </w:t>
      </w:r>
      <w:r w:rsidR="00EF0144" w:rsidRPr="004E7B3B">
        <w:rPr>
          <w:rFonts w:ascii="Times New Roman" w:hAnsi="Times New Roman" w:cs="Times New Roman"/>
          <w:sz w:val="24"/>
          <w:szCs w:val="24"/>
        </w:rPr>
        <w:t xml:space="preserve">(Зарегистрировано в Минюсте России 25.01.2008 </w:t>
      </w:r>
      <w:r w:rsidR="00C3374D" w:rsidRPr="004E7B3B">
        <w:rPr>
          <w:rFonts w:ascii="Times New Roman" w:hAnsi="Times New Roman" w:cs="Times New Roman"/>
          <w:sz w:val="24"/>
          <w:szCs w:val="24"/>
        </w:rPr>
        <w:t>№</w:t>
      </w:r>
      <w:r w:rsidR="00EF0144" w:rsidRPr="004E7B3B">
        <w:rPr>
          <w:rFonts w:ascii="Times New Roman" w:hAnsi="Times New Roman" w:cs="Times New Roman"/>
          <w:sz w:val="24"/>
          <w:szCs w:val="24"/>
        </w:rPr>
        <w:t xml:space="preserve"> 10995</w:t>
      </w:r>
      <w:r w:rsidR="00F466CA" w:rsidRPr="004E7B3B">
        <w:rPr>
          <w:rFonts w:ascii="Times New Roman" w:hAnsi="Times New Roman" w:cs="Times New Roman"/>
          <w:sz w:val="24"/>
          <w:szCs w:val="24"/>
        </w:rPr>
        <w:t>)</w:t>
      </w:r>
      <w:r w:rsidR="00EF0144" w:rsidRPr="004E7B3B">
        <w:rPr>
          <w:rFonts w:ascii="Times New Roman" w:hAnsi="Times New Roman" w:cs="Times New Roman"/>
          <w:sz w:val="24"/>
          <w:szCs w:val="24"/>
        </w:rPr>
        <w:t>.</w:t>
      </w:r>
    </w:p>
    <w:p w14:paraId="76176A96" w14:textId="1CD258D5"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lastRenderedPageBreak/>
        <w:t>Все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скотомогильники,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находящиеся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Российской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Федерации,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подлежат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консервации.</w:t>
      </w:r>
    </w:p>
    <w:p w14:paraId="7B6103F6" w14:textId="704769C3"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Сооружение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консервации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скотомогильника</w:t>
      </w:r>
      <w:r w:rsidR="00A109C9" w:rsidRPr="004E7B3B">
        <w:rPr>
          <w:rFonts w:ascii="Times New Roman" w:hAnsi="Times New Roman" w:cs="Times New Roman"/>
          <w:sz w:val="24"/>
          <w:szCs w:val="24"/>
        </w:rPr>
        <w:t xml:space="preserve"> </w:t>
      </w:r>
      <w:r w:rsidR="001A2E85"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конструкция,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обеспечивающая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после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окончания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функционирования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скотомогильника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предотвращение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проникновения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людей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«могилам»,</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также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предотвращение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контакта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содержимого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скотомогильника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подземными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паводковыми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водами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отсутствие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контакта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внешней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случае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возникновения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чрезвычайных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ситуаций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(например,</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затопления).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консервации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скотомогильников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представлены</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w:t>
      </w:r>
      <w:r w:rsidR="008143C0" w:rsidRPr="004E7B3B">
        <w:rPr>
          <w:rFonts w:ascii="Times New Roman" w:hAnsi="Times New Roman" w:cs="Times New Roman"/>
          <w:sz w:val="24"/>
          <w:szCs w:val="24"/>
        </w:rPr>
        <w:t>ункте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6.9.</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СП</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289.1325800.2017</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«Сооружения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животноводческих,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птицеводческих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звероводческих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предприятий.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правила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проектирования».</w:t>
      </w:r>
    </w:p>
    <w:p w14:paraId="53E1DDCA" w14:textId="6D511CBB"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целях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профилактики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возникновения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данных</w:t>
      </w:r>
      <w:r w:rsidR="00A109C9" w:rsidRPr="004E7B3B">
        <w:rPr>
          <w:rFonts w:ascii="Times New Roman" w:hAnsi="Times New Roman" w:cs="Times New Roman"/>
          <w:sz w:val="24"/>
          <w:szCs w:val="24"/>
        </w:rPr>
        <w:t xml:space="preserve"> </w:t>
      </w:r>
      <w:r w:rsidR="00EF0144" w:rsidRPr="004E7B3B">
        <w:rPr>
          <w:rFonts w:ascii="Times New Roman" w:hAnsi="Times New Roman" w:cs="Times New Roman"/>
          <w:sz w:val="24"/>
          <w:szCs w:val="24"/>
        </w:rPr>
        <w:t>чрезвычайных ситуаций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территории</w:t>
      </w:r>
      <w:r w:rsidR="00A109C9" w:rsidRPr="004E7B3B">
        <w:rPr>
          <w:rFonts w:ascii="Times New Roman" w:hAnsi="Times New Roman" w:cs="Times New Roman"/>
          <w:sz w:val="24"/>
          <w:szCs w:val="24"/>
        </w:rPr>
        <w:t xml:space="preserve"> </w:t>
      </w:r>
      <w:r w:rsidR="00EF0144"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hAnsi="Times New Roman" w:cs="Times New Roman"/>
          <w:sz w:val="24"/>
          <w:szCs w:val="24"/>
        </w:rPr>
        <w:t>осуществляются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следующие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превентивные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мероприятия,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проводимые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органами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самоуправления:</w:t>
      </w:r>
    </w:p>
    <w:p w14:paraId="1B067E1A" w14:textId="54103B43"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1.</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Ежегодная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вакцинация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инфекционных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болезней;</w:t>
      </w:r>
    </w:p>
    <w:p w14:paraId="63207E9D" w14:textId="5C3856BB"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2.</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Ежегодная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вакцинация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поголовья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птицы;</w:t>
      </w:r>
    </w:p>
    <w:p w14:paraId="70A63EB3" w14:textId="03964364"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3.</w:t>
      </w:r>
      <w:r w:rsidR="00A109C9" w:rsidRPr="004E7B3B">
        <w:rPr>
          <w:rFonts w:ascii="Times New Roman" w:hAnsi="Times New Roman" w:cs="Times New Roman"/>
          <w:sz w:val="24"/>
          <w:szCs w:val="24"/>
        </w:rPr>
        <w:t xml:space="preserve"> </w:t>
      </w:r>
      <w:proofErr w:type="spellStart"/>
      <w:r w:rsidRPr="004E7B3B">
        <w:rPr>
          <w:rFonts w:ascii="Times New Roman" w:hAnsi="Times New Roman" w:cs="Times New Roman"/>
          <w:sz w:val="24"/>
          <w:szCs w:val="24"/>
        </w:rPr>
        <w:t>Акарицидная</w:t>
      </w:r>
      <w:proofErr w:type="spellEnd"/>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обработка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территорий;</w:t>
      </w:r>
      <w:r w:rsidR="00A109C9" w:rsidRPr="004E7B3B">
        <w:rPr>
          <w:rFonts w:ascii="Times New Roman" w:hAnsi="Times New Roman" w:cs="Times New Roman"/>
          <w:sz w:val="24"/>
          <w:szCs w:val="24"/>
        </w:rPr>
        <w:t xml:space="preserve"> </w:t>
      </w:r>
    </w:p>
    <w:p w14:paraId="34C047EC" w14:textId="1370F4D9"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4.</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Проверка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мест</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общественного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питания</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органами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Роспотребнадзора;</w:t>
      </w:r>
    </w:p>
    <w:p w14:paraId="4F93FBFB" w14:textId="78C088DC"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5.</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Своевременный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вывоз</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мусора,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уборка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подъездах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жилых</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домов;</w:t>
      </w:r>
    </w:p>
    <w:p w14:paraId="7B369E74" w14:textId="4EFF6DCF"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6.</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населением;</w:t>
      </w:r>
    </w:p>
    <w:p w14:paraId="7969B2E9" w14:textId="68A5CEDB"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7.</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Работа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средствами</w:t>
      </w:r>
      <w:r w:rsidR="00A109C9" w:rsidRPr="004E7B3B">
        <w:rPr>
          <w:rFonts w:ascii="Times New Roman" w:hAnsi="Times New Roman" w:cs="Times New Roman"/>
          <w:sz w:val="24"/>
          <w:szCs w:val="24"/>
        </w:rPr>
        <w:t xml:space="preserve"> </w:t>
      </w:r>
      <w:r w:rsidR="00EF0144" w:rsidRPr="004E7B3B">
        <w:rPr>
          <w:rFonts w:ascii="Times New Roman" w:hAnsi="Times New Roman" w:cs="Times New Roman"/>
          <w:sz w:val="24"/>
          <w:szCs w:val="24"/>
        </w:rPr>
        <w:t>массовой информации</w:t>
      </w:r>
      <w:r w:rsidRPr="004E7B3B">
        <w:rPr>
          <w:rFonts w:ascii="Times New Roman" w:hAnsi="Times New Roman" w:cs="Times New Roman"/>
          <w:sz w:val="24"/>
          <w:szCs w:val="24"/>
        </w:rPr>
        <w:t>.</w:t>
      </w:r>
      <w:r w:rsidR="00A109C9" w:rsidRPr="004E7B3B">
        <w:rPr>
          <w:rFonts w:ascii="Times New Roman" w:hAnsi="Times New Roman" w:cs="Times New Roman"/>
          <w:sz w:val="24"/>
          <w:szCs w:val="24"/>
        </w:rPr>
        <w:t xml:space="preserve"> </w:t>
      </w:r>
    </w:p>
    <w:p w14:paraId="67018EB3" w14:textId="0973E152" w:rsidR="003E3A9A" w:rsidRPr="004E7B3B" w:rsidRDefault="003E3A9A" w:rsidP="003E3A9A">
      <w:pPr>
        <w:spacing w:line="276" w:lineRule="auto"/>
        <w:rPr>
          <w:rFonts w:ascii="Times New Roman" w:hAnsi="Times New Roman" w:cs="Times New Roman"/>
          <w:sz w:val="24"/>
          <w:szCs w:val="24"/>
        </w:rPr>
      </w:pPr>
      <w:r w:rsidRPr="004E7B3B">
        <w:rPr>
          <w:rFonts w:ascii="Times New Roman" w:hAnsi="Times New Roman" w:cs="Times New Roman"/>
          <w:sz w:val="24"/>
          <w:szCs w:val="24"/>
        </w:rPr>
        <w:t>8.</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Создание</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запаса</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дезинфектантов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средств</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индивидуальной</w:t>
      </w:r>
      <w:r w:rsidR="00A109C9" w:rsidRPr="004E7B3B">
        <w:rPr>
          <w:rFonts w:ascii="Times New Roman" w:hAnsi="Times New Roman" w:cs="Times New Roman"/>
          <w:sz w:val="24"/>
          <w:szCs w:val="24"/>
        </w:rPr>
        <w:t xml:space="preserve"> </w:t>
      </w:r>
      <w:r w:rsidRPr="004E7B3B">
        <w:rPr>
          <w:rFonts w:ascii="Times New Roman" w:hAnsi="Times New Roman" w:cs="Times New Roman"/>
          <w:sz w:val="24"/>
          <w:szCs w:val="24"/>
        </w:rPr>
        <w:t>защиты.</w:t>
      </w:r>
    </w:p>
    <w:p w14:paraId="41CC652F" w14:textId="11D45DF6" w:rsidR="004D1773" w:rsidRPr="004E7B3B" w:rsidRDefault="004D1773" w:rsidP="004D1773">
      <w:pPr>
        <w:spacing w:line="276" w:lineRule="auto"/>
        <w:rPr>
          <w:rFonts w:ascii="Times New Roman" w:hAnsi="Times New Roman" w:cs="Times New Roman"/>
          <w:sz w:val="24"/>
          <w:szCs w:val="24"/>
        </w:rPr>
      </w:pPr>
    </w:p>
    <w:p w14:paraId="1B256FE0" w14:textId="691CBC83" w:rsidR="007474E9" w:rsidRPr="004E7B3B" w:rsidRDefault="007474E9" w:rsidP="007474E9">
      <w:pPr>
        <w:spacing w:line="276" w:lineRule="auto"/>
        <w:rPr>
          <w:rFonts w:ascii="Times New Roman" w:hAnsi="Times New Roman" w:cs="Times New Roman"/>
          <w:b/>
          <w:bCs/>
          <w:sz w:val="24"/>
          <w:szCs w:val="24"/>
        </w:rPr>
      </w:pPr>
      <w:r w:rsidRPr="004E7B3B">
        <w:rPr>
          <w:rFonts w:ascii="Times New Roman" w:hAnsi="Times New Roman" w:cs="Times New Roman"/>
          <w:b/>
          <w:bCs/>
          <w:sz w:val="24"/>
          <w:szCs w:val="24"/>
        </w:rPr>
        <w:t>Перечень объектов регионального значения в области обеспечения пожарной безопасности.</w:t>
      </w:r>
    </w:p>
    <w:p w14:paraId="547266EE" w14:textId="6D5E68B3" w:rsidR="007474E9" w:rsidRPr="004E7B3B" w:rsidRDefault="007474E9" w:rsidP="007474E9">
      <w:pPr>
        <w:spacing w:line="276" w:lineRule="auto"/>
        <w:rPr>
          <w:rFonts w:ascii="Times New Roman" w:hAnsi="Times New Roman" w:cs="Times New Roman"/>
          <w:sz w:val="24"/>
          <w:szCs w:val="24"/>
        </w:rPr>
      </w:pPr>
      <w:r w:rsidRPr="004E7B3B">
        <w:rPr>
          <w:rFonts w:ascii="Times New Roman" w:hAnsi="Times New Roman" w:cs="Times New Roman"/>
          <w:sz w:val="24"/>
          <w:szCs w:val="24"/>
        </w:rPr>
        <w:t xml:space="preserve">Объекты регионального значения в области обеспечения пожарной безопасности на территории муниципального образования «Сельское поселение Козловский сельсовет Володарского муниципального района Астраханской области» отсутствуют. </w:t>
      </w:r>
    </w:p>
    <w:p w14:paraId="31F04AED" w14:textId="43E39393" w:rsidR="007474E9" w:rsidRPr="004E7B3B" w:rsidRDefault="007474E9" w:rsidP="004D1773">
      <w:pPr>
        <w:spacing w:line="276" w:lineRule="auto"/>
        <w:rPr>
          <w:rFonts w:ascii="Times New Roman" w:hAnsi="Times New Roman" w:cs="Times New Roman"/>
          <w:sz w:val="24"/>
          <w:szCs w:val="24"/>
        </w:rPr>
      </w:pPr>
    </w:p>
    <w:p w14:paraId="59529516" w14:textId="394A9786" w:rsidR="004D1773" w:rsidRPr="004E7B3B" w:rsidRDefault="004D1773" w:rsidP="00ED45D1">
      <w:pPr>
        <w:spacing w:line="276" w:lineRule="auto"/>
        <w:ind w:left="567" w:firstLine="0"/>
        <w:rPr>
          <w:rFonts w:ascii="Times New Roman" w:hAnsi="Times New Roman" w:cs="Times New Roman"/>
          <w:b/>
          <w:sz w:val="24"/>
          <w:szCs w:val="24"/>
        </w:rPr>
      </w:pPr>
      <w:r w:rsidRPr="004E7B3B">
        <w:rPr>
          <w:rFonts w:ascii="Times New Roman" w:hAnsi="Times New Roman" w:cs="Times New Roman"/>
          <w:b/>
          <w:sz w:val="24"/>
          <w:szCs w:val="24"/>
        </w:rPr>
        <w:t>Мероприятия</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по</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смягчению</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и</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предотвращению</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чрезвычайных</w:t>
      </w:r>
      <w:r w:rsidR="00A109C9"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ситуаций</w:t>
      </w:r>
    </w:p>
    <w:p w14:paraId="502E651A" w14:textId="5E0F7332" w:rsidR="00EF66F3"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Перечень</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мероприятий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обеспечению</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r w:rsidR="00A109C9" w:rsidRPr="004E7B3B">
        <w:rPr>
          <w:rFonts w:ascii="Times New Roman" w:eastAsia="Calibri" w:hAnsi="Times New Roman" w:cs="Times New Roman"/>
          <w:sz w:val="24"/>
          <w:szCs w:val="24"/>
        </w:rPr>
        <w:t xml:space="preserve"> </w:t>
      </w:r>
      <w:r w:rsidR="00EF0144" w:rsidRPr="004E7B3B">
        <w:rPr>
          <w:rFonts w:ascii="Times New Roman" w:eastAsia="Calibri" w:hAnsi="Times New Roman" w:cs="Times New Roman"/>
          <w:sz w:val="24"/>
          <w:szCs w:val="24"/>
        </w:rPr>
        <w:t>Чрезвычайные ситуации</w:t>
      </w: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связанные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возникновением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пожаров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территории,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чаще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всего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возникают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объектах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социально-бытового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назначения.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Причинами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таких</w:t>
      </w:r>
      <w:r w:rsidR="00A109C9" w:rsidRPr="004E7B3B">
        <w:rPr>
          <w:rFonts w:ascii="Times New Roman" w:eastAsia="Calibri" w:hAnsi="Times New Roman" w:cs="Times New Roman"/>
          <w:sz w:val="24"/>
          <w:szCs w:val="24"/>
        </w:rPr>
        <w:t xml:space="preserve"> </w:t>
      </w:r>
      <w:r w:rsidR="00EF0144" w:rsidRPr="004E7B3B">
        <w:rPr>
          <w:rFonts w:ascii="Times New Roman" w:eastAsia="Calibri" w:hAnsi="Times New Roman" w:cs="Times New Roman"/>
          <w:sz w:val="24"/>
          <w:szCs w:val="24"/>
        </w:rPr>
        <w:t>чрезвычайных ситуаций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основном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являются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нарушения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правил</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правил</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эксплуатации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электрооборудования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неосторожное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обращение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огнем.</w:t>
      </w:r>
      <w:r w:rsidR="00A109C9" w:rsidRPr="004E7B3B">
        <w:rPr>
          <w:rFonts w:ascii="Times New Roman" w:eastAsia="Calibri" w:hAnsi="Times New Roman" w:cs="Times New Roman"/>
          <w:sz w:val="24"/>
          <w:szCs w:val="24"/>
        </w:rPr>
        <w:t xml:space="preserve"> </w:t>
      </w:r>
    </w:p>
    <w:p w14:paraId="1EE976CE" w14:textId="5886BC79" w:rsidR="00EF66F3"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соответствии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900833" w:rsidRPr="004E7B3B">
        <w:rPr>
          <w:rFonts w:ascii="Times New Roman" w:eastAsia="Calibri" w:hAnsi="Times New Roman" w:cs="Times New Roman"/>
          <w:sz w:val="24"/>
          <w:szCs w:val="24"/>
        </w:rPr>
        <w:t xml:space="preserve"> пунктом 1 статьи 9</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Федеральн</w:t>
      </w:r>
      <w:r w:rsidR="00900833" w:rsidRPr="004E7B3B">
        <w:rPr>
          <w:rFonts w:ascii="Times New Roman" w:eastAsia="Calibri" w:hAnsi="Times New Roman" w:cs="Times New Roman"/>
          <w:sz w:val="24"/>
          <w:szCs w:val="24"/>
        </w:rPr>
        <w:t>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закон</w:t>
      </w:r>
      <w:r w:rsidR="00900833" w:rsidRPr="004E7B3B">
        <w:rPr>
          <w:rFonts w:ascii="Times New Roman" w:eastAsia="Calibri" w:hAnsi="Times New Roman" w:cs="Times New Roman"/>
          <w:sz w:val="24"/>
          <w:szCs w:val="24"/>
        </w:rPr>
        <w:t xml:space="preserve">а </w:t>
      </w:r>
      <w:r w:rsidRPr="004E7B3B">
        <w:rPr>
          <w:rFonts w:ascii="Times New Roman" w:eastAsia="Calibri" w:hAnsi="Times New Roman" w:cs="Times New Roman"/>
          <w:sz w:val="24"/>
          <w:szCs w:val="24"/>
        </w:rPr>
        <w:t>от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22.07.2008</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123-ФЗ</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«Технический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регламент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требованиях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опасным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факторам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воздействующим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людей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имущество,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относятся: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пламя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искры;</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тепловой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поток;</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повышенная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температура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окружающей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среды;</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повышенная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концентрация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токсичных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продуктов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горения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термического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разложения;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пониженная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концентрация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кислорода;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снижение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видимости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дыму.</w:t>
      </w:r>
    </w:p>
    <w:p w14:paraId="7D7F86F0" w14:textId="3E529B8A" w:rsidR="00EF66F3"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соответствии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0642DB" w:rsidRPr="004E7B3B">
        <w:rPr>
          <w:rFonts w:ascii="Times New Roman" w:eastAsia="Calibri" w:hAnsi="Times New Roman" w:cs="Times New Roman"/>
          <w:sz w:val="24"/>
          <w:szCs w:val="24"/>
        </w:rPr>
        <w:t>о статьей 52 «Способы защиты людей и имущества от воздействия опасных факторов пожара»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Федеральн</w:t>
      </w:r>
      <w:r w:rsidR="000642DB" w:rsidRPr="004E7B3B">
        <w:rPr>
          <w:rFonts w:ascii="Times New Roman" w:eastAsia="Calibri" w:hAnsi="Times New Roman" w:cs="Times New Roman"/>
          <w:sz w:val="24"/>
          <w:szCs w:val="24"/>
        </w:rPr>
        <w:t>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закон</w:t>
      </w:r>
      <w:r w:rsidR="000642DB" w:rsidRPr="004E7B3B">
        <w:rPr>
          <w:rFonts w:ascii="Times New Roman" w:eastAsia="Calibri" w:hAnsi="Times New Roman" w:cs="Times New Roman"/>
          <w:sz w:val="24"/>
          <w:szCs w:val="24"/>
        </w:rPr>
        <w:t>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22.07.2008</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123-ФЗ</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«Технический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регламент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требованиях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защита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людей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имущества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lastRenderedPageBreak/>
        <w:t>воздействия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опасных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факторов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(или)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ограничение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последствий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воздействия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обеспечиваются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одним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или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несколькими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из</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следующих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способов:</w:t>
      </w:r>
    </w:p>
    <w:p w14:paraId="485F47C2"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1) применение объемно-планировочных решений и средств, обеспечивающих ограничение распространения пожара за пределы очага;</w:t>
      </w:r>
    </w:p>
    <w:p w14:paraId="02A5ADBD"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2) устройство эвакуационных путей, удовлетворяющих требованиям безопасной эвакуации людей при пожаре;</w:t>
      </w:r>
    </w:p>
    <w:p w14:paraId="399E52A2"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3) устройство систем обнаружения пожара (установок и систем пожарной сигнализации), оповещения и управления эвакуацией людей при пожаре;</w:t>
      </w:r>
    </w:p>
    <w:p w14:paraId="36C71F71"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4) применение систем коллективной защиты (в том числе противодымной) и средств индивидуальной защиты людей от воздействия опасных факторов пожара;</w:t>
      </w:r>
    </w:p>
    <w:p w14:paraId="685A3CCC"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5)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14:paraId="65ED246C"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6)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14:paraId="08BC1F88"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7) устройство аварийного слива пожароопасных жидкостей и аварийного стравливания горючих газов из аппаратуры;</w:t>
      </w:r>
    </w:p>
    <w:p w14:paraId="4C2AC0DF"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8) устройство на технологическом оборудовании систем противовзрывной защиты;</w:t>
      </w:r>
    </w:p>
    <w:p w14:paraId="0B3028BD"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9) применение первичных средств пожаротушения;</w:t>
      </w:r>
    </w:p>
    <w:p w14:paraId="4D6EFFA4" w14:textId="77777777" w:rsidR="00711572"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10) применение автоматических и (или) автономных установок пожаротушения;</w:t>
      </w:r>
    </w:p>
    <w:p w14:paraId="4CC2E363" w14:textId="303D32B0" w:rsidR="00EF66F3" w:rsidRPr="004E7B3B" w:rsidRDefault="00711572" w:rsidP="00711572">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 xml:space="preserve">11) организация деятельности подразделений пожарной охраны. </w:t>
      </w:r>
      <w:r w:rsidR="00EF66F3" w:rsidRPr="004E7B3B">
        <w:rPr>
          <w:rFonts w:ascii="Times New Roman" w:eastAsia="Calibri" w:hAnsi="Times New Roman" w:cs="Times New Roman"/>
          <w:sz w:val="24"/>
          <w:szCs w:val="24"/>
        </w:rPr>
        <w:t>Здания,</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сооружения</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строения</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должны</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быть</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обеспечены</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первичными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средствами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пожаротушения</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лицами,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уполномоченными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владеть,</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пользоваться</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или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распоряжаться</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такими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зданиями,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сооружениями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00EF66F3" w:rsidRPr="004E7B3B">
        <w:rPr>
          <w:rFonts w:ascii="Times New Roman" w:eastAsia="Calibri" w:hAnsi="Times New Roman" w:cs="Times New Roman"/>
          <w:sz w:val="24"/>
          <w:szCs w:val="24"/>
        </w:rPr>
        <w:t>строениями.</w:t>
      </w:r>
    </w:p>
    <w:p w14:paraId="4FB16585" w14:textId="1ECCD406" w:rsidR="00EF66F3"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К</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вопросам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местного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значения</w:t>
      </w:r>
      <w:r w:rsidR="00A109C9" w:rsidRPr="004E7B3B">
        <w:rPr>
          <w:rFonts w:ascii="Times New Roman" w:eastAsia="Calibri" w:hAnsi="Times New Roman" w:cs="Times New Roman"/>
          <w:sz w:val="24"/>
          <w:szCs w:val="24"/>
        </w:rPr>
        <w:t xml:space="preserve"> </w:t>
      </w:r>
      <w:r w:rsidR="00717EB9" w:rsidRPr="004E7B3B">
        <w:rPr>
          <w:rFonts w:ascii="Times New Roman" w:eastAsia="Calibri" w:hAnsi="Times New Roman" w:cs="Times New Roman"/>
          <w:sz w:val="24"/>
          <w:szCs w:val="24"/>
        </w:rPr>
        <w:t>муниципального образования «</w:t>
      </w:r>
      <w:r w:rsidR="00D91F39" w:rsidRPr="004E7B3B">
        <w:rPr>
          <w:rFonts w:ascii="Times New Roman" w:hAnsi="Times New Roman" w:cs="Times New Roman"/>
          <w:sz w:val="24"/>
          <w:szCs w:val="24"/>
        </w:rPr>
        <w:t>Володарск</w:t>
      </w:r>
      <w:r w:rsidR="00717EB9" w:rsidRPr="004E7B3B">
        <w:rPr>
          <w:rFonts w:ascii="Times New Roman" w:hAnsi="Times New Roman" w:cs="Times New Roman"/>
          <w:sz w:val="24"/>
          <w:szCs w:val="24"/>
        </w:rPr>
        <w:t xml:space="preserve">ий муниципальный </w:t>
      </w:r>
      <w:r w:rsidR="00B57FD8" w:rsidRPr="004E7B3B">
        <w:rPr>
          <w:rFonts w:ascii="Times New Roman" w:hAnsi="Times New Roman" w:cs="Times New Roman"/>
          <w:sz w:val="24"/>
          <w:szCs w:val="24"/>
        </w:rPr>
        <w:t>район</w:t>
      </w:r>
      <w:r w:rsidR="00717EB9" w:rsidRPr="004E7B3B">
        <w:rPr>
          <w:rFonts w:ascii="Times New Roman" w:hAnsi="Times New Roman" w:cs="Times New Roman"/>
          <w:sz w:val="24"/>
          <w:szCs w:val="24"/>
        </w:rPr>
        <w:t xml:space="preserve"> Астраханской области»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относится: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обеспечение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первичных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мер</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границах</w:t>
      </w:r>
      <w:r w:rsidR="00A109C9" w:rsidRPr="004E7B3B">
        <w:rPr>
          <w:rFonts w:ascii="Times New Roman" w:eastAsia="Calibri" w:hAnsi="Times New Roman" w:cs="Times New Roman"/>
          <w:sz w:val="24"/>
          <w:szCs w:val="24"/>
        </w:rPr>
        <w:t xml:space="preserve"> </w:t>
      </w:r>
      <w:r w:rsidR="00717EB9" w:rsidRPr="004E7B3B">
        <w:rPr>
          <w:rFonts w:ascii="Times New Roman" w:eastAsia="Calibri" w:hAnsi="Times New Roman" w:cs="Times New Roman"/>
          <w:sz w:val="24"/>
          <w:szCs w:val="24"/>
        </w:rPr>
        <w:t>муниципального образования «</w:t>
      </w:r>
      <w:r w:rsidR="00717EB9" w:rsidRPr="004E7B3B">
        <w:rPr>
          <w:rFonts w:ascii="Times New Roman" w:hAnsi="Times New Roman" w:cs="Times New Roman"/>
          <w:sz w:val="24"/>
          <w:szCs w:val="24"/>
        </w:rPr>
        <w:t>Володарский муниципальный район Астраханской области»</w:t>
      </w: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соответствии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A109C9" w:rsidRPr="004E7B3B">
        <w:rPr>
          <w:rFonts w:ascii="Times New Roman" w:eastAsia="Calibri" w:hAnsi="Times New Roman" w:cs="Times New Roman"/>
          <w:sz w:val="24"/>
          <w:szCs w:val="24"/>
        </w:rPr>
        <w:t xml:space="preserve"> </w:t>
      </w:r>
      <w:r w:rsidR="00C7284C" w:rsidRPr="004E7B3B">
        <w:rPr>
          <w:rFonts w:ascii="Times New Roman" w:eastAsia="Calibri" w:hAnsi="Times New Roman" w:cs="Times New Roman"/>
          <w:sz w:val="24"/>
          <w:szCs w:val="24"/>
        </w:rPr>
        <w:t>Ф</w:t>
      </w:r>
      <w:r w:rsidRPr="004E7B3B">
        <w:rPr>
          <w:rFonts w:ascii="Times New Roman" w:eastAsia="Calibri" w:hAnsi="Times New Roman" w:cs="Times New Roman"/>
          <w:sz w:val="24"/>
          <w:szCs w:val="24"/>
        </w:rPr>
        <w:t>едеральным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законом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22.07.2008</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123-ФЗ</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«Технический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регламент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требованиях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Федеральный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закон</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принят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целях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защиты</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жизни,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здоровья,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имущества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граждан</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юридических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лиц,</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государственного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муниципального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имущества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пожаров,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определяет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основные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положения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технического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регулирования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области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устанавливает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общие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требования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объектам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защиты</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(продукции),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том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числе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зданиям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сооружениям,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промышленным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объектам,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пожарно-технической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продукции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продукции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общего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назначения.</w:t>
      </w:r>
    </w:p>
    <w:p w14:paraId="63907DCD" w14:textId="3D05649D" w:rsidR="00EF66F3" w:rsidRPr="004E7B3B" w:rsidRDefault="00A713C3" w:rsidP="00A713C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Согласно статье 66 «Размещение взрывопожароопасных объектов» Федерального закона от 22.07.2008 № 123-ФЗ «Технический регламент о требованиях пожарной безопасности»:</w:t>
      </w:r>
    </w:p>
    <w:p w14:paraId="6624C984" w14:textId="1E4061D0" w:rsidR="00A713C3" w:rsidRPr="004E7B3B" w:rsidRDefault="00A713C3" w:rsidP="00A713C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 xml:space="preserve">1. Опасные производственные объекты, на которых производятся, используются, перерабатываются, образуются, хранятся, транспортируются, уничтожаются </w:t>
      </w:r>
      <w:proofErr w:type="spellStart"/>
      <w:r w:rsidRPr="004E7B3B">
        <w:rPr>
          <w:rFonts w:ascii="Times New Roman" w:eastAsia="Calibri" w:hAnsi="Times New Roman" w:cs="Times New Roman"/>
          <w:sz w:val="24"/>
          <w:szCs w:val="24"/>
        </w:rPr>
        <w:t>пожаровзрывоопасные</w:t>
      </w:r>
      <w:proofErr w:type="spellEnd"/>
      <w:r w:rsidRPr="004E7B3B">
        <w:rPr>
          <w:rFonts w:ascii="Times New Roman" w:eastAsia="Calibri" w:hAnsi="Times New Roman" w:cs="Times New Roman"/>
          <w:sz w:val="24"/>
          <w:szCs w:val="24"/>
        </w:rPr>
        <w:t xml:space="preserve"> вещества и материалы и для которых обязательна разработка декларации о промышленной безопасности (далее </w:t>
      </w:r>
      <w:r w:rsidR="00980F4B" w:rsidRPr="004E7B3B">
        <w:rPr>
          <w:rFonts w:ascii="Times New Roman" w:eastAsia="Calibri" w:hAnsi="Times New Roman" w:cs="Times New Roman"/>
          <w:sz w:val="24"/>
          <w:szCs w:val="24"/>
        </w:rPr>
        <w:t>–</w:t>
      </w:r>
      <w:r w:rsidRPr="004E7B3B">
        <w:rPr>
          <w:rFonts w:ascii="Times New Roman" w:eastAsia="Calibri" w:hAnsi="Times New Roman" w:cs="Times New Roman"/>
          <w:sz w:val="24"/>
          <w:szCs w:val="24"/>
        </w:rPr>
        <w:t xml:space="preserve"> взрывопожароопасные объекты), </w:t>
      </w:r>
      <w:r w:rsidRPr="004E7B3B">
        <w:rPr>
          <w:rFonts w:ascii="Times New Roman" w:eastAsia="Calibri" w:hAnsi="Times New Roman" w:cs="Times New Roman"/>
          <w:sz w:val="24"/>
          <w:szCs w:val="24"/>
        </w:rPr>
        <w:lastRenderedPageBreak/>
        <w:t>должны размещаться за границами населенных пунктов,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населенных пунктов. При этом расчетное значение пожарного риска не должно превышать допустимое значение пожарного риска, установленное Федеральным законом</w:t>
      </w:r>
      <w:r w:rsidR="00980F4B" w:rsidRPr="004E7B3B">
        <w:rPr>
          <w:rFonts w:ascii="Times New Roman" w:eastAsia="Calibri" w:hAnsi="Times New Roman" w:cs="Times New Roman"/>
          <w:sz w:val="24"/>
          <w:szCs w:val="24"/>
        </w:rPr>
        <w:t xml:space="preserve"> от 22.07.2008 № 123-ФЗ «Технический регламент о требованиях пожарной безопасности»</w:t>
      </w:r>
      <w:r w:rsidRPr="004E7B3B">
        <w:rPr>
          <w:rFonts w:ascii="Times New Roman" w:eastAsia="Calibri" w:hAnsi="Times New Roman" w:cs="Times New Roman"/>
          <w:sz w:val="24"/>
          <w:szCs w:val="24"/>
        </w:rPr>
        <w:t>. При размещении взрывопожароопасных объектов в границах населенных пунктов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w:t>
      </w:r>
    </w:p>
    <w:p w14:paraId="28F2AEBA" w14:textId="503312D0" w:rsidR="00A713C3" w:rsidRPr="004E7B3B" w:rsidRDefault="00A713C3" w:rsidP="00980F4B">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 xml:space="preserve">2.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 от них, если техническими регламентами, принятыми в соответствии с Федеральным законом </w:t>
      </w:r>
      <w:r w:rsidR="00980F4B" w:rsidRPr="004E7B3B">
        <w:rPr>
          <w:rFonts w:ascii="Times New Roman" w:eastAsia="Calibri" w:hAnsi="Times New Roman" w:cs="Times New Roman"/>
          <w:sz w:val="24"/>
          <w:szCs w:val="24"/>
        </w:rPr>
        <w:t>от 27.12.2002 № 184-ФЗ «</w:t>
      </w:r>
      <w:r w:rsidRPr="004E7B3B">
        <w:rPr>
          <w:rFonts w:ascii="Times New Roman" w:eastAsia="Calibri" w:hAnsi="Times New Roman" w:cs="Times New Roman"/>
          <w:sz w:val="24"/>
          <w:szCs w:val="24"/>
        </w:rPr>
        <w:t>О техническом регулировании</w:t>
      </w:r>
      <w:r w:rsidR="00980F4B" w:rsidRPr="004E7B3B">
        <w:rPr>
          <w:rFonts w:ascii="Times New Roman" w:eastAsia="Calibri" w:hAnsi="Times New Roman" w:cs="Times New Roman"/>
          <w:sz w:val="24"/>
          <w:szCs w:val="24"/>
        </w:rPr>
        <w:t>» (ред. 25.12.2023) (принят Государственной Думой 15.12.2002, одобрен Советом Федерации 18.12.2002)</w:t>
      </w:r>
      <w:r w:rsidRPr="004E7B3B">
        <w:rPr>
          <w:rFonts w:ascii="Times New Roman" w:eastAsia="Calibri" w:hAnsi="Times New Roman" w:cs="Times New Roman"/>
          <w:sz w:val="24"/>
          <w:szCs w:val="24"/>
        </w:rPr>
        <w:t xml:space="preserve">,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 от них при условии оснащения складов средствами оповещения и связи, а также средствами локализации и тушения пожаров. </w:t>
      </w:r>
    </w:p>
    <w:p w14:paraId="48586750" w14:textId="39CCDF8E" w:rsidR="00A713C3" w:rsidRPr="004E7B3B" w:rsidRDefault="00A713C3" w:rsidP="00A713C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3.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железных дорог.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железных дорог, на расстоянии более 300 м от них. На складах, расположенных на расстоянии от 100 до 300 м,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железных дорог.</w:t>
      </w:r>
    </w:p>
    <w:p w14:paraId="44E1EFEF" w14:textId="2ABE6DB5" w:rsidR="00A713C3" w:rsidRPr="004E7B3B" w:rsidRDefault="00A713C3" w:rsidP="00A713C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14:paraId="2F23C1E3" w14:textId="28AA1901" w:rsidR="00A713C3" w:rsidRPr="004E7B3B" w:rsidRDefault="00A713C3" w:rsidP="00A713C3">
      <w:pPr>
        <w:spacing w:line="276" w:lineRule="auto"/>
        <w:rPr>
          <w:rFonts w:ascii="Times New Roman" w:eastAsia="Calibri" w:hAnsi="Times New Roman" w:cs="Times New Roman"/>
          <w:sz w:val="24"/>
          <w:szCs w:val="24"/>
        </w:rPr>
      </w:pPr>
    </w:p>
    <w:p w14:paraId="0155512B" w14:textId="51AF25F7" w:rsidR="006B51CD" w:rsidRPr="004E7B3B" w:rsidRDefault="006B51CD" w:rsidP="006B51C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lastRenderedPageBreak/>
        <w:t>Согласно статье 68 «Наружное противопожарное водоснабжение» Федерального закона от 22.07.2008 № 123-ФЗ «Технический регламент о требованиях пожарной безопасности»:</w:t>
      </w:r>
    </w:p>
    <w:p w14:paraId="69ED72FE" w14:textId="77777777" w:rsidR="006B51CD" w:rsidRPr="004E7B3B" w:rsidRDefault="006B51CD" w:rsidP="006B51C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1. Территории населенных пунктов, а также находящиеся на них здания и сооружения должны быть обеспечены источниками наружного противопожарного водоснабжения.</w:t>
      </w:r>
    </w:p>
    <w:p w14:paraId="4297253B" w14:textId="77777777" w:rsidR="006B51CD" w:rsidRPr="004E7B3B" w:rsidRDefault="006B51CD" w:rsidP="006B51C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2. К наружному противопожарному водоснабжению относятся:</w:t>
      </w:r>
    </w:p>
    <w:p w14:paraId="592B059C" w14:textId="77777777" w:rsidR="006B51CD" w:rsidRPr="004E7B3B" w:rsidRDefault="006B51CD" w:rsidP="006B51C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1) централизованные и (или) нецентрализованные системы водоснабжения с пожарными гидрантами, установленными на водопроводной сети (наружный противопожарный водопровод);</w:t>
      </w:r>
    </w:p>
    <w:p w14:paraId="07B2299A" w14:textId="77777777" w:rsidR="006B51CD" w:rsidRPr="004E7B3B" w:rsidRDefault="006B51CD" w:rsidP="006B51C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2) водные объекты, используемые в целях пожаротушения в соответствии с законодательством Российской Федерации;</w:t>
      </w:r>
    </w:p>
    <w:p w14:paraId="7AA447EB" w14:textId="77777777" w:rsidR="006B51CD" w:rsidRPr="004E7B3B" w:rsidRDefault="006B51CD" w:rsidP="006B51C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3) пожарные резервуары.</w:t>
      </w:r>
    </w:p>
    <w:p w14:paraId="45F59CAE" w14:textId="77777777" w:rsidR="006B51CD" w:rsidRPr="004E7B3B" w:rsidRDefault="006B51CD" w:rsidP="006B51C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3. Территории населенных пунктов должны быть оборудованы наружным противопожарным водопроводом, обеспечивающим требуемый расход воды на пожаротушение зданий и сооружений. При этом расстановка пожарных гидрантов на водопроводной сети должна обеспечивать пожаротушение любого обслуживаемого данной сетью здания и сооружения.</w:t>
      </w:r>
    </w:p>
    <w:p w14:paraId="388055DF" w14:textId="703D1616" w:rsidR="006B51CD" w:rsidRPr="004E7B3B" w:rsidRDefault="006B51CD" w:rsidP="006B51C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4. Допускается предусматривать наружное противопожарное водоснабжение от водных объектов и (или) пожарных резервуаров для населенных пунктов с числом жителей до 5000 чел</w:t>
      </w:r>
      <w:r w:rsidR="00DB4E48" w:rsidRPr="004E7B3B">
        <w:rPr>
          <w:rFonts w:ascii="Times New Roman" w:eastAsia="Calibri" w:hAnsi="Times New Roman" w:cs="Times New Roman"/>
          <w:sz w:val="24"/>
          <w:szCs w:val="24"/>
        </w:rPr>
        <w:t>.</w:t>
      </w:r>
      <w:r w:rsidRPr="004E7B3B">
        <w:rPr>
          <w:rFonts w:ascii="Times New Roman" w:eastAsia="Calibri" w:hAnsi="Times New Roman" w:cs="Times New Roman"/>
          <w:sz w:val="24"/>
          <w:szCs w:val="24"/>
        </w:rPr>
        <w:t xml:space="preserve">; отдельно стоящих зданий классов функциональной пожарной опасности Ф1.1, Ф1.2, Ф2, Ф3, Ф4 объемом до 1000 </w:t>
      </w:r>
      <w:r w:rsidR="00DB4E48" w:rsidRPr="004E7B3B">
        <w:rPr>
          <w:rFonts w:ascii="Times New Roman" w:eastAsia="Calibri" w:hAnsi="Times New Roman" w:cs="Times New Roman"/>
          <w:sz w:val="24"/>
          <w:szCs w:val="24"/>
        </w:rPr>
        <w:t>м</w:t>
      </w:r>
      <w:r w:rsidR="00DB4E48" w:rsidRPr="004E7B3B">
        <w:rPr>
          <w:rFonts w:ascii="Times New Roman" w:eastAsia="Calibri" w:hAnsi="Times New Roman" w:cs="Times New Roman"/>
          <w:sz w:val="24"/>
          <w:szCs w:val="24"/>
          <w:vertAlign w:val="superscript"/>
        </w:rPr>
        <w:t>3</w:t>
      </w:r>
      <w:r w:rsidRPr="004E7B3B">
        <w:rPr>
          <w:rFonts w:ascii="Times New Roman" w:eastAsia="Calibri" w:hAnsi="Times New Roman" w:cs="Times New Roman"/>
          <w:sz w:val="24"/>
          <w:szCs w:val="24"/>
        </w:rPr>
        <w:t xml:space="preserve"> (либо нескольких зданий и (или) сооружений того же суммарного объема), расположенных в населенных пунктах, не имеющих кольцевого наружного противопожарного водопровода; зданий и сооружений класса функциональной пожарной опасности Ф5 с производствами категорий В, Г и Д по </w:t>
      </w:r>
      <w:proofErr w:type="spellStart"/>
      <w:r w:rsidRPr="004E7B3B">
        <w:rPr>
          <w:rFonts w:ascii="Times New Roman" w:eastAsia="Calibri" w:hAnsi="Times New Roman" w:cs="Times New Roman"/>
          <w:sz w:val="24"/>
          <w:szCs w:val="24"/>
        </w:rPr>
        <w:t>пожаровзрывоопасности</w:t>
      </w:r>
      <w:proofErr w:type="spellEnd"/>
      <w:r w:rsidRPr="004E7B3B">
        <w:rPr>
          <w:rFonts w:ascii="Times New Roman" w:eastAsia="Calibri" w:hAnsi="Times New Roman" w:cs="Times New Roman"/>
          <w:sz w:val="24"/>
          <w:szCs w:val="24"/>
        </w:rPr>
        <w:t xml:space="preserve"> и пожарной опасности при расходе воды на наружное пожаротушение 15 </w:t>
      </w:r>
      <w:r w:rsidR="00DB4E48" w:rsidRPr="004E7B3B">
        <w:rPr>
          <w:rFonts w:ascii="Times New Roman" w:eastAsia="Calibri" w:hAnsi="Times New Roman" w:cs="Times New Roman"/>
          <w:sz w:val="24"/>
          <w:szCs w:val="24"/>
        </w:rPr>
        <w:t>л/с</w:t>
      </w:r>
      <w:r w:rsidRPr="004E7B3B">
        <w:rPr>
          <w:rFonts w:ascii="Times New Roman" w:eastAsia="Calibri" w:hAnsi="Times New Roman" w:cs="Times New Roman"/>
          <w:sz w:val="24"/>
          <w:szCs w:val="24"/>
        </w:rPr>
        <w:t>; складов грубых кормов объемом до 1000</w:t>
      </w:r>
      <w:r w:rsidR="00DB4E48" w:rsidRPr="004E7B3B">
        <w:rPr>
          <w:rFonts w:ascii="Times New Roman" w:eastAsia="Calibri" w:hAnsi="Times New Roman" w:cs="Times New Roman"/>
          <w:sz w:val="24"/>
          <w:szCs w:val="24"/>
        </w:rPr>
        <w:t xml:space="preserve"> м</w:t>
      </w:r>
      <w:r w:rsidR="00DB4E48" w:rsidRPr="004E7B3B">
        <w:rPr>
          <w:rFonts w:ascii="Times New Roman" w:eastAsia="Calibri" w:hAnsi="Times New Roman" w:cs="Times New Roman"/>
          <w:sz w:val="24"/>
          <w:szCs w:val="24"/>
          <w:vertAlign w:val="superscript"/>
        </w:rPr>
        <w:t>3</w:t>
      </w:r>
      <w:r w:rsidR="00DB4E48"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 xml:space="preserve">(либо нескольких зданий и (или) сооружений того же суммарного объема); складов минеральных удобрений объемом до 5000 </w:t>
      </w:r>
      <w:r w:rsidR="00DB4E48" w:rsidRPr="004E7B3B">
        <w:rPr>
          <w:rFonts w:ascii="Times New Roman" w:eastAsia="Calibri" w:hAnsi="Times New Roman" w:cs="Times New Roman"/>
          <w:sz w:val="24"/>
          <w:szCs w:val="24"/>
        </w:rPr>
        <w:t>м</w:t>
      </w:r>
      <w:r w:rsidR="00DB4E48" w:rsidRPr="004E7B3B">
        <w:rPr>
          <w:rFonts w:ascii="Times New Roman" w:eastAsia="Calibri" w:hAnsi="Times New Roman" w:cs="Times New Roman"/>
          <w:sz w:val="24"/>
          <w:szCs w:val="24"/>
          <w:vertAlign w:val="superscript"/>
        </w:rPr>
        <w:t>3</w:t>
      </w:r>
      <w:r w:rsidR="00DB4E48"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(либо нескольких зданий и (или) сооружений того же суммарного объема); зданий радиотелевизионных передающих станций, холодильников и хранилищ овощей и фруктов.</w:t>
      </w:r>
    </w:p>
    <w:p w14:paraId="5D04CA48" w14:textId="32F8A62E" w:rsidR="006B51CD" w:rsidRPr="004E7B3B" w:rsidRDefault="006B51CD" w:rsidP="006B51C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5. Допускается не предусматривать противопожарное водоснабжение для населенных пунктов с числом жителей до 50 чел</w:t>
      </w:r>
      <w:r w:rsidR="00DB4E48" w:rsidRPr="004E7B3B">
        <w:rPr>
          <w:rFonts w:ascii="Times New Roman" w:eastAsia="Calibri" w:hAnsi="Times New Roman" w:cs="Times New Roman"/>
          <w:sz w:val="24"/>
          <w:szCs w:val="24"/>
        </w:rPr>
        <w:t>.</w:t>
      </w:r>
      <w:r w:rsidRPr="004E7B3B">
        <w:rPr>
          <w:rFonts w:ascii="Times New Roman" w:eastAsia="Calibri" w:hAnsi="Times New Roman" w:cs="Times New Roman"/>
          <w:sz w:val="24"/>
          <w:szCs w:val="24"/>
        </w:rPr>
        <w:t xml:space="preserve">,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w:t>
      </w:r>
      <w:r w:rsidR="00DB4E48" w:rsidRPr="004E7B3B">
        <w:rPr>
          <w:rFonts w:ascii="Times New Roman" w:eastAsia="Calibri" w:hAnsi="Times New Roman" w:cs="Times New Roman"/>
          <w:sz w:val="24"/>
          <w:szCs w:val="24"/>
        </w:rPr>
        <w:t>м</w:t>
      </w:r>
      <w:r w:rsidR="00DB4E48" w:rsidRPr="004E7B3B">
        <w:rPr>
          <w:rFonts w:ascii="Times New Roman" w:eastAsia="Calibri" w:hAnsi="Times New Roman" w:cs="Times New Roman"/>
          <w:sz w:val="24"/>
          <w:szCs w:val="24"/>
          <w:vertAlign w:val="superscript"/>
        </w:rPr>
        <w:t>3</w:t>
      </w:r>
      <w:r w:rsidRPr="004E7B3B">
        <w:rPr>
          <w:rFonts w:ascii="Times New Roman" w:eastAsia="Calibri" w:hAnsi="Times New Roman" w:cs="Times New Roman"/>
          <w:sz w:val="24"/>
          <w:szCs w:val="24"/>
        </w:rPr>
        <w:t>.</w:t>
      </w:r>
    </w:p>
    <w:p w14:paraId="1FC3663F" w14:textId="7A2D5543" w:rsidR="00C7284C" w:rsidRPr="004E7B3B" w:rsidRDefault="00C7284C"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 xml:space="preserve">В соответствии с СП 165.1325800.2014 «Инженерно-технические мероприятия по гражданской обороне» </w:t>
      </w:r>
      <w:r w:rsidR="00717EB9" w:rsidRPr="004E7B3B">
        <w:rPr>
          <w:rFonts w:ascii="Times New Roman" w:eastAsia="Calibri" w:hAnsi="Times New Roman" w:cs="Times New Roman"/>
          <w:sz w:val="24"/>
          <w:szCs w:val="24"/>
        </w:rPr>
        <w:t>муниципальное образование «</w:t>
      </w:r>
      <w:r w:rsidR="00717EB9" w:rsidRPr="004E7B3B">
        <w:rPr>
          <w:rFonts w:ascii="Times New Roman" w:hAnsi="Times New Roman" w:cs="Times New Roman"/>
          <w:sz w:val="24"/>
          <w:szCs w:val="24"/>
        </w:rPr>
        <w:t xml:space="preserve">Володарский муниципальный район Астраханской области» </w:t>
      </w:r>
      <w:r w:rsidRPr="004E7B3B">
        <w:rPr>
          <w:rFonts w:ascii="Times New Roman" w:eastAsia="Calibri" w:hAnsi="Times New Roman" w:cs="Times New Roman"/>
          <w:sz w:val="24"/>
          <w:szCs w:val="24"/>
        </w:rPr>
        <w:t xml:space="preserve">входит в зону светомаскировки. Световая маскировка должна проводиться для создания в темное время суток условий, затрудняющих обнаружение городских и сельских поселений и объектов народного хозяйства с воздуха путем визуального наблюдения или с помощью оптических приборов, рассчитанных на видимую область излучения. Световая маскировка городских и сельских поселений и объектов, входящих в зону светомаскировки, должна предусматриваться в двух режимах: частичного и полного затемнения. Подготовительные мероприятия, обеспечивающие осуществление светомаскировки в этих режимах, должны проводиться заблаговременно, в мирное время. </w:t>
      </w:r>
    </w:p>
    <w:p w14:paraId="1966D530" w14:textId="76AEED8C" w:rsidR="00C7284C" w:rsidRPr="004E7B3B" w:rsidRDefault="00C7284C"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lastRenderedPageBreak/>
        <w:t xml:space="preserve">В соответствии с </w:t>
      </w:r>
      <w:r w:rsidR="00917355" w:rsidRPr="00917355">
        <w:rPr>
          <w:rFonts w:ascii="Times New Roman" w:eastAsia="Calibri" w:hAnsi="Times New Roman" w:cs="Times New Roman"/>
          <w:sz w:val="24"/>
          <w:szCs w:val="24"/>
        </w:rPr>
        <w:t>СП 88.13330.2022 «Защитные сооружения гражданской обороны»</w:t>
      </w:r>
      <w:r w:rsidR="00917355">
        <w:rPr>
          <w:rFonts w:ascii="Times New Roman" w:eastAsia="Calibri" w:hAnsi="Times New Roman" w:cs="Times New Roman"/>
          <w:sz w:val="24"/>
          <w:szCs w:val="24"/>
        </w:rPr>
        <w:t xml:space="preserve"> (</w:t>
      </w:r>
      <w:r w:rsidR="00917355" w:rsidRPr="00917355">
        <w:rPr>
          <w:rFonts w:ascii="Times New Roman" w:eastAsia="Calibri" w:hAnsi="Times New Roman" w:cs="Times New Roman"/>
          <w:sz w:val="24"/>
          <w:szCs w:val="24"/>
        </w:rPr>
        <w:t>утверждённый приказом Министерства строительства и жилищно-коммунального хозяйства Российской Федерации от 21.12.2022 №1101/</w:t>
      </w:r>
      <w:proofErr w:type="spellStart"/>
      <w:r w:rsidR="00917355" w:rsidRPr="00917355">
        <w:rPr>
          <w:rFonts w:ascii="Times New Roman" w:eastAsia="Calibri" w:hAnsi="Times New Roman" w:cs="Times New Roman"/>
          <w:sz w:val="24"/>
          <w:szCs w:val="24"/>
        </w:rPr>
        <w:t>пр</w:t>
      </w:r>
      <w:proofErr w:type="spellEnd"/>
      <w:r w:rsidR="00917355">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 целью повышения уровня безопасности людей и сохранности материальных ценностей в военное время и при чрезвычайных ситуациях мирного времени, следует проектировать и размещать защитные сооружения гражданской обороны (убежища и противорадиационные укрытия, укрытия). Защитные сооружения гражданской обороны должны обеспечивать защиту укрываемых от косвенного действия ядерных средств поражения, а также действия обычных средств поражения и могут использоваться в мирное время для хозяйственных нужд и обслуживания населения.</w:t>
      </w:r>
    </w:p>
    <w:p w14:paraId="4D25C473" w14:textId="190D5580" w:rsidR="006576E0"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Встроенные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убежища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следует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размещать</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подвальных,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цокольных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первых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этажах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зданий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сооружений.</w:t>
      </w:r>
      <w:r w:rsidR="00A109C9" w:rsidRPr="004E7B3B">
        <w:rPr>
          <w:rFonts w:ascii="Times New Roman" w:eastAsia="Calibri" w:hAnsi="Times New Roman" w:cs="Times New Roman"/>
          <w:sz w:val="24"/>
          <w:szCs w:val="24"/>
        </w:rPr>
        <w:t xml:space="preserve"> </w:t>
      </w:r>
    </w:p>
    <w:p w14:paraId="566CC13A" w14:textId="62D015C7" w:rsidR="00C7284C"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Планировка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застройка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территорий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населённых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пунктов</w:t>
      </w:r>
      <w:r w:rsidR="00A109C9" w:rsidRPr="004E7B3B">
        <w:rPr>
          <w:rFonts w:ascii="Times New Roman" w:eastAsia="Calibri" w:hAnsi="Times New Roman" w:cs="Times New Roman"/>
          <w:sz w:val="24"/>
          <w:szCs w:val="24"/>
        </w:rPr>
        <w:t xml:space="preserve"> </w:t>
      </w:r>
      <w:r w:rsidR="00E654BB" w:rsidRPr="004E7B3B">
        <w:rPr>
          <w:rFonts w:ascii="Times New Roman" w:hAnsi="Times New Roman" w:cs="Times New Roman"/>
          <w:sz w:val="24"/>
          <w:szCs w:val="24"/>
        </w:rPr>
        <w:t xml:space="preserve">муниципального образования «Сельское поселение Козловский сельсовет Володарского муниципального района Астраханской области» </w:t>
      </w:r>
      <w:r w:rsidRPr="004E7B3B">
        <w:rPr>
          <w:rFonts w:ascii="Times New Roman" w:eastAsia="Calibri" w:hAnsi="Times New Roman" w:cs="Times New Roman"/>
          <w:sz w:val="24"/>
          <w:szCs w:val="24"/>
        </w:rPr>
        <w:t>должны</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осуществляться</w:t>
      </w:r>
      <w:r w:rsidR="00E654BB" w:rsidRPr="004E7B3B">
        <w:rPr>
          <w:rFonts w:ascii="Times New Roman" w:eastAsia="Calibri" w:hAnsi="Times New Roman" w:cs="Times New Roman"/>
          <w:sz w:val="24"/>
          <w:szCs w:val="24"/>
        </w:rPr>
        <w:t xml:space="preserve"> с</w:t>
      </w:r>
      <w:r w:rsidR="00A109C9" w:rsidRPr="004E7B3B">
        <w:rPr>
          <w:rFonts w:ascii="Times New Roman" w:eastAsia="Calibri" w:hAnsi="Times New Roman" w:cs="Times New Roman"/>
          <w:sz w:val="24"/>
          <w:szCs w:val="24"/>
        </w:rPr>
        <w:t xml:space="preserve"> </w:t>
      </w:r>
      <w:r w:rsidR="00E654BB" w:rsidRPr="004E7B3B">
        <w:rPr>
          <w:rFonts w:ascii="Times New Roman" w:eastAsia="Calibri" w:hAnsi="Times New Roman" w:cs="Times New Roman"/>
          <w:sz w:val="24"/>
          <w:szCs w:val="24"/>
        </w:rPr>
        <w:t>учётом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требовани</w:t>
      </w:r>
      <w:r w:rsidR="00E654BB" w:rsidRPr="004E7B3B">
        <w:rPr>
          <w:rFonts w:ascii="Times New Roman" w:eastAsia="Calibri" w:hAnsi="Times New Roman" w:cs="Times New Roman"/>
          <w:sz w:val="24"/>
          <w:szCs w:val="24"/>
        </w:rPr>
        <w:t>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безопасности,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установленные</w:t>
      </w:r>
      <w:r w:rsidR="00A109C9" w:rsidRPr="004E7B3B">
        <w:rPr>
          <w:rFonts w:ascii="Times New Roman" w:eastAsia="Calibri" w:hAnsi="Times New Roman" w:cs="Times New Roman"/>
          <w:sz w:val="24"/>
          <w:szCs w:val="24"/>
        </w:rPr>
        <w:t xml:space="preserve"> </w:t>
      </w:r>
      <w:r w:rsidR="00C7284C" w:rsidRPr="004E7B3B">
        <w:rPr>
          <w:rFonts w:ascii="Times New Roman" w:eastAsia="Calibri" w:hAnsi="Times New Roman" w:cs="Times New Roman"/>
          <w:sz w:val="24"/>
          <w:szCs w:val="24"/>
        </w:rPr>
        <w:t>Федеральным законом от 22.07.2008 № 123-ФЗ «Технический регламент о требованиях пожарной безопасности».</w:t>
      </w:r>
    </w:p>
    <w:p w14:paraId="080B1155" w14:textId="253DA2E4" w:rsidR="00EF66F3"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Повышение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оперативности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реагирования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противопожарных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формирований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оказании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помощи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населению,</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укрепление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материально-технической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базы,</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совершенствование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методов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предупреждения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ликвидации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техногенных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природных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пожаров,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том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числе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использованием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новых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современных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технологий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оборудования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будет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обеспечиваться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счет:</w:t>
      </w:r>
    </w:p>
    <w:p w14:paraId="2BA4994F" w14:textId="0B106D11" w:rsidR="00EF66F3"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увеличения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штатной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численности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противопожарной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службы</w:t>
      </w:r>
      <w:r w:rsidR="00A109C9" w:rsidRPr="004E7B3B">
        <w:rPr>
          <w:rFonts w:ascii="Times New Roman" w:eastAsia="Calibri" w:hAnsi="Times New Roman" w:cs="Times New Roman"/>
          <w:sz w:val="24"/>
          <w:szCs w:val="24"/>
        </w:rPr>
        <w:t xml:space="preserve"> </w:t>
      </w:r>
      <w:r w:rsidR="006576E0" w:rsidRPr="004E7B3B">
        <w:rPr>
          <w:rFonts w:ascii="Times New Roman" w:eastAsia="Calibri" w:hAnsi="Times New Roman" w:cs="Times New Roman"/>
          <w:sz w:val="24"/>
          <w:szCs w:val="24"/>
        </w:rPr>
        <w:t>муниципального</w:t>
      </w:r>
      <w:r w:rsidR="00A109C9" w:rsidRPr="004E7B3B">
        <w:rPr>
          <w:rFonts w:ascii="Times New Roman" w:eastAsia="Calibri" w:hAnsi="Times New Roman" w:cs="Times New Roman"/>
          <w:sz w:val="24"/>
          <w:szCs w:val="24"/>
        </w:rPr>
        <w:t xml:space="preserve"> </w:t>
      </w:r>
      <w:r w:rsidR="006576E0" w:rsidRPr="004E7B3B">
        <w:rPr>
          <w:rFonts w:ascii="Times New Roman" w:eastAsia="Calibri" w:hAnsi="Times New Roman" w:cs="Times New Roman"/>
          <w:sz w:val="24"/>
          <w:szCs w:val="24"/>
        </w:rPr>
        <w:t>района</w:t>
      </w: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создание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новых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подразделений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населенных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пунктах</w:t>
      </w:r>
      <w:r w:rsidR="00A109C9" w:rsidRPr="004E7B3B">
        <w:rPr>
          <w:rFonts w:ascii="Times New Roman" w:eastAsia="Calibri" w:hAnsi="Times New Roman" w:cs="Times New Roman"/>
          <w:sz w:val="24"/>
          <w:szCs w:val="24"/>
        </w:rPr>
        <w:t xml:space="preserve"> </w:t>
      </w:r>
      <w:r w:rsidR="006576E0" w:rsidRPr="004E7B3B">
        <w:rPr>
          <w:rFonts w:ascii="Times New Roman" w:eastAsia="Calibri" w:hAnsi="Times New Roman" w:cs="Times New Roman"/>
          <w:sz w:val="24"/>
          <w:szCs w:val="24"/>
        </w:rPr>
        <w:t>района</w:t>
      </w:r>
      <w:r w:rsidRPr="004E7B3B">
        <w:rPr>
          <w:rFonts w:ascii="Times New Roman" w:eastAsia="Calibri" w:hAnsi="Times New Roman" w:cs="Times New Roman"/>
          <w:sz w:val="24"/>
          <w:szCs w:val="24"/>
        </w:rPr>
        <w:t>;</w:t>
      </w:r>
    </w:p>
    <w:p w14:paraId="649A44B6" w14:textId="3FE47A25" w:rsidR="00EF66F3"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строительство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депо;</w:t>
      </w:r>
    </w:p>
    <w:p w14:paraId="0D4AF23B" w14:textId="6DECEDEE" w:rsidR="00EF66F3" w:rsidRPr="004E7B3B" w:rsidRDefault="00EF66F3" w:rsidP="00EF66F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оснащение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частей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новой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техникой,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оборудованием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для</w:t>
      </w:r>
      <w:r w:rsidR="00A109C9" w:rsidRPr="004E7B3B">
        <w:rPr>
          <w:rFonts w:ascii="Times New Roman" w:eastAsia="Calibri" w:hAnsi="Times New Roman" w:cs="Times New Roman"/>
          <w:sz w:val="24"/>
          <w:szCs w:val="24"/>
        </w:rPr>
        <w:t xml:space="preserve"> </w:t>
      </w:r>
      <w:proofErr w:type="spellStart"/>
      <w:r w:rsidRPr="004E7B3B">
        <w:rPr>
          <w:rFonts w:ascii="Times New Roman" w:eastAsia="Calibri" w:hAnsi="Times New Roman" w:cs="Times New Roman"/>
          <w:sz w:val="24"/>
          <w:szCs w:val="24"/>
        </w:rPr>
        <w:t>газодымозащитной</w:t>
      </w:r>
      <w:proofErr w:type="spellEnd"/>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службы.</w:t>
      </w:r>
    </w:p>
    <w:p w14:paraId="0F3B7B6E" w14:textId="56F3D86C" w:rsidR="00EF66F3" w:rsidRPr="004E7B3B" w:rsidRDefault="00EF66F3" w:rsidP="006576E0">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Действующие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подразделения</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охраны</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полностью</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покрывают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потребность</w:t>
      </w:r>
      <w:r w:rsidR="00A109C9" w:rsidRPr="004E7B3B">
        <w:rPr>
          <w:rFonts w:ascii="Times New Roman" w:eastAsia="Calibri" w:hAnsi="Times New Roman" w:cs="Times New Roman"/>
          <w:sz w:val="24"/>
          <w:szCs w:val="24"/>
        </w:rPr>
        <w:t xml:space="preserve"> </w:t>
      </w:r>
      <w:r w:rsidR="00717EB9" w:rsidRPr="004E7B3B">
        <w:rPr>
          <w:rFonts w:ascii="Times New Roman" w:eastAsia="Calibri" w:hAnsi="Times New Roman" w:cs="Times New Roman"/>
          <w:sz w:val="24"/>
          <w:szCs w:val="24"/>
        </w:rPr>
        <w:t>муниципального образования «</w:t>
      </w:r>
      <w:r w:rsidR="00717EB9" w:rsidRPr="004E7B3B">
        <w:rPr>
          <w:rFonts w:ascii="Times New Roman" w:hAnsi="Times New Roman" w:cs="Times New Roman"/>
          <w:sz w:val="24"/>
          <w:szCs w:val="24"/>
        </w:rPr>
        <w:t xml:space="preserve">Володарский муниципальный район Астраханской области»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объектах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пожарной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охраны.</w:t>
      </w:r>
    </w:p>
    <w:p w14:paraId="7198594D" w14:textId="77777777" w:rsidR="00965AE3" w:rsidRPr="004E7B3B" w:rsidRDefault="00965AE3">
      <w:pPr>
        <w:spacing w:after="160" w:line="259" w:lineRule="auto"/>
        <w:ind w:firstLine="0"/>
        <w:jc w:val="left"/>
        <w:rPr>
          <w:rFonts w:ascii="Times New Roman" w:hAnsi="Times New Roman" w:cs="Times New Roman"/>
          <w:b/>
          <w:bCs/>
          <w:sz w:val="24"/>
          <w:szCs w:val="18"/>
        </w:rPr>
      </w:pPr>
      <w:r w:rsidRPr="004E7B3B">
        <w:rPr>
          <w:rFonts w:ascii="Times New Roman" w:hAnsi="Times New Roman" w:cs="Times New Roman"/>
        </w:rPr>
        <w:br w:type="page"/>
      </w:r>
    </w:p>
    <w:p w14:paraId="6FC96DA4" w14:textId="77777777" w:rsidR="00DA46D8" w:rsidRDefault="00DA46D8" w:rsidP="00681C41">
      <w:pPr>
        <w:tabs>
          <w:tab w:val="left" w:pos="993"/>
        </w:tabs>
        <w:spacing w:line="276" w:lineRule="auto"/>
        <w:ind w:firstLine="0"/>
        <w:outlineLvl w:val="0"/>
        <w:rPr>
          <w:rFonts w:ascii="Times New Roman" w:hAnsi="Times New Roman" w:cs="Times New Roman"/>
          <w:b/>
          <w:sz w:val="24"/>
          <w:szCs w:val="24"/>
        </w:rPr>
        <w:sectPr w:rsidR="00DA46D8" w:rsidSect="00980270">
          <w:headerReference w:type="default" r:id="rId17"/>
          <w:footerReference w:type="default" r:id="rId18"/>
          <w:pgSz w:w="11906" w:h="16838"/>
          <w:pgMar w:top="1134" w:right="851" w:bottom="1134" w:left="1701" w:header="709" w:footer="709" w:gutter="0"/>
          <w:cols w:space="708"/>
          <w:titlePg/>
          <w:docGrid w:linePitch="360"/>
        </w:sectPr>
      </w:pPr>
      <w:bookmarkStart w:id="89" w:name="_Toc211416025"/>
    </w:p>
    <w:p w14:paraId="65456F59" w14:textId="7F9E1CF2" w:rsidR="00681C41" w:rsidRDefault="00681C41" w:rsidP="00AC7768">
      <w:pPr>
        <w:tabs>
          <w:tab w:val="left" w:pos="993"/>
        </w:tabs>
        <w:spacing w:line="276" w:lineRule="auto"/>
        <w:outlineLvl w:val="0"/>
        <w:rPr>
          <w:rFonts w:ascii="Times New Roman" w:hAnsi="Times New Roman" w:cs="Times New Roman"/>
          <w:b/>
          <w:sz w:val="24"/>
          <w:szCs w:val="24"/>
        </w:rPr>
      </w:pPr>
      <w:bookmarkStart w:id="90" w:name="_Toc223003848"/>
      <w:r w:rsidRPr="00681C41">
        <w:rPr>
          <w:rFonts w:ascii="Times New Roman" w:hAnsi="Times New Roman" w:cs="Times New Roman"/>
          <w:b/>
          <w:sz w:val="24"/>
          <w:szCs w:val="24"/>
        </w:rPr>
        <w:lastRenderedPageBreak/>
        <w:t>4.УТВЕРЖДЕННЫЕ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РЕКВИЗИТЫ УКАЗАННЫХ ДОКУМЕНТОВ ТЕРРИТОРИАЛЬНОГО ПЛАНИРОВАНИЯ</w:t>
      </w:r>
      <w:bookmarkEnd w:id="89"/>
      <w:bookmarkEnd w:id="90"/>
    </w:p>
    <w:p w14:paraId="39FDD8DC" w14:textId="77777777" w:rsidR="00B312D7" w:rsidRDefault="00B312D7" w:rsidP="00593511">
      <w:pPr>
        <w:spacing w:line="276" w:lineRule="auto"/>
        <w:rPr>
          <w:rFonts w:ascii="Times New Roman" w:hAnsi="Times New Roman" w:cs="Times New Roman"/>
          <w:sz w:val="24"/>
          <w:szCs w:val="24"/>
        </w:rPr>
      </w:pPr>
      <w:r>
        <w:rPr>
          <w:rFonts w:ascii="Times New Roman" w:hAnsi="Times New Roman" w:cs="Times New Roman"/>
          <w:sz w:val="24"/>
          <w:szCs w:val="24"/>
        </w:rPr>
        <w:t xml:space="preserve">Мероприятия, утвержденные документами территориального планирования двух и более субъектов Российской Федерации, отсутствуют. </w:t>
      </w:r>
    </w:p>
    <w:p w14:paraId="5A7545CA" w14:textId="75905CBA" w:rsidR="00B312D7" w:rsidRDefault="00B312D7" w:rsidP="00ED1D99">
      <w:pPr>
        <w:spacing w:line="276" w:lineRule="auto"/>
        <w:rPr>
          <w:rFonts w:ascii="Times New Roman" w:hAnsi="Times New Roman" w:cs="Times New Roman"/>
          <w:sz w:val="24"/>
          <w:szCs w:val="24"/>
        </w:rPr>
      </w:pPr>
      <w:bookmarkStart w:id="91" w:name="_Hlk222493948"/>
      <w:r>
        <w:rPr>
          <w:rFonts w:ascii="Times New Roman" w:hAnsi="Times New Roman" w:cs="Times New Roman"/>
          <w:sz w:val="24"/>
          <w:szCs w:val="24"/>
        </w:rPr>
        <w:t xml:space="preserve">Мероприятия на территории </w:t>
      </w:r>
      <w:r w:rsidR="00593511" w:rsidRPr="004E7B3B">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593511">
        <w:rPr>
          <w:rFonts w:ascii="Times New Roman" w:hAnsi="Times New Roman" w:cs="Times New Roman"/>
          <w:sz w:val="24"/>
          <w:szCs w:val="24"/>
        </w:rPr>
        <w:t xml:space="preserve"> </w:t>
      </w:r>
      <w:r>
        <w:rPr>
          <w:rFonts w:ascii="Times New Roman" w:hAnsi="Times New Roman" w:cs="Times New Roman"/>
          <w:sz w:val="24"/>
          <w:szCs w:val="24"/>
        </w:rPr>
        <w:t>утвержденные документами территориального планирования субъекта Российской Федерации (</w:t>
      </w:r>
      <w:r w:rsidR="00ED1D99" w:rsidRPr="004E7B3B">
        <w:rPr>
          <w:rFonts w:ascii="Times New Roman" w:hAnsi="Times New Roman" w:cs="Times New Roman"/>
          <w:sz w:val="24"/>
          <w:szCs w:val="24"/>
        </w:rPr>
        <w:t>Схем</w:t>
      </w:r>
      <w:r w:rsidR="00ED1D99">
        <w:rPr>
          <w:rFonts w:ascii="Times New Roman" w:hAnsi="Times New Roman" w:cs="Times New Roman"/>
          <w:sz w:val="24"/>
          <w:szCs w:val="24"/>
        </w:rPr>
        <w:t>а</w:t>
      </w:r>
      <w:r w:rsidR="00ED1D99" w:rsidRPr="004E7B3B">
        <w:rPr>
          <w:rFonts w:ascii="Times New Roman" w:hAnsi="Times New Roman" w:cs="Times New Roman"/>
          <w:sz w:val="24"/>
          <w:szCs w:val="24"/>
        </w:rPr>
        <w:t xml:space="preserve"> территориального планирования Астраханской области</w:t>
      </w:r>
      <w:r w:rsidR="00ED1D99">
        <w:rPr>
          <w:rFonts w:ascii="Times New Roman" w:hAnsi="Times New Roman" w:cs="Times New Roman"/>
          <w:sz w:val="24"/>
          <w:szCs w:val="24"/>
        </w:rPr>
        <w:t>, утверждена Постановлением Правительства Астраханской области от 23.01.2026 №1</w:t>
      </w:r>
      <w:r w:rsidR="00ED1D99" w:rsidRPr="009A5D7F">
        <w:rPr>
          <w:rFonts w:ascii="Times New Roman" w:hAnsi="Times New Roman" w:cs="Times New Roman"/>
          <w:sz w:val="24"/>
          <w:szCs w:val="24"/>
        </w:rPr>
        <w:t>4-</w:t>
      </w:r>
      <w:r w:rsidR="00ED1D99">
        <w:rPr>
          <w:rFonts w:ascii="Times New Roman" w:hAnsi="Times New Roman" w:cs="Times New Roman"/>
          <w:sz w:val="24"/>
          <w:szCs w:val="24"/>
        </w:rPr>
        <w:t>П «О внесении изменения в постановление Правительства Астраханской области от 26.11.2007 №515-П»</w:t>
      </w:r>
      <w:r w:rsidR="00593511">
        <w:rPr>
          <w:rFonts w:ascii="Times New Roman" w:hAnsi="Times New Roman" w:cs="Times New Roman"/>
          <w:sz w:val="24"/>
          <w:szCs w:val="24"/>
        </w:rPr>
        <w:t>)</w:t>
      </w:r>
      <w:r>
        <w:rPr>
          <w:rFonts w:ascii="Times New Roman" w:hAnsi="Times New Roman" w:cs="Times New Roman"/>
          <w:sz w:val="24"/>
          <w:szCs w:val="24"/>
        </w:rPr>
        <w:t xml:space="preserve"> представлены в таблице 3</w:t>
      </w:r>
      <w:r w:rsidR="008D0239">
        <w:rPr>
          <w:rFonts w:ascii="Times New Roman" w:hAnsi="Times New Roman" w:cs="Times New Roman"/>
          <w:sz w:val="24"/>
          <w:szCs w:val="24"/>
        </w:rPr>
        <w:t>7</w:t>
      </w:r>
      <w:r>
        <w:rPr>
          <w:rFonts w:ascii="Times New Roman" w:hAnsi="Times New Roman" w:cs="Times New Roman"/>
          <w:sz w:val="24"/>
          <w:szCs w:val="24"/>
        </w:rPr>
        <w:t>.</w:t>
      </w:r>
    </w:p>
    <w:p w14:paraId="5817D3DA" w14:textId="77777777" w:rsidR="00DA46D8" w:rsidRDefault="00DA46D8" w:rsidP="00593511">
      <w:pPr>
        <w:pStyle w:val="af6"/>
        <w:rPr>
          <w:rFonts w:ascii="Times New Roman" w:hAnsi="Times New Roman" w:cs="Times New Roman"/>
          <w:szCs w:val="24"/>
        </w:rPr>
      </w:pPr>
    </w:p>
    <w:p w14:paraId="6A65CA82" w14:textId="01AFBF03" w:rsidR="00B312D7" w:rsidRDefault="00B312D7" w:rsidP="00593511">
      <w:pPr>
        <w:pStyle w:val="af6"/>
        <w:rPr>
          <w:rFonts w:ascii="Times New Roman" w:hAnsi="Times New Roman" w:cs="Times New Roman"/>
          <w:szCs w:val="24"/>
        </w:rPr>
      </w:pPr>
      <w:r w:rsidRPr="00593511">
        <w:rPr>
          <w:rFonts w:ascii="Times New Roman" w:hAnsi="Times New Roman" w:cs="Times New Roman"/>
          <w:szCs w:val="24"/>
        </w:rPr>
        <w:t xml:space="preserve">Таблица </w:t>
      </w:r>
      <w:r w:rsidRPr="00593511">
        <w:rPr>
          <w:rFonts w:ascii="Times New Roman" w:hAnsi="Times New Roman" w:cs="Times New Roman"/>
          <w:szCs w:val="24"/>
        </w:rPr>
        <w:fldChar w:fldCharType="begin"/>
      </w:r>
      <w:r w:rsidRPr="00593511">
        <w:rPr>
          <w:rFonts w:ascii="Times New Roman" w:hAnsi="Times New Roman" w:cs="Times New Roman"/>
          <w:szCs w:val="24"/>
        </w:rPr>
        <w:instrText xml:space="preserve"> SEQ Таблица \* ARABIC </w:instrText>
      </w:r>
      <w:r w:rsidRPr="00593511">
        <w:rPr>
          <w:rFonts w:ascii="Times New Roman" w:hAnsi="Times New Roman" w:cs="Times New Roman"/>
          <w:szCs w:val="24"/>
        </w:rPr>
        <w:fldChar w:fldCharType="separate"/>
      </w:r>
      <w:r w:rsidR="008D0239">
        <w:rPr>
          <w:rFonts w:ascii="Times New Roman" w:hAnsi="Times New Roman" w:cs="Times New Roman"/>
          <w:noProof/>
          <w:szCs w:val="24"/>
        </w:rPr>
        <w:t>37</w:t>
      </w:r>
      <w:r w:rsidRPr="00593511">
        <w:rPr>
          <w:rFonts w:ascii="Times New Roman" w:hAnsi="Times New Roman" w:cs="Times New Roman"/>
          <w:szCs w:val="24"/>
        </w:rPr>
        <w:fldChar w:fldCharType="end"/>
      </w:r>
      <w:r w:rsidRPr="00593511">
        <w:rPr>
          <w:rFonts w:ascii="Times New Roman" w:hAnsi="Times New Roman" w:cs="Times New Roman"/>
          <w:szCs w:val="24"/>
        </w:rPr>
        <w:t xml:space="preserve">– Сведения о планируемых объектах регионального значения на территории </w:t>
      </w:r>
      <w:bookmarkStart w:id="92" w:name="_Toc154062040"/>
      <w:r w:rsidR="00593511" w:rsidRPr="00593511">
        <w:rPr>
          <w:rFonts w:ascii="Times New Roman" w:hAnsi="Times New Roman" w:cs="Times New Roman"/>
          <w:szCs w:val="24"/>
        </w:rPr>
        <w:t>муниципального образования «Сельское поселение Козловский сельсовет Володарского муниципального района Астраханской области»</w:t>
      </w:r>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848"/>
        <w:gridCol w:w="2836"/>
        <w:gridCol w:w="3069"/>
        <w:gridCol w:w="1832"/>
        <w:gridCol w:w="2295"/>
        <w:gridCol w:w="1412"/>
        <w:gridCol w:w="2268"/>
      </w:tblGrid>
      <w:tr w:rsidR="00596B91" w:rsidRPr="00DA7912" w14:paraId="26BADF79" w14:textId="77777777" w:rsidTr="0001271E">
        <w:trPr>
          <w:trHeight w:val="1373"/>
          <w:tblHeade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14:paraId="2E2625D1" w14:textId="77777777" w:rsidR="00596B91" w:rsidRPr="00DA7912" w:rsidRDefault="00596B91" w:rsidP="00DA7912">
            <w:pPr>
              <w:spacing w:line="240" w:lineRule="auto"/>
              <w:ind w:firstLine="0"/>
              <w:jc w:val="center"/>
              <w:rPr>
                <w:rFonts w:ascii="Times New Roman" w:hAnsi="Times New Roman" w:cs="Times New Roman"/>
                <w:b/>
                <w:bCs/>
                <w:sz w:val="20"/>
                <w:szCs w:val="20"/>
                <w:lang w:eastAsia="ru-RU"/>
              </w:rPr>
            </w:pPr>
            <w:r w:rsidRPr="00DA7912">
              <w:rPr>
                <w:rFonts w:ascii="Times New Roman" w:hAnsi="Times New Roman" w:cs="Times New Roman"/>
                <w:b/>
                <w:bCs/>
                <w:sz w:val="20"/>
                <w:szCs w:val="20"/>
                <w:lang w:eastAsia="ru-RU"/>
              </w:rPr>
              <w:t>Индекс объекта</w:t>
            </w:r>
          </w:p>
        </w:tc>
        <w:tc>
          <w:tcPr>
            <w:tcW w:w="974" w:type="pct"/>
            <w:tcBorders>
              <w:top w:val="single" w:sz="4" w:space="0" w:color="auto"/>
              <w:left w:val="single" w:sz="4" w:space="0" w:color="auto"/>
              <w:bottom w:val="single" w:sz="4" w:space="0" w:color="auto"/>
              <w:right w:val="single" w:sz="4" w:space="0" w:color="auto"/>
            </w:tcBorders>
            <w:vAlign w:val="center"/>
            <w:hideMark/>
          </w:tcPr>
          <w:p w14:paraId="088581A5" w14:textId="77777777" w:rsidR="00596B91" w:rsidRPr="00DA7912" w:rsidRDefault="00596B91" w:rsidP="00DA7912">
            <w:pPr>
              <w:spacing w:line="240" w:lineRule="auto"/>
              <w:ind w:firstLine="0"/>
              <w:jc w:val="center"/>
              <w:rPr>
                <w:rFonts w:ascii="Times New Roman" w:hAnsi="Times New Roman" w:cs="Times New Roman"/>
                <w:b/>
                <w:bCs/>
                <w:sz w:val="20"/>
                <w:szCs w:val="20"/>
                <w:lang w:eastAsia="ru-RU"/>
              </w:rPr>
            </w:pPr>
            <w:r w:rsidRPr="00DA7912">
              <w:rPr>
                <w:rFonts w:ascii="Times New Roman" w:hAnsi="Times New Roman" w:cs="Times New Roman"/>
                <w:b/>
                <w:bCs/>
                <w:sz w:val="20"/>
                <w:szCs w:val="20"/>
                <w:lang w:eastAsia="ru-RU"/>
              </w:rPr>
              <w:t>Назначение объекта регионального значения</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4CB4BB2" w14:textId="77777777" w:rsidR="00596B91" w:rsidRPr="00DA7912" w:rsidRDefault="00596B91" w:rsidP="00DA7912">
            <w:pPr>
              <w:spacing w:line="240" w:lineRule="auto"/>
              <w:ind w:firstLine="0"/>
              <w:jc w:val="center"/>
              <w:rPr>
                <w:rFonts w:ascii="Times New Roman" w:hAnsi="Times New Roman" w:cs="Times New Roman"/>
                <w:b/>
                <w:bCs/>
                <w:sz w:val="20"/>
                <w:szCs w:val="20"/>
                <w:lang w:eastAsia="ru-RU"/>
              </w:rPr>
            </w:pPr>
            <w:r w:rsidRPr="00DA7912">
              <w:rPr>
                <w:rFonts w:ascii="Times New Roman" w:hAnsi="Times New Roman" w:cs="Times New Roman"/>
                <w:b/>
                <w:bCs/>
                <w:sz w:val="20"/>
                <w:szCs w:val="20"/>
                <w:lang w:eastAsia="ru-RU"/>
              </w:rPr>
              <w:t>Наименование</w:t>
            </w:r>
          </w:p>
        </w:tc>
        <w:tc>
          <w:tcPr>
            <w:tcW w:w="629" w:type="pct"/>
            <w:tcBorders>
              <w:top w:val="single" w:sz="4" w:space="0" w:color="auto"/>
              <w:left w:val="single" w:sz="4" w:space="0" w:color="auto"/>
              <w:bottom w:val="single" w:sz="4" w:space="0" w:color="auto"/>
              <w:right w:val="single" w:sz="4" w:space="0" w:color="auto"/>
            </w:tcBorders>
            <w:vAlign w:val="center"/>
            <w:hideMark/>
          </w:tcPr>
          <w:p w14:paraId="06239A59" w14:textId="77777777" w:rsidR="00596B91" w:rsidRPr="00DA7912" w:rsidRDefault="00596B91" w:rsidP="00DA7912">
            <w:pPr>
              <w:spacing w:line="240" w:lineRule="auto"/>
              <w:ind w:firstLine="0"/>
              <w:jc w:val="center"/>
              <w:rPr>
                <w:rFonts w:ascii="Times New Roman" w:hAnsi="Times New Roman" w:cs="Times New Roman"/>
                <w:b/>
                <w:bCs/>
                <w:sz w:val="20"/>
                <w:szCs w:val="20"/>
                <w:lang w:eastAsia="ru-RU"/>
              </w:rPr>
            </w:pPr>
            <w:r w:rsidRPr="00DA7912">
              <w:rPr>
                <w:rFonts w:ascii="Times New Roman" w:hAnsi="Times New Roman" w:cs="Times New Roman"/>
                <w:b/>
                <w:bCs/>
                <w:sz w:val="20"/>
                <w:szCs w:val="20"/>
                <w:lang w:eastAsia="ru-RU"/>
              </w:rPr>
              <w:t>Основные характеристики объекта (параметры)</w:t>
            </w:r>
          </w:p>
        </w:tc>
        <w:tc>
          <w:tcPr>
            <w:tcW w:w="788" w:type="pct"/>
            <w:tcBorders>
              <w:top w:val="single" w:sz="4" w:space="0" w:color="auto"/>
              <w:left w:val="single" w:sz="4" w:space="0" w:color="auto"/>
              <w:bottom w:val="single" w:sz="4" w:space="0" w:color="auto"/>
              <w:right w:val="single" w:sz="4" w:space="0" w:color="auto"/>
            </w:tcBorders>
            <w:vAlign w:val="center"/>
            <w:hideMark/>
          </w:tcPr>
          <w:p w14:paraId="1EE50207" w14:textId="77777777" w:rsidR="00596B91" w:rsidRPr="00DA7912" w:rsidRDefault="00596B91" w:rsidP="00DA7912">
            <w:pPr>
              <w:spacing w:line="240" w:lineRule="auto"/>
              <w:ind w:firstLine="0"/>
              <w:jc w:val="center"/>
              <w:rPr>
                <w:rFonts w:ascii="Times New Roman" w:hAnsi="Times New Roman" w:cs="Times New Roman"/>
                <w:b/>
                <w:bCs/>
                <w:sz w:val="20"/>
                <w:szCs w:val="20"/>
                <w:lang w:eastAsia="ru-RU"/>
              </w:rPr>
            </w:pPr>
            <w:r w:rsidRPr="00DA7912">
              <w:rPr>
                <w:rFonts w:ascii="Times New Roman" w:hAnsi="Times New Roman" w:cs="Times New Roman"/>
                <w:b/>
                <w:bCs/>
                <w:sz w:val="20"/>
                <w:szCs w:val="20"/>
                <w:lang w:eastAsia="ru-RU"/>
              </w:rPr>
              <w:t>Местоположение</w:t>
            </w:r>
          </w:p>
        </w:tc>
        <w:tc>
          <w:tcPr>
            <w:tcW w:w="485" w:type="pct"/>
            <w:tcBorders>
              <w:top w:val="single" w:sz="4" w:space="0" w:color="auto"/>
              <w:left w:val="single" w:sz="4" w:space="0" w:color="auto"/>
              <w:bottom w:val="single" w:sz="4" w:space="0" w:color="auto"/>
              <w:right w:val="single" w:sz="4" w:space="0" w:color="auto"/>
            </w:tcBorders>
            <w:vAlign w:val="center"/>
            <w:hideMark/>
          </w:tcPr>
          <w:p w14:paraId="528B9B23" w14:textId="77777777" w:rsidR="00596B91" w:rsidRPr="00DA7912" w:rsidRDefault="00596B91" w:rsidP="00DA7912">
            <w:pPr>
              <w:spacing w:line="240" w:lineRule="auto"/>
              <w:ind w:firstLine="0"/>
              <w:jc w:val="center"/>
              <w:rPr>
                <w:rFonts w:ascii="Times New Roman" w:hAnsi="Times New Roman" w:cs="Times New Roman"/>
                <w:b/>
                <w:bCs/>
                <w:sz w:val="20"/>
                <w:szCs w:val="20"/>
                <w:lang w:eastAsia="ru-RU"/>
              </w:rPr>
            </w:pPr>
            <w:r w:rsidRPr="00DA7912">
              <w:rPr>
                <w:rFonts w:ascii="Times New Roman" w:hAnsi="Times New Roman" w:cs="Times New Roman"/>
                <w:b/>
                <w:bCs/>
                <w:sz w:val="20"/>
                <w:szCs w:val="20"/>
                <w:lang w:eastAsia="ru-RU"/>
              </w:rPr>
              <w:t>Срок реализации</w:t>
            </w:r>
          </w:p>
        </w:tc>
        <w:tc>
          <w:tcPr>
            <w:tcW w:w="779" w:type="pct"/>
            <w:tcBorders>
              <w:top w:val="single" w:sz="4" w:space="0" w:color="auto"/>
              <w:left w:val="single" w:sz="4" w:space="0" w:color="auto"/>
              <w:bottom w:val="single" w:sz="4" w:space="0" w:color="auto"/>
              <w:right w:val="single" w:sz="4" w:space="0" w:color="auto"/>
            </w:tcBorders>
            <w:vAlign w:val="center"/>
            <w:hideMark/>
          </w:tcPr>
          <w:p w14:paraId="50CB6A53" w14:textId="1EAEC857" w:rsidR="00596B91" w:rsidRPr="00DA7912" w:rsidRDefault="00596B91" w:rsidP="00DA7912">
            <w:pPr>
              <w:spacing w:line="240" w:lineRule="auto"/>
              <w:ind w:firstLine="0"/>
              <w:jc w:val="center"/>
              <w:rPr>
                <w:rFonts w:ascii="Times New Roman" w:hAnsi="Times New Roman" w:cs="Times New Roman"/>
                <w:b/>
                <w:bCs/>
                <w:sz w:val="20"/>
                <w:szCs w:val="20"/>
                <w:lang w:eastAsia="ru-RU"/>
              </w:rPr>
            </w:pPr>
            <w:r w:rsidRPr="00DA7912">
              <w:rPr>
                <w:rFonts w:ascii="Times New Roman" w:hAnsi="Times New Roman" w:cs="Times New Roman"/>
                <w:b/>
                <w:bCs/>
                <w:sz w:val="20"/>
                <w:szCs w:val="20"/>
                <w:lang w:eastAsia="ru-RU"/>
              </w:rPr>
              <w:t>Характеристика зон с особыми условиями использования</w:t>
            </w:r>
            <w:r w:rsidR="008D0239">
              <w:rPr>
                <w:rFonts w:ascii="Times New Roman" w:hAnsi="Times New Roman" w:cs="Times New Roman"/>
                <w:b/>
                <w:bCs/>
                <w:sz w:val="20"/>
                <w:szCs w:val="20"/>
                <w:lang w:eastAsia="ru-RU"/>
              </w:rPr>
              <w:t xml:space="preserve"> </w:t>
            </w:r>
            <w:r w:rsidRPr="00DA7912">
              <w:rPr>
                <w:rFonts w:ascii="Times New Roman" w:hAnsi="Times New Roman" w:cs="Times New Roman"/>
                <w:b/>
                <w:bCs/>
                <w:sz w:val="20"/>
                <w:szCs w:val="20"/>
                <w:lang w:eastAsia="ru-RU"/>
              </w:rPr>
              <w:t xml:space="preserve">территорий </w:t>
            </w:r>
          </w:p>
        </w:tc>
      </w:tr>
      <w:tr w:rsidR="00596B91" w:rsidRPr="00DA7912" w14:paraId="72A10526" w14:textId="77777777" w:rsidTr="0001271E">
        <w:trPr>
          <w:trHeight w:val="79"/>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7FAFBF6" w14:textId="7D32E89E" w:rsidR="00596B91" w:rsidRPr="00DA7912" w:rsidRDefault="00596B91" w:rsidP="00DA7912">
            <w:pPr>
              <w:pStyle w:val="affffffffffffffc"/>
              <w:rPr>
                <w:sz w:val="20"/>
                <w:szCs w:val="20"/>
              </w:rPr>
            </w:pPr>
            <w:bookmarkStart w:id="93" w:name="_Toc223003849"/>
            <w:r w:rsidRPr="00DA7912">
              <w:rPr>
                <w:sz w:val="20"/>
                <w:szCs w:val="20"/>
              </w:rPr>
              <w:t>Перечень планируемых к размещению объектов регионального значения в области транспорта (автомобильный, железнодорожный, водный, воздушный транспорт), автомобильных дорог регионального и межмуниципального значения</w:t>
            </w:r>
            <w:bookmarkEnd w:id="93"/>
          </w:p>
        </w:tc>
      </w:tr>
      <w:tr w:rsidR="00DA7912" w:rsidRPr="00DA7912" w14:paraId="01C77A58" w14:textId="77777777" w:rsidTr="0001271E">
        <w:trPr>
          <w:trHeight w:val="1373"/>
          <w:jc w:val="center"/>
        </w:trPr>
        <w:tc>
          <w:tcPr>
            <w:tcW w:w="291" w:type="pct"/>
            <w:tcBorders>
              <w:top w:val="single" w:sz="4" w:space="0" w:color="auto"/>
              <w:left w:val="single" w:sz="4" w:space="0" w:color="auto"/>
              <w:bottom w:val="single" w:sz="4" w:space="0" w:color="auto"/>
              <w:right w:val="single" w:sz="4" w:space="0" w:color="auto"/>
            </w:tcBorders>
            <w:vAlign w:val="center"/>
          </w:tcPr>
          <w:p w14:paraId="0C53EE38" w14:textId="5A460440" w:rsidR="00DA7912" w:rsidRPr="00DA7912" w:rsidRDefault="00AD72F1" w:rsidP="00DA7912">
            <w:pPr>
              <w:spacing w:line="240" w:lineRule="auto"/>
              <w:ind w:firstLine="0"/>
              <w:jc w:val="center"/>
              <w:rPr>
                <w:rFonts w:ascii="Times New Roman" w:hAnsi="Times New Roman" w:cs="Times New Roman"/>
                <w:sz w:val="20"/>
                <w:szCs w:val="20"/>
                <w:lang w:eastAsia="ru-RU"/>
              </w:rPr>
            </w:pPr>
            <w:r>
              <w:rPr>
                <w:rFonts w:ascii="Times New Roman" w:hAnsi="Times New Roman" w:cs="Times New Roman"/>
                <w:sz w:val="20"/>
                <w:szCs w:val="20"/>
                <w:lang w:eastAsia="ru-RU"/>
              </w:rPr>
              <w:t>1.</w:t>
            </w:r>
          </w:p>
        </w:tc>
        <w:tc>
          <w:tcPr>
            <w:tcW w:w="974" w:type="pct"/>
            <w:vMerge w:val="restart"/>
            <w:tcBorders>
              <w:top w:val="single" w:sz="4" w:space="0" w:color="auto"/>
              <w:left w:val="single" w:sz="4" w:space="0" w:color="auto"/>
              <w:right w:val="single" w:sz="4" w:space="0" w:color="auto"/>
            </w:tcBorders>
            <w:vAlign w:val="center"/>
          </w:tcPr>
          <w:p w14:paraId="0AE68A3A" w14:textId="77445FD4" w:rsidR="00DA7912" w:rsidRPr="00DA7912" w:rsidRDefault="00DA7912" w:rsidP="00DA7912">
            <w:pPr>
              <w:spacing w:line="240" w:lineRule="auto"/>
              <w:ind w:firstLine="0"/>
              <w:jc w:val="center"/>
              <w:rPr>
                <w:rFonts w:ascii="Times New Roman" w:hAnsi="Times New Roman" w:cs="Times New Roman"/>
                <w:sz w:val="20"/>
                <w:szCs w:val="20"/>
                <w:lang w:eastAsia="ru-RU"/>
              </w:rPr>
            </w:pPr>
            <w:r w:rsidRPr="00DA7912">
              <w:rPr>
                <w:rFonts w:ascii="Times New Roman" w:hAnsi="Times New Roman" w:cs="Times New Roman"/>
                <w:sz w:val="20"/>
                <w:szCs w:val="20"/>
                <w:lang w:eastAsia="ru-RU"/>
              </w:rPr>
              <w:t xml:space="preserve">Искусственные дорожные сооружения (мосты, путепроводы, трубопроводы, тоннели, эстакады, подобные сооружения) на автомобильных дорогах общего пользования </w:t>
            </w:r>
            <w:r w:rsidRPr="00DA7912">
              <w:rPr>
                <w:rFonts w:ascii="Times New Roman" w:hAnsi="Times New Roman" w:cs="Times New Roman"/>
                <w:sz w:val="20"/>
                <w:szCs w:val="20"/>
                <w:lang w:eastAsia="ru-RU"/>
              </w:rPr>
              <w:lastRenderedPageBreak/>
              <w:t>регионального или межмуниципального значения Астраханской области</w:t>
            </w:r>
          </w:p>
        </w:tc>
        <w:tc>
          <w:tcPr>
            <w:tcW w:w="1054" w:type="pct"/>
            <w:tcBorders>
              <w:top w:val="single" w:sz="4" w:space="0" w:color="auto"/>
              <w:left w:val="single" w:sz="4" w:space="0" w:color="auto"/>
              <w:bottom w:val="single" w:sz="4" w:space="0" w:color="auto"/>
              <w:right w:val="single" w:sz="4" w:space="0" w:color="auto"/>
            </w:tcBorders>
            <w:vAlign w:val="center"/>
          </w:tcPr>
          <w:p w14:paraId="4951892B" w14:textId="05B2B542" w:rsidR="00DA7912" w:rsidRPr="00DA7912" w:rsidRDefault="00DA7912" w:rsidP="00DA46D8">
            <w:pPr>
              <w:widowControl w:val="0"/>
              <w:tabs>
                <w:tab w:val="left" w:pos="570"/>
              </w:tabs>
              <w:spacing w:line="240" w:lineRule="auto"/>
              <w:ind w:firstLine="0"/>
              <w:rPr>
                <w:rFonts w:ascii="Times New Roman" w:hAnsi="Times New Roman" w:cs="Times New Roman"/>
                <w:sz w:val="20"/>
                <w:szCs w:val="20"/>
              </w:rPr>
            </w:pPr>
            <w:r w:rsidRPr="00DA7912">
              <w:rPr>
                <w:rFonts w:ascii="Times New Roman" w:hAnsi="Times New Roman" w:cs="Times New Roman"/>
                <w:sz w:val="20"/>
                <w:szCs w:val="20"/>
              </w:rPr>
              <w:lastRenderedPageBreak/>
              <w:t>Реконструкция моста через Канал № 3 на км 12+400 автомобильной дороги общего пользования регионального значения Марфино – Самойловский</w:t>
            </w:r>
          </w:p>
        </w:tc>
        <w:tc>
          <w:tcPr>
            <w:tcW w:w="629" w:type="pct"/>
            <w:tcBorders>
              <w:top w:val="single" w:sz="4" w:space="0" w:color="auto"/>
              <w:left w:val="single" w:sz="4" w:space="0" w:color="auto"/>
              <w:bottom w:val="single" w:sz="4" w:space="0" w:color="auto"/>
              <w:right w:val="single" w:sz="4" w:space="0" w:color="auto"/>
            </w:tcBorders>
            <w:vAlign w:val="center"/>
          </w:tcPr>
          <w:p w14:paraId="5682BCB9" w14:textId="77777777" w:rsidR="00DA7912" w:rsidRPr="00DA7912" w:rsidRDefault="00DA7912" w:rsidP="00DA7912">
            <w:pPr>
              <w:widowControl w:val="0"/>
              <w:tabs>
                <w:tab w:val="left" w:pos="570"/>
              </w:tabs>
              <w:spacing w:line="240" w:lineRule="auto"/>
              <w:ind w:firstLine="0"/>
              <w:jc w:val="center"/>
              <w:rPr>
                <w:rFonts w:ascii="Times New Roman" w:hAnsi="Times New Roman" w:cs="Times New Roman"/>
                <w:sz w:val="20"/>
                <w:szCs w:val="20"/>
              </w:rPr>
            </w:pPr>
            <w:r w:rsidRPr="00DA7912">
              <w:rPr>
                <w:rFonts w:ascii="Times New Roman" w:hAnsi="Times New Roman" w:cs="Times New Roman"/>
                <w:sz w:val="20"/>
                <w:szCs w:val="20"/>
              </w:rPr>
              <w:t xml:space="preserve">0,305 км/ </w:t>
            </w:r>
          </w:p>
          <w:p w14:paraId="708EE2B7" w14:textId="77777777" w:rsidR="00DA7912" w:rsidRPr="00DA7912" w:rsidRDefault="00DA7912" w:rsidP="00DA7912">
            <w:pPr>
              <w:widowControl w:val="0"/>
              <w:tabs>
                <w:tab w:val="left" w:pos="570"/>
              </w:tabs>
              <w:spacing w:line="240" w:lineRule="auto"/>
              <w:ind w:firstLine="0"/>
              <w:jc w:val="center"/>
              <w:rPr>
                <w:rFonts w:ascii="Times New Roman" w:hAnsi="Times New Roman" w:cs="Times New Roman"/>
                <w:sz w:val="20"/>
                <w:szCs w:val="20"/>
              </w:rPr>
            </w:pPr>
            <w:r w:rsidRPr="00DA7912">
              <w:rPr>
                <w:rFonts w:ascii="Times New Roman" w:hAnsi="Times New Roman" w:cs="Times New Roman"/>
                <w:sz w:val="20"/>
                <w:szCs w:val="20"/>
              </w:rPr>
              <w:t>45,2 п. м</w:t>
            </w:r>
          </w:p>
          <w:p w14:paraId="58081601" w14:textId="349C7AB2" w:rsidR="00DA7912" w:rsidRPr="00DA7912" w:rsidRDefault="00DA7912" w:rsidP="00DA7912">
            <w:pPr>
              <w:spacing w:line="240" w:lineRule="auto"/>
              <w:ind w:firstLine="0"/>
              <w:jc w:val="center"/>
              <w:rPr>
                <w:rFonts w:ascii="Times New Roman" w:hAnsi="Times New Roman" w:cs="Times New Roman"/>
                <w:sz w:val="20"/>
                <w:szCs w:val="20"/>
                <w:lang w:eastAsia="ru-RU"/>
              </w:rPr>
            </w:pPr>
            <w:r w:rsidRPr="00DA7912">
              <w:rPr>
                <w:rFonts w:ascii="Times New Roman" w:hAnsi="Times New Roman" w:cs="Times New Roman"/>
                <w:sz w:val="20"/>
                <w:szCs w:val="20"/>
                <w:lang w:val="en-US"/>
              </w:rPr>
              <w:t>IV</w:t>
            </w:r>
            <w:r w:rsidRPr="00DA7912">
              <w:rPr>
                <w:rFonts w:ascii="Times New Roman" w:hAnsi="Times New Roman" w:cs="Times New Roman"/>
                <w:sz w:val="20"/>
                <w:szCs w:val="20"/>
              </w:rPr>
              <w:t xml:space="preserve"> категория</w:t>
            </w:r>
          </w:p>
        </w:tc>
        <w:tc>
          <w:tcPr>
            <w:tcW w:w="788" w:type="pct"/>
            <w:tcBorders>
              <w:top w:val="single" w:sz="4" w:space="0" w:color="auto"/>
              <w:left w:val="single" w:sz="4" w:space="0" w:color="auto"/>
              <w:bottom w:val="single" w:sz="4" w:space="0" w:color="auto"/>
              <w:right w:val="single" w:sz="4" w:space="0" w:color="auto"/>
            </w:tcBorders>
            <w:vAlign w:val="center"/>
          </w:tcPr>
          <w:p w14:paraId="494106F8" w14:textId="0A8715CD" w:rsidR="00DA7912" w:rsidRPr="00DA7912" w:rsidRDefault="00B52685" w:rsidP="00DA7912">
            <w:pPr>
              <w:spacing w:line="240" w:lineRule="auto"/>
              <w:ind w:firstLine="0"/>
              <w:jc w:val="center"/>
              <w:rPr>
                <w:rFonts w:ascii="Times New Roman" w:hAnsi="Times New Roman" w:cs="Times New Roman"/>
                <w:sz w:val="20"/>
                <w:szCs w:val="20"/>
              </w:rPr>
            </w:pPr>
            <w:r w:rsidRPr="00B52685">
              <w:rPr>
                <w:rFonts w:ascii="Times New Roman" w:hAnsi="Times New Roman" w:cs="Times New Roman"/>
                <w:sz w:val="20"/>
                <w:szCs w:val="20"/>
              </w:rPr>
              <w:t>Муниципальное образование «Сельское поселение Козловский сельсовет Володарского муниципального района Астраханской области»</w:t>
            </w:r>
          </w:p>
        </w:tc>
        <w:tc>
          <w:tcPr>
            <w:tcW w:w="485" w:type="pct"/>
            <w:tcBorders>
              <w:top w:val="single" w:sz="4" w:space="0" w:color="auto"/>
              <w:left w:val="single" w:sz="4" w:space="0" w:color="auto"/>
              <w:bottom w:val="single" w:sz="4" w:space="0" w:color="auto"/>
              <w:right w:val="single" w:sz="4" w:space="0" w:color="auto"/>
            </w:tcBorders>
            <w:vAlign w:val="center"/>
          </w:tcPr>
          <w:p w14:paraId="5EB5336E" w14:textId="13AA4B1A" w:rsidR="00DA7912" w:rsidRPr="00DA7912" w:rsidRDefault="00ED1D99" w:rsidP="00DA7912">
            <w:pPr>
              <w:spacing w:line="240" w:lineRule="auto"/>
              <w:ind w:firstLine="0"/>
              <w:jc w:val="center"/>
              <w:rPr>
                <w:rFonts w:ascii="Times New Roman" w:hAnsi="Times New Roman" w:cs="Times New Roman"/>
                <w:sz w:val="20"/>
                <w:szCs w:val="20"/>
              </w:rPr>
            </w:pPr>
            <w:r w:rsidRPr="00ED1D99">
              <w:rPr>
                <w:rFonts w:ascii="Times New Roman" w:hAnsi="Times New Roman" w:cs="Times New Roman"/>
                <w:sz w:val="20"/>
                <w:szCs w:val="20"/>
              </w:rPr>
              <w:t>2036 г.</w:t>
            </w:r>
          </w:p>
        </w:tc>
        <w:tc>
          <w:tcPr>
            <w:tcW w:w="779" w:type="pct"/>
            <w:tcBorders>
              <w:top w:val="single" w:sz="4" w:space="0" w:color="auto"/>
              <w:left w:val="single" w:sz="4" w:space="0" w:color="auto"/>
              <w:bottom w:val="single" w:sz="4" w:space="0" w:color="auto"/>
              <w:right w:val="single" w:sz="4" w:space="0" w:color="auto"/>
            </w:tcBorders>
            <w:vAlign w:val="center"/>
          </w:tcPr>
          <w:p w14:paraId="6882ECE8" w14:textId="20127484" w:rsidR="00DA7912" w:rsidRPr="00DA7912" w:rsidRDefault="00DA7912" w:rsidP="00DA7912">
            <w:pPr>
              <w:spacing w:line="240" w:lineRule="auto"/>
              <w:ind w:firstLine="0"/>
              <w:jc w:val="center"/>
              <w:rPr>
                <w:rFonts w:ascii="Times New Roman" w:hAnsi="Times New Roman" w:cs="Times New Roman"/>
                <w:sz w:val="20"/>
                <w:szCs w:val="20"/>
                <w:lang w:eastAsia="ru-RU"/>
              </w:rPr>
            </w:pPr>
            <w:r w:rsidRPr="00DA7912">
              <w:rPr>
                <w:rFonts w:ascii="Times New Roman" w:hAnsi="Times New Roman" w:cs="Times New Roman"/>
                <w:sz w:val="20"/>
                <w:szCs w:val="20"/>
                <w:lang w:eastAsia="ru-RU"/>
              </w:rPr>
              <w:t>Установление ЗОУИТ в связи с реконструкцией</w:t>
            </w:r>
            <w:r w:rsidR="008D0239">
              <w:rPr>
                <w:rFonts w:ascii="Times New Roman" w:hAnsi="Times New Roman" w:cs="Times New Roman"/>
                <w:sz w:val="20"/>
                <w:szCs w:val="20"/>
                <w:lang w:eastAsia="ru-RU"/>
              </w:rPr>
              <w:t xml:space="preserve"> </w:t>
            </w:r>
            <w:r w:rsidRPr="00DA7912">
              <w:rPr>
                <w:rFonts w:ascii="Times New Roman" w:hAnsi="Times New Roman" w:cs="Times New Roman"/>
                <w:sz w:val="20"/>
                <w:szCs w:val="20"/>
                <w:lang w:eastAsia="ru-RU"/>
              </w:rPr>
              <w:t>объекта не требуется</w:t>
            </w:r>
          </w:p>
        </w:tc>
      </w:tr>
      <w:tr w:rsidR="00DA7912" w:rsidRPr="00DA7912" w14:paraId="4688DA43" w14:textId="77777777" w:rsidTr="0001271E">
        <w:trPr>
          <w:trHeight w:val="1373"/>
          <w:jc w:val="center"/>
        </w:trPr>
        <w:tc>
          <w:tcPr>
            <w:tcW w:w="291" w:type="pct"/>
            <w:tcBorders>
              <w:top w:val="single" w:sz="4" w:space="0" w:color="auto"/>
              <w:left w:val="single" w:sz="4" w:space="0" w:color="auto"/>
              <w:bottom w:val="single" w:sz="4" w:space="0" w:color="auto"/>
              <w:right w:val="single" w:sz="4" w:space="0" w:color="auto"/>
            </w:tcBorders>
            <w:vAlign w:val="center"/>
          </w:tcPr>
          <w:p w14:paraId="7DF759A7" w14:textId="56070839" w:rsidR="00DA7912" w:rsidRPr="00DA7912" w:rsidRDefault="00AD72F1" w:rsidP="00DA7912">
            <w:pPr>
              <w:spacing w:line="240" w:lineRule="auto"/>
              <w:ind w:firstLine="0"/>
              <w:jc w:val="center"/>
              <w:rPr>
                <w:rFonts w:ascii="Times New Roman" w:hAnsi="Times New Roman" w:cs="Times New Roman"/>
                <w:sz w:val="20"/>
                <w:szCs w:val="20"/>
                <w:lang w:eastAsia="ru-RU"/>
              </w:rPr>
            </w:pPr>
            <w:r>
              <w:rPr>
                <w:rFonts w:ascii="Times New Roman" w:hAnsi="Times New Roman" w:cs="Times New Roman"/>
                <w:sz w:val="20"/>
                <w:szCs w:val="20"/>
                <w:lang w:eastAsia="ru-RU"/>
              </w:rPr>
              <w:lastRenderedPageBreak/>
              <w:t>2.</w:t>
            </w:r>
          </w:p>
        </w:tc>
        <w:tc>
          <w:tcPr>
            <w:tcW w:w="974" w:type="pct"/>
            <w:vMerge/>
            <w:tcBorders>
              <w:left w:val="single" w:sz="4" w:space="0" w:color="auto"/>
              <w:bottom w:val="single" w:sz="4" w:space="0" w:color="auto"/>
              <w:right w:val="single" w:sz="4" w:space="0" w:color="auto"/>
            </w:tcBorders>
            <w:vAlign w:val="center"/>
          </w:tcPr>
          <w:p w14:paraId="15374E03" w14:textId="77777777" w:rsidR="00DA7912" w:rsidRPr="00DA7912" w:rsidRDefault="00DA7912" w:rsidP="00DA7912">
            <w:pPr>
              <w:spacing w:line="240" w:lineRule="auto"/>
              <w:ind w:firstLine="0"/>
              <w:jc w:val="center"/>
              <w:rPr>
                <w:rFonts w:ascii="Times New Roman" w:hAnsi="Times New Roman" w:cs="Times New Roman"/>
                <w:sz w:val="20"/>
                <w:szCs w:val="20"/>
                <w:lang w:eastAsia="ru-RU"/>
              </w:rPr>
            </w:pPr>
          </w:p>
        </w:tc>
        <w:tc>
          <w:tcPr>
            <w:tcW w:w="1054" w:type="pct"/>
            <w:tcBorders>
              <w:top w:val="single" w:sz="4" w:space="0" w:color="auto"/>
              <w:left w:val="single" w:sz="4" w:space="0" w:color="auto"/>
              <w:bottom w:val="single" w:sz="4" w:space="0" w:color="auto"/>
              <w:right w:val="single" w:sz="4" w:space="0" w:color="auto"/>
            </w:tcBorders>
            <w:vAlign w:val="center"/>
          </w:tcPr>
          <w:p w14:paraId="05B883C3" w14:textId="257A8C09" w:rsidR="00DA7912" w:rsidRPr="00DA7912" w:rsidRDefault="00DA7912" w:rsidP="00DA7912">
            <w:pPr>
              <w:widowControl w:val="0"/>
              <w:tabs>
                <w:tab w:val="left" w:pos="570"/>
              </w:tabs>
              <w:spacing w:line="240" w:lineRule="auto"/>
              <w:ind w:firstLine="0"/>
              <w:rPr>
                <w:rFonts w:ascii="Times New Roman" w:hAnsi="Times New Roman" w:cs="Times New Roman"/>
                <w:sz w:val="20"/>
                <w:szCs w:val="20"/>
              </w:rPr>
            </w:pPr>
            <w:r w:rsidRPr="00DA7912">
              <w:rPr>
                <w:rFonts w:ascii="Times New Roman" w:hAnsi="Times New Roman" w:cs="Times New Roman"/>
                <w:sz w:val="20"/>
                <w:szCs w:val="20"/>
              </w:rPr>
              <w:t xml:space="preserve">Реконструкция моста через </w:t>
            </w:r>
            <w:r w:rsidRPr="00DA7912">
              <w:rPr>
                <w:rFonts w:ascii="Times New Roman" w:hAnsi="Times New Roman" w:cs="Times New Roman"/>
                <w:sz w:val="20"/>
                <w:szCs w:val="20"/>
              </w:rPr>
              <w:br/>
              <w:t>ер. Канал № 4 на км 56+500 автомобильной дороги общего пользования регионального значения</w:t>
            </w:r>
            <w:r w:rsidR="008D0239">
              <w:rPr>
                <w:rFonts w:ascii="Times New Roman" w:hAnsi="Times New Roman" w:cs="Times New Roman"/>
                <w:sz w:val="20"/>
                <w:szCs w:val="20"/>
              </w:rPr>
              <w:t xml:space="preserve"> </w:t>
            </w:r>
            <w:r w:rsidRPr="00DA7912">
              <w:rPr>
                <w:rFonts w:ascii="Times New Roman" w:hAnsi="Times New Roman" w:cs="Times New Roman"/>
                <w:sz w:val="20"/>
                <w:szCs w:val="20"/>
              </w:rPr>
              <w:t>Астрахань – Марфино</w:t>
            </w:r>
          </w:p>
        </w:tc>
        <w:tc>
          <w:tcPr>
            <w:tcW w:w="629" w:type="pct"/>
            <w:tcBorders>
              <w:top w:val="single" w:sz="4" w:space="0" w:color="auto"/>
              <w:left w:val="single" w:sz="4" w:space="0" w:color="auto"/>
              <w:bottom w:val="single" w:sz="4" w:space="0" w:color="auto"/>
              <w:right w:val="single" w:sz="4" w:space="0" w:color="auto"/>
            </w:tcBorders>
            <w:vAlign w:val="center"/>
          </w:tcPr>
          <w:p w14:paraId="2EF7AB95" w14:textId="77777777" w:rsidR="00DA7912" w:rsidRPr="00DA7912" w:rsidRDefault="00DA7912" w:rsidP="00DA7912">
            <w:pPr>
              <w:widowControl w:val="0"/>
              <w:tabs>
                <w:tab w:val="left" w:pos="570"/>
              </w:tabs>
              <w:spacing w:line="240" w:lineRule="auto"/>
              <w:ind w:firstLine="0"/>
              <w:jc w:val="center"/>
              <w:rPr>
                <w:rFonts w:ascii="Times New Roman" w:hAnsi="Times New Roman" w:cs="Times New Roman"/>
                <w:sz w:val="20"/>
                <w:szCs w:val="20"/>
              </w:rPr>
            </w:pPr>
            <w:r w:rsidRPr="00DA7912">
              <w:rPr>
                <w:rFonts w:ascii="Times New Roman" w:hAnsi="Times New Roman" w:cs="Times New Roman"/>
                <w:sz w:val="20"/>
                <w:szCs w:val="20"/>
              </w:rPr>
              <w:t xml:space="preserve">0,347 км/ </w:t>
            </w:r>
          </w:p>
          <w:p w14:paraId="6E7E47CC" w14:textId="77777777" w:rsidR="00DA7912" w:rsidRPr="00DA7912" w:rsidRDefault="00DA7912" w:rsidP="00DA7912">
            <w:pPr>
              <w:widowControl w:val="0"/>
              <w:tabs>
                <w:tab w:val="left" w:pos="570"/>
              </w:tabs>
              <w:spacing w:line="240" w:lineRule="auto"/>
              <w:ind w:firstLine="0"/>
              <w:jc w:val="center"/>
              <w:rPr>
                <w:rFonts w:ascii="Times New Roman" w:hAnsi="Times New Roman" w:cs="Times New Roman"/>
                <w:sz w:val="20"/>
                <w:szCs w:val="20"/>
              </w:rPr>
            </w:pPr>
            <w:r w:rsidRPr="00DA7912">
              <w:rPr>
                <w:rFonts w:ascii="Times New Roman" w:hAnsi="Times New Roman" w:cs="Times New Roman"/>
                <w:sz w:val="20"/>
                <w:szCs w:val="20"/>
              </w:rPr>
              <w:t>22 п. м</w:t>
            </w:r>
          </w:p>
          <w:p w14:paraId="12A38BEF" w14:textId="7D9540B0" w:rsidR="00DA7912" w:rsidRPr="00DA7912" w:rsidRDefault="00DA7912" w:rsidP="00DA7912">
            <w:pPr>
              <w:widowControl w:val="0"/>
              <w:tabs>
                <w:tab w:val="left" w:pos="570"/>
              </w:tabs>
              <w:spacing w:line="240" w:lineRule="auto"/>
              <w:ind w:firstLine="0"/>
              <w:jc w:val="center"/>
              <w:rPr>
                <w:rFonts w:ascii="Times New Roman" w:hAnsi="Times New Roman" w:cs="Times New Roman"/>
                <w:sz w:val="20"/>
                <w:szCs w:val="20"/>
              </w:rPr>
            </w:pPr>
            <w:r w:rsidRPr="00DA7912">
              <w:rPr>
                <w:rFonts w:ascii="Times New Roman" w:hAnsi="Times New Roman" w:cs="Times New Roman"/>
                <w:sz w:val="20"/>
                <w:szCs w:val="20"/>
                <w:lang w:val="en-US"/>
              </w:rPr>
              <w:t>IV</w:t>
            </w:r>
            <w:r w:rsidRPr="00DA7912">
              <w:rPr>
                <w:rFonts w:ascii="Times New Roman" w:hAnsi="Times New Roman" w:cs="Times New Roman"/>
                <w:sz w:val="20"/>
                <w:szCs w:val="20"/>
              </w:rPr>
              <w:t xml:space="preserve"> категория</w:t>
            </w:r>
          </w:p>
        </w:tc>
        <w:tc>
          <w:tcPr>
            <w:tcW w:w="788" w:type="pct"/>
            <w:tcBorders>
              <w:top w:val="single" w:sz="4" w:space="0" w:color="auto"/>
              <w:left w:val="single" w:sz="4" w:space="0" w:color="auto"/>
              <w:bottom w:val="single" w:sz="4" w:space="0" w:color="auto"/>
              <w:right w:val="single" w:sz="4" w:space="0" w:color="auto"/>
            </w:tcBorders>
            <w:vAlign w:val="center"/>
          </w:tcPr>
          <w:p w14:paraId="273C1D3A" w14:textId="1EF03349" w:rsidR="00DA7912" w:rsidRPr="00DA7912" w:rsidRDefault="00B52685" w:rsidP="00DA7912">
            <w:pPr>
              <w:spacing w:line="240" w:lineRule="auto"/>
              <w:ind w:firstLine="0"/>
              <w:jc w:val="center"/>
              <w:rPr>
                <w:rFonts w:ascii="Times New Roman" w:hAnsi="Times New Roman" w:cs="Times New Roman"/>
                <w:sz w:val="20"/>
                <w:szCs w:val="20"/>
              </w:rPr>
            </w:pPr>
            <w:r w:rsidRPr="00B52685">
              <w:rPr>
                <w:rFonts w:ascii="Times New Roman" w:hAnsi="Times New Roman" w:cs="Times New Roman"/>
                <w:sz w:val="20"/>
                <w:szCs w:val="20"/>
              </w:rPr>
              <w:t>Муниципальное образование «Сельское поселение Козловский сельсовет Володарского муниципального района Астраханской области»</w:t>
            </w:r>
          </w:p>
        </w:tc>
        <w:tc>
          <w:tcPr>
            <w:tcW w:w="485" w:type="pct"/>
            <w:tcBorders>
              <w:top w:val="single" w:sz="4" w:space="0" w:color="auto"/>
              <w:left w:val="single" w:sz="4" w:space="0" w:color="auto"/>
              <w:bottom w:val="single" w:sz="4" w:space="0" w:color="auto"/>
              <w:right w:val="single" w:sz="4" w:space="0" w:color="auto"/>
            </w:tcBorders>
            <w:vAlign w:val="center"/>
          </w:tcPr>
          <w:p w14:paraId="483A05E6" w14:textId="5889C89B" w:rsidR="00DA7912" w:rsidRPr="00DA7912" w:rsidRDefault="00ED1D99" w:rsidP="00DA7912">
            <w:pPr>
              <w:spacing w:line="240" w:lineRule="auto"/>
              <w:ind w:firstLine="0"/>
              <w:jc w:val="center"/>
              <w:rPr>
                <w:rFonts w:ascii="Times New Roman" w:hAnsi="Times New Roman" w:cs="Times New Roman"/>
                <w:sz w:val="20"/>
                <w:szCs w:val="20"/>
              </w:rPr>
            </w:pPr>
            <w:r w:rsidRPr="00ED1D99">
              <w:rPr>
                <w:rFonts w:ascii="Times New Roman" w:hAnsi="Times New Roman" w:cs="Times New Roman"/>
                <w:sz w:val="20"/>
                <w:szCs w:val="20"/>
              </w:rPr>
              <w:t>2036 г.</w:t>
            </w:r>
          </w:p>
        </w:tc>
        <w:tc>
          <w:tcPr>
            <w:tcW w:w="779" w:type="pct"/>
            <w:tcBorders>
              <w:top w:val="single" w:sz="4" w:space="0" w:color="auto"/>
              <w:left w:val="single" w:sz="4" w:space="0" w:color="auto"/>
              <w:bottom w:val="single" w:sz="4" w:space="0" w:color="auto"/>
              <w:right w:val="single" w:sz="4" w:space="0" w:color="auto"/>
            </w:tcBorders>
            <w:vAlign w:val="center"/>
          </w:tcPr>
          <w:p w14:paraId="75011B7F" w14:textId="6303D200" w:rsidR="00DA7912" w:rsidRPr="00DA7912" w:rsidRDefault="00DA7912" w:rsidP="00DA7912">
            <w:pPr>
              <w:spacing w:line="240" w:lineRule="auto"/>
              <w:ind w:firstLine="0"/>
              <w:jc w:val="center"/>
              <w:rPr>
                <w:rFonts w:ascii="Times New Roman" w:hAnsi="Times New Roman" w:cs="Times New Roman"/>
                <w:sz w:val="20"/>
                <w:szCs w:val="20"/>
                <w:lang w:eastAsia="ru-RU"/>
              </w:rPr>
            </w:pPr>
            <w:r w:rsidRPr="00DA7912">
              <w:rPr>
                <w:rFonts w:ascii="Times New Roman" w:hAnsi="Times New Roman" w:cs="Times New Roman"/>
                <w:sz w:val="20"/>
                <w:szCs w:val="20"/>
                <w:lang w:eastAsia="ru-RU"/>
              </w:rPr>
              <w:t>Установление ЗОУИТ в связи с реконструкцией</w:t>
            </w:r>
            <w:r w:rsidR="008D0239">
              <w:rPr>
                <w:rFonts w:ascii="Times New Roman" w:hAnsi="Times New Roman" w:cs="Times New Roman"/>
                <w:sz w:val="20"/>
                <w:szCs w:val="20"/>
                <w:lang w:eastAsia="ru-RU"/>
              </w:rPr>
              <w:t xml:space="preserve"> </w:t>
            </w:r>
            <w:r w:rsidRPr="00DA7912">
              <w:rPr>
                <w:rFonts w:ascii="Times New Roman" w:hAnsi="Times New Roman" w:cs="Times New Roman"/>
                <w:sz w:val="20"/>
                <w:szCs w:val="20"/>
                <w:lang w:eastAsia="ru-RU"/>
              </w:rPr>
              <w:t>объекта не требуется</w:t>
            </w:r>
          </w:p>
        </w:tc>
      </w:tr>
      <w:tr w:rsidR="00DA7912" w:rsidRPr="00DA7912" w14:paraId="52014821" w14:textId="77777777" w:rsidTr="0001271E">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D0029F" w14:textId="5457A8C9" w:rsidR="00DA7912" w:rsidRPr="00DA7912" w:rsidRDefault="00DA7912" w:rsidP="00DA7912">
            <w:pPr>
              <w:spacing w:line="240" w:lineRule="auto"/>
              <w:ind w:firstLine="0"/>
              <w:jc w:val="center"/>
              <w:rPr>
                <w:rFonts w:ascii="Times New Roman" w:hAnsi="Times New Roman" w:cs="Times New Roman"/>
                <w:sz w:val="20"/>
                <w:szCs w:val="20"/>
                <w:lang w:eastAsia="ru-RU"/>
              </w:rPr>
            </w:pPr>
            <w:r w:rsidRPr="00DA7912">
              <w:rPr>
                <w:rFonts w:ascii="Times New Roman" w:hAnsi="Times New Roman" w:cs="Times New Roman"/>
                <w:sz w:val="20"/>
                <w:szCs w:val="20"/>
              </w:rPr>
              <w:t>Перечень планируемых к размещению объектов регионального значения в области здравоохранения и социального обеспечения</w:t>
            </w:r>
          </w:p>
        </w:tc>
      </w:tr>
      <w:tr w:rsidR="00ED1D99" w:rsidRPr="00DA7912" w14:paraId="0EE04098" w14:textId="77777777" w:rsidTr="0001271E">
        <w:trPr>
          <w:trHeight w:val="1373"/>
          <w:jc w:val="center"/>
        </w:trPr>
        <w:tc>
          <w:tcPr>
            <w:tcW w:w="291" w:type="pct"/>
            <w:tcBorders>
              <w:top w:val="single" w:sz="4" w:space="0" w:color="auto"/>
              <w:left w:val="single" w:sz="4" w:space="0" w:color="auto"/>
              <w:bottom w:val="single" w:sz="4" w:space="0" w:color="auto"/>
              <w:right w:val="single" w:sz="4" w:space="0" w:color="auto"/>
            </w:tcBorders>
            <w:vAlign w:val="center"/>
          </w:tcPr>
          <w:p w14:paraId="7DA05A23" w14:textId="5534B11F" w:rsidR="00ED1D99" w:rsidRPr="00DA7912" w:rsidRDefault="00AD72F1" w:rsidP="00ED1D99">
            <w:pPr>
              <w:spacing w:line="240" w:lineRule="auto"/>
              <w:ind w:firstLine="0"/>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974" w:type="pct"/>
            <w:vMerge w:val="restart"/>
            <w:tcBorders>
              <w:top w:val="single" w:sz="4" w:space="0" w:color="auto"/>
              <w:left w:val="single" w:sz="4" w:space="0" w:color="auto"/>
              <w:right w:val="single" w:sz="4" w:space="0" w:color="auto"/>
            </w:tcBorders>
            <w:vAlign w:val="center"/>
          </w:tcPr>
          <w:p w14:paraId="0BAEE78C" w14:textId="72ACC803" w:rsidR="00ED1D99" w:rsidRPr="00DA7912" w:rsidRDefault="00ED1D99" w:rsidP="00ED1D99">
            <w:pPr>
              <w:spacing w:line="240" w:lineRule="auto"/>
              <w:ind w:firstLine="0"/>
              <w:jc w:val="center"/>
              <w:rPr>
                <w:rFonts w:ascii="Times New Roman" w:hAnsi="Times New Roman" w:cs="Times New Roman"/>
                <w:sz w:val="20"/>
                <w:szCs w:val="20"/>
                <w:lang w:eastAsia="ru-RU"/>
              </w:rPr>
            </w:pPr>
            <w:r w:rsidRPr="00DA7912">
              <w:rPr>
                <w:rFonts w:ascii="Times New Roman" w:hAnsi="Times New Roman" w:cs="Times New Roman"/>
                <w:sz w:val="20"/>
                <w:szCs w:val="20"/>
                <w:lang w:eastAsia="ru-RU"/>
              </w:rPr>
              <w:t>Государственные медицинские организации Астраханской области, в том числе фармацевтические организации</w:t>
            </w:r>
          </w:p>
        </w:tc>
        <w:tc>
          <w:tcPr>
            <w:tcW w:w="1054" w:type="pct"/>
            <w:tcBorders>
              <w:top w:val="single" w:sz="4" w:space="0" w:color="auto"/>
              <w:left w:val="single" w:sz="4" w:space="0" w:color="auto"/>
              <w:bottom w:val="single" w:sz="4" w:space="0" w:color="auto"/>
              <w:right w:val="single" w:sz="4" w:space="0" w:color="auto"/>
            </w:tcBorders>
            <w:vAlign w:val="center"/>
          </w:tcPr>
          <w:p w14:paraId="4FF58D59" w14:textId="69701E6E" w:rsidR="00ED1D99" w:rsidRPr="00DA7912" w:rsidRDefault="00ED1D99" w:rsidP="00ED1D99">
            <w:pPr>
              <w:widowControl w:val="0"/>
              <w:tabs>
                <w:tab w:val="left" w:pos="570"/>
              </w:tabs>
              <w:spacing w:line="240" w:lineRule="auto"/>
              <w:ind w:firstLine="0"/>
              <w:rPr>
                <w:rFonts w:ascii="Times New Roman" w:hAnsi="Times New Roman" w:cs="Times New Roman"/>
                <w:sz w:val="20"/>
                <w:szCs w:val="20"/>
              </w:rPr>
            </w:pPr>
            <w:r w:rsidRPr="00DA7912">
              <w:rPr>
                <w:rFonts w:ascii="Times New Roman" w:hAnsi="Times New Roman" w:cs="Times New Roman"/>
                <w:sz w:val="20"/>
                <w:szCs w:val="20"/>
              </w:rPr>
              <w:t>Строительство (приобретение и монтаж) фельдшерско-акушерского пункта ГБУЗ АО «Володарская районная больница»</w:t>
            </w:r>
          </w:p>
        </w:tc>
        <w:tc>
          <w:tcPr>
            <w:tcW w:w="629" w:type="pct"/>
            <w:tcBorders>
              <w:top w:val="single" w:sz="4" w:space="0" w:color="auto"/>
              <w:left w:val="single" w:sz="4" w:space="0" w:color="auto"/>
              <w:bottom w:val="single" w:sz="4" w:space="0" w:color="auto"/>
              <w:right w:val="single" w:sz="4" w:space="0" w:color="auto"/>
            </w:tcBorders>
            <w:vAlign w:val="center"/>
          </w:tcPr>
          <w:p w14:paraId="1A3C5E9C" w14:textId="0D4C5940" w:rsidR="00ED1D99" w:rsidRPr="00DA7912" w:rsidRDefault="00ED1D99" w:rsidP="00ED1D99">
            <w:pPr>
              <w:widowControl w:val="0"/>
              <w:tabs>
                <w:tab w:val="left" w:pos="570"/>
              </w:tabs>
              <w:spacing w:line="240" w:lineRule="auto"/>
              <w:ind w:firstLine="0"/>
              <w:jc w:val="center"/>
              <w:rPr>
                <w:rFonts w:ascii="Times New Roman" w:hAnsi="Times New Roman" w:cs="Times New Roman"/>
                <w:sz w:val="20"/>
                <w:szCs w:val="20"/>
              </w:rPr>
            </w:pPr>
            <w:r w:rsidRPr="00DA7912">
              <w:rPr>
                <w:rFonts w:ascii="Times New Roman" w:hAnsi="Times New Roman" w:cs="Times New Roman"/>
                <w:sz w:val="20"/>
                <w:szCs w:val="20"/>
              </w:rPr>
              <w:t>15 посещений в день</w:t>
            </w:r>
          </w:p>
        </w:tc>
        <w:tc>
          <w:tcPr>
            <w:tcW w:w="788" w:type="pct"/>
            <w:tcBorders>
              <w:top w:val="single" w:sz="4" w:space="0" w:color="auto"/>
              <w:left w:val="single" w:sz="4" w:space="0" w:color="auto"/>
              <w:bottom w:val="single" w:sz="4" w:space="0" w:color="auto"/>
              <w:right w:val="single" w:sz="4" w:space="0" w:color="auto"/>
            </w:tcBorders>
            <w:vAlign w:val="center"/>
          </w:tcPr>
          <w:p w14:paraId="190640E5" w14:textId="23F21686" w:rsidR="00ED1D99" w:rsidRPr="00DA7912" w:rsidRDefault="00B52685" w:rsidP="00ED1D99">
            <w:pPr>
              <w:spacing w:line="240" w:lineRule="auto"/>
              <w:ind w:firstLine="0"/>
              <w:jc w:val="center"/>
              <w:rPr>
                <w:rFonts w:ascii="Times New Roman" w:hAnsi="Times New Roman" w:cs="Times New Roman"/>
                <w:sz w:val="20"/>
                <w:szCs w:val="20"/>
              </w:rPr>
            </w:pPr>
            <w:r w:rsidRPr="00B52685">
              <w:rPr>
                <w:rFonts w:ascii="Times New Roman" w:hAnsi="Times New Roman" w:cs="Times New Roman"/>
                <w:sz w:val="20"/>
                <w:szCs w:val="20"/>
              </w:rPr>
              <w:t>Муниципальное образование «Сельское поселение Козловский сельсовет Володарского муниципального района Астраханской области»</w:t>
            </w:r>
            <w:r w:rsidR="00ED1D99" w:rsidRPr="00DA7912">
              <w:rPr>
                <w:rFonts w:ascii="Times New Roman" w:hAnsi="Times New Roman" w:cs="Times New Roman"/>
                <w:sz w:val="20"/>
                <w:szCs w:val="20"/>
              </w:rPr>
              <w:t>, с. Ямное</w:t>
            </w:r>
          </w:p>
        </w:tc>
        <w:tc>
          <w:tcPr>
            <w:tcW w:w="485" w:type="pct"/>
            <w:tcBorders>
              <w:top w:val="single" w:sz="4" w:space="0" w:color="auto"/>
              <w:left w:val="single" w:sz="4" w:space="0" w:color="auto"/>
              <w:bottom w:val="single" w:sz="4" w:space="0" w:color="auto"/>
              <w:right w:val="single" w:sz="4" w:space="0" w:color="auto"/>
            </w:tcBorders>
            <w:vAlign w:val="center"/>
          </w:tcPr>
          <w:p w14:paraId="1FF449D7" w14:textId="678277D3" w:rsidR="00ED1D99" w:rsidRPr="00DA7912" w:rsidRDefault="00ED1D99" w:rsidP="00ED1D99">
            <w:pPr>
              <w:spacing w:line="240" w:lineRule="auto"/>
              <w:ind w:firstLine="0"/>
              <w:jc w:val="center"/>
              <w:rPr>
                <w:rFonts w:ascii="Times New Roman" w:hAnsi="Times New Roman" w:cs="Times New Roman"/>
                <w:sz w:val="20"/>
                <w:szCs w:val="20"/>
              </w:rPr>
            </w:pPr>
            <w:r w:rsidRPr="00553C83">
              <w:rPr>
                <w:rFonts w:ascii="Times New Roman" w:hAnsi="Times New Roman" w:cs="Times New Roman"/>
                <w:sz w:val="20"/>
                <w:szCs w:val="20"/>
              </w:rPr>
              <w:t>203</w:t>
            </w:r>
            <w:r w:rsidR="00B37786">
              <w:rPr>
                <w:rFonts w:ascii="Times New Roman" w:hAnsi="Times New Roman" w:cs="Times New Roman"/>
                <w:sz w:val="20"/>
                <w:szCs w:val="20"/>
              </w:rPr>
              <w:t>0</w:t>
            </w:r>
            <w:r w:rsidRPr="00553C83">
              <w:rPr>
                <w:rFonts w:ascii="Times New Roman" w:hAnsi="Times New Roman" w:cs="Times New Roman"/>
                <w:sz w:val="20"/>
                <w:szCs w:val="20"/>
              </w:rPr>
              <w:t xml:space="preserve"> г.</w:t>
            </w:r>
          </w:p>
        </w:tc>
        <w:tc>
          <w:tcPr>
            <w:tcW w:w="779" w:type="pct"/>
            <w:tcBorders>
              <w:top w:val="single" w:sz="4" w:space="0" w:color="auto"/>
              <w:left w:val="single" w:sz="4" w:space="0" w:color="auto"/>
              <w:bottom w:val="single" w:sz="4" w:space="0" w:color="auto"/>
              <w:right w:val="single" w:sz="4" w:space="0" w:color="auto"/>
            </w:tcBorders>
            <w:vAlign w:val="center"/>
          </w:tcPr>
          <w:p w14:paraId="79C17CDE" w14:textId="1D80AE4B" w:rsidR="00ED1D99" w:rsidRPr="00DA7912" w:rsidRDefault="00ED1D99" w:rsidP="00ED1D99">
            <w:pPr>
              <w:spacing w:line="240" w:lineRule="auto"/>
              <w:ind w:firstLine="0"/>
              <w:jc w:val="center"/>
              <w:rPr>
                <w:rFonts w:ascii="Times New Roman" w:hAnsi="Times New Roman" w:cs="Times New Roman"/>
                <w:sz w:val="20"/>
                <w:szCs w:val="20"/>
                <w:lang w:eastAsia="ru-RU"/>
              </w:rPr>
            </w:pPr>
            <w:r w:rsidRPr="00DA7912">
              <w:rPr>
                <w:rFonts w:ascii="Times New Roman" w:hAnsi="Times New Roman" w:cs="Times New Roman"/>
                <w:spacing w:val="-4"/>
                <w:sz w:val="20"/>
                <w:szCs w:val="20"/>
                <w:lang w:eastAsia="ru-RU"/>
              </w:rPr>
              <w:t>Установление ЗОУИТ в связи с размещением объекта не требуется</w:t>
            </w:r>
          </w:p>
        </w:tc>
      </w:tr>
      <w:tr w:rsidR="00ED1D99" w:rsidRPr="00DA7912" w14:paraId="1721D955" w14:textId="77777777" w:rsidTr="0001271E">
        <w:trPr>
          <w:trHeight w:val="1373"/>
          <w:jc w:val="center"/>
        </w:trPr>
        <w:tc>
          <w:tcPr>
            <w:tcW w:w="291" w:type="pct"/>
            <w:tcBorders>
              <w:top w:val="single" w:sz="4" w:space="0" w:color="auto"/>
              <w:left w:val="single" w:sz="4" w:space="0" w:color="auto"/>
              <w:bottom w:val="single" w:sz="4" w:space="0" w:color="auto"/>
              <w:right w:val="single" w:sz="4" w:space="0" w:color="auto"/>
            </w:tcBorders>
            <w:vAlign w:val="center"/>
          </w:tcPr>
          <w:p w14:paraId="22E448C4" w14:textId="6873CF08" w:rsidR="00ED1D99" w:rsidRPr="00DA7912" w:rsidRDefault="00AD72F1" w:rsidP="00ED1D99">
            <w:pPr>
              <w:spacing w:line="240" w:lineRule="auto"/>
              <w:ind w:firstLine="0"/>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c>
          <w:tcPr>
            <w:tcW w:w="974" w:type="pct"/>
            <w:vMerge/>
            <w:tcBorders>
              <w:left w:val="single" w:sz="4" w:space="0" w:color="auto"/>
              <w:right w:val="single" w:sz="4" w:space="0" w:color="auto"/>
            </w:tcBorders>
            <w:vAlign w:val="center"/>
          </w:tcPr>
          <w:p w14:paraId="2AC8409A" w14:textId="77777777" w:rsidR="00ED1D99" w:rsidRPr="00DA7912" w:rsidRDefault="00ED1D99" w:rsidP="00ED1D99">
            <w:pPr>
              <w:spacing w:line="240" w:lineRule="auto"/>
              <w:ind w:firstLine="0"/>
              <w:jc w:val="center"/>
              <w:rPr>
                <w:rFonts w:ascii="Times New Roman" w:hAnsi="Times New Roman" w:cs="Times New Roman"/>
                <w:sz w:val="20"/>
                <w:szCs w:val="20"/>
                <w:lang w:eastAsia="ru-RU"/>
              </w:rPr>
            </w:pPr>
          </w:p>
        </w:tc>
        <w:tc>
          <w:tcPr>
            <w:tcW w:w="1054" w:type="pct"/>
            <w:tcBorders>
              <w:top w:val="single" w:sz="4" w:space="0" w:color="auto"/>
              <w:left w:val="single" w:sz="4" w:space="0" w:color="auto"/>
              <w:bottom w:val="single" w:sz="4" w:space="0" w:color="auto"/>
              <w:right w:val="single" w:sz="4" w:space="0" w:color="auto"/>
            </w:tcBorders>
            <w:vAlign w:val="center"/>
          </w:tcPr>
          <w:p w14:paraId="5F630CAA" w14:textId="790903AE" w:rsidR="00ED1D99" w:rsidRPr="00DA7912" w:rsidRDefault="00ED1D99" w:rsidP="00ED1D99">
            <w:pPr>
              <w:widowControl w:val="0"/>
              <w:tabs>
                <w:tab w:val="left" w:pos="570"/>
              </w:tabs>
              <w:spacing w:line="240" w:lineRule="auto"/>
              <w:ind w:firstLine="0"/>
              <w:rPr>
                <w:rFonts w:ascii="Times New Roman" w:hAnsi="Times New Roman" w:cs="Times New Roman"/>
                <w:sz w:val="20"/>
                <w:szCs w:val="20"/>
              </w:rPr>
            </w:pPr>
            <w:r w:rsidRPr="00DA7912">
              <w:rPr>
                <w:rFonts w:ascii="Times New Roman" w:hAnsi="Times New Roman" w:cs="Times New Roman"/>
                <w:sz w:val="20"/>
                <w:szCs w:val="20"/>
              </w:rPr>
              <w:t>Строительство (приобретение и монтаж) фельдшерско-акушерского пункта ГБУЗ АО «Володарская районная больница»</w:t>
            </w:r>
          </w:p>
        </w:tc>
        <w:tc>
          <w:tcPr>
            <w:tcW w:w="629" w:type="pct"/>
            <w:tcBorders>
              <w:top w:val="single" w:sz="4" w:space="0" w:color="auto"/>
              <w:left w:val="single" w:sz="4" w:space="0" w:color="auto"/>
              <w:bottom w:val="single" w:sz="4" w:space="0" w:color="auto"/>
              <w:right w:val="single" w:sz="4" w:space="0" w:color="auto"/>
            </w:tcBorders>
            <w:vAlign w:val="center"/>
          </w:tcPr>
          <w:p w14:paraId="75E9C2DA" w14:textId="69DF126F" w:rsidR="00ED1D99" w:rsidRPr="00DA7912" w:rsidRDefault="00ED1D99" w:rsidP="00ED1D99">
            <w:pPr>
              <w:widowControl w:val="0"/>
              <w:tabs>
                <w:tab w:val="left" w:pos="570"/>
              </w:tabs>
              <w:spacing w:line="240" w:lineRule="auto"/>
              <w:ind w:firstLine="0"/>
              <w:jc w:val="center"/>
              <w:rPr>
                <w:rFonts w:ascii="Times New Roman" w:hAnsi="Times New Roman" w:cs="Times New Roman"/>
                <w:sz w:val="20"/>
                <w:szCs w:val="20"/>
              </w:rPr>
            </w:pPr>
            <w:r w:rsidRPr="00DA7912">
              <w:rPr>
                <w:rFonts w:ascii="Times New Roman" w:hAnsi="Times New Roman" w:cs="Times New Roman"/>
                <w:sz w:val="20"/>
                <w:szCs w:val="20"/>
              </w:rPr>
              <w:t>На 10 посещений в смену</w:t>
            </w:r>
          </w:p>
        </w:tc>
        <w:tc>
          <w:tcPr>
            <w:tcW w:w="788" w:type="pct"/>
            <w:tcBorders>
              <w:top w:val="single" w:sz="4" w:space="0" w:color="auto"/>
              <w:left w:val="single" w:sz="4" w:space="0" w:color="auto"/>
              <w:bottom w:val="single" w:sz="4" w:space="0" w:color="auto"/>
              <w:right w:val="single" w:sz="4" w:space="0" w:color="auto"/>
            </w:tcBorders>
            <w:vAlign w:val="center"/>
          </w:tcPr>
          <w:p w14:paraId="2DD31FA4" w14:textId="342D197A" w:rsidR="00ED1D99" w:rsidRPr="00DA7912" w:rsidRDefault="00B52685" w:rsidP="00ED1D99">
            <w:pPr>
              <w:spacing w:line="240" w:lineRule="auto"/>
              <w:ind w:firstLine="0"/>
              <w:jc w:val="center"/>
              <w:rPr>
                <w:rFonts w:ascii="Times New Roman" w:hAnsi="Times New Roman" w:cs="Times New Roman"/>
                <w:sz w:val="20"/>
                <w:szCs w:val="20"/>
              </w:rPr>
            </w:pPr>
            <w:r w:rsidRPr="00B52685">
              <w:rPr>
                <w:rFonts w:ascii="Times New Roman" w:hAnsi="Times New Roman" w:cs="Times New Roman"/>
                <w:sz w:val="20"/>
                <w:szCs w:val="20"/>
              </w:rPr>
              <w:t>Муниципальное образование «Сельское поселение Козловский сельсовет Володарского муниципального района Астраханской области»</w:t>
            </w:r>
            <w:r w:rsidR="00ED1D99" w:rsidRPr="00DA7912">
              <w:rPr>
                <w:rFonts w:ascii="Times New Roman" w:hAnsi="Times New Roman" w:cs="Times New Roman"/>
                <w:sz w:val="20"/>
                <w:szCs w:val="20"/>
              </w:rPr>
              <w:t>,</w:t>
            </w:r>
          </w:p>
          <w:p w14:paraId="23E51105" w14:textId="17719EF6" w:rsidR="00ED1D99" w:rsidRPr="00DA7912" w:rsidRDefault="00ED1D99" w:rsidP="00ED1D99">
            <w:pPr>
              <w:spacing w:line="240" w:lineRule="auto"/>
              <w:ind w:firstLine="0"/>
              <w:jc w:val="center"/>
              <w:rPr>
                <w:rFonts w:ascii="Times New Roman" w:hAnsi="Times New Roman" w:cs="Times New Roman"/>
                <w:sz w:val="20"/>
                <w:szCs w:val="20"/>
              </w:rPr>
            </w:pPr>
            <w:r w:rsidRPr="00DA7912">
              <w:rPr>
                <w:rFonts w:ascii="Times New Roman" w:hAnsi="Times New Roman" w:cs="Times New Roman"/>
                <w:sz w:val="20"/>
                <w:szCs w:val="20"/>
              </w:rPr>
              <w:t xml:space="preserve">с. </w:t>
            </w:r>
            <w:proofErr w:type="spellStart"/>
            <w:r w:rsidRPr="00DA7912">
              <w:rPr>
                <w:rFonts w:ascii="Times New Roman" w:hAnsi="Times New Roman" w:cs="Times New Roman"/>
                <w:sz w:val="20"/>
                <w:szCs w:val="20"/>
              </w:rPr>
              <w:t>Разбугорье</w:t>
            </w:r>
            <w:proofErr w:type="spellEnd"/>
          </w:p>
        </w:tc>
        <w:tc>
          <w:tcPr>
            <w:tcW w:w="485" w:type="pct"/>
            <w:tcBorders>
              <w:top w:val="single" w:sz="4" w:space="0" w:color="auto"/>
              <w:left w:val="single" w:sz="4" w:space="0" w:color="auto"/>
              <w:bottom w:val="single" w:sz="4" w:space="0" w:color="auto"/>
              <w:right w:val="single" w:sz="4" w:space="0" w:color="auto"/>
            </w:tcBorders>
            <w:vAlign w:val="center"/>
          </w:tcPr>
          <w:p w14:paraId="25CAAEFB" w14:textId="7897A9F2" w:rsidR="00ED1D99" w:rsidRPr="00DA7912" w:rsidRDefault="00ED1D99" w:rsidP="00ED1D99">
            <w:pPr>
              <w:spacing w:line="240" w:lineRule="auto"/>
              <w:ind w:firstLine="0"/>
              <w:jc w:val="center"/>
              <w:rPr>
                <w:rFonts w:ascii="Times New Roman" w:hAnsi="Times New Roman" w:cs="Times New Roman"/>
                <w:sz w:val="20"/>
                <w:szCs w:val="20"/>
              </w:rPr>
            </w:pPr>
            <w:r w:rsidRPr="00553C83">
              <w:rPr>
                <w:rFonts w:ascii="Times New Roman" w:hAnsi="Times New Roman" w:cs="Times New Roman"/>
                <w:sz w:val="20"/>
                <w:szCs w:val="20"/>
              </w:rPr>
              <w:t>203</w:t>
            </w:r>
            <w:r w:rsidR="00B37786">
              <w:rPr>
                <w:rFonts w:ascii="Times New Roman" w:hAnsi="Times New Roman" w:cs="Times New Roman"/>
                <w:sz w:val="20"/>
                <w:szCs w:val="20"/>
              </w:rPr>
              <w:t>0</w:t>
            </w:r>
            <w:r w:rsidRPr="00553C83">
              <w:rPr>
                <w:rFonts w:ascii="Times New Roman" w:hAnsi="Times New Roman" w:cs="Times New Roman"/>
                <w:sz w:val="20"/>
                <w:szCs w:val="20"/>
              </w:rPr>
              <w:t xml:space="preserve"> г.</w:t>
            </w:r>
          </w:p>
        </w:tc>
        <w:tc>
          <w:tcPr>
            <w:tcW w:w="779" w:type="pct"/>
            <w:tcBorders>
              <w:top w:val="single" w:sz="4" w:space="0" w:color="auto"/>
              <w:left w:val="single" w:sz="4" w:space="0" w:color="auto"/>
              <w:bottom w:val="single" w:sz="4" w:space="0" w:color="auto"/>
              <w:right w:val="single" w:sz="4" w:space="0" w:color="auto"/>
            </w:tcBorders>
            <w:vAlign w:val="center"/>
          </w:tcPr>
          <w:p w14:paraId="6BA79591" w14:textId="0615AF5D" w:rsidR="00ED1D99" w:rsidRPr="00DA7912" w:rsidRDefault="00ED1D99" w:rsidP="00ED1D99">
            <w:pPr>
              <w:spacing w:line="240" w:lineRule="auto"/>
              <w:ind w:firstLine="0"/>
              <w:jc w:val="center"/>
              <w:rPr>
                <w:rFonts w:ascii="Times New Roman" w:hAnsi="Times New Roman" w:cs="Times New Roman"/>
                <w:spacing w:val="-4"/>
                <w:sz w:val="20"/>
                <w:szCs w:val="20"/>
                <w:lang w:eastAsia="ru-RU"/>
              </w:rPr>
            </w:pPr>
            <w:r w:rsidRPr="00DA7912">
              <w:rPr>
                <w:rFonts w:ascii="Times New Roman" w:hAnsi="Times New Roman" w:cs="Times New Roman"/>
                <w:spacing w:val="-4"/>
                <w:sz w:val="20"/>
                <w:szCs w:val="20"/>
              </w:rPr>
              <w:t>Установление ЗОУИТ в связи с размещением объекта не требуется</w:t>
            </w:r>
          </w:p>
        </w:tc>
      </w:tr>
      <w:tr w:rsidR="002904FB" w:rsidRPr="00DA7912" w14:paraId="4E5596C6" w14:textId="77777777" w:rsidTr="0001271E">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4CED887" w14:textId="7C3BB5E2" w:rsidR="002904FB" w:rsidRPr="00DA7912" w:rsidRDefault="002904FB" w:rsidP="00ED1D99">
            <w:pPr>
              <w:spacing w:line="240" w:lineRule="auto"/>
              <w:ind w:firstLine="0"/>
              <w:jc w:val="center"/>
              <w:rPr>
                <w:rFonts w:ascii="Times New Roman" w:hAnsi="Times New Roman" w:cs="Times New Roman"/>
                <w:spacing w:val="-4"/>
                <w:sz w:val="20"/>
                <w:szCs w:val="20"/>
              </w:rPr>
            </w:pPr>
            <w:r w:rsidRPr="00DA7912">
              <w:rPr>
                <w:rFonts w:ascii="Times New Roman" w:hAnsi="Times New Roman" w:cs="Times New Roman"/>
                <w:sz w:val="20"/>
                <w:szCs w:val="20"/>
              </w:rPr>
              <w:t>Перечень планируемых к размещению объектов регионального значения в области</w:t>
            </w:r>
            <w:r>
              <w:rPr>
                <w:rFonts w:ascii="Times New Roman" w:hAnsi="Times New Roman" w:cs="Times New Roman"/>
                <w:sz w:val="20"/>
                <w:szCs w:val="20"/>
              </w:rPr>
              <w:t xml:space="preserve"> газоснабжения</w:t>
            </w:r>
          </w:p>
        </w:tc>
      </w:tr>
      <w:tr w:rsidR="0001271E" w:rsidRPr="00DA7912" w14:paraId="665EA4FC" w14:textId="77777777" w:rsidTr="0001271E">
        <w:trPr>
          <w:trHeight w:val="1373"/>
          <w:jc w:val="center"/>
        </w:trPr>
        <w:tc>
          <w:tcPr>
            <w:tcW w:w="291" w:type="pct"/>
            <w:tcBorders>
              <w:top w:val="single" w:sz="4" w:space="0" w:color="auto"/>
              <w:left w:val="single" w:sz="4" w:space="0" w:color="auto"/>
              <w:bottom w:val="single" w:sz="4" w:space="0" w:color="auto"/>
              <w:right w:val="single" w:sz="4" w:space="0" w:color="auto"/>
            </w:tcBorders>
            <w:vAlign w:val="center"/>
          </w:tcPr>
          <w:p w14:paraId="513EBCF2" w14:textId="2F549FEE" w:rsidR="0001271E" w:rsidRDefault="00B37786" w:rsidP="00ED1D99">
            <w:pPr>
              <w:spacing w:line="240" w:lineRule="auto"/>
              <w:ind w:firstLine="0"/>
              <w:jc w:val="center"/>
              <w:rPr>
                <w:rFonts w:ascii="Times New Roman" w:hAnsi="Times New Roman" w:cs="Times New Roman"/>
                <w:sz w:val="20"/>
                <w:szCs w:val="20"/>
                <w:lang w:eastAsia="ru-RU"/>
              </w:rPr>
            </w:pPr>
            <w:r>
              <w:rPr>
                <w:rFonts w:ascii="Times New Roman" w:hAnsi="Times New Roman" w:cs="Times New Roman"/>
                <w:sz w:val="20"/>
                <w:szCs w:val="20"/>
                <w:lang w:eastAsia="ru-RU"/>
              </w:rPr>
              <w:t>5</w:t>
            </w:r>
            <w:r w:rsidR="0001271E">
              <w:rPr>
                <w:rFonts w:ascii="Times New Roman" w:hAnsi="Times New Roman" w:cs="Times New Roman"/>
                <w:sz w:val="20"/>
                <w:szCs w:val="20"/>
                <w:lang w:eastAsia="ru-RU"/>
              </w:rPr>
              <w:t>.</w:t>
            </w:r>
          </w:p>
        </w:tc>
        <w:tc>
          <w:tcPr>
            <w:tcW w:w="974" w:type="pct"/>
            <w:tcBorders>
              <w:left w:val="single" w:sz="4" w:space="0" w:color="auto"/>
              <w:bottom w:val="single" w:sz="4" w:space="0" w:color="auto"/>
              <w:right w:val="single" w:sz="4" w:space="0" w:color="auto"/>
            </w:tcBorders>
            <w:vAlign w:val="center"/>
          </w:tcPr>
          <w:p w14:paraId="6EE375E4" w14:textId="6FDA732A" w:rsidR="0001271E" w:rsidRPr="00DA7912" w:rsidRDefault="00E804B5" w:rsidP="00E804B5">
            <w:pPr>
              <w:spacing w:line="240" w:lineRule="auto"/>
              <w:ind w:firstLine="0"/>
              <w:jc w:val="center"/>
              <w:rPr>
                <w:rFonts w:ascii="Times New Roman" w:hAnsi="Times New Roman" w:cs="Times New Roman"/>
                <w:sz w:val="20"/>
                <w:szCs w:val="20"/>
                <w:lang w:eastAsia="ru-RU"/>
              </w:rPr>
            </w:pPr>
            <w:r w:rsidRPr="00E804B5">
              <w:rPr>
                <w:rFonts w:ascii="Times New Roman" w:hAnsi="Times New Roman" w:cs="Times New Roman"/>
                <w:sz w:val="20"/>
                <w:szCs w:val="20"/>
                <w:lang w:eastAsia="ru-RU"/>
              </w:rPr>
              <w:t xml:space="preserve">Объекты </w:t>
            </w:r>
            <w:r w:rsidR="009B4AEF">
              <w:rPr>
                <w:rFonts w:ascii="Times New Roman" w:hAnsi="Times New Roman" w:cs="Times New Roman"/>
                <w:sz w:val="20"/>
                <w:szCs w:val="20"/>
                <w:lang w:eastAsia="ru-RU"/>
              </w:rPr>
              <w:t>газо</w:t>
            </w:r>
            <w:r w:rsidRPr="00E804B5">
              <w:rPr>
                <w:rFonts w:ascii="Times New Roman" w:hAnsi="Times New Roman" w:cs="Times New Roman"/>
                <w:sz w:val="20"/>
                <w:szCs w:val="20"/>
                <w:lang w:eastAsia="ru-RU"/>
              </w:rPr>
              <w:t xml:space="preserve">снабжения, планируемые к размещению на территориях двух и более муниципальных районов, городских округов, а также необходимые для обеспечения полномочий органов местного самоуправления в части развития инженерной </w:t>
            </w:r>
            <w:r w:rsidRPr="00E804B5">
              <w:rPr>
                <w:rFonts w:ascii="Times New Roman" w:hAnsi="Times New Roman" w:cs="Times New Roman"/>
                <w:sz w:val="20"/>
                <w:szCs w:val="20"/>
                <w:lang w:eastAsia="ru-RU"/>
              </w:rPr>
              <w:lastRenderedPageBreak/>
              <w:t>инфраструктуры двух и более муниципальных районов</w:t>
            </w:r>
          </w:p>
        </w:tc>
        <w:tc>
          <w:tcPr>
            <w:tcW w:w="1054" w:type="pct"/>
            <w:tcBorders>
              <w:top w:val="single" w:sz="4" w:space="0" w:color="auto"/>
              <w:left w:val="single" w:sz="4" w:space="0" w:color="auto"/>
              <w:bottom w:val="single" w:sz="4" w:space="0" w:color="auto"/>
              <w:right w:val="single" w:sz="4" w:space="0" w:color="auto"/>
            </w:tcBorders>
            <w:vAlign w:val="center"/>
          </w:tcPr>
          <w:p w14:paraId="272E8DD6" w14:textId="300D2166" w:rsidR="0001271E" w:rsidRPr="00994336" w:rsidRDefault="0001271E" w:rsidP="00ED1D99">
            <w:pPr>
              <w:widowControl w:val="0"/>
              <w:tabs>
                <w:tab w:val="left" w:pos="570"/>
              </w:tabs>
              <w:spacing w:line="240" w:lineRule="auto"/>
              <w:ind w:firstLine="0"/>
              <w:rPr>
                <w:rFonts w:ascii="Times New Roman" w:hAnsi="Times New Roman" w:cs="Times New Roman"/>
                <w:sz w:val="20"/>
                <w:szCs w:val="20"/>
                <w:u w:val="single"/>
              </w:rPr>
            </w:pPr>
            <w:r>
              <w:rPr>
                <w:rFonts w:ascii="Times New Roman" w:hAnsi="Times New Roman" w:cs="Times New Roman"/>
                <w:sz w:val="20"/>
                <w:szCs w:val="20"/>
              </w:rPr>
              <w:lastRenderedPageBreak/>
              <w:t>Газопровод межпоселковый к с. </w:t>
            </w:r>
            <w:proofErr w:type="spellStart"/>
            <w:r>
              <w:rPr>
                <w:rFonts w:ascii="Times New Roman" w:hAnsi="Times New Roman" w:cs="Times New Roman"/>
                <w:sz w:val="20"/>
                <w:szCs w:val="20"/>
              </w:rPr>
              <w:t>Шагано-Кондаковка</w:t>
            </w:r>
            <w:proofErr w:type="spellEnd"/>
            <w:r>
              <w:rPr>
                <w:rFonts w:ascii="Times New Roman" w:hAnsi="Times New Roman" w:cs="Times New Roman"/>
                <w:sz w:val="20"/>
                <w:szCs w:val="20"/>
              </w:rPr>
              <w:t xml:space="preserve"> Володарского района Астраханской области</w:t>
            </w:r>
          </w:p>
        </w:tc>
        <w:tc>
          <w:tcPr>
            <w:tcW w:w="629" w:type="pct"/>
            <w:tcBorders>
              <w:top w:val="single" w:sz="4" w:space="0" w:color="auto"/>
              <w:left w:val="single" w:sz="4" w:space="0" w:color="auto"/>
              <w:bottom w:val="single" w:sz="4" w:space="0" w:color="auto"/>
              <w:right w:val="single" w:sz="4" w:space="0" w:color="auto"/>
            </w:tcBorders>
            <w:vAlign w:val="center"/>
          </w:tcPr>
          <w:p w14:paraId="400414B2" w14:textId="3A7302A2" w:rsidR="0001271E" w:rsidRPr="00DA7912" w:rsidRDefault="0001271E" w:rsidP="00ED1D99">
            <w:pPr>
              <w:widowControl w:val="0"/>
              <w:tabs>
                <w:tab w:val="left" w:pos="570"/>
              </w:tabs>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Протяжённость – 6,7 км</w:t>
            </w:r>
          </w:p>
        </w:tc>
        <w:tc>
          <w:tcPr>
            <w:tcW w:w="788" w:type="pct"/>
            <w:tcBorders>
              <w:top w:val="single" w:sz="4" w:space="0" w:color="auto"/>
              <w:left w:val="single" w:sz="4" w:space="0" w:color="auto"/>
              <w:bottom w:val="single" w:sz="4" w:space="0" w:color="auto"/>
              <w:right w:val="single" w:sz="4" w:space="0" w:color="auto"/>
            </w:tcBorders>
            <w:vAlign w:val="center"/>
          </w:tcPr>
          <w:p w14:paraId="1F4BCE56" w14:textId="34D9018A" w:rsidR="0001271E" w:rsidRPr="00DA7912" w:rsidRDefault="0001271E" w:rsidP="00B52685">
            <w:pPr>
              <w:spacing w:line="240" w:lineRule="auto"/>
              <w:ind w:firstLine="0"/>
              <w:jc w:val="center"/>
              <w:rPr>
                <w:rFonts w:ascii="Times New Roman" w:hAnsi="Times New Roman" w:cs="Times New Roman"/>
                <w:sz w:val="20"/>
                <w:szCs w:val="20"/>
              </w:rPr>
            </w:pPr>
            <w:r w:rsidRPr="00B52685">
              <w:rPr>
                <w:rFonts w:ascii="Times New Roman" w:hAnsi="Times New Roman" w:cs="Times New Roman"/>
                <w:sz w:val="20"/>
                <w:szCs w:val="20"/>
              </w:rPr>
              <w:t>Муниципальное образование «Сельское поселение Козловский сельсовет Володарского муниципального района Астраханской области»</w:t>
            </w:r>
            <w:r w:rsidRPr="00DA7912">
              <w:rPr>
                <w:rFonts w:ascii="Times New Roman" w:hAnsi="Times New Roman" w:cs="Times New Roman"/>
                <w:sz w:val="20"/>
                <w:szCs w:val="20"/>
              </w:rPr>
              <w:t>,</w:t>
            </w:r>
          </w:p>
          <w:p w14:paraId="779AD537" w14:textId="6609E58A" w:rsidR="0001271E" w:rsidRPr="00DA7912" w:rsidRDefault="0001271E" w:rsidP="00ED1D99">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с. </w:t>
            </w:r>
            <w:proofErr w:type="spellStart"/>
            <w:r>
              <w:rPr>
                <w:rFonts w:ascii="Times New Roman" w:hAnsi="Times New Roman" w:cs="Times New Roman"/>
                <w:sz w:val="20"/>
                <w:szCs w:val="20"/>
              </w:rPr>
              <w:t>Шагано-Кондаковка</w:t>
            </w:r>
            <w:proofErr w:type="spellEnd"/>
          </w:p>
        </w:tc>
        <w:tc>
          <w:tcPr>
            <w:tcW w:w="485" w:type="pct"/>
            <w:tcBorders>
              <w:top w:val="single" w:sz="4" w:space="0" w:color="auto"/>
              <w:left w:val="single" w:sz="4" w:space="0" w:color="auto"/>
              <w:bottom w:val="single" w:sz="4" w:space="0" w:color="auto"/>
              <w:right w:val="single" w:sz="4" w:space="0" w:color="auto"/>
            </w:tcBorders>
            <w:vAlign w:val="center"/>
          </w:tcPr>
          <w:p w14:paraId="09F2960C" w14:textId="1BDCB490" w:rsidR="0001271E" w:rsidRPr="00553C83" w:rsidRDefault="0001271E" w:rsidP="00ED1D99">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2029 г.</w:t>
            </w:r>
          </w:p>
        </w:tc>
        <w:tc>
          <w:tcPr>
            <w:tcW w:w="779" w:type="pct"/>
            <w:vMerge w:val="restart"/>
            <w:tcBorders>
              <w:top w:val="single" w:sz="4" w:space="0" w:color="auto"/>
              <w:left w:val="single" w:sz="4" w:space="0" w:color="auto"/>
              <w:right w:val="single" w:sz="4" w:space="0" w:color="auto"/>
            </w:tcBorders>
            <w:vAlign w:val="center"/>
          </w:tcPr>
          <w:p w14:paraId="3A72EF99" w14:textId="1C66CA14" w:rsidR="0001271E" w:rsidRPr="00DA7912" w:rsidRDefault="0001271E" w:rsidP="00ED1D99">
            <w:pPr>
              <w:spacing w:line="240" w:lineRule="auto"/>
              <w:ind w:firstLine="0"/>
              <w:jc w:val="center"/>
              <w:rPr>
                <w:rFonts w:ascii="Times New Roman" w:hAnsi="Times New Roman" w:cs="Times New Roman"/>
                <w:spacing w:val="-4"/>
                <w:sz w:val="20"/>
                <w:szCs w:val="20"/>
              </w:rPr>
            </w:pPr>
            <w:r w:rsidRPr="0051180F">
              <w:rPr>
                <w:rFonts w:ascii="Times New Roman" w:hAnsi="Times New Roman"/>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w:t>
            </w:r>
            <w:r w:rsidRPr="0051180F">
              <w:rPr>
                <w:rFonts w:ascii="Times New Roman" w:hAnsi="Times New Roman"/>
                <w:sz w:val="20"/>
                <w:szCs w:val="20"/>
              </w:rPr>
              <w:lastRenderedPageBreak/>
              <w:t>сетей» от 20.11.2000 № 878</w:t>
            </w:r>
          </w:p>
        </w:tc>
      </w:tr>
      <w:tr w:rsidR="0001271E" w:rsidRPr="00DA7912" w14:paraId="23C57C1A" w14:textId="77777777" w:rsidTr="0001271E">
        <w:trPr>
          <w:trHeight w:val="1373"/>
          <w:jc w:val="center"/>
        </w:trPr>
        <w:tc>
          <w:tcPr>
            <w:tcW w:w="291" w:type="pct"/>
            <w:tcBorders>
              <w:top w:val="single" w:sz="4" w:space="0" w:color="auto"/>
              <w:left w:val="single" w:sz="4" w:space="0" w:color="auto"/>
              <w:bottom w:val="single" w:sz="4" w:space="0" w:color="auto"/>
              <w:right w:val="single" w:sz="4" w:space="0" w:color="auto"/>
            </w:tcBorders>
            <w:vAlign w:val="center"/>
          </w:tcPr>
          <w:p w14:paraId="492F8BDF" w14:textId="6F94EFA3" w:rsidR="0001271E" w:rsidRDefault="00B37786" w:rsidP="00ED1D99">
            <w:pPr>
              <w:spacing w:line="240" w:lineRule="auto"/>
              <w:ind w:firstLine="0"/>
              <w:jc w:val="center"/>
              <w:rPr>
                <w:rFonts w:ascii="Times New Roman" w:hAnsi="Times New Roman" w:cs="Times New Roman"/>
                <w:sz w:val="20"/>
                <w:szCs w:val="20"/>
                <w:lang w:eastAsia="ru-RU"/>
              </w:rPr>
            </w:pPr>
            <w:r>
              <w:rPr>
                <w:rFonts w:ascii="Times New Roman" w:hAnsi="Times New Roman" w:cs="Times New Roman"/>
                <w:sz w:val="20"/>
                <w:szCs w:val="20"/>
                <w:lang w:eastAsia="ru-RU"/>
              </w:rPr>
              <w:lastRenderedPageBreak/>
              <w:t>6</w:t>
            </w:r>
            <w:r w:rsidR="0001271E">
              <w:rPr>
                <w:rFonts w:ascii="Times New Roman" w:hAnsi="Times New Roman" w:cs="Times New Roman"/>
                <w:sz w:val="20"/>
                <w:szCs w:val="20"/>
                <w:lang w:eastAsia="ru-RU"/>
              </w:rPr>
              <w:t>.</w:t>
            </w:r>
          </w:p>
        </w:tc>
        <w:tc>
          <w:tcPr>
            <w:tcW w:w="974" w:type="pct"/>
            <w:tcBorders>
              <w:left w:val="single" w:sz="4" w:space="0" w:color="auto"/>
              <w:bottom w:val="single" w:sz="4" w:space="0" w:color="auto"/>
              <w:right w:val="single" w:sz="4" w:space="0" w:color="auto"/>
            </w:tcBorders>
            <w:vAlign w:val="center"/>
          </w:tcPr>
          <w:p w14:paraId="4015BDC8" w14:textId="6E040FA8" w:rsidR="0001271E" w:rsidRPr="00DA7912" w:rsidRDefault="009B4AEF" w:rsidP="00ED1D99">
            <w:pPr>
              <w:spacing w:line="240" w:lineRule="auto"/>
              <w:ind w:firstLine="0"/>
              <w:jc w:val="center"/>
              <w:rPr>
                <w:rFonts w:ascii="Times New Roman" w:hAnsi="Times New Roman" w:cs="Times New Roman"/>
                <w:sz w:val="20"/>
                <w:szCs w:val="20"/>
                <w:lang w:eastAsia="ru-RU"/>
              </w:rPr>
            </w:pPr>
            <w:r w:rsidRPr="00E804B5">
              <w:rPr>
                <w:rFonts w:ascii="Times New Roman" w:hAnsi="Times New Roman" w:cs="Times New Roman"/>
                <w:sz w:val="20"/>
                <w:szCs w:val="20"/>
                <w:lang w:eastAsia="ru-RU"/>
              </w:rPr>
              <w:t xml:space="preserve">Объекты </w:t>
            </w:r>
            <w:r>
              <w:rPr>
                <w:rFonts w:ascii="Times New Roman" w:hAnsi="Times New Roman" w:cs="Times New Roman"/>
                <w:sz w:val="20"/>
                <w:szCs w:val="20"/>
                <w:lang w:eastAsia="ru-RU"/>
              </w:rPr>
              <w:t>газо</w:t>
            </w:r>
            <w:r w:rsidRPr="00E804B5">
              <w:rPr>
                <w:rFonts w:ascii="Times New Roman" w:hAnsi="Times New Roman" w:cs="Times New Roman"/>
                <w:sz w:val="20"/>
                <w:szCs w:val="20"/>
                <w:lang w:eastAsia="ru-RU"/>
              </w:rPr>
              <w:t>снабжения</w:t>
            </w:r>
            <w:r>
              <w:rPr>
                <w:rFonts w:ascii="Times New Roman" w:hAnsi="Times New Roman" w:cs="Times New Roman"/>
                <w:sz w:val="20"/>
                <w:szCs w:val="20"/>
                <w:lang w:eastAsia="ru-RU"/>
              </w:rPr>
              <w:t xml:space="preserve">, </w:t>
            </w:r>
            <w:r w:rsidRPr="00E804B5">
              <w:rPr>
                <w:rFonts w:ascii="Times New Roman" w:hAnsi="Times New Roman" w:cs="Times New Roman"/>
                <w:sz w:val="20"/>
                <w:szCs w:val="20"/>
                <w:lang w:eastAsia="ru-RU"/>
              </w:rPr>
              <w:t>планируемые к размещению</w:t>
            </w:r>
            <w:r>
              <w:rPr>
                <w:rFonts w:ascii="Times New Roman" w:hAnsi="Times New Roman" w:cs="Times New Roman"/>
                <w:sz w:val="20"/>
                <w:szCs w:val="20"/>
                <w:lang w:eastAsia="ru-RU"/>
              </w:rPr>
              <w:t xml:space="preserve"> нас территории одного сельского поселения</w:t>
            </w:r>
          </w:p>
        </w:tc>
        <w:tc>
          <w:tcPr>
            <w:tcW w:w="1054" w:type="pct"/>
            <w:tcBorders>
              <w:top w:val="single" w:sz="4" w:space="0" w:color="auto"/>
              <w:left w:val="single" w:sz="4" w:space="0" w:color="auto"/>
              <w:bottom w:val="single" w:sz="4" w:space="0" w:color="auto"/>
              <w:right w:val="single" w:sz="4" w:space="0" w:color="auto"/>
            </w:tcBorders>
            <w:vAlign w:val="center"/>
          </w:tcPr>
          <w:p w14:paraId="1D1E7E58" w14:textId="36ABAED3" w:rsidR="0001271E" w:rsidRPr="00DA7912" w:rsidRDefault="0001271E" w:rsidP="00ED1D99">
            <w:pPr>
              <w:widowControl w:val="0"/>
              <w:tabs>
                <w:tab w:val="left" w:pos="570"/>
              </w:tabs>
              <w:spacing w:line="240" w:lineRule="auto"/>
              <w:ind w:firstLine="0"/>
              <w:rPr>
                <w:rFonts w:ascii="Times New Roman" w:hAnsi="Times New Roman" w:cs="Times New Roman"/>
                <w:sz w:val="20"/>
                <w:szCs w:val="20"/>
              </w:rPr>
            </w:pPr>
            <w:r>
              <w:rPr>
                <w:rFonts w:ascii="Times New Roman" w:hAnsi="Times New Roman" w:cs="Times New Roman"/>
                <w:sz w:val="20"/>
                <w:szCs w:val="20"/>
              </w:rPr>
              <w:t>Распределительный газопровод в с. </w:t>
            </w:r>
            <w:proofErr w:type="spellStart"/>
            <w:r>
              <w:rPr>
                <w:rFonts w:ascii="Times New Roman" w:hAnsi="Times New Roman" w:cs="Times New Roman"/>
                <w:sz w:val="20"/>
                <w:szCs w:val="20"/>
              </w:rPr>
              <w:t>Шагано-Кондаковка</w:t>
            </w:r>
            <w:proofErr w:type="spellEnd"/>
            <w:r>
              <w:rPr>
                <w:rFonts w:ascii="Times New Roman" w:hAnsi="Times New Roman" w:cs="Times New Roman"/>
                <w:sz w:val="20"/>
                <w:szCs w:val="20"/>
              </w:rPr>
              <w:t xml:space="preserve"> Володарского района Астраханской области</w:t>
            </w:r>
          </w:p>
        </w:tc>
        <w:tc>
          <w:tcPr>
            <w:tcW w:w="629" w:type="pct"/>
            <w:tcBorders>
              <w:top w:val="single" w:sz="4" w:space="0" w:color="auto"/>
              <w:left w:val="single" w:sz="4" w:space="0" w:color="auto"/>
              <w:bottom w:val="single" w:sz="4" w:space="0" w:color="auto"/>
              <w:right w:val="single" w:sz="4" w:space="0" w:color="auto"/>
            </w:tcBorders>
            <w:vAlign w:val="center"/>
          </w:tcPr>
          <w:p w14:paraId="35E1C3E5" w14:textId="1007F131" w:rsidR="0001271E" w:rsidRPr="00DA7912" w:rsidRDefault="0001271E" w:rsidP="00ED1D99">
            <w:pPr>
              <w:widowControl w:val="0"/>
              <w:tabs>
                <w:tab w:val="left" w:pos="570"/>
              </w:tabs>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Протяжённость – 2,9 км</w:t>
            </w:r>
          </w:p>
        </w:tc>
        <w:tc>
          <w:tcPr>
            <w:tcW w:w="788" w:type="pct"/>
            <w:tcBorders>
              <w:top w:val="single" w:sz="4" w:space="0" w:color="auto"/>
              <w:left w:val="single" w:sz="4" w:space="0" w:color="auto"/>
              <w:bottom w:val="single" w:sz="4" w:space="0" w:color="auto"/>
              <w:right w:val="single" w:sz="4" w:space="0" w:color="auto"/>
            </w:tcBorders>
            <w:vAlign w:val="center"/>
          </w:tcPr>
          <w:p w14:paraId="3124FE6F" w14:textId="24B7C6B0" w:rsidR="0001271E" w:rsidRPr="00DA7912" w:rsidRDefault="0001271E" w:rsidP="00ED1D99">
            <w:pPr>
              <w:spacing w:line="240" w:lineRule="auto"/>
              <w:ind w:firstLine="0"/>
              <w:jc w:val="center"/>
              <w:rPr>
                <w:rFonts w:ascii="Times New Roman" w:hAnsi="Times New Roman" w:cs="Times New Roman"/>
                <w:sz w:val="20"/>
                <w:szCs w:val="20"/>
              </w:rPr>
            </w:pPr>
            <w:r w:rsidRPr="00B52685">
              <w:rPr>
                <w:rFonts w:ascii="Times New Roman" w:hAnsi="Times New Roman" w:cs="Times New Roman"/>
                <w:sz w:val="20"/>
                <w:szCs w:val="20"/>
              </w:rPr>
              <w:t>Муниципальное образование «Сельское поселение Козловский сельсовет Володарского муниципального района Астраханской области»</w:t>
            </w:r>
            <w:r>
              <w:rPr>
                <w:rFonts w:ascii="Times New Roman" w:hAnsi="Times New Roman" w:cs="Times New Roman"/>
                <w:sz w:val="20"/>
                <w:szCs w:val="20"/>
              </w:rPr>
              <w:t>, с. </w:t>
            </w:r>
            <w:proofErr w:type="spellStart"/>
            <w:r>
              <w:rPr>
                <w:rFonts w:ascii="Times New Roman" w:hAnsi="Times New Roman" w:cs="Times New Roman"/>
                <w:sz w:val="20"/>
                <w:szCs w:val="20"/>
              </w:rPr>
              <w:t>Шагано-Кондаковка</w:t>
            </w:r>
            <w:proofErr w:type="spellEnd"/>
          </w:p>
        </w:tc>
        <w:tc>
          <w:tcPr>
            <w:tcW w:w="485" w:type="pct"/>
            <w:tcBorders>
              <w:top w:val="single" w:sz="4" w:space="0" w:color="auto"/>
              <w:left w:val="single" w:sz="4" w:space="0" w:color="auto"/>
              <w:bottom w:val="single" w:sz="4" w:space="0" w:color="auto"/>
              <w:right w:val="single" w:sz="4" w:space="0" w:color="auto"/>
            </w:tcBorders>
            <w:vAlign w:val="center"/>
          </w:tcPr>
          <w:p w14:paraId="7341C4C8" w14:textId="5189AD8C" w:rsidR="0001271E" w:rsidRPr="00553C83" w:rsidRDefault="0001271E" w:rsidP="00ED1D99">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2029 г.</w:t>
            </w:r>
          </w:p>
        </w:tc>
        <w:tc>
          <w:tcPr>
            <w:tcW w:w="779" w:type="pct"/>
            <w:vMerge/>
            <w:tcBorders>
              <w:left w:val="single" w:sz="4" w:space="0" w:color="auto"/>
              <w:bottom w:val="single" w:sz="4" w:space="0" w:color="auto"/>
              <w:right w:val="single" w:sz="4" w:space="0" w:color="auto"/>
            </w:tcBorders>
            <w:vAlign w:val="center"/>
          </w:tcPr>
          <w:p w14:paraId="3D273267" w14:textId="77777777" w:rsidR="0001271E" w:rsidRPr="00DA7912" w:rsidRDefault="0001271E" w:rsidP="00ED1D99">
            <w:pPr>
              <w:spacing w:line="240" w:lineRule="auto"/>
              <w:ind w:firstLine="0"/>
              <w:jc w:val="center"/>
              <w:rPr>
                <w:rFonts w:ascii="Times New Roman" w:hAnsi="Times New Roman" w:cs="Times New Roman"/>
                <w:spacing w:val="-4"/>
                <w:sz w:val="20"/>
                <w:szCs w:val="20"/>
              </w:rPr>
            </w:pPr>
          </w:p>
        </w:tc>
      </w:tr>
      <w:bookmarkEnd w:id="91"/>
    </w:tbl>
    <w:p w14:paraId="3719304F" w14:textId="662DD202" w:rsidR="00596B91" w:rsidRDefault="00596B91" w:rsidP="00AC7768">
      <w:pPr>
        <w:ind w:firstLine="0"/>
      </w:pPr>
    </w:p>
    <w:p w14:paraId="4C380B53" w14:textId="77777777" w:rsidR="00994336" w:rsidRPr="00596B91" w:rsidRDefault="00994336" w:rsidP="00AC7768">
      <w:pPr>
        <w:ind w:firstLine="0"/>
      </w:pPr>
    </w:p>
    <w:p w14:paraId="2E39376A" w14:textId="77777777" w:rsidR="00596B91" w:rsidRDefault="00596B91" w:rsidP="00B312D7">
      <w:pPr>
        <w:pStyle w:val="24"/>
        <w:rPr>
          <w:rFonts w:ascii="Times New Roman" w:hAnsi="Times New Roman" w:cs="Times New Roman"/>
          <w:szCs w:val="24"/>
        </w:rPr>
        <w:sectPr w:rsidR="00596B91" w:rsidSect="00596B91">
          <w:pgSz w:w="16838" w:h="11906" w:orient="landscape"/>
          <w:pgMar w:top="851" w:right="1134" w:bottom="1701" w:left="1134" w:header="709" w:footer="709" w:gutter="0"/>
          <w:cols w:space="708"/>
          <w:titlePg/>
          <w:docGrid w:linePitch="360"/>
        </w:sectPr>
      </w:pPr>
    </w:p>
    <w:p w14:paraId="5552536E" w14:textId="0C329EC1" w:rsidR="00681C41" w:rsidRPr="00681C41" w:rsidRDefault="00681C41" w:rsidP="00AC7768">
      <w:pPr>
        <w:tabs>
          <w:tab w:val="left" w:pos="993"/>
        </w:tabs>
        <w:spacing w:line="276" w:lineRule="auto"/>
        <w:outlineLvl w:val="0"/>
        <w:rPr>
          <w:rFonts w:ascii="Times New Roman" w:hAnsi="Times New Roman" w:cs="Times New Roman"/>
          <w:b/>
          <w:sz w:val="24"/>
          <w:szCs w:val="24"/>
        </w:rPr>
      </w:pPr>
      <w:bookmarkStart w:id="94" w:name="_Toc211416026"/>
      <w:bookmarkStart w:id="95" w:name="_Toc223003850"/>
      <w:r w:rsidRPr="00681C41">
        <w:rPr>
          <w:rFonts w:ascii="Times New Roman" w:hAnsi="Times New Roman" w:cs="Times New Roman"/>
          <w:b/>
          <w:sz w:val="24"/>
          <w:szCs w:val="24"/>
        </w:rPr>
        <w:lastRenderedPageBreak/>
        <w:t xml:space="preserve">5.УТВЕРЖДЕННЫЕ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МУНИЦИПАЛЬНОГО ОБРАЗОВАНИЯ </w:t>
      </w:r>
      <w:r w:rsidR="0071780A" w:rsidRPr="00681C41">
        <w:rPr>
          <w:rFonts w:ascii="Times New Roman" w:hAnsi="Times New Roman" w:cs="Times New Roman"/>
          <w:b/>
          <w:sz w:val="24"/>
          <w:szCs w:val="24"/>
        </w:rPr>
        <w:t>«</w:t>
      </w:r>
      <w:r w:rsidR="0071780A" w:rsidRPr="0071780A">
        <w:rPr>
          <w:rFonts w:ascii="Times New Roman" w:hAnsi="Times New Roman" w:cs="Times New Roman"/>
          <w:b/>
          <w:sz w:val="24"/>
          <w:szCs w:val="24"/>
        </w:rPr>
        <w:t>СЕЛЬСКОЕ ПОСЕЛЕНИЕ КОЗЛОВСКИЙ СЕЛЬСОВЕТ ВОЛОДАРСКОГО МУНИЦИПАЛЬНОГО РАЙОНА АСТРАХАНСКОЙ ОБЛАСТИ</w:t>
      </w:r>
      <w:r w:rsidR="0071780A" w:rsidRPr="00681C41">
        <w:rPr>
          <w:rFonts w:ascii="Times New Roman" w:hAnsi="Times New Roman" w:cs="Times New Roman"/>
          <w:b/>
          <w:sz w:val="24"/>
          <w:szCs w:val="24"/>
        </w:rPr>
        <w:t xml:space="preserve">», ВХОДЯЩЕГО </w:t>
      </w:r>
      <w:r w:rsidRPr="00681C41">
        <w:rPr>
          <w:rFonts w:ascii="Times New Roman" w:hAnsi="Times New Roman" w:cs="Times New Roman"/>
          <w:b/>
          <w:sz w:val="24"/>
          <w:szCs w:val="24"/>
        </w:rPr>
        <w:t xml:space="preserve">В СОСТАВ </w:t>
      </w:r>
      <w:r w:rsidR="0071780A" w:rsidRPr="00681C41">
        <w:rPr>
          <w:rFonts w:ascii="Times New Roman" w:hAnsi="Times New Roman" w:cs="Times New Roman"/>
          <w:b/>
          <w:sz w:val="24"/>
          <w:szCs w:val="24"/>
        </w:rPr>
        <w:t>МУНИЦИПАЛЬНОГО ОБРАЗОВАНИЯ «</w:t>
      </w:r>
      <w:r w:rsidR="0071780A" w:rsidRPr="0071780A">
        <w:rPr>
          <w:rFonts w:ascii="Times New Roman" w:hAnsi="Times New Roman" w:cs="Times New Roman"/>
          <w:b/>
          <w:sz w:val="24"/>
          <w:szCs w:val="24"/>
        </w:rPr>
        <w:t>ВОЛОДАРСК</w:t>
      </w:r>
      <w:r w:rsidR="0071780A">
        <w:rPr>
          <w:rFonts w:ascii="Times New Roman" w:hAnsi="Times New Roman" w:cs="Times New Roman"/>
          <w:b/>
          <w:sz w:val="24"/>
          <w:szCs w:val="24"/>
        </w:rPr>
        <w:t>ИЙ</w:t>
      </w:r>
      <w:r w:rsidR="0071780A" w:rsidRPr="0071780A">
        <w:rPr>
          <w:rFonts w:ascii="Times New Roman" w:hAnsi="Times New Roman" w:cs="Times New Roman"/>
          <w:b/>
          <w:sz w:val="24"/>
          <w:szCs w:val="24"/>
        </w:rPr>
        <w:t xml:space="preserve"> МУНИЦИПАЛЬН</w:t>
      </w:r>
      <w:r w:rsidR="0071780A">
        <w:rPr>
          <w:rFonts w:ascii="Times New Roman" w:hAnsi="Times New Roman" w:cs="Times New Roman"/>
          <w:b/>
          <w:sz w:val="24"/>
          <w:szCs w:val="24"/>
        </w:rPr>
        <w:t>ЫЙ</w:t>
      </w:r>
      <w:r w:rsidR="0071780A" w:rsidRPr="0071780A">
        <w:rPr>
          <w:rFonts w:ascii="Times New Roman" w:hAnsi="Times New Roman" w:cs="Times New Roman"/>
          <w:b/>
          <w:sz w:val="24"/>
          <w:szCs w:val="24"/>
        </w:rPr>
        <w:t xml:space="preserve"> РАЙОН АСТРАХАНСКОЙ ОБЛАСТИ</w:t>
      </w:r>
      <w:r w:rsidR="0071780A">
        <w:rPr>
          <w:rFonts w:ascii="Times New Roman" w:hAnsi="Times New Roman" w:cs="Times New Roman"/>
          <w:b/>
          <w:sz w:val="24"/>
          <w:szCs w:val="24"/>
        </w:rPr>
        <w:t>»</w:t>
      </w:r>
      <w:r w:rsidRPr="00681C41">
        <w:rPr>
          <w:rFonts w:ascii="Times New Roman" w:hAnsi="Times New Roman" w:cs="Times New Roman"/>
          <w:b/>
          <w:sz w:val="24"/>
          <w:szCs w:val="24"/>
        </w:rPr>
        <w:t xml:space="preserve">, ОБЪЕКТОВ МЕСТНОГО ЗНАЧЕНИЯ </w:t>
      </w:r>
      <w:r w:rsidR="0071780A" w:rsidRPr="00681C41">
        <w:rPr>
          <w:rFonts w:ascii="Times New Roman" w:hAnsi="Times New Roman" w:cs="Times New Roman"/>
          <w:b/>
          <w:sz w:val="24"/>
          <w:szCs w:val="24"/>
        </w:rPr>
        <w:t>МУНИЦИПАЛЬНОГО ОБРАЗОВАНИЯ «</w:t>
      </w:r>
      <w:r w:rsidR="0071780A" w:rsidRPr="0071780A">
        <w:rPr>
          <w:rFonts w:ascii="Times New Roman" w:hAnsi="Times New Roman" w:cs="Times New Roman"/>
          <w:b/>
          <w:sz w:val="24"/>
          <w:szCs w:val="24"/>
        </w:rPr>
        <w:t>ВОЛОДАРСК</w:t>
      </w:r>
      <w:r w:rsidR="0071780A">
        <w:rPr>
          <w:rFonts w:ascii="Times New Roman" w:hAnsi="Times New Roman" w:cs="Times New Roman"/>
          <w:b/>
          <w:sz w:val="24"/>
          <w:szCs w:val="24"/>
        </w:rPr>
        <w:t>ИЙ</w:t>
      </w:r>
      <w:r w:rsidR="0071780A" w:rsidRPr="0071780A">
        <w:rPr>
          <w:rFonts w:ascii="Times New Roman" w:hAnsi="Times New Roman" w:cs="Times New Roman"/>
          <w:b/>
          <w:sz w:val="24"/>
          <w:szCs w:val="24"/>
        </w:rPr>
        <w:t xml:space="preserve"> МУНИЦИПАЛЬН</w:t>
      </w:r>
      <w:r w:rsidR="0071780A">
        <w:rPr>
          <w:rFonts w:ascii="Times New Roman" w:hAnsi="Times New Roman" w:cs="Times New Roman"/>
          <w:b/>
          <w:sz w:val="24"/>
          <w:szCs w:val="24"/>
        </w:rPr>
        <w:t>ЫЙ</w:t>
      </w:r>
      <w:r w:rsidR="0071780A" w:rsidRPr="0071780A">
        <w:rPr>
          <w:rFonts w:ascii="Times New Roman" w:hAnsi="Times New Roman" w:cs="Times New Roman"/>
          <w:b/>
          <w:sz w:val="24"/>
          <w:szCs w:val="24"/>
        </w:rPr>
        <w:t xml:space="preserve"> РАЙОН АСТРАХАНСКОЙ ОБЛАСТИ</w:t>
      </w:r>
      <w:r w:rsidR="0071780A">
        <w:rPr>
          <w:rFonts w:ascii="Times New Roman" w:hAnsi="Times New Roman" w:cs="Times New Roman"/>
          <w:b/>
          <w:sz w:val="24"/>
          <w:szCs w:val="24"/>
        </w:rPr>
        <w:t>»</w:t>
      </w:r>
      <w:r w:rsidRPr="00681C41">
        <w:rPr>
          <w:rFonts w:ascii="Times New Roman" w:hAnsi="Times New Roman" w:cs="Times New Roman"/>
          <w:b/>
          <w:sz w:val="24"/>
          <w:szCs w:val="24"/>
        </w:rPr>
        <w:t>,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w:t>
      </w:r>
      <w:bookmarkEnd w:id="94"/>
      <w:bookmarkEnd w:id="95"/>
    </w:p>
    <w:p w14:paraId="272888D7" w14:textId="53A6F591" w:rsidR="00B312D7" w:rsidRPr="00FD0B10" w:rsidRDefault="00B312D7" w:rsidP="00FD0B10">
      <w:pPr>
        <w:spacing w:line="276" w:lineRule="auto"/>
        <w:rPr>
          <w:rFonts w:ascii="Times New Roman" w:hAnsi="Times New Roman" w:cs="Times New Roman"/>
          <w:sz w:val="24"/>
          <w:szCs w:val="24"/>
        </w:rPr>
      </w:pPr>
      <w:bookmarkStart w:id="96" w:name="_Toc211416027"/>
      <w:r>
        <w:rPr>
          <w:rFonts w:ascii="Times New Roman" w:hAnsi="Times New Roman" w:cs="Times New Roman"/>
          <w:sz w:val="24"/>
          <w:szCs w:val="24"/>
        </w:rPr>
        <w:t xml:space="preserve">Мероприятия на территории </w:t>
      </w:r>
      <w:r w:rsidR="00587B79" w:rsidRPr="00593511">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Pr>
          <w:rFonts w:ascii="Times New Roman" w:hAnsi="Times New Roman" w:cs="Times New Roman"/>
          <w:sz w:val="24"/>
          <w:szCs w:val="24"/>
        </w:rPr>
        <w:t xml:space="preserve"> утвержденные документами территориального планирования муниципального образования </w:t>
      </w:r>
      <w:r w:rsidR="00FD0B10" w:rsidRPr="00593511">
        <w:rPr>
          <w:rFonts w:ascii="Times New Roman" w:hAnsi="Times New Roman" w:cs="Times New Roman"/>
          <w:sz w:val="24"/>
          <w:szCs w:val="24"/>
        </w:rPr>
        <w:t>«Володарск</w:t>
      </w:r>
      <w:r w:rsidR="00FD0B10">
        <w:rPr>
          <w:rFonts w:ascii="Times New Roman" w:hAnsi="Times New Roman" w:cs="Times New Roman"/>
          <w:sz w:val="24"/>
          <w:szCs w:val="24"/>
        </w:rPr>
        <w:t>ий</w:t>
      </w:r>
      <w:r w:rsidR="00FD0B10" w:rsidRPr="00593511">
        <w:rPr>
          <w:rFonts w:ascii="Times New Roman" w:hAnsi="Times New Roman" w:cs="Times New Roman"/>
          <w:sz w:val="24"/>
          <w:szCs w:val="24"/>
        </w:rPr>
        <w:t xml:space="preserve"> муниципальн</w:t>
      </w:r>
      <w:r w:rsidR="00FD0B10">
        <w:rPr>
          <w:rFonts w:ascii="Times New Roman" w:hAnsi="Times New Roman" w:cs="Times New Roman"/>
          <w:sz w:val="24"/>
          <w:szCs w:val="24"/>
        </w:rPr>
        <w:t xml:space="preserve">ый </w:t>
      </w:r>
      <w:r w:rsidR="00FD0B10" w:rsidRPr="00593511">
        <w:rPr>
          <w:rFonts w:ascii="Times New Roman" w:hAnsi="Times New Roman" w:cs="Times New Roman"/>
          <w:sz w:val="24"/>
          <w:szCs w:val="24"/>
        </w:rPr>
        <w:t>район Астраханской области»</w:t>
      </w:r>
      <w:r w:rsidR="00FD0B10">
        <w:rPr>
          <w:rFonts w:ascii="Times New Roman" w:hAnsi="Times New Roman" w:cs="Times New Roman"/>
          <w:sz w:val="24"/>
          <w:szCs w:val="24"/>
        </w:rPr>
        <w:t xml:space="preserve"> </w:t>
      </w:r>
      <w:r>
        <w:rPr>
          <w:rFonts w:ascii="Times New Roman" w:hAnsi="Times New Roman" w:cs="Times New Roman"/>
          <w:sz w:val="24"/>
          <w:szCs w:val="24"/>
        </w:rPr>
        <w:t xml:space="preserve">(Схема территориального планирования </w:t>
      </w:r>
      <w:r w:rsidR="00FD0B10">
        <w:rPr>
          <w:rFonts w:ascii="Times New Roman" w:hAnsi="Times New Roman" w:cs="Times New Roman"/>
          <w:sz w:val="24"/>
          <w:szCs w:val="24"/>
        </w:rPr>
        <w:t xml:space="preserve">муниципального образования </w:t>
      </w:r>
      <w:r w:rsidR="00FD0B10" w:rsidRPr="00593511">
        <w:rPr>
          <w:rFonts w:ascii="Times New Roman" w:hAnsi="Times New Roman" w:cs="Times New Roman"/>
          <w:sz w:val="24"/>
          <w:szCs w:val="24"/>
        </w:rPr>
        <w:t>«Володарск</w:t>
      </w:r>
      <w:r w:rsidR="00FD0B10">
        <w:rPr>
          <w:rFonts w:ascii="Times New Roman" w:hAnsi="Times New Roman" w:cs="Times New Roman"/>
          <w:sz w:val="24"/>
          <w:szCs w:val="24"/>
        </w:rPr>
        <w:t>ий</w:t>
      </w:r>
      <w:r w:rsidR="00FD0B10" w:rsidRPr="00593511">
        <w:rPr>
          <w:rFonts w:ascii="Times New Roman" w:hAnsi="Times New Roman" w:cs="Times New Roman"/>
          <w:sz w:val="24"/>
          <w:szCs w:val="24"/>
        </w:rPr>
        <w:t xml:space="preserve"> муниципальн</w:t>
      </w:r>
      <w:r w:rsidR="00FD0B10">
        <w:rPr>
          <w:rFonts w:ascii="Times New Roman" w:hAnsi="Times New Roman" w:cs="Times New Roman"/>
          <w:sz w:val="24"/>
          <w:szCs w:val="24"/>
        </w:rPr>
        <w:t xml:space="preserve">ый </w:t>
      </w:r>
      <w:r w:rsidR="00FD0B10" w:rsidRPr="00593511">
        <w:rPr>
          <w:rFonts w:ascii="Times New Roman" w:hAnsi="Times New Roman" w:cs="Times New Roman"/>
          <w:sz w:val="24"/>
          <w:szCs w:val="24"/>
        </w:rPr>
        <w:t>район Астраханской области»</w:t>
      </w:r>
      <w:r>
        <w:rPr>
          <w:rFonts w:ascii="Times New Roman" w:hAnsi="Times New Roman" w:cs="Times New Roman"/>
          <w:sz w:val="24"/>
          <w:szCs w:val="24"/>
        </w:rPr>
        <w:t xml:space="preserve">, </w:t>
      </w:r>
      <w:r w:rsidR="0071780A">
        <w:rPr>
          <w:rFonts w:ascii="Times New Roman" w:hAnsi="Times New Roman" w:cs="Times New Roman"/>
          <w:sz w:val="24"/>
          <w:szCs w:val="24"/>
        </w:rPr>
        <w:t>2013 г.</w:t>
      </w:r>
      <w:r>
        <w:rPr>
          <w:rFonts w:ascii="Times New Roman" w:hAnsi="Times New Roman" w:cs="Times New Roman"/>
          <w:sz w:val="24"/>
          <w:szCs w:val="24"/>
        </w:rPr>
        <w:t xml:space="preserve">) </w:t>
      </w:r>
      <w:r w:rsidR="00FD0B10">
        <w:rPr>
          <w:rFonts w:ascii="Times New Roman" w:hAnsi="Times New Roman" w:cs="Times New Roman"/>
          <w:sz w:val="24"/>
          <w:szCs w:val="24"/>
        </w:rPr>
        <w:t xml:space="preserve">отсутствуют. </w:t>
      </w:r>
    </w:p>
    <w:p w14:paraId="22C8DE05" w14:textId="0EFA317F" w:rsidR="00310B87" w:rsidRDefault="00310B87">
      <w:pPr>
        <w:spacing w:after="160" w:line="259" w:lineRule="auto"/>
        <w:ind w:firstLine="0"/>
        <w:jc w:val="left"/>
        <w:rPr>
          <w:rFonts w:ascii="Times New Roman" w:hAnsi="Times New Roman" w:cs="Times New Roman"/>
          <w:b/>
          <w:sz w:val="24"/>
          <w:szCs w:val="24"/>
        </w:rPr>
      </w:pPr>
      <w:r>
        <w:rPr>
          <w:rFonts w:ascii="Times New Roman" w:hAnsi="Times New Roman" w:cs="Times New Roman"/>
          <w:b/>
          <w:sz w:val="24"/>
          <w:szCs w:val="24"/>
        </w:rPr>
        <w:br w:type="page"/>
      </w:r>
    </w:p>
    <w:p w14:paraId="5FD67050" w14:textId="639D5DE8" w:rsidR="00681C41" w:rsidRPr="00681C41" w:rsidRDefault="00681C41" w:rsidP="00AC7768">
      <w:pPr>
        <w:tabs>
          <w:tab w:val="left" w:pos="993"/>
        </w:tabs>
        <w:spacing w:line="276" w:lineRule="auto"/>
        <w:outlineLvl w:val="0"/>
        <w:rPr>
          <w:rFonts w:ascii="Times New Roman" w:hAnsi="Times New Roman" w:cs="Times New Roman"/>
          <w:b/>
          <w:sz w:val="24"/>
          <w:szCs w:val="24"/>
        </w:rPr>
      </w:pPr>
      <w:bookmarkStart w:id="97" w:name="_Toc223003851"/>
      <w:r w:rsidRPr="00681C41">
        <w:rPr>
          <w:rFonts w:ascii="Times New Roman" w:hAnsi="Times New Roman" w:cs="Times New Roman"/>
          <w:b/>
          <w:sz w:val="24"/>
          <w:szCs w:val="24"/>
        </w:rPr>
        <w:lastRenderedPageBreak/>
        <w:t>6.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96"/>
      <w:bookmarkEnd w:id="97"/>
    </w:p>
    <w:p w14:paraId="279C5A10" w14:textId="011A5011" w:rsidR="00310B87" w:rsidRDefault="00310B87" w:rsidP="00310B87">
      <w:pPr>
        <w:spacing w:line="256" w:lineRule="auto"/>
        <w:rPr>
          <w:rFonts w:ascii="Times New Roman" w:hAnsi="Times New Roman" w:cs="Times New Roman"/>
          <w:sz w:val="24"/>
          <w:szCs w:val="24"/>
        </w:rPr>
      </w:pPr>
      <w:r>
        <w:rPr>
          <w:rFonts w:ascii="Times New Roman" w:hAnsi="Times New Roman" w:cs="Times New Roman"/>
          <w:sz w:val="24"/>
          <w:szCs w:val="24"/>
        </w:rPr>
        <w:t xml:space="preserve">На территории </w:t>
      </w:r>
      <w:r w:rsidR="00D147C9" w:rsidRPr="00593511">
        <w:rPr>
          <w:rFonts w:ascii="Times New Roman" w:hAnsi="Times New Roman" w:cs="Times New Roman"/>
          <w:sz w:val="24"/>
          <w:szCs w:val="24"/>
        </w:rPr>
        <w:t>муниципального образования «Сельское поселение Козловский сельсовет Володарского муниципального района Астраханской области»</w:t>
      </w:r>
      <w:r w:rsidR="00D147C9">
        <w:rPr>
          <w:rFonts w:ascii="Times New Roman" w:hAnsi="Times New Roman" w:cs="Times New Roman"/>
          <w:sz w:val="24"/>
          <w:szCs w:val="24"/>
        </w:rPr>
        <w:t xml:space="preserve"> </w:t>
      </w:r>
      <w:r>
        <w:rPr>
          <w:rFonts w:ascii="Times New Roman" w:hAnsi="Times New Roman" w:cs="Times New Roman"/>
          <w:sz w:val="24"/>
          <w:szCs w:val="24"/>
        </w:rPr>
        <w:t>исторические поселения федерального значения и исторические поселения регионального значения отсутствуют.</w:t>
      </w:r>
    </w:p>
    <w:p w14:paraId="7E979ADD" w14:textId="35AB6272" w:rsidR="00310B87" w:rsidRDefault="00310B87">
      <w:pPr>
        <w:spacing w:after="160" w:line="259" w:lineRule="auto"/>
        <w:ind w:firstLine="0"/>
        <w:jc w:val="left"/>
        <w:rPr>
          <w:rFonts w:ascii="Times New Roman" w:hAnsi="Times New Roman" w:cs="Times New Roman"/>
          <w:b/>
          <w:sz w:val="24"/>
          <w:szCs w:val="24"/>
        </w:rPr>
      </w:pPr>
      <w:r>
        <w:rPr>
          <w:rFonts w:ascii="Times New Roman" w:hAnsi="Times New Roman" w:cs="Times New Roman"/>
          <w:b/>
          <w:sz w:val="24"/>
          <w:szCs w:val="24"/>
        </w:rPr>
        <w:br w:type="page"/>
      </w:r>
    </w:p>
    <w:p w14:paraId="7CA6CDCA" w14:textId="4B968A03" w:rsidR="00EC02C9" w:rsidRPr="004E7B3B" w:rsidRDefault="00B312D7" w:rsidP="00AC7768">
      <w:pPr>
        <w:tabs>
          <w:tab w:val="left" w:pos="993"/>
        </w:tabs>
        <w:spacing w:line="276" w:lineRule="auto"/>
        <w:outlineLvl w:val="0"/>
        <w:rPr>
          <w:rFonts w:ascii="Times New Roman" w:hAnsi="Times New Roman" w:cs="Times New Roman"/>
          <w:b/>
          <w:sz w:val="24"/>
          <w:szCs w:val="24"/>
        </w:rPr>
      </w:pPr>
      <w:bookmarkStart w:id="98" w:name="_Toc223003852"/>
      <w:r>
        <w:rPr>
          <w:rFonts w:ascii="Times New Roman" w:hAnsi="Times New Roman" w:cs="Times New Roman"/>
          <w:b/>
          <w:sz w:val="24"/>
          <w:szCs w:val="24"/>
        </w:rPr>
        <w:lastRenderedPageBreak/>
        <w:t>7</w:t>
      </w:r>
      <w:r w:rsidR="00EC02C9" w:rsidRPr="004E7B3B">
        <w:rPr>
          <w:rFonts w:ascii="Times New Roman" w:hAnsi="Times New Roman" w:cs="Times New Roman"/>
          <w:b/>
          <w:sz w:val="24"/>
          <w:szCs w:val="24"/>
        </w:rPr>
        <w:t>.</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ЗЕМЕЛЬНЫЕ</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УЧАСТКИ,</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ВКЛЮЧАЕМЫЕ</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(ИСКЛЮЧАЕМЫЕ)</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В</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(ИЗ)</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ГРАНИЦЫ</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НАСЕЛЕННЫХ</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ПУНКТОВ</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МУНИЦИПАЛЬНОГО</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ОБРАЗОВАНИЯ</w:t>
      </w:r>
      <w:r w:rsidR="00F276D8" w:rsidRPr="004E7B3B">
        <w:rPr>
          <w:rFonts w:ascii="Times New Roman" w:hAnsi="Times New Roman" w:cs="Times New Roman"/>
          <w:b/>
          <w:sz w:val="24"/>
          <w:szCs w:val="24"/>
        </w:rPr>
        <w:t xml:space="preserve"> «СЕЛЬСКОЕ ПОСЕЛЕНИЕ КОЗЛОВСКИЙ СЕЛЬСОВЕТ ВОЛОДАРСКОГО МУНИЦИПАЛЬНОГО РАЙОНА АСТРАХАНСКОЙ ОБЛАСТИ»</w:t>
      </w:r>
      <w:bookmarkEnd w:id="98"/>
    </w:p>
    <w:p w14:paraId="2631B11A" w14:textId="659458CF" w:rsidR="00D91F39" w:rsidRPr="004E7B3B" w:rsidRDefault="00D91F39" w:rsidP="00BF220D">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Границы</w:t>
      </w:r>
      <w:r w:rsidR="00A109C9" w:rsidRPr="004E7B3B">
        <w:rPr>
          <w:rFonts w:ascii="Times New Roman" w:eastAsia="Calibri" w:hAnsi="Times New Roman" w:cs="Times New Roman"/>
          <w:sz w:val="24"/>
          <w:szCs w:val="24"/>
        </w:rPr>
        <w:t xml:space="preserve"> </w:t>
      </w:r>
      <w:r w:rsidR="001A2E85" w:rsidRPr="004E7B3B">
        <w:rPr>
          <w:rFonts w:ascii="Times New Roman" w:hAnsi="Times New Roman" w:cs="Times New Roman"/>
          <w:sz w:val="24"/>
          <w:szCs w:val="24"/>
        </w:rPr>
        <w:t>муниципального</w:t>
      </w:r>
      <w:r w:rsidR="00A109C9" w:rsidRPr="004E7B3B">
        <w:rPr>
          <w:rFonts w:ascii="Times New Roman" w:hAnsi="Times New Roman" w:cs="Times New Roman"/>
          <w:sz w:val="24"/>
          <w:szCs w:val="24"/>
        </w:rPr>
        <w:t xml:space="preserve"> </w:t>
      </w:r>
      <w:r w:rsidR="001A2E85" w:rsidRPr="004E7B3B">
        <w:rPr>
          <w:rFonts w:ascii="Times New Roman" w:hAnsi="Times New Roman" w:cs="Times New Roman"/>
          <w:sz w:val="24"/>
          <w:szCs w:val="24"/>
        </w:rPr>
        <w:t>образования</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«Сельское</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поселение</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Козловский</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сельсовет</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Володарского</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муниципального</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района</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Астраханской</w:t>
      </w:r>
      <w:r w:rsidR="00A109C9" w:rsidRPr="004E7B3B">
        <w:rPr>
          <w:rFonts w:ascii="Times New Roman" w:hAnsi="Times New Roman" w:cs="Times New Roman"/>
          <w:sz w:val="24"/>
          <w:szCs w:val="24"/>
        </w:rPr>
        <w:t xml:space="preserve"> </w:t>
      </w:r>
      <w:r w:rsidR="00324BF1" w:rsidRPr="004E7B3B">
        <w:rPr>
          <w:rFonts w:ascii="Times New Roman" w:hAnsi="Times New Roman" w:cs="Times New Roman"/>
          <w:sz w:val="24"/>
          <w:szCs w:val="24"/>
        </w:rPr>
        <w:t>области»</w:t>
      </w:r>
      <w:r w:rsidR="00A109C9" w:rsidRPr="004E7B3B">
        <w:rPr>
          <w:rFonts w:ascii="Times New Roman" w:hAnsi="Times New Roman" w:cs="Times New Roman"/>
          <w:sz w:val="24"/>
          <w:szCs w:val="24"/>
        </w:rPr>
        <w:t xml:space="preserve"> </w:t>
      </w:r>
      <w:r w:rsidRPr="004E7B3B">
        <w:rPr>
          <w:rFonts w:ascii="Times New Roman" w:eastAsia="Calibri" w:hAnsi="Times New Roman" w:cs="Times New Roman"/>
          <w:sz w:val="24"/>
          <w:szCs w:val="24"/>
        </w:rPr>
        <w:t>установлены</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законом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Астраханской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области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06</w:t>
      </w:r>
      <w:r w:rsidR="007955C4" w:rsidRPr="004E7B3B">
        <w:rPr>
          <w:rFonts w:ascii="Times New Roman" w:eastAsia="Calibri" w:hAnsi="Times New Roman" w:cs="Times New Roman"/>
          <w:sz w:val="24"/>
          <w:szCs w:val="24"/>
        </w:rPr>
        <w:t>.08.</w:t>
      </w:r>
      <w:r w:rsidRPr="004E7B3B">
        <w:rPr>
          <w:rFonts w:ascii="Times New Roman" w:eastAsia="Calibri" w:hAnsi="Times New Roman" w:cs="Times New Roman"/>
          <w:sz w:val="24"/>
          <w:szCs w:val="24"/>
        </w:rPr>
        <w:t>2004</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43/2004-ОЗ</w:t>
      </w:r>
      <w:r w:rsidR="00A109C9" w:rsidRPr="004E7B3B">
        <w:rPr>
          <w:rFonts w:ascii="Times New Roman" w:eastAsia="Calibri" w:hAnsi="Times New Roman" w:cs="Times New Roman"/>
          <w:sz w:val="24"/>
          <w:szCs w:val="24"/>
        </w:rPr>
        <w:t xml:space="preserve"> </w:t>
      </w:r>
      <w:r w:rsidR="00BF220D" w:rsidRPr="004E7B3B">
        <w:rPr>
          <w:rFonts w:ascii="Times New Roman" w:eastAsia="Calibri" w:hAnsi="Times New Roman" w:cs="Times New Roman"/>
          <w:sz w:val="24"/>
          <w:szCs w:val="24"/>
        </w:rPr>
        <w:t>«</w:t>
      </w:r>
      <w:r w:rsidR="00FE0B76" w:rsidRPr="004E7B3B">
        <w:rPr>
          <w:rFonts w:ascii="Times New Roman" w:eastAsia="Calibri" w:hAnsi="Times New Roman" w:cs="Times New Roman"/>
          <w:sz w:val="24"/>
          <w:szCs w:val="24"/>
        </w:rPr>
        <w:t>Об установлении границ муниципальных образований и наделении их статусом сельского, городского поселения, городского округа, муниципального округа, муниципального района</w:t>
      </w:r>
      <w:r w:rsidR="00BF220D" w:rsidRPr="004E7B3B">
        <w:rPr>
          <w:rFonts w:ascii="Times New Roman" w:eastAsia="Calibri" w:hAnsi="Times New Roman" w:cs="Times New Roman"/>
          <w:sz w:val="24"/>
          <w:szCs w:val="24"/>
        </w:rPr>
        <w:t xml:space="preserve">» </w:t>
      </w:r>
      <w:r w:rsidR="00FE0B76" w:rsidRPr="004E7B3B">
        <w:rPr>
          <w:rFonts w:ascii="Times New Roman" w:eastAsia="Calibri" w:hAnsi="Times New Roman" w:cs="Times New Roman"/>
          <w:sz w:val="24"/>
          <w:szCs w:val="24"/>
        </w:rPr>
        <w:t>(</w:t>
      </w:r>
      <w:r w:rsidR="00BF220D" w:rsidRPr="004E7B3B">
        <w:rPr>
          <w:rFonts w:ascii="Times New Roman" w:eastAsia="Calibri" w:hAnsi="Times New Roman" w:cs="Times New Roman"/>
          <w:sz w:val="24"/>
          <w:szCs w:val="24"/>
        </w:rPr>
        <w:t>ред.</w:t>
      </w:r>
      <w:r w:rsidR="00FE0B76" w:rsidRPr="004E7B3B">
        <w:rPr>
          <w:rFonts w:ascii="Times New Roman" w:eastAsia="Calibri" w:hAnsi="Times New Roman" w:cs="Times New Roman"/>
          <w:sz w:val="24"/>
          <w:szCs w:val="24"/>
        </w:rPr>
        <w:t xml:space="preserve"> 21</w:t>
      </w:r>
      <w:r w:rsidR="00BF220D" w:rsidRPr="004E7B3B">
        <w:rPr>
          <w:rFonts w:ascii="Times New Roman" w:eastAsia="Calibri" w:hAnsi="Times New Roman" w:cs="Times New Roman"/>
          <w:sz w:val="24"/>
          <w:szCs w:val="24"/>
        </w:rPr>
        <w:t>.05.</w:t>
      </w:r>
      <w:r w:rsidR="00FE0B76" w:rsidRPr="004E7B3B">
        <w:rPr>
          <w:rFonts w:ascii="Times New Roman" w:eastAsia="Calibri" w:hAnsi="Times New Roman" w:cs="Times New Roman"/>
          <w:sz w:val="24"/>
          <w:szCs w:val="24"/>
        </w:rPr>
        <w:t>2025)</w:t>
      </w:r>
      <w:r w:rsidR="00BF220D" w:rsidRPr="004E7B3B">
        <w:rPr>
          <w:rFonts w:ascii="Times New Roman" w:eastAsia="Calibri" w:hAnsi="Times New Roman" w:cs="Times New Roman"/>
          <w:sz w:val="24"/>
          <w:szCs w:val="24"/>
        </w:rPr>
        <w:t>.</w:t>
      </w:r>
    </w:p>
    <w:p w14:paraId="5B63E984" w14:textId="22ED25C9" w:rsidR="00FC7DF5" w:rsidRPr="004E7B3B" w:rsidRDefault="00FC7DF5" w:rsidP="00FC7DF5">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Граница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муниципального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образования</w:t>
      </w:r>
      <w:r w:rsidR="00A109C9" w:rsidRPr="004E7B3B">
        <w:rPr>
          <w:rFonts w:ascii="Times New Roman" w:eastAsia="Calibri" w:hAnsi="Times New Roman" w:cs="Times New Roman"/>
          <w:sz w:val="24"/>
          <w:szCs w:val="24"/>
        </w:rPr>
        <w:t xml:space="preserve"> </w:t>
      </w:r>
      <w:r w:rsidR="00F276D8"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Calibri" w:hAnsi="Times New Roman" w:cs="Times New Roman"/>
          <w:sz w:val="24"/>
          <w:szCs w:val="24"/>
        </w:rPr>
        <w:t>соответствует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требованиям,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установленным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современным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законодательством,</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подлежит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изменению</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расчетный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срок</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требует</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постановки</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кадастровый</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учет.</w:t>
      </w:r>
    </w:p>
    <w:p w14:paraId="055B0E5C" w14:textId="29628A05" w:rsidR="0073458A" w:rsidRPr="004E7B3B" w:rsidRDefault="00FC7DF5" w:rsidP="009A5203">
      <w:pPr>
        <w:spacing w:line="276" w:lineRule="auto"/>
        <w:rPr>
          <w:rFonts w:ascii="Times New Roman" w:eastAsia="Calibri" w:hAnsi="Times New Roman" w:cs="Times New Roman"/>
          <w:sz w:val="24"/>
          <w:szCs w:val="24"/>
        </w:rPr>
      </w:pPr>
      <w:r w:rsidRPr="004E7B3B">
        <w:rPr>
          <w:rFonts w:ascii="Times New Roman" w:eastAsia="Calibri" w:hAnsi="Times New Roman" w:cs="Times New Roman"/>
          <w:sz w:val="24"/>
          <w:szCs w:val="24"/>
        </w:rPr>
        <w:t>Границы</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населенных</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пунктов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в</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составе</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муниципального</w:t>
      </w:r>
      <w:r w:rsidR="00A109C9" w:rsidRPr="004E7B3B">
        <w:rPr>
          <w:rFonts w:ascii="Times New Roman" w:eastAsia="Calibri" w:hAnsi="Times New Roman" w:cs="Times New Roman"/>
          <w:sz w:val="24"/>
          <w:szCs w:val="24"/>
        </w:rPr>
        <w:t xml:space="preserve"> </w:t>
      </w:r>
      <w:r w:rsidRPr="004E7B3B">
        <w:rPr>
          <w:rFonts w:ascii="Times New Roman" w:eastAsia="Calibri" w:hAnsi="Times New Roman" w:cs="Times New Roman"/>
          <w:sz w:val="24"/>
          <w:szCs w:val="24"/>
        </w:rPr>
        <w:t>образования</w:t>
      </w:r>
      <w:r w:rsidR="00A109C9" w:rsidRPr="004E7B3B">
        <w:rPr>
          <w:rFonts w:ascii="Times New Roman" w:eastAsia="Calibri" w:hAnsi="Times New Roman" w:cs="Times New Roman"/>
          <w:sz w:val="24"/>
          <w:szCs w:val="24"/>
        </w:rPr>
        <w:t xml:space="preserve"> </w:t>
      </w:r>
      <w:r w:rsidR="00F276D8"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Calibri" w:hAnsi="Times New Roman" w:cs="Times New Roman"/>
          <w:sz w:val="24"/>
          <w:szCs w:val="24"/>
        </w:rPr>
        <w:t>установлены</w:t>
      </w:r>
      <w:r w:rsidR="00A109C9" w:rsidRPr="004E7B3B">
        <w:rPr>
          <w:rFonts w:ascii="Times New Roman" w:eastAsia="Calibri" w:hAnsi="Times New Roman" w:cs="Times New Roman"/>
          <w:sz w:val="24"/>
          <w:szCs w:val="24"/>
        </w:rPr>
        <w:t xml:space="preserve"> </w:t>
      </w:r>
      <w:r w:rsidR="0073458A" w:rsidRPr="004E7B3B">
        <w:rPr>
          <w:rFonts w:ascii="Times New Roman" w:eastAsia="Calibri" w:hAnsi="Times New Roman" w:cs="Times New Roman"/>
          <w:sz w:val="24"/>
          <w:szCs w:val="24"/>
        </w:rPr>
        <w:t xml:space="preserve">Проектом Генерального плана </w:t>
      </w:r>
      <w:r w:rsidR="009A5203" w:rsidRPr="004E7B3B">
        <w:rPr>
          <w:rFonts w:ascii="Times New Roman" w:eastAsia="Calibri" w:hAnsi="Times New Roman" w:cs="Times New Roman"/>
          <w:sz w:val="24"/>
          <w:szCs w:val="24"/>
        </w:rPr>
        <w:t>муниципального образования</w:t>
      </w:r>
      <w:r w:rsidR="0073458A" w:rsidRPr="004E7B3B">
        <w:rPr>
          <w:rFonts w:ascii="Times New Roman" w:eastAsia="Calibri" w:hAnsi="Times New Roman" w:cs="Times New Roman"/>
          <w:sz w:val="24"/>
          <w:szCs w:val="24"/>
        </w:rPr>
        <w:t xml:space="preserve"> </w:t>
      </w:r>
      <w:r w:rsidR="009A5203" w:rsidRPr="004E7B3B">
        <w:rPr>
          <w:rFonts w:ascii="Times New Roman" w:hAnsi="Times New Roman" w:cs="Times New Roman"/>
          <w:sz w:val="24"/>
          <w:szCs w:val="24"/>
        </w:rPr>
        <w:t>«Сельское поселение Козловский сельсовет Володарского муниципального района Астраханской области»</w:t>
      </w:r>
      <w:r w:rsidR="009A5203" w:rsidRPr="004E7B3B">
        <w:rPr>
          <w:rFonts w:ascii="Times New Roman" w:eastAsia="Calibri" w:hAnsi="Times New Roman" w:cs="Times New Roman"/>
          <w:sz w:val="24"/>
          <w:szCs w:val="24"/>
        </w:rPr>
        <w:t>, который утверждён Советом муниципального образования «Володарский муниципальный район Астраханской области» от 22.12.2022 №72.</w:t>
      </w:r>
    </w:p>
    <w:p w14:paraId="3D9D04E3" w14:textId="6D07CF6A" w:rsidR="00B16BB6" w:rsidRDefault="00EF761D" w:rsidP="00681524">
      <w:pPr>
        <w:spacing w:line="276" w:lineRule="auto"/>
        <w:rPr>
          <w:rFonts w:ascii="Times New Roman" w:eastAsia="Calibri" w:hAnsi="Times New Roman" w:cs="Times New Roman"/>
          <w:sz w:val="24"/>
          <w:szCs w:val="24"/>
        </w:rPr>
      </w:pPr>
      <w:r w:rsidRPr="004E7B3B">
        <w:rPr>
          <w:rFonts w:ascii="Times New Roman" w:hAnsi="Times New Roman" w:cs="Times New Roman"/>
          <w:b/>
          <w:sz w:val="24"/>
          <w:szCs w:val="24"/>
        </w:rPr>
        <w:t>Земельные</w:t>
      </w:r>
      <w:r w:rsidR="00B16BB6" w:rsidRPr="004E7B3B">
        <w:rPr>
          <w:rFonts w:ascii="Times New Roman" w:hAnsi="Times New Roman" w:cs="Times New Roman"/>
          <w:b/>
          <w:sz w:val="24"/>
          <w:szCs w:val="24"/>
        </w:rPr>
        <w:t xml:space="preserve"> </w:t>
      </w:r>
      <w:r w:rsidRPr="004E7B3B">
        <w:rPr>
          <w:rFonts w:ascii="Times New Roman" w:hAnsi="Times New Roman" w:cs="Times New Roman"/>
          <w:b/>
          <w:sz w:val="24"/>
          <w:szCs w:val="24"/>
        </w:rPr>
        <w:t>участки, включаемые (исключаемые) в (из) границы населенных пунктов муниципального образования «</w:t>
      </w:r>
      <w:r>
        <w:rPr>
          <w:rFonts w:ascii="Times New Roman" w:hAnsi="Times New Roman" w:cs="Times New Roman"/>
          <w:b/>
          <w:sz w:val="24"/>
          <w:szCs w:val="24"/>
        </w:rPr>
        <w:t>С</w:t>
      </w:r>
      <w:r w:rsidRPr="004E7B3B">
        <w:rPr>
          <w:rFonts w:ascii="Times New Roman" w:hAnsi="Times New Roman" w:cs="Times New Roman"/>
          <w:b/>
          <w:sz w:val="24"/>
          <w:szCs w:val="24"/>
        </w:rPr>
        <w:t xml:space="preserve">ельское поселение </w:t>
      </w:r>
      <w:r>
        <w:rPr>
          <w:rFonts w:ascii="Times New Roman" w:hAnsi="Times New Roman" w:cs="Times New Roman"/>
          <w:b/>
          <w:sz w:val="24"/>
          <w:szCs w:val="24"/>
        </w:rPr>
        <w:t>К</w:t>
      </w:r>
      <w:r w:rsidRPr="004E7B3B">
        <w:rPr>
          <w:rFonts w:ascii="Times New Roman" w:hAnsi="Times New Roman" w:cs="Times New Roman"/>
          <w:b/>
          <w:sz w:val="24"/>
          <w:szCs w:val="24"/>
        </w:rPr>
        <w:t xml:space="preserve">озловский сельсовет </w:t>
      </w:r>
      <w:r>
        <w:rPr>
          <w:rFonts w:ascii="Times New Roman" w:hAnsi="Times New Roman" w:cs="Times New Roman"/>
          <w:b/>
          <w:sz w:val="24"/>
          <w:szCs w:val="24"/>
        </w:rPr>
        <w:t>В</w:t>
      </w:r>
      <w:r w:rsidRPr="004E7B3B">
        <w:rPr>
          <w:rFonts w:ascii="Times New Roman" w:hAnsi="Times New Roman" w:cs="Times New Roman"/>
          <w:b/>
          <w:sz w:val="24"/>
          <w:szCs w:val="24"/>
        </w:rPr>
        <w:t xml:space="preserve">олодарского муниципального района </w:t>
      </w:r>
      <w:r>
        <w:rPr>
          <w:rFonts w:ascii="Times New Roman" w:hAnsi="Times New Roman" w:cs="Times New Roman"/>
          <w:b/>
          <w:sz w:val="24"/>
          <w:szCs w:val="24"/>
        </w:rPr>
        <w:t>А</w:t>
      </w:r>
      <w:r w:rsidRPr="004E7B3B">
        <w:rPr>
          <w:rFonts w:ascii="Times New Roman" w:hAnsi="Times New Roman" w:cs="Times New Roman"/>
          <w:b/>
          <w:sz w:val="24"/>
          <w:szCs w:val="24"/>
        </w:rPr>
        <w:t>страханской области»</w:t>
      </w:r>
      <w:r>
        <w:rPr>
          <w:rFonts w:ascii="Times New Roman" w:hAnsi="Times New Roman" w:cs="Times New Roman"/>
          <w:b/>
          <w:sz w:val="24"/>
          <w:szCs w:val="24"/>
        </w:rPr>
        <w:t xml:space="preserve"> отсутствуют.</w:t>
      </w:r>
    </w:p>
    <w:p w14:paraId="251D5120" w14:textId="77777777" w:rsidR="008B7F84" w:rsidRPr="004E7B3B" w:rsidRDefault="008B7F84" w:rsidP="004864CA">
      <w:pPr>
        <w:tabs>
          <w:tab w:val="left" w:pos="993"/>
        </w:tabs>
        <w:spacing w:line="276" w:lineRule="auto"/>
        <w:ind w:firstLine="0"/>
        <w:rPr>
          <w:rFonts w:ascii="Times New Roman" w:hAnsi="Times New Roman" w:cs="Times New Roman"/>
          <w:sz w:val="24"/>
          <w:szCs w:val="24"/>
        </w:rPr>
      </w:pPr>
    </w:p>
    <w:p w14:paraId="70BE00A1" w14:textId="77777777" w:rsidR="008B7F84" w:rsidRPr="004E7B3B" w:rsidRDefault="008B7F84" w:rsidP="004864CA">
      <w:pPr>
        <w:tabs>
          <w:tab w:val="left" w:pos="993"/>
        </w:tabs>
        <w:spacing w:line="276" w:lineRule="auto"/>
        <w:ind w:firstLine="0"/>
        <w:rPr>
          <w:rFonts w:ascii="Times New Roman" w:hAnsi="Times New Roman" w:cs="Times New Roman"/>
          <w:sz w:val="24"/>
          <w:szCs w:val="24"/>
        </w:rPr>
        <w:sectPr w:rsidR="008B7F84" w:rsidRPr="004E7B3B" w:rsidSect="00980270">
          <w:pgSz w:w="11906" w:h="16838"/>
          <w:pgMar w:top="1134" w:right="851" w:bottom="1134" w:left="1701" w:header="709" w:footer="709" w:gutter="0"/>
          <w:cols w:space="708"/>
          <w:titlePg/>
          <w:docGrid w:linePitch="360"/>
        </w:sectPr>
      </w:pPr>
    </w:p>
    <w:p w14:paraId="442B0FAF" w14:textId="3E79ED02" w:rsidR="00EC02C9" w:rsidRPr="004E7B3B" w:rsidRDefault="00B312D7" w:rsidP="00AC7768">
      <w:pPr>
        <w:tabs>
          <w:tab w:val="left" w:pos="993"/>
        </w:tabs>
        <w:spacing w:line="276" w:lineRule="auto"/>
        <w:outlineLvl w:val="0"/>
        <w:rPr>
          <w:rFonts w:ascii="Times New Roman" w:hAnsi="Times New Roman" w:cs="Times New Roman"/>
          <w:b/>
          <w:sz w:val="24"/>
          <w:szCs w:val="24"/>
        </w:rPr>
      </w:pPr>
      <w:bookmarkStart w:id="99" w:name="_Toc223003853"/>
      <w:bookmarkStart w:id="100" w:name="_Toc4840626"/>
      <w:r>
        <w:rPr>
          <w:rFonts w:ascii="Times New Roman" w:hAnsi="Times New Roman" w:cs="Times New Roman"/>
          <w:b/>
          <w:sz w:val="24"/>
          <w:szCs w:val="24"/>
        </w:rPr>
        <w:lastRenderedPageBreak/>
        <w:t>8</w:t>
      </w:r>
      <w:r w:rsidR="00EC02C9" w:rsidRPr="004E7B3B">
        <w:rPr>
          <w:rFonts w:ascii="Times New Roman" w:hAnsi="Times New Roman" w:cs="Times New Roman"/>
          <w:b/>
          <w:sz w:val="24"/>
          <w:szCs w:val="24"/>
        </w:rPr>
        <w:t>.</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ОСНОВНЫЕ</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ТЕХНИКО-ЭКОНОМИЧЕСКИЕ</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ПОКАЗАТЕЛИ</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ГЕНЕРАЛЬНОГО</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ПЛАНА</w:t>
      </w:r>
      <w:r w:rsidR="00A109C9" w:rsidRPr="004E7B3B">
        <w:rPr>
          <w:rFonts w:ascii="Times New Roman" w:hAnsi="Times New Roman" w:cs="Times New Roman"/>
          <w:b/>
          <w:sz w:val="24"/>
          <w:szCs w:val="24"/>
        </w:rPr>
        <w:t xml:space="preserve"> </w:t>
      </w:r>
      <w:r w:rsidR="00EC02C9" w:rsidRPr="004E7B3B">
        <w:rPr>
          <w:rFonts w:ascii="Times New Roman" w:hAnsi="Times New Roman" w:cs="Times New Roman"/>
          <w:b/>
          <w:sz w:val="24"/>
          <w:szCs w:val="24"/>
        </w:rPr>
        <w:t>МУНИЦИПАЛЬНОГО</w:t>
      </w:r>
      <w:r w:rsidR="00A109C9" w:rsidRPr="004E7B3B">
        <w:rPr>
          <w:rFonts w:ascii="Times New Roman" w:hAnsi="Times New Roman" w:cs="Times New Roman"/>
          <w:b/>
          <w:sz w:val="24"/>
          <w:szCs w:val="24"/>
        </w:rPr>
        <w:t xml:space="preserve"> </w:t>
      </w:r>
      <w:r w:rsidR="00F276D8" w:rsidRPr="004E7B3B">
        <w:rPr>
          <w:rFonts w:ascii="Times New Roman" w:hAnsi="Times New Roman" w:cs="Times New Roman"/>
          <w:b/>
          <w:sz w:val="24"/>
          <w:szCs w:val="24"/>
        </w:rPr>
        <w:t>ОБРАЗОВАНИЯ «СЕЛЬСКОЕ ПОСЕЛЕНИЕ КОЗЛОВСКИЙ СЕЛЬСОВЕТ ВОЛОДАРСКОГО МУНИЦИПАЛЬНОГО РАЙОНА АСТРАХАНСКОЙ ОБЛАСТИ»</w:t>
      </w:r>
      <w:bookmarkEnd w:id="99"/>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8"/>
        <w:gridCol w:w="4507"/>
        <w:gridCol w:w="48"/>
        <w:gridCol w:w="1165"/>
        <w:gridCol w:w="25"/>
        <w:gridCol w:w="1395"/>
        <w:gridCol w:w="18"/>
        <w:gridCol w:w="1421"/>
      </w:tblGrid>
      <w:tr w:rsidR="00B457B2" w:rsidRPr="004E7B3B" w14:paraId="4327A678" w14:textId="77777777" w:rsidTr="0099464C">
        <w:trPr>
          <w:trHeight w:val="20"/>
          <w:jc w:val="center"/>
        </w:trPr>
        <w:tc>
          <w:tcPr>
            <w:tcW w:w="716" w:type="dxa"/>
            <w:gridSpan w:val="2"/>
            <w:shd w:val="clear" w:color="auto" w:fill="auto"/>
            <w:vAlign w:val="center"/>
            <w:hideMark/>
          </w:tcPr>
          <w:bookmarkEnd w:id="100"/>
          <w:p w14:paraId="43057554" w14:textId="7CAEADB8" w:rsidR="00B457B2" w:rsidRPr="004E7B3B" w:rsidRDefault="00B457B2" w:rsidP="001E5C59">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w:t>
            </w:r>
            <w:r w:rsidR="00A109C9"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п/п</w:t>
            </w:r>
          </w:p>
        </w:tc>
        <w:tc>
          <w:tcPr>
            <w:tcW w:w="4555" w:type="dxa"/>
            <w:gridSpan w:val="2"/>
            <w:shd w:val="clear" w:color="auto" w:fill="auto"/>
            <w:vAlign w:val="center"/>
            <w:hideMark/>
          </w:tcPr>
          <w:p w14:paraId="4372FFAB" w14:textId="6C127EF7" w:rsidR="00B457B2" w:rsidRPr="004E7B3B" w:rsidRDefault="00B457B2" w:rsidP="001E5C59">
            <w:pPr>
              <w:spacing w:line="240" w:lineRule="auto"/>
              <w:ind w:firstLine="0"/>
              <w:jc w:val="left"/>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Наименование</w:t>
            </w:r>
            <w:r w:rsidR="00A109C9"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показателя</w:t>
            </w:r>
          </w:p>
        </w:tc>
        <w:tc>
          <w:tcPr>
            <w:tcW w:w="1190" w:type="dxa"/>
            <w:gridSpan w:val="2"/>
            <w:shd w:val="clear" w:color="auto" w:fill="auto"/>
            <w:vAlign w:val="center"/>
            <w:hideMark/>
          </w:tcPr>
          <w:p w14:paraId="2DC70908" w14:textId="6878F443" w:rsidR="00B457B2" w:rsidRPr="004E7B3B" w:rsidRDefault="00B457B2" w:rsidP="001E5C59">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Единица</w:t>
            </w:r>
            <w:r w:rsidR="00A109C9"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измерения</w:t>
            </w:r>
          </w:p>
        </w:tc>
        <w:tc>
          <w:tcPr>
            <w:tcW w:w="1413" w:type="dxa"/>
            <w:gridSpan w:val="2"/>
            <w:shd w:val="clear" w:color="auto" w:fill="auto"/>
            <w:vAlign w:val="center"/>
            <w:hideMark/>
          </w:tcPr>
          <w:p w14:paraId="47B23D71" w14:textId="39B6A319" w:rsidR="00B457B2" w:rsidRPr="004E7B3B" w:rsidRDefault="00B457B2" w:rsidP="001E5C59">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Современное</w:t>
            </w:r>
            <w:r w:rsidR="00A109C9"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состояние</w:t>
            </w:r>
          </w:p>
        </w:tc>
        <w:tc>
          <w:tcPr>
            <w:tcW w:w="1421" w:type="dxa"/>
            <w:shd w:val="clear" w:color="auto" w:fill="auto"/>
            <w:vAlign w:val="center"/>
            <w:hideMark/>
          </w:tcPr>
          <w:p w14:paraId="1BEBE11C" w14:textId="269F064A" w:rsidR="00B457B2" w:rsidRPr="004E7B3B" w:rsidRDefault="00B457B2" w:rsidP="001E5C59">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Расчетный</w:t>
            </w:r>
            <w:r w:rsidR="00A109C9" w:rsidRPr="004E7B3B">
              <w:rPr>
                <w:rFonts w:ascii="Times New Roman" w:eastAsia="Times New Roman" w:hAnsi="Times New Roman" w:cs="Times New Roman"/>
                <w:b/>
                <w:bCs/>
                <w:sz w:val="20"/>
                <w:szCs w:val="20"/>
                <w:lang w:eastAsia="ru-RU"/>
              </w:rPr>
              <w:t xml:space="preserve"> </w:t>
            </w:r>
            <w:r w:rsidRPr="004E7B3B">
              <w:rPr>
                <w:rFonts w:ascii="Times New Roman" w:eastAsia="Times New Roman" w:hAnsi="Times New Roman" w:cs="Times New Roman"/>
                <w:b/>
                <w:bCs/>
                <w:sz w:val="20"/>
                <w:szCs w:val="20"/>
                <w:lang w:eastAsia="ru-RU"/>
              </w:rPr>
              <w:t>срок</w:t>
            </w:r>
          </w:p>
        </w:tc>
      </w:tr>
      <w:tr w:rsidR="00F652DE" w:rsidRPr="004E7B3B" w14:paraId="62E8E7A2" w14:textId="77777777" w:rsidTr="0099464C">
        <w:trPr>
          <w:trHeight w:val="20"/>
          <w:jc w:val="center"/>
        </w:trPr>
        <w:tc>
          <w:tcPr>
            <w:tcW w:w="9295" w:type="dxa"/>
            <w:gridSpan w:val="9"/>
            <w:shd w:val="clear" w:color="auto" w:fill="auto"/>
            <w:vAlign w:val="center"/>
          </w:tcPr>
          <w:p w14:paraId="632A2561" w14:textId="2F2CF149" w:rsidR="00F652DE" w:rsidRPr="004E7B3B" w:rsidRDefault="00F652DE" w:rsidP="001E5C59">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hAnsi="Times New Roman" w:cs="Times New Roman"/>
                <w:sz w:val="20"/>
                <w:szCs w:val="20"/>
              </w:rPr>
              <w:t>1.</w:t>
            </w:r>
            <w:r w:rsidR="00A109C9" w:rsidRPr="004E7B3B">
              <w:rPr>
                <w:rFonts w:ascii="Times New Roman" w:hAnsi="Times New Roman" w:cs="Times New Roman"/>
                <w:sz w:val="20"/>
                <w:szCs w:val="20"/>
              </w:rPr>
              <w:t xml:space="preserve"> </w:t>
            </w:r>
            <w:r w:rsidRPr="004E7B3B">
              <w:rPr>
                <w:rFonts w:ascii="Times New Roman" w:hAnsi="Times New Roman" w:cs="Times New Roman"/>
                <w:sz w:val="20"/>
                <w:szCs w:val="20"/>
              </w:rPr>
              <w:t>ТЕРРИТОРИЯ</w:t>
            </w:r>
          </w:p>
        </w:tc>
      </w:tr>
      <w:tr w:rsidR="0099464C" w:rsidRPr="004E7B3B" w14:paraId="09B25068" w14:textId="77777777" w:rsidTr="0099464C">
        <w:trPr>
          <w:trHeight w:val="20"/>
          <w:jc w:val="center"/>
        </w:trPr>
        <w:tc>
          <w:tcPr>
            <w:tcW w:w="716" w:type="dxa"/>
            <w:gridSpan w:val="2"/>
            <w:shd w:val="clear" w:color="auto" w:fill="auto"/>
            <w:vAlign w:val="center"/>
            <w:hideMark/>
          </w:tcPr>
          <w:p w14:paraId="1C0B1330" w14:textId="6F8B1F72" w:rsidR="0099464C" w:rsidRPr="004E7B3B" w:rsidRDefault="0099464C" w:rsidP="0099464C">
            <w:pPr>
              <w:spacing w:line="240" w:lineRule="auto"/>
              <w:ind w:firstLine="0"/>
              <w:rPr>
                <w:rFonts w:ascii="Times New Roman" w:hAnsi="Times New Roman" w:cs="Times New Roman"/>
                <w:b/>
                <w:sz w:val="20"/>
                <w:szCs w:val="20"/>
                <w:lang w:val="en-US"/>
              </w:rPr>
            </w:pPr>
            <w:r w:rsidRPr="001E5C59">
              <w:rPr>
                <w:rFonts w:ascii="Times New Roman" w:hAnsi="Times New Roman" w:cs="Times New Roman"/>
                <w:b/>
                <w:sz w:val="20"/>
                <w:szCs w:val="20"/>
              </w:rPr>
              <w:t>1</w:t>
            </w:r>
          </w:p>
        </w:tc>
        <w:tc>
          <w:tcPr>
            <w:tcW w:w="4555" w:type="dxa"/>
            <w:gridSpan w:val="2"/>
            <w:shd w:val="clear" w:color="auto" w:fill="auto"/>
            <w:vAlign w:val="center"/>
            <w:hideMark/>
          </w:tcPr>
          <w:p w14:paraId="6FEBCA0A" w14:textId="540FBC98"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Общая площадь земель в границах муниципального образования</w:t>
            </w:r>
          </w:p>
        </w:tc>
        <w:tc>
          <w:tcPr>
            <w:tcW w:w="1190" w:type="dxa"/>
            <w:gridSpan w:val="2"/>
            <w:shd w:val="clear" w:color="auto" w:fill="auto"/>
            <w:vAlign w:val="center"/>
            <w:hideMark/>
          </w:tcPr>
          <w:p w14:paraId="43B2C4EA" w14:textId="2554AFD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3C391269" w14:textId="3A130DED"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sz w:val="20"/>
                <w:szCs w:val="20"/>
              </w:rPr>
              <w:t>18445,8</w:t>
            </w:r>
          </w:p>
        </w:tc>
        <w:tc>
          <w:tcPr>
            <w:tcW w:w="1421" w:type="dxa"/>
            <w:shd w:val="clear" w:color="auto" w:fill="auto"/>
            <w:vAlign w:val="center"/>
          </w:tcPr>
          <w:p w14:paraId="748411F8" w14:textId="057DCE1B"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sz w:val="20"/>
                <w:szCs w:val="20"/>
              </w:rPr>
              <w:t>18445,8</w:t>
            </w:r>
          </w:p>
        </w:tc>
      </w:tr>
      <w:tr w:rsidR="0099464C" w:rsidRPr="004E7B3B" w14:paraId="0F9867D7" w14:textId="77777777" w:rsidTr="0099464C">
        <w:trPr>
          <w:trHeight w:val="20"/>
          <w:jc w:val="center"/>
        </w:trPr>
        <w:tc>
          <w:tcPr>
            <w:tcW w:w="716" w:type="dxa"/>
            <w:gridSpan w:val="2"/>
            <w:shd w:val="clear" w:color="auto" w:fill="auto"/>
            <w:vAlign w:val="center"/>
          </w:tcPr>
          <w:p w14:paraId="664FE412" w14:textId="77777777" w:rsidR="0099464C" w:rsidRPr="004E7B3B" w:rsidRDefault="0099464C" w:rsidP="0099464C">
            <w:pPr>
              <w:spacing w:line="240" w:lineRule="auto"/>
              <w:ind w:firstLine="0"/>
              <w:rPr>
                <w:rFonts w:ascii="Times New Roman" w:hAnsi="Times New Roman" w:cs="Times New Roman"/>
                <w:b/>
                <w:sz w:val="20"/>
                <w:szCs w:val="20"/>
                <w:lang w:val="en-US"/>
              </w:rPr>
            </w:pPr>
          </w:p>
        </w:tc>
        <w:tc>
          <w:tcPr>
            <w:tcW w:w="4555" w:type="dxa"/>
            <w:gridSpan w:val="2"/>
            <w:shd w:val="clear" w:color="auto" w:fill="auto"/>
            <w:vAlign w:val="center"/>
          </w:tcPr>
          <w:p w14:paraId="21ED7B94" w14:textId="4F69A2EF"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Общая площадь земель за исключением земель населенного пункта</w:t>
            </w:r>
          </w:p>
        </w:tc>
        <w:tc>
          <w:tcPr>
            <w:tcW w:w="1190" w:type="dxa"/>
            <w:gridSpan w:val="2"/>
            <w:shd w:val="clear" w:color="auto" w:fill="auto"/>
            <w:vAlign w:val="center"/>
          </w:tcPr>
          <w:p w14:paraId="2EAAABF7" w14:textId="684CCE6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493FC58" w14:textId="1C6A4B6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17778,73</w:t>
            </w:r>
          </w:p>
        </w:tc>
        <w:tc>
          <w:tcPr>
            <w:tcW w:w="1421" w:type="dxa"/>
            <w:shd w:val="clear" w:color="auto" w:fill="auto"/>
            <w:vAlign w:val="center"/>
          </w:tcPr>
          <w:p w14:paraId="1C449F1A" w14:textId="60E54D3D"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17778,73</w:t>
            </w:r>
          </w:p>
        </w:tc>
      </w:tr>
      <w:tr w:rsidR="0099464C" w:rsidRPr="004E7B3B" w14:paraId="7C98835C" w14:textId="77777777" w:rsidTr="0099464C">
        <w:trPr>
          <w:trHeight w:val="20"/>
          <w:jc w:val="center"/>
        </w:trPr>
        <w:tc>
          <w:tcPr>
            <w:tcW w:w="716" w:type="dxa"/>
            <w:gridSpan w:val="2"/>
            <w:shd w:val="clear" w:color="auto" w:fill="auto"/>
            <w:vAlign w:val="center"/>
            <w:hideMark/>
          </w:tcPr>
          <w:p w14:paraId="18C35C42" w14:textId="099D2A4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w:t>
            </w:r>
          </w:p>
        </w:tc>
        <w:tc>
          <w:tcPr>
            <w:tcW w:w="4555" w:type="dxa"/>
            <w:gridSpan w:val="2"/>
            <w:shd w:val="clear" w:color="auto" w:fill="auto"/>
            <w:vAlign w:val="center"/>
            <w:hideMark/>
          </w:tcPr>
          <w:p w14:paraId="19B7057A" w14:textId="50856489"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Земли сельскохозяйственного назначения, в том числе:</w:t>
            </w:r>
          </w:p>
        </w:tc>
        <w:tc>
          <w:tcPr>
            <w:tcW w:w="1190" w:type="dxa"/>
            <w:gridSpan w:val="2"/>
            <w:shd w:val="clear" w:color="auto" w:fill="auto"/>
            <w:vAlign w:val="center"/>
            <w:hideMark/>
          </w:tcPr>
          <w:p w14:paraId="1D59E753" w14:textId="3B7BE4D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D0C1201" w14:textId="0F2FBE5C"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color w:val="000000"/>
                <w:sz w:val="20"/>
                <w:szCs w:val="20"/>
              </w:rPr>
              <w:t>16891,72</w:t>
            </w:r>
          </w:p>
        </w:tc>
        <w:tc>
          <w:tcPr>
            <w:tcW w:w="1421" w:type="dxa"/>
            <w:shd w:val="clear" w:color="auto" w:fill="auto"/>
            <w:vAlign w:val="center"/>
          </w:tcPr>
          <w:p w14:paraId="731B6256" w14:textId="51FDEBF2"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color w:val="000000"/>
                <w:sz w:val="20"/>
                <w:szCs w:val="20"/>
              </w:rPr>
              <w:t>16891,72</w:t>
            </w:r>
          </w:p>
        </w:tc>
      </w:tr>
      <w:tr w:rsidR="0099464C" w:rsidRPr="004E7B3B" w14:paraId="12238E33" w14:textId="77777777" w:rsidTr="0099464C">
        <w:trPr>
          <w:trHeight w:val="20"/>
          <w:jc w:val="center"/>
        </w:trPr>
        <w:tc>
          <w:tcPr>
            <w:tcW w:w="716" w:type="dxa"/>
            <w:gridSpan w:val="2"/>
            <w:shd w:val="clear" w:color="auto" w:fill="auto"/>
            <w:vAlign w:val="center"/>
            <w:hideMark/>
          </w:tcPr>
          <w:p w14:paraId="01F46606" w14:textId="75EBDE96"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1.2</w:t>
            </w:r>
          </w:p>
        </w:tc>
        <w:tc>
          <w:tcPr>
            <w:tcW w:w="4555" w:type="dxa"/>
            <w:gridSpan w:val="2"/>
            <w:shd w:val="clear" w:color="auto" w:fill="auto"/>
            <w:vAlign w:val="center"/>
            <w:hideMark/>
          </w:tcPr>
          <w:p w14:paraId="17FAA290" w14:textId="16DF172C" w:rsidR="0099464C" w:rsidRPr="004E7B3B" w:rsidRDefault="0099464C" w:rsidP="0099464C">
            <w:pPr>
              <w:spacing w:line="240" w:lineRule="auto"/>
              <w:ind w:firstLine="0"/>
              <w:rPr>
                <w:rFonts w:ascii="Times New Roman" w:hAnsi="Times New Roman" w:cs="Times New Roman"/>
                <w:sz w:val="20"/>
                <w:szCs w:val="20"/>
                <w:lang w:val="en-US"/>
              </w:rPr>
            </w:pPr>
            <w:r w:rsidRPr="001E5C59">
              <w:rPr>
                <w:rFonts w:ascii="Times New Roman" w:hAnsi="Times New Roman" w:cs="Times New Roman"/>
                <w:sz w:val="20"/>
                <w:szCs w:val="20"/>
              </w:rPr>
              <w:t>Зона сельскохозяйственных угодий</w:t>
            </w:r>
          </w:p>
        </w:tc>
        <w:tc>
          <w:tcPr>
            <w:tcW w:w="1190" w:type="dxa"/>
            <w:gridSpan w:val="2"/>
            <w:shd w:val="clear" w:color="auto" w:fill="auto"/>
            <w:vAlign w:val="center"/>
            <w:hideMark/>
          </w:tcPr>
          <w:p w14:paraId="053B3281" w14:textId="214CC43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B0D2E38" w14:textId="00FFBC21" w:rsidR="0099464C" w:rsidRPr="004E7B3B" w:rsidRDefault="0099464C" w:rsidP="0099464C">
            <w:pPr>
              <w:spacing w:line="240" w:lineRule="auto"/>
              <w:ind w:firstLine="0"/>
              <w:jc w:val="center"/>
              <w:rPr>
                <w:rFonts w:ascii="Times New Roman" w:hAnsi="Times New Roman" w:cs="Times New Roman"/>
                <w:sz w:val="20"/>
                <w:szCs w:val="20"/>
                <w:lang w:val="en-US"/>
              </w:rPr>
            </w:pPr>
            <w:r w:rsidRPr="001E5C59">
              <w:rPr>
                <w:rFonts w:ascii="Times New Roman" w:hAnsi="Times New Roman" w:cs="Times New Roman"/>
                <w:color w:val="000000"/>
                <w:sz w:val="20"/>
                <w:szCs w:val="20"/>
              </w:rPr>
              <w:t>16876,8</w:t>
            </w:r>
          </w:p>
        </w:tc>
        <w:tc>
          <w:tcPr>
            <w:tcW w:w="1421" w:type="dxa"/>
            <w:shd w:val="clear" w:color="auto" w:fill="auto"/>
            <w:vAlign w:val="center"/>
          </w:tcPr>
          <w:p w14:paraId="53B2EC64" w14:textId="47EEC9E2" w:rsidR="0099464C" w:rsidRPr="004E7B3B" w:rsidRDefault="0099464C" w:rsidP="0099464C">
            <w:pPr>
              <w:spacing w:line="240" w:lineRule="auto"/>
              <w:ind w:firstLine="0"/>
              <w:jc w:val="center"/>
              <w:rPr>
                <w:rFonts w:ascii="Times New Roman" w:hAnsi="Times New Roman" w:cs="Times New Roman"/>
                <w:sz w:val="20"/>
                <w:szCs w:val="20"/>
                <w:lang w:val="en-US"/>
              </w:rPr>
            </w:pPr>
            <w:r>
              <w:rPr>
                <w:rFonts w:ascii="Times New Roman" w:hAnsi="Times New Roman" w:cs="Times New Roman"/>
                <w:color w:val="000000"/>
                <w:sz w:val="20"/>
                <w:szCs w:val="20"/>
              </w:rPr>
              <w:t>16875,61</w:t>
            </w:r>
            <w:r>
              <w:rPr>
                <w:rStyle w:val="afffffff0"/>
                <w:rFonts w:ascii="Times New Roman" w:hAnsi="Times New Roman" w:cs="Times New Roman"/>
                <w:color w:val="000000"/>
                <w:sz w:val="20"/>
                <w:szCs w:val="20"/>
              </w:rPr>
              <w:endnoteReference w:id="1"/>
            </w:r>
            <w:r>
              <w:rPr>
                <w:rStyle w:val="af1"/>
                <w:rFonts w:ascii="Times New Roman" w:hAnsi="Times New Roman" w:cs="Times New Roman"/>
                <w:color w:val="000000"/>
                <w:sz w:val="20"/>
                <w:szCs w:val="20"/>
              </w:rPr>
              <w:footnoteReference w:id="43"/>
            </w:r>
          </w:p>
        </w:tc>
      </w:tr>
      <w:tr w:rsidR="0099464C" w:rsidRPr="004E7B3B" w14:paraId="111A7643" w14:textId="77777777" w:rsidTr="0099464C">
        <w:trPr>
          <w:trHeight w:val="20"/>
          <w:jc w:val="center"/>
        </w:trPr>
        <w:tc>
          <w:tcPr>
            <w:tcW w:w="716" w:type="dxa"/>
            <w:gridSpan w:val="2"/>
            <w:shd w:val="clear" w:color="auto" w:fill="auto"/>
            <w:vAlign w:val="center"/>
            <w:hideMark/>
          </w:tcPr>
          <w:p w14:paraId="7912F425" w14:textId="5A5577DC"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1.3</w:t>
            </w:r>
          </w:p>
        </w:tc>
        <w:tc>
          <w:tcPr>
            <w:tcW w:w="4555" w:type="dxa"/>
            <w:gridSpan w:val="2"/>
            <w:shd w:val="clear" w:color="auto" w:fill="auto"/>
            <w:vAlign w:val="center"/>
            <w:hideMark/>
          </w:tcPr>
          <w:p w14:paraId="672D236E" w14:textId="1AE9570D" w:rsidR="0099464C" w:rsidRPr="004E7B3B" w:rsidRDefault="0099464C" w:rsidP="0099464C">
            <w:pPr>
              <w:spacing w:line="240" w:lineRule="auto"/>
              <w:ind w:firstLine="0"/>
              <w:rPr>
                <w:rFonts w:ascii="Times New Roman" w:hAnsi="Times New Roman" w:cs="Times New Roman"/>
                <w:sz w:val="20"/>
                <w:szCs w:val="20"/>
                <w:lang w:val="en-US"/>
              </w:rPr>
            </w:pPr>
            <w:r w:rsidRPr="001E5C59">
              <w:rPr>
                <w:rFonts w:ascii="Times New Roman" w:hAnsi="Times New Roman" w:cs="Times New Roman"/>
                <w:sz w:val="20"/>
                <w:szCs w:val="20"/>
              </w:rPr>
              <w:t>Производственная зона сельскохозяйственных предприятий</w:t>
            </w:r>
          </w:p>
        </w:tc>
        <w:tc>
          <w:tcPr>
            <w:tcW w:w="1190" w:type="dxa"/>
            <w:gridSpan w:val="2"/>
            <w:shd w:val="clear" w:color="auto" w:fill="auto"/>
            <w:vAlign w:val="center"/>
            <w:hideMark/>
          </w:tcPr>
          <w:p w14:paraId="49B513B1" w14:textId="6EB9CDD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2C15A3F" w14:textId="22FEE459" w:rsidR="0099464C" w:rsidRPr="004E7B3B" w:rsidRDefault="0099464C" w:rsidP="0099464C">
            <w:pPr>
              <w:spacing w:line="240" w:lineRule="auto"/>
              <w:ind w:firstLine="0"/>
              <w:jc w:val="center"/>
              <w:rPr>
                <w:rFonts w:ascii="Times New Roman" w:hAnsi="Times New Roman" w:cs="Times New Roman"/>
                <w:sz w:val="20"/>
                <w:szCs w:val="20"/>
                <w:lang w:val="en-US"/>
              </w:rPr>
            </w:pPr>
            <w:r w:rsidRPr="001E5C59">
              <w:rPr>
                <w:rFonts w:ascii="Times New Roman" w:hAnsi="Times New Roman" w:cs="Times New Roman"/>
                <w:sz w:val="20"/>
                <w:szCs w:val="20"/>
              </w:rPr>
              <w:t>14,92</w:t>
            </w:r>
          </w:p>
        </w:tc>
        <w:tc>
          <w:tcPr>
            <w:tcW w:w="1421" w:type="dxa"/>
            <w:shd w:val="clear" w:color="auto" w:fill="auto"/>
            <w:vAlign w:val="center"/>
          </w:tcPr>
          <w:p w14:paraId="0EB000C6" w14:textId="181B20F7" w:rsidR="0099464C" w:rsidRPr="004E7B3B" w:rsidRDefault="0099464C" w:rsidP="0099464C">
            <w:pPr>
              <w:spacing w:line="240" w:lineRule="auto"/>
              <w:ind w:firstLine="0"/>
              <w:jc w:val="center"/>
              <w:rPr>
                <w:rFonts w:ascii="Times New Roman" w:hAnsi="Times New Roman" w:cs="Times New Roman"/>
                <w:sz w:val="20"/>
                <w:szCs w:val="20"/>
                <w:lang w:val="en-US"/>
              </w:rPr>
            </w:pPr>
            <w:r>
              <w:rPr>
                <w:rFonts w:ascii="Times New Roman" w:hAnsi="Times New Roman" w:cs="Times New Roman"/>
                <w:sz w:val="20"/>
                <w:szCs w:val="20"/>
              </w:rPr>
              <w:t>16,11</w:t>
            </w:r>
          </w:p>
        </w:tc>
      </w:tr>
      <w:tr w:rsidR="0099464C" w:rsidRPr="004E7B3B" w14:paraId="59ABC896" w14:textId="77777777" w:rsidTr="0099464C">
        <w:trPr>
          <w:trHeight w:val="20"/>
          <w:jc w:val="center"/>
        </w:trPr>
        <w:tc>
          <w:tcPr>
            <w:tcW w:w="716" w:type="dxa"/>
            <w:gridSpan w:val="2"/>
            <w:shd w:val="clear" w:color="auto" w:fill="auto"/>
            <w:vAlign w:val="center"/>
            <w:hideMark/>
          </w:tcPr>
          <w:p w14:paraId="3F37A302" w14:textId="3309291B"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1.4</w:t>
            </w:r>
          </w:p>
        </w:tc>
        <w:tc>
          <w:tcPr>
            <w:tcW w:w="4555" w:type="dxa"/>
            <w:gridSpan w:val="2"/>
            <w:shd w:val="clear" w:color="auto" w:fill="auto"/>
            <w:vAlign w:val="center"/>
            <w:hideMark/>
          </w:tcPr>
          <w:p w14:paraId="5475662E" w14:textId="5CF9C847"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том числе:</w:t>
            </w:r>
          </w:p>
        </w:tc>
        <w:tc>
          <w:tcPr>
            <w:tcW w:w="1190" w:type="dxa"/>
            <w:gridSpan w:val="2"/>
            <w:shd w:val="clear" w:color="auto" w:fill="auto"/>
            <w:vAlign w:val="center"/>
            <w:hideMark/>
          </w:tcPr>
          <w:p w14:paraId="36DDE67A" w14:textId="14E9BC7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79DFA225" w14:textId="4D0DB9A5"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color w:val="000000"/>
                <w:sz w:val="20"/>
                <w:szCs w:val="20"/>
              </w:rPr>
              <w:t>210,06</w:t>
            </w:r>
          </w:p>
        </w:tc>
        <w:tc>
          <w:tcPr>
            <w:tcW w:w="1421" w:type="dxa"/>
            <w:shd w:val="clear" w:color="auto" w:fill="auto"/>
            <w:vAlign w:val="center"/>
          </w:tcPr>
          <w:p w14:paraId="135C5EC1" w14:textId="340FB18E"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color w:val="000000"/>
                <w:sz w:val="20"/>
                <w:szCs w:val="20"/>
              </w:rPr>
              <w:t>210,06</w:t>
            </w:r>
          </w:p>
        </w:tc>
      </w:tr>
      <w:tr w:rsidR="0099464C" w:rsidRPr="004E7B3B" w14:paraId="34D50A2C" w14:textId="77777777" w:rsidTr="0099464C">
        <w:trPr>
          <w:trHeight w:val="20"/>
          <w:jc w:val="center"/>
        </w:trPr>
        <w:tc>
          <w:tcPr>
            <w:tcW w:w="716" w:type="dxa"/>
            <w:gridSpan w:val="2"/>
            <w:shd w:val="clear" w:color="auto" w:fill="auto"/>
            <w:vAlign w:val="center"/>
            <w:hideMark/>
          </w:tcPr>
          <w:p w14:paraId="2E3AFE5B" w14:textId="08A248BA"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1.5</w:t>
            </w:r>
          </w:p>
        </w:tc>
        <w:tc>
          <w:tcPr>
            <w:tcW w:w="4555" w:type="dxa"/>
            <w:gridSpan w:val="2"/>
            <w:shd w:val="clear" w:color="auto" w:fill="auto"/>
            <w:noWrap/>
            <w:vAlign w:val="center"/>
            <w:hideMark/>
          </w:tcPr>
          <w:p w14:paraId="283CB710" w14:textId="4DA94799" w:rsidR="0099464C" w:rsidRPr="004E7B3B" w:rsidRDefault="0099464C" w:rsidP="0099464C">
            <w:pPr>
              <w:spacing w:line="240" w:lineRule="auto"/>
              <w:ind w:firstLine="0"/>
              <w:rPr>
                <w:rFonts w:ascii="Times New Roman" w:hAnsi="Times New Roman" w:cs="Times New Roman"/>
                <w:sz w:val="20"/>
                <w:szCs w:val="20"/>
                <w:lang w:val="en-US"/>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hideMark/>
          </w:tcPr>
          <w:p w14:paraId="3C4797A9" w14:textId="35B76B5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19206BD" w14:textId="4736A8ED" w:rsidR="0099464C" w:rsidRPr="004E7B3B" w:rsidRDefault="0099464C" w:rsidP="0099464C">
            <w:pPr>
              <w:spacing w:line="240" w:lineRule="auto"/>
              <w:ind w:firstLine="0"/>
              <w:jc w:val="center"/>
              <w:rPr>
                <w:rFonts w:ascii="Times New Roman" w:hAnsi="Times New Roman" w:cs="Times New Roman"/>
                <w:sz w:val="20"/>
                <w:szCs w:val="20"/>
                <w:lang w:val="en-US"/>
              </w:rPr>
            </w:pPr>
            <w:r w:rsidRPr="001E5C59">
              <w:rPr>
                <w:rFonts w:ascii="Times New Roman" w:hAnsi="Times New Roman" w:cs="Times New Roman"/>
                <w:sz w:val="20"/>
                <w:szCs w:val="20"/>
              </w:rPr>
              <w:t>3,59</w:t>
            </w:r>
          </w:p>
        </w:tc>
        <w:tc>
          <w:tcPr>
            <w:tcW w:w="1421" w:type="dxa"/>
            <w:shd w:val="clear" w:color="auto" w:fill="auto"/>
            <w:vAlign w:val="center"/>
          </w:tcPr>
          <w:p w14:paraId="7A193A0D" w14:textId="459F3891" w:rsidR="0099464C" w:rsidRPr="004E7B3B" w:rsidRDefault="0099464C" w:rsidP="0099464C">
            <w:pPr>
              <w:spacing w:line="240" w:lineRule="auto"/>
              <w:ind w:firstLine="0"/>
              <w:jc w:val="center"/>
              <w:rPr>
                <w:rFonts w:ascii="Times New Roman" w:hAnsi="Times New Roman" w:cs="Times New Roman"/>
                <w:sz w:val="20"/>
                <w:szCs w:val="20"/>
                <w:lang w:val="en-US"/>
              </w:rPr>
            </w:pPr>
            <w:r w:rsidRPr="001E5C59">
              <w:rPr>
                <w:rFonts w:ascii="Times New Roman" w:hAnsi="Times New Roman" w:cs="Times New Roman"/>
                <w:sz w:val="20"/>
                <w:szCs w:val="20"/>
              </w:rPr>
              <w:t>3,59</w:t>
            </w:r>
          </w:p>
        </w:tc>
      </w:tr>
      <w:tr w:rsidR="0099464C" w:rsidRPr="004E7B3B" w14:paraId="43D4E11C" w14:textId="77777777" w:rsidTr="0099464C">
        <w:trPr>
          <w:trHeight w:val="20"/>
          <w:jc w:val="center"/>
        </w:trPr>
        <w:tc>
          <w:tcPr>
            <w:tcW w:w="716" w:type="dxa"/>
            <w:gridSpan w:val="2"/>
            <w:shd w:val="clear" w:color="auto" w:fill="auto"/>
            <w:vAlign w:val="center"/>
            <w:hideMark/>
          </w:tcPr>
          <w:p w14:paraId="6BF400CA" w14:textId="1684DB5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1.6</w:t>
            </w:r>
          </w:p>
        </w:tc>
        <w:tc>
          <w:tcPr>
            <w:tcW w:w="4555" w:type="dxa"/>
            <w:gridSpan w:val="2"/>
            <w:shd w:val="clear" w:color="auto" w:fill="auto"/>
            <w:noWrap/>
            <w:vAlign w:val="center"/>
            <w:hideMark/>
          </w:tcPr>
          <w:p w14:paraId="0ACF382D" w14:textId="50143142" w:rsidR="0099464C" w:rsidRPr="004E7B3B" w:rsidRDefault="0099464C" w:rsidP="0099464C">
            <w:pPr>
              <w:spacing w:line="240" w:lineRule="auto"/>
              <w:ind w:firstLine="0"/>
              <w:rPr>
                <w:rFonts w:ascii="Times New Roman" w:hAnsi="Times New Roman" w:cs="Times New Roman"/>
                <w:sz w:val="20"/>
                <w:szCs w:val="20"/>
                <w:lang w:val="en-US"/>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hideMark/>
          </w:tcPr>
          <w:p w14:paraId="4AAAD450" w14:textId="27A1725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169FE339" w14:textId="15BC940E" w:rsidR="0099464C" w:rsidRPr="004E7B3B" w:rsidRDefault="0099464C" w:rsidP="0099464C">
            <w:pPr>
              <w:spacing w:line="240" w:lineRule="auto"/>
              <w:ind w:firstLine="0"/>
              <w:jc w:val="center"/>
              <w:rPr>
                <w:rFonts w:ascii="Times New Roman" w:hAnsi="Times New Roman" w:cs="Times New Roman"/>
                <w:sz w:val="20"/>
                <w:szCs w:val="20"/>
                <w:lang w:val="en-US"/>
              </w:rPr>
            </w:pPr>
            <w:r w:rsidRPr="001E5C59">
              <w:rPr>
                <w:rFonts w:ascii="Times New Roman" w:hAnsi="Times New Roman" w:cs="Times New Roman"/>
                <w:sz w:val="20"/>
                <w:szCs w:val="20"/>
              </w:rPr>
              <w:t>206,47</w:t>
            </w:r>
          </w:p>
        </w:tc>
        <w:tc>
          <w:tcPr>
            <w:tcW w:w="1421" w:type="dxa"/>
            <w:shd w:val="clear" w:color="auto" w:fill="auto"/>
            <w:vAlign w:val="center"/>
          </w:tcPr>
          <w:p w14:paraId="0EDCB33D" w14:textId="586F325D" w:rsidR="0099464C" w:rsidRPr="004E7B3B" w:rsidRDefault="0099464C" w:rsidP="0099464C">
            <w:pPr>
              <w:spacing w:line="240" w:lineRule="auto"/>
              <w:ind w:firstLine="0"/>
              <w:jc w:val="center"/>
              <w:rPr>
                <w:rFonts w:ascii="Times New Roman" w:hAnsi="Times New Roman" w:cs="Times New Roman"/>
                <w:sz w:val="20"/>
                <w:szCs w:val="20"/>
                <w:lang w:val="en-US"/>
              </w:rPr>
            </w:pPr>
            <w:r w:rsidRPr="001E5C59">
              <w:rPr>
                <w:rFonts w:ascii="Times New Roman" w:hAnsi="Times New Roman" w:cs="Times New Roman"/>
                <w:sz w:val="20"/>
                <w:szCs w:val="20"/>
              </w:rPr>
              <w:t>206,47</w:t>
            </w:r>
          </w:p>
        </w:tc>
      </w:tr>
      <w:tr w:rsidR="0099464C" w:rsidRPr="004E7B3B" w14:paraId="2CDCFB56" w14:textId="77777777" w:rsidTr="0099464C">
        <w:trPr>
          <w:trHeight w:val="20"/>
          <w:jc w:val="center"/>
        </w:trPr>
        <w:tc>
          <w:tcPr>
            <w:tcW w:w="716" w:type="dxa"/>
            <w:gridSpan w:val="2"/>
            <w:shd w:val="clear" w:color="auto" w:fill="auto"/>
            <w:vAlign w:val="center"/>
            <w:hideMark/>
          </w:tcPr>
          <w:p w14:paraId="58CCC09E" w14:textId="42D713D5"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1.7</w:t>
            </w:r>
          </w:p>
        </w:tc>
        <w:tc>
          <w:tcPr>
            <w:tcW w:w="4555" w:type="dxa"/>
            <w:gridSpan w:val="2"/>
            <w:shd w:val="clear" w:color="auto" w:fill="auto"/>
            <w:vAlign w:val="center"/>
            <w:hideMark/>
          </w:tcPr>
          <w:p w14:paraId="4206583F" w14:textId="0F9B7C1B"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Зоны специального назначения (в том числе):</w:t>
            </w:r>
          </w:p>
        </w:tc>
        <w:tc>
          <w:tcPr>
            <w:tcW w:w="1190" w:type="dxa"/>
            <w:gridSpan w:val="2"/>
            <w:shd w:val="clear" w:color="auto" w:fill="auto"/>
            <w:vAlign w:val="center"/>
            <w:hideMark/>
          </w:tcPr>
          <w:p w14:paraId="0874437B" w14:textId="7E43E8E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F4D69F2" w14:textId="40FC2239"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color w:val="000000"/>
                <w:sz w:val="20"/>
                <w:szCs w:val="20"/>
              </w:rPr>
              <w:t>72,25</w:t>
            </w:r>
          </w:p>
        </w:tc>
        <w:tc>
          <w:tcPr>
            <w:tcW w:w="1421" w:type="dxa"/>
            <w:shd w:val="clear" w:color="auto" w:fill="auto"/>
            <w:vAlign w:val="center"/>
          </w:tcPr>
          <w:p w14:paraId="07E665D3" w14:textId="25434FE4"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color w:val="000000"/>
                <w:sz w:val="20"/>
                <w:szCs w:val="20"/>
              </w:rPr>
              <w:t>72,25</w:t>
            </w:r>
          </w:p>
        </w:tc>
      </w:tr>
      <w:tr w:rsidR="0099464C" w:rsidRPr="004E7B3B" w14:paraId="0BAA1668" w14:textId="77777777" w:rsidTr="0099464C">
        <w:trPr>
          <w:trHeight w:val="20"/>
          <w:jc w:val="center"/>
        </w:trPr>
        <w:tc>
          <w:tcPr>
            <w:tcW w:w="716" w:type="dxa"/>
            <w:gridSpan w:val="2"/>
            <w:shd w:val="clear" w:color="auto" w:fill="auto"/>
            <w:vAlign w:val="center"/>
            <w:hideMark/>
          </w:tcPr>
          <w:p w14:paraId="34A2E81C" w14:textId="5664364E"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1.8</w:t>
            </w:r>
          </w:p>
        </w:tc>
        <w:tc>
          <w:tcPr>
            <w:tcW w:w="4555" w:type="dxa"/>
            <w:gridSpan w:val="2"/>
            <w:shd w:val="clear" w:color="auto" w:fill="auto"/>
            <w:vAlign w:val="center"/>
            <w:hideMark/>
          </w:tcPr>
          <w:p w14:paraId="68AF5A27" w14:textId="34BAD8DA"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складирования и захоронения отходов</w:t>
            </w:r>
          </w:p>
        </w:tc>
        <w:tc>
          <w:tcPr>
            <w:tcW w:w="1190" w:type="dxa"/>
            <w:gridSpan w:val="2"/>
            <w:shd w:val="clear" w:color="auto" w:fill="auto"/>
            <w:vAlign w:val="center"/>
            <w:hideMark/>
          </w:tcPr>
          <w:p w14:paraId="2A227E29" w14:textId="3D13AD5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084EA544" w14:textId="62140EF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0,09</w:t>
            </w:r>
          </w:p>
        </w:tc>
        <w:tc>
          <w:tcPr>
            <w:tcW w:w="1421" w:type="dxa"/>
            <w:shd w:val="clear" w:color="auto" w:fill="auto"/>
            <w:vAlign w:val="center"/>
          </w:tcPr>
          <w:p w14:paraId="4C26E849" w14:textId="46BB76C5" w:rsidR="0099464C" w:rsidRPr="004E7B3B" w:rsidRDefault="0099464C" w:rsidP="0099464C">
            <w:pPr>
              <w:spacing w:line="240" w:lineRule="auto"/>
              <w:ind w:firstLine="0"/>
              <w:jc w:val="center"/>
              <w:rPr>
                <w:rFonts w:ascii="Times New Roman" w:hAnsi="Times New Roman" w:cs="Times New Roman"/>
                <w:sz w:val="20"/>
                <w:szCs w:val="20"/>
                <w:lang w:val="en-US"/>
              </w:rPr>
            </w:pPr>
            <w:r w:rsidRPr="001E5C59">
              <w:rPr>
                <w:rFonts w:ascii="Times New Roman" w:hAnsi="Times New Roman" w:cs="Times New Roman"/>
                <w:sz w:val="20"/>
                <w:szCs w:val="20"/>
              </w:rPr>
              <w:t>0,09</w:t>
            </w:r>
          </w:p>
        </w:tc>
      </w:tr>
      <w:tr w:rsidR="0099464C" w:rsidRPr="004E7B3B" w14:paraId="4E861B92" w14:textId="77777777" w:rsidTr="0099464C">
        <w:trPr>
          <w:trHeight w:val="20"/>
          <w:jc w:val="center"/>
        </w:trPr>
        <w:tc>
          <w:tcPr>
            <w:tcW w:w="716" w:type="dxa"/>
            <w:gridSpan w:val="2"/>
            <w:shd w:val="clear" w:color="auto" w:fill="auto"/>
            <w:vAlign w:val="center"/>
          </w:tcPr>
          <w:p w14:paraId="172A5E1D" w14:textId="3A816C2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1.9</w:t>
            </w:r>
          </w:p>
        </w:tc>
        <w:tc>
          <w:tcPr>
            <w:tcW w:w="4555" w:type="dxa"/>
            <w:gridSpan w:val="2"/>
            <w:shd w:val="clear" w:color="auto" w:fill="auto"/>
            <w:vAlign w:val="center"/>
          </w:tcPr>
          <w:p w14:paraId="4F693934" w14:textId="24FCA33E" w:rsidR="0099464C" w:rsidRPr="004E7B3B" w:rsidRDefault="0099464C" w:rsidP="0099464C">
            <w:pPr>
              <w:spacing w:line="240" w:lineRule="auto"/>
              <w:ind w:firstLine="0"/>
              <w:rPr>
                <w:rFonts w:ascii="Times New Roman" w:hAnsi="Times New Roman" w:cs="Times New Roman"/>
                <w:sz w:val="20"/>
                <w:szCs w:val="20"/>
                <w:lang w:val="en-US"/>
              </w:rPr>
            </w:pPr>
            <w:r w:rsidRPr="001E5C59">
              <w:rPr>
                <w:rFonts w:ascii="Times New Roman" w:hAnsi="Times New Roman" w:cs="Times New Roman"/>
                <w:sz w:val="20"/>
                <w:szCs w:val="20"/>
              </w:rPr>
              <w:t>Зона кладбищ</w:t>
            </w:r>
          </w:p>
        </w:tc>
        <w:tc>
          <w:tcPr>
            <w:tcW w:w="1190" w:type="dxa"/>
            <w:gridSpan w:val="2"/>
            <w:shd w:val="clear" w:color="auto" w:fill="auto"/>
            <w:vAlign w:val="center"/>
          </w:tcPr>
          <w:p w14:paraId="12C46259" w14:textId="6309404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12FDBDBC" w14:textId="7235C164" w:rsidR="0099464C" w:rsidRPr="004E7B3B" w:rsidRDefault="0099464C" w:rsidP="0099464C">
            <w:pPr>
              <w:spacing w:line="240" w:lineRule="auto"/>
              <w:ind w:firstLine="0"/>
              <w:jc w:val="center"/>
              <w:rPr>
                <w:rFonts w:ascii="Times New Roman" w:hAnsi="Times New Roman" w:cs="Times New Roman"/>
                <w:sz w:val="20"/>
                <w:szCs w:val="20"/>
                <w:lang w:val="en-US"/>
              </w:rPr>
            </w:pPr>
            <w:r w:rsidRPr="001E5C59">
              <w:rPr>
                <w:rFonts w:ascii="Times New Roman" w:hAnsi="Times New Roman" w:cs="Times New Roman"/>
                <w:sz w:val="20"/>
                <w:szCs w:val="20"/>
              </w:rPr>
              <w:t>72,16</w:t>
            </w:r>
          </w:p>
        </w:tc>
        <w:tc>
          <w:tcPr>
            <w:tcW w:w="1421" w:type="dxa"/>
            <w:shd w:val="clear" w:color="auto" w:fill="auto"/>
            <w:vAlign w:val="center"/>
          </w:tcPr>
          <w:p w14:paraId="2B64A120" w14:textId="741AE28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72,16</w:t>
            </w:r>
          </w:p>
        </w:tc>
      </w:tr>
      <w:tr w:rsidR="0099464C" w:rsidRPr="004E7B3B" w14:paraId="61BC72FE" w14:textId="77777777" w:rsidTr="0099464C">
        <w:trPr>
          <w:trHeight w:val="20"/>
          <w:jc w:val="center"/>
        </w:trPr>
        <w:tc>
          <w:tcPr>
            <w:tcW w:w="716" w:type="dxa"/>
            <w:gridSpan w:val="2"/>
            <w:shd w:val="clear" w:color="auto" w:fill="auto"/>
            <w:vAlign w:val="center"/>
            <w:hideMark/>
          </w:tcPr>
          <w:p w14:paraId="354D23C6" w14:textId="0B1B7BF0"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1.12</w:t>
            </w:r>
          </w:p>
        </w:tc>
        <w:tc>
          <w:tcPr>
            <w:tcW w:w="4555" w:type="dxa"/>
            <w:gridSpan w:val="2"/>
            <w:shd w:val="clear" w:color="auto" w:fill="auto"/>
            <w:vAlign w:val="center"/>
            <w:hideMark/>
          </w:tcPr>
          <w:p w14:paraId="6B6227C9" w14:textId="7AE8D225"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Земли лесного фонда в том числе:</w:t>
            </w:r>
          </w:p>
        </w:tc>
        <w:tc>
          <w:tcPr>
            <w:tcW w:w="1190" w:type="dxa"/>
            <w:gridSpan w:val="2"/>
            <w:shd w:val="clear" w:color="auto" w:fill="auto"/>
            <w:vAlign w:val="center"/>
            <w:hideMark/>
          </w:tcPr>
          <w:p w14:paraId="2F9D4773" w14:textId="41A8E02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3FCAE350" w14:textId="02300136"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color w:val="000000"/>
                <w:sz w:val="20"/>
                <w:szCs w:val="20"/>
              </w:rPr>
              <w:t>604,7</w:t>
            </w:r>
          </w:p>
        </w:tc>
        <w:tc>
          <w:tcPr>
            <w:tcW w:w="1421" w:type="dxa"/>
            <w:shd w:val="clear" w:color="auto" w:fill="auto"/>
            <w:vAlign w:val="center"/>
          </w:tcPr>
          <w:p w14:paraId="657F5A6A" w14:textId="6C4573E3"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color w:val="000000"/>
                <w:sz w:val="20"/>
                <w:szCs w:val="20"/>
              </w:rPr>
              <w:t>604,7</w:t>
            </w:r>
          </w:p>
        </w:tc>
      </w:tr>
      <w:tr w:rsidR="0099464C" w:rsidRPr="004E7B3B" w14:paraId="35A725B7" w14:textId="77777777" w:rsidTr="0099464C">
        <w:trPr>
          <w:trHeight w:val="20"/>
          <w:jc w:val="center"/>
        </w:trPr>
        <w:tc>
          <w:tcPr>
            <w:tcW w:w="716" w:type="dxa"/>
            <w:gridSpan w:val="2"/>
            <w:shd w:val="clear" w:color="auto" w:fill="auto"/>
            <w:vAlign w:val="center"/>
          </w:tcPr>
          <w:p w14:paraId="70DD2AEF" w14:textId="07DCBBEB"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1.12.1</w:t>
            </w:r>
          </w:p>
        </w:tc>
        <w:tc>
          <w:tcPr>
            <w:tcW w:w="4555" w:type="dxa"/>
            <w:gridSpan w:val="2"/>
            <w:shd w:val="clear" w:color="auto" w:fill="auto"/>
            <w:vAlign w:val="center"/>
          </w:tcPr>
          <w:p w14:paraId="6FC50ED4" w14:textId="3D22A8DD"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лесов</w:t>
            </w:r>
          </w:p>
        </w:tc>
        <w:tc>
          <w:tcPr>
            <w:tcW w:w="1190" w:type="dxa"/>
            <w:gridSpan w:val="2"/>
            <w:shd w:val="clear" w:color="auto" w:fill="auto"/>
            <w:vAlign w:val="center"/>
          </w:tcPr>
          <w:p w14:paraId="75D6CC87" w14:textId="3837E6D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C715E70" w14:textId="02818B0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color w:val="000000"/>
                <w:sz w:val="20"/>
                <w:szCs w:val="20"/>
              </w:rPr>
              <w:t>604,7</w:t>
            </w:r>
          </w:p>
        </w:tc>
        <w:tc>
          <w:tcPr>
            <w:tcW w:w="1421" w:type="dxa"/>
            <w:shd w:val="clear" w:color="auto" w:fill="auto"/>
            <w:vAlign w:val="center"/>
          </w:tcPr>
          <w:p w14:paraId="3440D138" w14:textId="32D6FDD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color w:val="000000"/>
                <w:sz w:val="20"/>
                <w:szCs w:val="20"/>
              </w:rPr>
              <w:t>604,7</w:t>
            </w:r>
          </w:p>
        </w:tc>
      </w:tr>
      <w:tr w:rsidR="0099464C" w:rsidRPr="004E7B3B" w14:paraId="3CB27C4C" w14:textId="77777777" w:rsidTr="0099464C">
        <w:trPr>
          <w:trHeight w:val="20"/>
          <w:jc w:val="center"/>
        </w:trPr>
        <w:tc>
          <w:tcPr>
            <w:tcW w:w="716" w:type="dxa"/>
            <w:gridSpan w:val="2"/>
            <w:shd w:val="clear" w:color="auto" w:fill="auto"/>
            <w:vAlign w:val="center"/>
            <w:hideMark/>
          </w:tcPr>
          <w:p w14:paraId="159455FD" w14:textId="3A03F6EB"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1.13</w:t>
            </w:r>
          </w:p>
        </w:tc>
        <w:tc>
          <w:tcPr>
            <w:tcW w:w="4555" w:type="dxa"/>
            <w:gridSpan w:val="2"/>
            <w:shd w:val="clear" w:color="auto" w:fill="auto"/>
            <w:vAlign w:val="center"/>
            <w:hideMark/>
          </w:tcPr>
          <w:p w14:paraId="76B38AF9" w14:textId="21EDBABD"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Земли населенных пунктов (в том числе):</w:t>
            </w:r>
          </w:p>
        </w:tc>
        <w:tc>
          <w:tcPr>
            <w:tcW w:w="1190" w:type="dxa"/>
            <w:gridSpan w:val="2"/>
            <w:shd w:val="clear" w:color="auto" w:fill="auto"/>
            <w:vAlign w:val="center"/>
            <w:hideMark/>
          </w:tcPr>
          <w:p w14:paraId="60E757E9" w14:textId="7FDB5A1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26245D63" w14:textId="5341B4F3"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sz w:val="20"/>
                <w:szCs w:val="20"/>
              </w:rPr>
              <w:t>667,07</w:t>
            </w:r>
          </w:p>
        </w:tc>
        <w:tc>
          <w:tcPr>
            <w:tcW w:w="1421" w:type="dxa"/>
            <w:shd w:val="clear" w:color="auto" w:fill="auto"/>
            <w:vAlign w:val="center"/>
          </w:tcPr>
          <w:p w14:paraId="5C1F6D57" w14:textId="78417BCD" w:rsidR="0099464C" w:rsidRPr="004E7B3B" w:rsidRDefault="0099464C" w:rsidP="0099464C">
            <w:pPr>
              <w:spacing w:line="240" w:lineRule="auto"/>
              <w:ind w:firstLine="0"/>
              <w:jc w:val="center"/>
              <w:rPr>
                <w:rFonts w:ascii="Times New Roman" w:hAnsi="Times New Roman" w:cs="Times New Roman"/>
                <w:b/>
                <w:sz w:val="20"/>
                <w:szCs w:val="20"/>
                <w:lang w:val="en-US"/>
              </w:rPr>
            </w:pPr>
            <w:r w:rsidRPr="001E5C59">
              <w:rPr>
                <w:rFonts w:ascii="Times New Roman" w:hAnsi="Times New Roman" w:cs="Times New Roman"/>
                <w:b/>
                <w:sz w:val="20"/>
                <w:szCs w:val="20"/>
              </w:rPr>
              <w:t>667,07</w:t>
            </w:r>
          </w:p>
        </w:tc>
      </w:tr>
      <w:tr w:rsidR="0099464C" w:rsidRPr="004E7B3B" w14:paraId="03FB22DB" w14:textId="77777777" w:rsidTr="0099464C">
        <w:trPr>
          <w:trHeight w:val="20"/>
          <w:jc w:val="center"/>
        </w:trPr>
        <w:tc>
          <w:tcPr>
            <w:tcW w:w="716" w:type="dxa"/>
            <w:gridSpan w:val="2"/>
            <w:shd w:val="clear" w:color="auto" w:fill="auto"/>
            <w:vAlign w:val="center"/>
            <w:hideMark/>
          </w:tcPr>
          <w:p w14:paraId="26573359" w14:textId="7DB11F1D"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1.14</w:t>
            </w:r>
          </w:p>
        </w:tc>
        <w:tc>
          <w:tcPr>
            <w:tcW w:w="4555" w:type="dxa"/>
            <w:gridSpan w:val="2"/>
            <w:shd w:val="clear" w:color="auto" w:fill="auto"/>
            <w:vAlign w:val="center"/>
            <w:hideMark/>
          </w:tcPr>
          <w:p w14:paraId="7A599899" w14:textId="18102F33"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 xml:space="preserve">Общая площадь функциональных зон (п. </w:t>
            </w:r>
            <w:proofErr w:type="spellStart"/>
            <w:r w:rsidRPr="001E5C59">
              <w:rPr>
                <w:rFonts w:ascii="Times New Roman" w:hAnsi="Times New Roman" w:cs="Times New Roman"/>
                <w:b/>
                <w:sz w:val="20"/>
                <w:szCs w:val="20"/>
              </w:rPr>
              <w:t>Диановка</w:t>
            </w:r>
            <w:proofErr w:type="spellEnd"/>
            <w:r w:rsidRPr="001E5C59">
              <w:rPr>
                <w:rFonts w:ascii="Times New Roman" w:hAnsi="Times New Roman" w:cs="Times New Roman"/>
                <w:b/>
                <w:sz w:val="20"/>
                <w:szCs w:val="20"/>
              </w:rPr>
              <w:t>)</w:t>
            </w:r>
          </w:p>
        </w:tc>
        <w:tc>
          <w:tcPr>
            <w:tcW w:w="1190" w:type="dxa"/>
            <w:gridSpan w:val="2"/>
            <w:shd w:val="clear" w:color="auto" w:fill="auto"/>
            <w:vAlign w:val="center"/>
            <w:hideMark/>
          </w:tcPr>
          <w:p w14:paraId="5A40196B" w14:textId="5E61BD1D"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81C172E" w14:textId="4443611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10,14</w:t>
            </w:r>
          </w:p>
        </w:tc>
        <w:tc>
          <w:tcPr>
            <w:tcW w:w="1421" w:type="dxa"/>
            <w:shd w:val="clear" w:color="auto" w:fill="auto"/>
            <w:vAlign w:val="center"/>
          </w:tcPr>
          <w:p w14:paraId="18B21C7A" w14:textId="117E7855"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10,14</w:t>
            </w:r>
          </w:p>
        </w:tc>
      </w:tr>
      <w:tr w:rsidR="0099464C" w:rsidRPr="004E7B3B" w14:paraId="215220FA" w14:textId="77777777" w:rsidTr="0099464C">
        <w:trPr>
          <w:trHeight w:val="20"/>
          <w:jc w:val="center"/>
        </w:trPr>
        <w:tc>
          <w:tcPr>
            <w:tcW w:w="716" w:type="dxa"/>
            <w:gridSpan w:val="2"/>
            <w:shd w:val="clear" w:color="auto" w:fill="auto"/>
            <w:vAlign w:val="center"/>
            <w:hideMark/>
          </w:tcPr>
          <w:p w14:paraId="5474D751" w14:textId="5C38841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1.15</w:t>
            </w:r>
          </w:p>
        </w:tc>
        <w:tc>
          <w:tcPr>
            <w:tcW w:w="4555" w:type="dxa"/>
            <w:gridSpan w:val="2"/>
            <w:shd w:val="clear" w:color="auto" w:fill="auto"/>
            <w:vAlign w:val="center"/>
            <w:hideMark/>
          </w:tcPr>
          <w:p w14:paraId="21751B44" w14:textId="0AFEA1D3"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Жилые зоны (в том числе)</w:t>
            </w:r>
          </w:p>
        </w:tc>
        <w:tc>
          <w:tcPr>
            <w:tcW w:w="1190" w:type="dxa"/>
            <w:gridSpan w:val="2"/>
            <w:shd w:val="clear" w:color="auto" w:fill="auto"/>
            <w:vAlign w:val="center"/>
            <w:hideMark/>
          </w:tcPr>
          <w:p w14:paraId="24A3B534" w14:textId="4B5D7F7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376B59E4" w14:textId="67CAC17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7,71</w:t>
            </w:r>
          </w:p>
        </w:tc>
        <w:tc>
          <w:tcPr>
            <w:tcW w:w="1421" w:type="dxa"/>
            <w:shd w:val="clear" w:color="auto" w:fill="auto"/>
            <w:vAlign w:val="center"/>
          </w:tcPr>
          <w:p w14:paraId="2C645D0A" w14:textId="24A62CEB"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7,71</w:t>
            </w:r>
          </w:p>
        </w:tc>
      </w:tr>
      <w:tr w:rsidR="0099464C" w:rsidRPr="004E7B3B" w14:paraId="601B92D8" w14:textId="77777777" w:rsidTr="0099464C">
        <w:trPr>
          <w:trHeight w:val="20"/>
          <w:jc w:val="center"/>
        </w:trPr>
        <w:tc>
          <w:tcPr>
            <w:tcW w:w="716" w:type="dxa"/>
            <w:gridSpan w:val="2"/>
            <w:shd w:val="clear" w:color="auto" w:fill="auto"/>
            <w:vAlign w:val="center"/>
            <w:hideMark/>
          </w:tcPr>
          <w:p w14:paraId="66C7D037" w14:textId="663C6B57"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1.16</w:t>
            </w:r>
          </w:p>
        </w:tc>
        <w:tc>
          <w:tcPr>
            <w:tcW w:w="4555" w:type="dxa"/>
            <w:gridSpan w:val="2"/>
            <w:shd w:val="clear" w:color="auto" w:fill="auto"/>
            <w:vAlign w:val="center"/>
            <w:hideMark/>
          </w:tcPr>
          <w:p w14:paraId="1A8BAD11" w14:textId="0391BF77"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застройки индивидуальными жилыми домами</w:t>
            </w:r>
          </w:p>
        </w:tc>
        <w:tc>
          <w:tcPr>
            <w:tcW w:w="1190" w:type="dxa"/>
            <w:gridSpan w:val="2"/>
            <w:shd w:val="clear" w:color="auto" w:fill="auto"/>
            <w:vAlign w:val="center"/>
            <w:hideMark/>
          </w:tcPr>
          <w:p w14:paraId="7B7B2BE8" w14:textId="66378C8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3F504F1A" w14:textId="3289A43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7,71</w:t>
            </w:r>
          </w:p>
        </w:tc>
        <w:tc>
          <w:tcPr>
            <w:tcW w:w="1421" w:type="dxa"/>
            <w:shd w:val="clear" w:color="auto" w:fill="auto"/>
            <w:vAlign w:val="center"/>
          </w:tcPr>
          <w:p w14:paraId="06F780F9" w14:textId="4078AE8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7,71</w:t>
            </w:r>
          </w:p>
        </w:tc>
      </w:tr>
      <w:tr w:rsidR="0099464C" w:rsidRPr="004E7B3B" w14:paraId="54E47CE9" w14:textId="77777777" w:rsidTr="0099464C">
        <w:trPr>
          <w:trHeight w:val="20"/>
          <w:jc w:val="center"/>
        </w:trPr>
        <w:tc>
          <w:tcPr>
            <w:tcW w:w="716" w:type="dxa"/>
            <w:gridSpan w:val="2"/>
            <w:shd w:val="clear" w:color="auto" w:fill="auto"/>
            <w:vAlign w:val="center"/>
            <w:hideMark/>
          </w:tcPr>
          <w:p w14:paraId="1CDD3FC3" w14:textId="4861425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1.17</w:t>
            </w:r>
          </w:p>
        </w:tc>
        <w:tc>
          <w:tcPr>
            <w:tcW w:w="4555" w:type="dxa"/>
            <w:gridSpan w:val="2"/>
            <w:shd w:val="clear" w:color="auto" w:fill="auto"/>
            <w:vAlign w:val="center"/>
            <w:hideMark/>
          </w:tcPr>
          <w:p w14:paraId="3818DF9F" w14:textId="3D5C6021"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Общественно-деловые зоны</w:t>
            </w:r>
            <w:r>
              <w:rPr>
                <w:rFonts w:ascii="Times New Roman" w:hAnsi="Times New Roman" w:cs="Times New Roman"/>
                <w:b/>
                <w:sz w:val="20"/>
                <w:szCs w:val="20"/>
              </w:rPr>
              <w:t xml:space="preserve"> </w:t>
            </w:r>
            <w:r w:rsidRPr="001E5C59">
              <w:rPr>
                <w:rFonts w:ascii="Times New Roman" w:hAnsi="Times New Roman" w:cs="Times New Roman"/>
                <w:b/>
                <w:sz w:val="20"/>
                <w:szCs w:val="20"/>
              </w:rPr>
              <w:t>(в том числе):</w:t>
            </w:r>
          </w:p>
        </w:tc>
        <w:tc>
          <w:tcPr>
            <w:tcW w:w="1190" w:type="dxa"/>
            <w:gridSpan w:val="2"/>
            <w:shd w:val="clear" w:color="auto" w:fill="auto"/>
            <w:vAlign w:val="center"/>
            <w:hideMark/>
          </w:tcPr>
          <w:p w14:paraId="2D479853" w14:textId="16A264E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2EAB7F85" w14:textId="244AF11A"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0,53</w:t>
            </w:r>
          </w:p>
        </w:tc>
        <w:tc>
          <w:tcPr>
            <w:tcW w:w="1421" w:type="dxa"/>
            <w:shd w:val="clear" w:color="auto" w:fill="auto"/>
            <w:vAlign w:val="center"/>
          </w:tcPr>
          <w:p w14:paraId="0447E338" w14:textId="0C9671DA"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0,53</w:t>
            </w:r>
          </w:p>
        </w:tc>
      </w:tr>
      <w:tr w:rsidR="0099464C" w:rsidRPr="004E7B3B" w14:paraId="3B309FBB" w14:textId="77777777" w:rsidTr="0099464C">
        <w:trPr>
          <w:trHeight w:val="20"/>
          <w:jc w:val="center"/>
        </w:trPr>
        <w:tc>
          <w:tcPr>
            <w:tcW w:w="716" w:type="dxa"/>
            <w:gridSpan w:val="2"/>
            <w:shd w:val="clear" w:color="auto" w:fill="auto"/>
            <w:vAlign w:val="center"/>
            <w:hideMark/>
          </w:tcPr>
          <w:p w14:paraId="5C98DEDE" w14:textId="7AF3223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1.18</w:t>
            </w:r>
          </w:p>
        </w:tc>
        <w:tc>
          <w:tcPr>
            <w:tcW w:w="4555" w:type="dxa"/>
            <w:gridSpan w:val="2"/>
            <w:shd w:val="clear" w:color="auto" w:fill="auto"/>
            <w:vAlign w:val="center"/>
            <w:hideMark/>
          </w:tcPr>
          <w:p w14:paraId="6FAADDE3" w14:textId="6C5E8DCF"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Многофункциональная общественно-деловая зона</w:t>
            </w:r>
          </w:p>
        </w:tc>
        <w:tc>
          <w:tcPr>
            <w:tcW w:w="1190" w:type="dxa"/>
            <w:gridSpan w:val="2"/>
            <w:shd w:val="clear" w:color="auto" w:fill="auto"/>
            <w:vAlign w:val="center"/>
            <w:hideMark/>
          </w:tcPr>
          <w:p w14:paraId="090F353F" w14:textId="17734685"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77A5508" w14:textId="0CA2E15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0,48</w:t>
            </w:r>
          </w:p>
        </w:tc>
        <w:tc>
          <w:tcPr>
            <w:tcW w:w="1421" w:type="dxa"/>
            <w:shd w:val="clear" w:color="auto" w:fill="auto"/>
            <w:vAlign w:val="center"/>
          </w:tcPr>
          <w:p w14:paraId="1B1CCEA7" w14:textId="5A41D887"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0,48</w:t>
            </w:r>
          </w:p>
        </w:tc>
      </w:tr>
      <w:tr w:rsidR="0099464C" w:rsidRPr="004E7B3B" w14:paraId="48C44C23" w14:textId="77777777" w:rsidTr="0099464C">
        <w:trPr>
          <w:trHeight w:val="20"/>
          <w:jc w:val="center"/>
        </w:trPr>
        <w:tc>
          <w:tcPr>
            <w:tcW w:w="716" w:type="dxa"/>
            <w:gridSpan w:val="2"/>
            <w:shd w:val="clear" w:color="auto" w:fill="auto"/>
            <w:vAlign w:val="center"/>
            <w:hideMark/>
          </w:tcPr>
          <w:p w14:paraId="536C9236" w14:textId="032736D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1.19</w:t>
            </w:r>
          </w:p>
        </w:tc>
        <w:tc>
          <w:tcPr>
            <w:tcW w:w="4555" w:type="dxa"/>
            <w:gridSpan w:val="2"/>
            <w:shd w:val="clear" w:color="auto" w:fill="auto"/>
            <w:vAlign w:val="center"/>
            <w:hideMark/>
          </w:tcPr>
          <w:p w14:paraId="07321430" w14:textId="485D4CDD"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специализированной общественной застройки</w:t>
            </w:r>
          </w:p>
        </w:tc>
        <w:tc>
          <w:tcPr>
            <w:tcW w:w="1190" w:type="dxa"/>
            <w:gridSpan w:val="2"/>
            <w:shd w:val="clear" w:color="auto" w:fill="auto"/>
            <w:vAlign w:val="center"/>
            <w:hideMark/>
          </w:tcPr>
          <w:p w14:paraId="273D1E80" w14:textId="3605295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6EC7DCA7" w14:textId="4A3115B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0,05</w:t>
            </w:r>
          </w:p>
        </w:tc>
        <w:tc>
          <w:tcPr>
            <w:tcW w:w="1421" w:type="dxa"/>
            <w:shd w:val="clear" w:color="auto" w:fill="auto"/>
            <w:vAlign w:val="center"/>
          </w:tcPr>
          <w:p w14:paraId="0468EFCD" w14:textId="3BA7D03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0,05</w:t>
            </w:r>
          </w:p>
        </w:tc>
      </w:tr>
      <w:tr w:rsidR="0099464C" w:rsidRPr="004E7B3B" w14:paraId="30A5B929" w14:textId="77777777" w:rsidTr="0099464C">
        <w:trPr>
          <w:trHeight w:val="20"/>
          <w:jc w:val="center"/>
        </w:trPr>
        <w:tc>
          <w:tcPr>
            <w:tcW w:w="716" w:type="dxa"/>
            <w:gridSpan w:val="2"/>
            <w:shd w:val="clear" w:color="auto" w:fill="auto"/>
            <w:vAlign w:val="center"/>
            <w:hideMark/>
          </w:tcPr>
          <w:p w14:paraId="2DA9AB30" w14:textId="5CB47B02"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1.20</w:t>
            </w:r>
          </w:p>
        </w:tc>
        <w:tc>
          <w:tcPr>
            <w:tcW w:w="4555" w:type="dxa"/>
            <w:gridSpan w:val="2"/>
            <w:shd w:val="clear" w:color="auto" w:fill="auto"/>
            <w:vAlign w:val="center"/>
            <w:hideMark/>
          </w:tcPr>
          <w:p w14:paraId="61192D6C" w14:textId="2FE8AF29"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Производственные зоны, зоны инженерной и транспортной инфраструктур (в том числе):</w:t>
            </w:r>
          </w:p>
        </w:tc>
        <w:tc>
          <w:tcPr>
            <w:tcW w:w="1190" w:type="dxa"/>
            <w:gridSpan w:val="2"/>
            <w:shd w:val="clear" w:color="auto" w:fill="auto"/>
            <w:vAlign w:val="center"/>
            <w:hideMark/>
          </w:tcPr>
          <w:p w14:paraId="1DF07209" w14:textId="37BC4C98"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2C538908" w14:textId="3B617F8E"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1,57</w:t>
            </w:r>
          </w:p>
        </w:tc>
        <w:tc>
          <w:tcPr>
            <w:tcW w:w="1421" w:type="dxa"/>
            <w:shd w:val="clear" w:color="auto" w:fill="auto"/>
            <w:vAlign w:val="center"/>
          </w:tcPr>
          <w:p w14:paraId="1BBCAF81" w14:textId="5FD8FC6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1,57</w:t>
            </w:r>
          </w:p>
        </w:tc>
      </w:tr>
      <w:tr w:rsidR="0099464C" w:rsidRPr="004E7B3B" w14:paraId="5CABA137" w14:textId="77777777" w:rsidTr="0099464C">
        <w:trPr>
          <w:trHeight w:val="20"/>
          <w:jc w:val="center"/>
        </w:trPr>
        <w:tc>
          <w:tcPr>
            <w:tcW w:w="716" w:type="dxa"/>
            <w:gridSpan w:val="2"/>
            <w:shd w:val="clear" w:color="auto" w:fill="auto"/>
            <w:vAlign w:val="center"/>
            <w:hideMark/>
          </w:tcPr>
          <w:p w14:paraId="60BD36CE" w14:textId="792D85D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1.21</w:t>
            </w:r>
          </w:p>
        </w:tc>
        <w:tc>
          <w:tcPr>
            <w:tcW w:w="4555" w:type="dxa"/>
            <w:gridSpan w:val="2"/>
            <w:shd w:val="clear" w:color="auto" w:fill="auto"/>
            <w:vAlign w:val="center"/>
            <w:hideMark/>
          </w:tcPr>
          <w:p w14:paraId="55EC5FAA" w14:textId="0A0971F2"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Производственная зона</w:t>
            </w:r>
          </w:p>
        </w:tc>
        <w:tc>
          <w:tcPr>
            <w:tcW w:w="1190" w:type="dxa"/>
            <w:gridSpan w:val="2"/>
            <w:shd w:val="clear" w:color="auto" w:fill="auto"/>
            <w:vAlign w:val="center"/>
            <w:hideMark/>
          </w:tcPr>
          <w:p w14:paraId="681EED00" w14:textId="689FEAE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0576F697" w14:textId="716ED38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1,02</w:t>
            </w:r>
          </w:p>
        </w:tc>
        <w:tc>
          <w:tcPr>
            <w:tcW w:w="1421" w:type="dxa"/>
            <w:shd w:val="clear" w:color="auto" w:fill="auto"/>
            <w:vAlign w:val="center"/>
          </w:tcPr>
          <w:p w14:paraId="3FDEAD50" w14:textId="61826D3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1,02</w:t>
            </w:r>
          </w:p>
        </w:tc>
      </w:tr>
      <w:tr w:rsidR="0099464C" w:rsidRPr="004E7B3B" w14:paraId="72A2C787" w14:textId="77777777" w:rsidTr="0099464C">
        <w:trPr>
          <w:trHeight w:val="20"/>
          <w:jc w:val="center"/>
        </w:trPr>
        <w:tc>
          <w:tcPr>
            <w:tcW w:w="716" w:type="dxa"/>
            <w:gridSpan w:val="2"/>
            <w:shd w:val="clear" w:color="auto" w:fill="auto"/>
            <w:vAlign w:val="center"/>
            <w:hideMark/>
          </w:tcPr>
          <w:p w14:paraId="3F549BF0" w14:textId="18E79DB3"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1.22</w:t>
            </w:r>
          </w:p>
        </w:tc>
        <w:tc>
          <w:tcPr>
            <w:tcW w:w="4555" w:type="dxa"/>
            <w:gridSpan w:val="2"/>
            <w:shd w:val="clear" w:color="auto" w:fill="auto"/>
            <w:vAlign w:val="center"/>
            <w:hideMark/>
          </w:tcPr>
          <w:p w14:paraId="2BEF21AD" w14:textId="075C6B7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hideMark/>
          </w:tcPr>
          <w:p w14:paraId="0FEBBB5F" w14:textId="341AF73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617FF6F6" w14:textId="3723E81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0,01</w:t>
            </w:r>
          </w:p>
        </w:tc>
        <w:tc>
          <w:tcPr>
            <w:tcW w:w="1421" w:type="dxa"/>
            <w:shd w:val="clear" w:color="auto" w:fill="auto"/>
            <w:vAlign w:val="center"/>
          </w:tcPr>
          <w:p w14:paraId="05323834" w14:textId="544AB2C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0,01</w:t>
            </w:r>
          </w:p>
        </w:tc>
      </w:tr>
      <w:tr w:rsidR="0099464C" w:rsidRPr="004E7B3B" w14:paraId="40AFB8D8" w14:textId="77777777" w:rsidTr="0099464C">
        <w:trPr>
          <w:trHeight w:val="20"/>
          <w:jc w:val="center"/>
        </w:trPr>
        <w:tc>
          <w:tcPr>
            <w:tcW w:w="716" w:type="dxa"/>
            <w:gridSpan w:val="2"/>
            <w:shd w:val="clear" w:color="auto" w:fill="auto"/>
            <w:vAlign w:val="center"/>
            <w:hideMark/>
          </w:tcPr>
          <w:p w14:paraId="69CD7F6D" w14:textId="1F9B1122"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1.23</w:t>
            </w:r>
          </w:p>
        </w:tc>
        <w:tc>
          <w:tcPr>
            <w:tcW w:w="4555" w:type="dxa"/>
            <w:gridSpan w:val="2"/>
            <w:shd w:val="clear" w:color="auto" w:fill="auto"/>
            <w:vAlign w:val="center"/>
            <w:hideMark/>
          </w:tcPr>
          <w:p w14:paraId="0B9E5C55" w14:textId="140C40E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hideMark/>
          </w:tcPr>
          <w:p w14:paraId="5548D34A" w14:textId="15769F8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65DE9060" w14:textId="62FA862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0,54</w:t>
            </w:r>
          </w:p>
        </w:tc>
        <w:tc>
          <w:tcPr>
            <w:tcW w:w="1421" w:type="dxa"/>
            <w:shd w:val="clear" w:color="auto" w:fill="auto"/>
            <w:vAlign w:val="center"/>
          </w:tcPr>
          <w:p w14:paraId="2655B28E" w14:textId="59D7389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0,54</w:t>
            </w:r>
          </w:p>
        </w:tc>
      </w:tr>
      <w:tr w:rsidR="0099464C" w:rsidRPr="004E7B3B" w14:paraId="21CD4F96" w14:textId="77777777" w:rsidTr="0099464C">
        <w:trPr>
          <w:trHeight w:val="20"/>
          <w:jc w:val="center"/>
        </w:trPr>
        <w:tc>
          <w:tcPr>
            <w:tcW w:w="716" w:type="dxa"/>
            <w:gridSpan w:val="2"/>
            <w:shd w:val="clear" w:color="auto" w:fill="auto"/>
            <w:vAlign w:val="center"/>
            <w:hideMark/>
          </w:tcPr>
          <w:p w14:paraId="30530658" w14:textId="600F70EB"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1.24</w:t>
            </w:r>
          </w:p>
        </w:tc>
        <w:tc>
          <w:tcPr>
            <w:tcW w:w="4555" w:type="dxa"/>
            <w:gridSpan w:val="2"/>
            <w:shd w:val="clear" w:color="auto" w:fill="auto"/>
            <w:vAlign w:val="center"/>
            <w:hideMark/>
          </w:tcPr>
          <w:p w14:paraId="7C272991" w14:textId="03527E97"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Зоны сельскохозяйственного использования (в том числе):</w:t>
            </w:r>
          </w:p>
        </w:tc>
        <w:tc>
          <w:tcPr>
            <w:tcW w:w="1190" w:type="dxa"/>
            <w:gridSpan w:val="2"/>
            <w:shd w:val="clear" w:color="auto" w:fill="auto"/>
            <w:vAlign w:val="center"/>
            <w:hideMark/>
          </w:tcPr>
          <w:p w14:paraId="0572AA72" w14:textId="3A405FE8"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B019A2E" w14:textId="30CA309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0,04</w:t>
            </w:r>
          </w:p>
        </w:tc>
        <w:tc>
          <w:tcPr>
            <w:tcW w:w="1421" w:type="dxa"/>
            <w:shd w:val="clear" w:color="auto" w:fill="auto"/>
            <w:vAlign w:val="center"/>
          </w:tcPr>
          <w:p w14:paraId="2784841F" w14:textId="03B73E7B"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0,04</w:t>
            </w:r>
          </w:p>
        </w:tc>
      </w:tr>
      <w:tr w:rsidR="0099464C" w:rsidRPr="004E7B3B" w14:paraId="06817C85" w14:textId="77777777" w:rsidTr="0099464C">
        <w:trPr>
          <w:trHeight w:val="20"/>
          <w:jc w:val="center"/>
        </w:trPr>
        <w:tc>
          <w:tcPr>
            <w:tcW w:w="716" w:type="dxa"/>
            <w:gridSpan w:val="2"/>
            <w:shd w:val="clear" w:color="auto" w:fill="auto"/>
            <w:vAlign w:val="center"/>
            <w:hideMark/>
          </w:tcPr>
          <w:p w14:paraId="5C72FB6B" w14:textId="27E4B19A" w:rsidR="0099464C" w:rsidRPr="004E7B3B" w:rsidRDefault="0099464C" w:rsidP="0099464C">
            <w:pPr>
              <w:spacing w:line="240" w:lineRule="auto"/>
              <w:ind w:firstLine="0"/>
              <w:rPr>
                <w:rFonts w:ascii="Times New Roman" w:hAnsi="Times New Roman" w:cs="Times New Roman"/>
                <w:sz w:val="20"/>
                <w:szCs w:val="20"/>
              </w:rPr>
            </w:pPr>
          </w:p>
        </w:tc>
        <w:tc>
          <w:tcPr>
            <w:tcW w:w="4555" w:type="dxa"/>
            <w:gridSpan w:val="2"/>
            <w:shd w:val="clear" w:color="auto" w:fill="auto"/>
            <w:vAlign w:val="center"/>
            <w:hideMark/>
          </w:tcPr>
          <w:p w14:paraId="42240E1D" w14:textId="02C1F84B"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Производственная зона сельскохозяйственных предприятий</w:t>
            </w:r>
          </w:p>
        </w:tc>
        <w:tc>
          <w:tcPr>
            <w:tcW w:w="1190" w:type="dxa"/>
            <w:gridSpan w:val="2"/>
            <w:shd w:val="clear" w:color="auto" w:fill="auto"/>
            <w:vAlign w:val="center"/>
            <w:hideMark/>
          </w:tcPr>
          <w:p w14:paraId="7C3E4AFE" w14:textId="665F05F3" w:rsidR="0099464C" w:rsidRPr="004E7B3B" w:rsidRDefault="0099464C" w:rsidP="0099464C">
            <w:pPr>
              <w:spacing w:line="240" w:lineRule="auto"/>
              <w:ind w:firstLine="0"/>
              <w:jc w:val="center"/>
              <w:rPr>
                <w:rFonts w:ascii="Times New Roman" w:hAnsi="Times New Roman" w:cs="Times New Roman"/>
                <w:sz w:val="20"/>
                <w:szCs w:val="20"/>
              </w:rPr>
            </w:pPr>
          </w:p>
        </w:tc>
        <w:tc>
          <w:tcPr>
            <w:tcW w:w="1413" w:type="dxa"/>
            <w:gridSpan w:val="2"/>
            <w:shd w:val="clear" w:color="auto" w:fill="auto"/>
            <w:vAlign w:val="center"/>
          </w:tcPr>
          <w:p w14:paraId="7CCFF804" w14:textId="0EBCC42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0,04</w:t>
            </w:r>
          </w:p>
        </w:tc>
        <w:tc>
          <w:tcPr>
            <w:tcW w:w="1421" w:type="dxa"/>
            <w:shd w:val="clear" w:color="auto" w:fill="auto"/>
            <w:vAlign w:val="center"/>
          </w:tcPr>
          <w:p w14:paraId="516ABA7F" w14:textId="053EB885"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0,04</w:t>
            </w:r>
          </w:p>
        </w:tc>
      </w:tr>
      <w:tr w:rsidR="0099464C" w:rsidRPr="004E7B3B" w14:paraId="053C32F2" w14:textId="77777777" w:rsidTr="0099464C">
        <w:trPr>
          <w:trHeight w:val="20"/>
          <w:jc w:val="center"/>
        </w:trPr>
        <w:tc>
          <w:tcPr>
            <w:tcW w:w="716" w:type="dxa"/>
            <w:gridSpan w:val="2"/>
            <w:shd w:val="clear" w:color="auto" w:fill="auto"/>
            <w:vAlign w:val="center"/>
            <w:hideMark/>
          </w:tcPr>
          <w:p w14:paraId="4953D839" w14:textId="5239670F"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1.27</w:t>
            </w:r>
          </w:p>
        </w:tc>
        <w:tc>
          <w:tcPr>
            <w:tcW w:w="4555" w:type="dxa"/>
            <w:gridSpan w:val="2"/>
            <w:shd w:val="clear" w:color="auto" w:fill="auto"/>
            <w:vAlign w:val="center"/>
            <w:hideMark/>
          </w:tcPr>
          <w:p w14:paraId="309AD97A" w14:textId="7891A397"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Зоны рекреационного назначения в том числе:</w:t>
            </w:r>
          </w:p>
        </w:tc>
        <w:tc>
          <w:tcPr>
            <w:tcW w:w="1190" w:type="dxa"/>
            <w:gridSpan w:val="2"/>
            <w:shd w:val="clear" w:color="auto" w:fill="auto"/>
            <w:vAlign w:val="center"/>
            <w:hideMark/>
          </w:tcPr>
          <w:p w14:paraId="3F95DDD5" w14:textId="063DE1F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736C1D47" w14:textId="3F68BD1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0,29</w:t>
            </w:r>
          </w:p>
        </w:tc>
        <w:tc>
          <w:tcPr>
            <w:tcW w:w="1421" w:type="dxa"/>
            <w:shd w:val="clear" w:color="auto" w:fill="auto"/>
            <w:vAlign w:val="center"/>
          </w:tcPr>
          <w:p w14:paraId="15AC1206" w14:textId="7A5B18DA"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0,29</w:t>
            </w:r>
          </w:p>
        </w:tc>
      </w:tr>
      <w:tr w:rsidR="0099464C" w:rsidRPr="004E7B3B" w14:paraId="4B251EED" w14:textId="77777777" w:rsidTr="0099464C">
        <w:trPr>
          <w:trHeight w:val="20"/>
          <w:jc w:val="center"/>
        </w:trPr>
        <w:tc>
          <w:tcPr>
            <w:tcW w:w="716" w:type="dxa"/>
            <w:gridSpan w:val="2"/>
            <w:shd w:val="clear" w:color="auto" w:fill="auto"/>
            <w:vAlign w:val="center"/>
          </w:tcPr>
          <w:p w14:paraId="3D8BEBB2" w14:textId="7A4DA91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1.27.1</w:t>
            </w:r>
          </w:p>
        </w:tc>
        <w:tc>
          <w:tcPr>
            <w:tcW w:w="4555" w:type="dxa"/>
            <w:gridSpan w:val="2"/>
            <w:shd w:val="clear" w:color="auto" w:fill="auto"/>
            <w:vAlign w:val="center"/>
          </w:tcPr>
          <w:p w14:paraId="3BDDF277" w14:textId="40AFE223"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Зоны рекреационного назначения</w:t>
            </w:r>
          </w:p>
        </w:tc>
        <w:tc>
          <w:tcPr>
            <w:tcW w:w="1190" w:type="dxa"/>
            <w:gridSpan w:val="2"/>
            <w:shd w:val="clear" w:color="auto" w:fill="auto"/>
            <w:vAlign w:val="center"/>
          </w:tcPr>
          <w:p w14:paraId="4CABA129" w14:textId="3683207F" w:rsidR="0099464C" w:rsidRPr="004E7B3B" w:rsidRDefault="0099464C" w:rsidP="0099464C">
            <w:pPr>
              <w:spacing w:line="240" w:lineRule="auto"/>
              <w:ind w:firstLine="0"/>
              <w:jc w:val="center"/>
              <w:rPr>
                <w:rFonts w:ascii="Times New Roman" w:hAnsi="Times New Roman" w:cs="Times New Roman"/>
                <w:b/>
                <w:sz w:val="20"/>
                <w:szCs w:val="20"/>
              </w:rPr>
            </w:pPr>
          </w:p>
        </w:tc>
        <w:tc>
          <w:tcPr>
            <w:tcW w:w="1413" w:type="dxa"/>
            <w:gridSpan w:val="2"/>
            <w:shd w:val="clear" w:color="auto" w:fill="auto"/>
            <w:vAlign w:val="center"/>
          </w:tcPr>
          <w:p w14:paraId="6F528B3E" w14:textId="2CD264B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0,29</w:t>
            </w:r>
          </w:p>
        </w:tc>
        <w:tc>
          <w:tcPr>
            <w:tcW w:w="1421" w:type="dxa"/>
            <w:shd w:val="clear" w:color="auto" w:fill="auto"/>
            <w:vAlign w:val="center"/>
          </w:tcPr>
          <w:p w14:paraId="4CB4B233" w14:textId="161CF6B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0,29</w:t>
            </w:r>
          </w:p>
        </w:tc>
      </w:tr>
      <w:tr w:rsidR="0099464C" w:rsidRPr="004E7B3B" w14:paraId="09C8735E" w14:textId="77777777" w:rsidTr="0099464C">
        <w:trPr>
          <w:trHeight w:val="20"/>
          <w:jc w:val="center"/>
        </w:trPr>
        <w:tc>
          <w:tcPr>
            <w:tcW w:w="716" w:type="dxa"/>
            <w:gridSpan w:val="2"/>
            <w:shd w:val="clear" w:color="auto" w:fill="auto"/>
            <w:vAlign w:val="center"/>
          </w:tcPr>
          <w:p w14:paraId="717B1B51" w14:textId="24F372E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1.28</w:t>
            </w:r>
          </w:p>
        </w:tc>
        <w:tc>
          <w:tcPr>
            <w:tcW w:w="4555" w:type="dxa"/>
            <w:gridSpan w:val="2"/>
            <w:shd w:val="clear" w:color="auto" w:fill="auto"/>
            <w:vAlign w:val="center"/>
          </w:tcPr>
          <w:p w14:paraId="1AD3F57A" w14:textId="3F1F0A7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Общая площадь функциональных зон (п. Паромный)</w:t>
            </w:r>
          </w:p>
        </w:tc>
        <w:tc>
          <w:tcPr>
            <w:tcW w:w="1190" w:type="dxa"/>
            <w:gridSpan w:val="2"/>
            <w:shd w:val="clear" w:color="auto" w:fill="auto"/>
            <w:vAlign w:val="center"/>
          </w:tcPr>
          <w:p w14:paraId="507D1752" w14:textId="24E0D57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9F481FF" w14:textId="382EFE6A"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64,11</w:t>
            </w:r>
          </w:p>
        </w:tc>
        <w:tc>
          <w:tcPr>
            <w:tcW w:w="1421" w:type="dxa"/>
            <w:shd w:val="clear" w:color="auto" w:fill="auto"/>
            <w:vAlign w:val="center"/>
          </w:tcPr>
          <w:p w14:paraId="642C1257" w14:textId="06799D8E"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64,11</w:t>
            </w:r>
          </w:p>
        </w:tc>
      </w:tr>
      <w:tr w:rsidR="0099464C" w:rsidRPr="004E7B3B" w14:paraId="28F3A495" w14:textId="77777777" w:rsidTr="0099464C">
        <w:trPr>
          <w:trHeight w:val="20"/>
          <w:jc w:val="center"/>
        </w:trPr>
        <w:tc>
          <w:tcPr>
            <w:tcW w:w="716" w:type="dxa"/>
            <w:gridSpan w:val="2"/>
            <w:shd w:val="clear" w:color="auto" w:fill="auto"/>
            <w:vAlign w:val="center"/>
            <w:hideMark/>
          </w:tcPr>
          <w:p w14:paraId="69FE95DE" w14:textId="0250F40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1.29</w:t>
            </w:r>
          </w:p>
        </w:tc>
        <w:tc>
          <w:tcPr>
            <w:tcW w:w="4555" w:type="dxa"/>
            <w:gridSpan w:val="2"/>
            <w:shd w:val="clear" w:color="auto" w:fill="auto"/>
            <w:vAlign w:val="center"/>
            <w:hideMark/>
          </w:tcPr>
          <w:p w14:paraId="66C852BE" w14:textId="15F33988"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Жилые зоны (в том числе):</w:t>
            </w:r>
          </w:p>
        </w:tc>
        <w:tc>
          <w:tcPr>
            <w:tcW w:w="1190" w:type="dxa"/>
            <w:gridSpan w:val="2"/>
            <w:shd w:val="clear" w:color="auto" w:fill="auto"/>
            <w:vAlign w:val="center"/>
            <w:hideMark/>
          </w:tcPr>
          <w:p w14:paraId="2E1B2ED9" w14:textId="34B323B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hideMark/>
          </w:tcPr>
          <w:p w14:paraId="63E0FCEB" w14:textId="1F4317C8"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37,9</w:t>
            </w:r>
          </w:p>
        </w:tc>
        <w:tc>
          <w:tcPr>
            <w:tcW w:w="1421" w:type="dxa"/>
            <w:shd w:val="clear" w:color="auto" w:fill="auto"/>
            <w:vAlign w:val="center"/>
            <w:hideMark/>
          </w:tcPr>
          <w:p w14:paraId="4953A527" w14:textId="0EB952E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37,9</w:t>
            </w:r>
          </w:p>
        </w:tc>
      </w:tr>
      <w:tr w:rsidR="0099464C" w:rsidRPr="004E7B3B" w14:paraId="00CD56B0" w14:textId="77777777" w:rsidTr="0099464C">
        <w:trPr>
          <w:trHeight w:val="20"/>
          <w:jc w:val="center"/>
        </w:trPr>
        <w:tc>
          <w:tcPr>
            <w:tcW w:w="716" w:type="dxa"/>
            <w:gridSpan w:val="2"/>
            <w:shd w:val="clear" w:color="auto" w:fill="auto"/>
            <w:vAlign w:val="center"/>
            <w:hideMark/>
          </w:tcPr>
          <w:p w14:paraId="25FDB2AF" w14:textId="7742648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1.30</w:t>
            </w:r>
          </w:p>
        </w:tc>
        <w:tc>
          <w:tcPr>
            <w:tcW w:w="4555" w:type="dxa"/>
            <w:gridSpan w:val="2"/>
            <w:shd w:val="clear" w:color="auto" w:fill="auto"/>
            <w:vAlign w:val="center"/>
            <w:hideMark/>
          </w:tcPr>
          <w:p w14:paraId="10BCB327" w14:textId="2EB2E70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застройки индивидуальными жилыми домами</w:t>
            </w:r>
          </w:p>
        </w:tc>
        <w:tc>
          <w:tcPr>
            <w:tcW w:w="1190" w:type="dxa"/>
            <w:gridSpan w:val="2"/>
            <w:shd w:val="clear" w:color="auto" w:fill="auto"/>
            <w:vAlign w:val="center"/>
            <w:hideMark/>
          </w:tcPr>
          <w:p w14:paraId="32318EE6" w14:textId="73FE250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hideMark/>
          </w:tcPr>
          <w:p w14:paraId="3243DC15" w14:textId="2AAF94D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37,9</w:t>
            </w:r>
          </w:p>
        </w:tc>
        <w:tc>
          <w:tcPr>
            <w:tcW w:w="1421" w:type="dxa"/>
            <w:shd w:val="clear" w:color="auto" w:fill="auto"/>
            <w:vAlign w:val="center"/>
            <w:hideMark/>
          </w:tcPr>
          <w:p w14:paraId="705ED2E4" w14:textId="14E5AFD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37,9</w:t>
            </w:r>
          </w:p>
        </w:tc>
      </w:tr>
      <w:tr w:rsidR="0099464C" w:rsidRPr="004E7B3B" w14:paraId="2DB66C4F" w14:textId="77777777" w:rsidTr="0099464C">
        <w:trPr>
          <w:trHeight w:val="20"/>
          <w:jc w:val="center"/>
        </w:trPr>
        <w:tc>
          <w:tcPr>
            <w:tcW w:w="716" w:type="dxa"/>
            <w:gridSpan w:val="2"/>
            <w:shd w:val="clear" w:color="auto" w:fill="auto"/>
            <w:vAlign w:val="center"/>
            <w:hideMark/>
          </w:tcPr>
          <w:p w14:paraId="60835A1A" w14:textId="3F50857D"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1.31</w:t>
            </w:r>
          </w:p>
        </w:tc>
        <w:tc>
          <w:tcPr>
            <w:tcW w:w="4555" w:type="dxa"/>
            <w:gridSpan w:val="2"/>
            <w:shd w:val="clear" w:color="auto" w:fill="auto"/>
            <w:vAlign w:val="center"/>
            <w:hideMark/>
          </w:tcPr>
          <w:p w14:paraId="2A24922E" w14:textId="0831014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Общественно-деловые зоны (в том числе):</w:t>
            </w:r>
          </w:p>
        </w:tc>
        <w:tc>
          <w:tcPr>
            <w:tcW w:w="1190" w:type="dxa"/>
            <w:gridSpan w:val="2"/>
            <w:shd w:val="clear" w:color="auto" w:fill="auto"/>
            <w:vAlign w:val="center"/>
            <w:hideMark/>
          </w:tcPr>
          <w:p w14:paraId="5808C1E1" w14:textId="3C8BAAA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302C667" w14:textId="70AC35BD"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4,59</w:t>
            </w:r>
          </w:p>
        </w:tc>
        <w:tc>
          <w:tcPr>
            <w:tcW w:w="1421" w:type="dxa"/>
            <w:shd w:val="clear" w:color="auto" w:fill="auto"/>
            <w:vAlign w:val="center"/>
          </w:tcPr>
          <w:p w14:paraId="7C824C4F" w14:textId="3C8BC6E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4,59</w:t>
            </w:r>
          </w:p>
        </w:tc>
      </w:tr>
      <w:tr w:rsidR="0099464C" w:rsidRPr="004E7B3B" w14:paraId="1F47261F" w14:textId="77777777" w:rsidTr="0099464C">
        <w:trPr>
          <w:trHeight w:val="20"/>
          <w:jc w:val="center"/>
        </w:trPr>
        <w:tc>
          <w:tcPr>
            <w:tcW w:w="716" w:type="dxa"/>
            <w:gridSpan w:val="2"/>
            <w:shd w:val="clear" w:color="auto" w:fill="auto"/>
            <w:vAlign w:val="center"/>
            <w:hideMark/>
          </w:tcPr>
          <w:p w14:paraId="4A65E50C" w14:textId="5EC445C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1.32</w:t>
            </w:r>
          </w:p>
        </w:tc>
        <w:tc>
          <w:tcPr>
            <w:tcW w:w="4555" w:type="dxa"/>
            <w:gridSpan w:val="2"/>
            <w:shd w:val="clear" w:color="auto" w:fill="auto"/>
            <w:vAlign w:val="center"/>
            <w:hideMark/>
          </w:tcPr>
          <w:p w14:paraId="4210C8BD" w14:textId="22634897"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Многофункциональная общественно-деловая зона</w:t>
            </w:r>
          </w:p>
        </w:tc>
        <w:tc>
          <w:tcPr>
            <w:tcW w:w="1190" w:type="dxa"/>
            <w:gridSpan w:val="2"/>
            <w:shd w:val="clear" w:color="auto" w:fill="auto"/>
            <w:vAlign w:val="center"/>
            <w:hideMark/>
          </w:tcPr>
          <w:p w14:paraId="18F1CA29" w14:textId="3CD8542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0EE55606" w14:textId="4E5E1D7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4,58</w:t>
            </w:r>
          </w:p>
        </w:tc>
        <w:tc>
          <w:tcPr>
            <w:tcW w:w="1421" w:type="dxa"/>
            <w:shd w:val="clear" w:color="auto" w:fill="auto"/>
            <w:vAlign w:val="center"/>
          </w:tcPr>
          <w:p w14:paraId="0F21D077" w14:textId="429B1AE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4,58</w:t>
            </w:r>
          </w:p>
        </w:tc>
      </w:tr>
      <w:tr w:rsidR="0099464C" w:rsidRPr="004E7B3B" w14:paraId="0DA94777" w14:textId="77777777" w:rsidTr="0099464C">
        <w:trPr>
          <w:trHeight w:val="20"/>
          <w:jc w:val="center"/>
        </w:trPr>
        <w:tc>
          <w:tcPr>
            <w:tcW w:w="716" w:type="dxa"/>
            <w:gridSpan w:val="2"/>
            <w:shd w:val="clear" w:color="auto" w:fill="auto"/>
            <w:vAlign w:val="center"/>
            <w:hideMark/>
          </w:tcPr>
          <w:p w14:paraId="078E3248" w14:textId="44BC398A"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lastRenderedPageBreak/>
              <w:t>1.33</w:t>
            </w:r>
          </w:p>
        </w:tc>
        <w:tc>
          <w:tcPr>
            <w:tcW w:w="4555" w:type="dxa"/>
            <w:gridSpan w:val="2"/>
            <w:shd w:val="clear" w:color="auto" w:fill="auto"/>
            <w:vAlign w:val="center"/>
            <w:hideMark/>
          </w:tcPr>
          <w:p w14:paraId="752B9E6A" w14:textId="66E8BB6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специализированной общественной застройки</w:t>
            </w:r>
          </w:p>
        </w:tc>
        <w:tc>
          <w:tcPr>
            <w:tcW w:w="1190" w:type="dxa"/>
            <w:gridSpan w:val="2"/>
            <w:shd w:val="clear" w:color="auto" w:fill="auto"/>
            <w:vAlign w:val="center"/>
            <w:hideMark/>
          </w:tcPr>
          <w:p w14:paraId="2569336F" w14:textId="251D61D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FE6E498" w14:textId="031D28F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0,01</w:t>
            </w:r>
          </w:p>
        </w:tc>
        <w:tc>
          <w:tcPr>
            <w:tcW w:w="1421" w:type="dxa"/>
            <w:shd w:val="clear" w:color="auto" w:fill="auto"/>
            <w:vAlign w:val="center"/>
          </w:tcPr>
          <w:p w14:paraId="67DC68B1" w14:textId="2981D68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0,01</w:t>
            </w:r>
          </w:p>
        </w:tc>
      </w:tr>
      <w:tr w:rsidR="0099464C" w:rsidRPr="004E7B3B" w14:paraId="748AF452" w14:textId="77777777" w:rsidTr="0099464C">
        <w:trPr>
          <w:trHeight w:val="20"/>
          <w:jc w:val="center"/>
        </w:trPr>
        <w:tc>
          <w:tcPr>
            <w:tcW w:w="716" w:type="dxa"/>
            <w:gridSpan w:val="2"/>
            <w:shd w:val="clear" w:color="auto" w:fill="auto"/>
            <w:vAlign w:val="center"/>
          </w:tcPr>
          <w:p w14:paraId="322748B1" w14:textId="23388BB2"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1.34</w:t>
            </w:r>
          </w:p>
        </w:tc>
        <w:tc>
          <w:tcPr>
            <w:tcW w:w="4555" w:type="dxa"/>
            <w:gridSpan w:val="2"/>
            <w:shd w:val="clear" w:color="auto" w:fill="auto"/>
            <w:vAlign w:val="center"/>
          </w:tcPr>
          <w:p w14:paraId="281C8B70" w14:textId="6CA12E5E"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Производственные зоны, зоны инженерной и транспортной инфраструктур (в том числе):</w:t>
            </w:r>
          </w:p>
        </w:tc>
        <w:tc>
          <w:tcPr>
            <w:tcW w:w="1190" w:type="dxa"/>
            <w:gridSpan w:val="2"/>
            <w:shd w:val="clear" w:color="auto" w:fill="auto"/>
            <w:vAlign w:val="center"/>
          </w:tcPr>
          <w:p w14:paraId="6A1E190F" w14:textId="120C493A"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FB43855" w14:textId="51C842D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9,67</w:t>
            </w:r>
          </w:p>
        </w:tc>
        <w:tc>
          <w:tcPr>
            <w:tcW w:w="1421" w:type="dxa"/>
            <w:shd w:val="clear" w:color="auto" w:fill="auto"/>
            <w:vAlign w:val="center"/>
          </w:tcPr>
          <w:p w14:paraId="5FE1CD39" w14:textId="16FE302B"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9,67</w:t>
            </w:r>
          </w:p>
        </w:tc>
      </w:tr>
      <w:tr w:rsidR="0099464C" w:rsidRPr="004E7B3B" w14:paraId="4106489C" w14:textId="77777777" w:rsidTr="0099464C">
        <w:trPr>
          <w:trHeight w:val="20"/>
          <w:jc w:val="center"/>
        </w:trPr>
        <w:tc>
          <w:tcPr>
            <w:tcW w:w="716" w:type="dxa"/>
            <w:gridSpan w:val="2"/>
            <w:shd w:val="clear" w:color="auto" w:fill="auto"/>
            <w:vAlign w:val="center"/>
          </w:tcPr>
          <w:p w14:paraId="11CBEE38" w14:textId="4F24F626"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1.35</w:t>
            </w:r>
          </w:p>
        </w:tc>
        <w:tc>
          <w:tcPr>
            <w:tcW w:w="4555" w:type="dxa"/>
            <w:gridSpan w:val="2"/>
            <w:shd w:val="clear" w:color="auto" w:fill="auto"/>
            <w:vAlign w:val="center"/>
          </w:tcPr>
          <w:p w14:paraId="577E9AB5" w14:textId="2CD60632"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Производственная зона</w:t>
            </w:r>
          </w:p>
        </w:tc>
        <w:tc>
          <w:tcPr>
            <w:tcW w:w="1190" w:type="dxa"/>
            <w:gridSpan w:val="2"/>
            <w:shd w:val="clear" w:color="auto" w:fill="auto"/>
            <w:vAlign w:val="center"/>
          </w:tcPr>
          <w:p w14:paraId="2F01ECB8" w14:textId="258F7655"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77E315F3" w14:textId="2EBC281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0,43</w:t>
            </w:r>
          </w:p>
        </w:tc>
        <w:tc>
          <w:tcPr>
            <w:tcW w:w="1421" w:type="dxa"/>
            <w:shd w:val="clear" w:color="auto" w:fill="auto"/>
            <w:vAlign w:val="center"/>
          </w:tcPr>
          <w:p w14:paraId="5DCDF393" w14:textId="32F1D1B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0,43</w:t>
            </w:r>
          </w:p>
        </w:tc>
      </w:tr>
      <w:tr w:rsidR="0099464C" w:rsidRPr="004E7B3B" w14:paraId="09599908" w14:textId="77777777" w:rsidTr="0099464C">
        <w:trPr>
          <w:trHeight w:val="20"/>
          <w:jc w:val="center"/>
        </w:trPr>
        <w:tc>
          <w:tcPr>
            <w:tcW w:w="716" w:type="dxa"/>
            <w:gridSpan w:val="2"/>
            <w:shd w:val="clear" w:color="auto" w:fill="auto"/>
            <w:vAlign w:val="center"/>
            <w:hideMark/>
          </w:tcPr>
          <w:p w14:paraId="291C6C54" w14:textId="6F365E2D"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1.36</w:t>
            </w:r>
          </w:p>
        </w:tc>
        <w:tc>
          <w:tcPr>
            <w:tcW w:w="4555" w:type="dxa"/>
            <w:gridSpan w:val="2"/>
            <w:shd w:val="clear" w:color="auto" w:fill="auto"/>
            <w:vAlign w:val="center"/>
            <w:hideMark/>
          </w:tcPr>
          <w:p w14:paraId="42749C52" w14:textId="7264CE43"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hideMark/>
          </w:tcPr>
          <w:p w14:paraId="0E9DCC69" w14:textId="4CCDAB1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56B78AB8" w14:textId="2821729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0,59</w:t>
            </w:r>
          </w:p>
        </w:tc>
        <w:tc>
          <w:tcPr>
            <w:tcW w:w="1421" w:type="dxa"/>
            <w:shd w:val="clear" w:color="auto" w:fill="auto"/>
            <w:vAlign w:val="center"/>
          </w:tcPr>
          <w:p w14:paraId="5A51A5FC" w14:textId="029AECE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0,59</w:t>
            </w:r>
          </w:p>
        </w:tc>
      </w:tr>
      <w:tr w:rsidR="0099464C" w:rsidRPr="004E7B3B" w14:paraId="7C33F5D8" w14:textId="77777777" w:rsidTr="0099464C">
        <w:trPr>
          <w:trHeight w:val="20"/>
          <w:jc w:val="center"/>
        </w:trPr>
        <w:tc>
          <w:tcPr>
            <w:tcW w:w="716" w:type="dxa"/>
            <w:gridSpan w:val="2"/>
            <w:shd w:val="clear" w:color="auto" w:fill="auto"/>
            <w:vAlign w:val="center"/>
          </w:tcPr>
          <w:p w14:paraId="4D506B46" w14:textId="71AFFFF6"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1.37</w:t>
            </w:r>
          </w:p>
        </w:tc>
        <w:tc>
          <w:tcPr>
            <w:tcW w:w="4555" w:type="dxa"/>
            <w:gridSpan w:val="2"/>
            <w:shd w:val="clear" w:color="auto" w:fill="auto"/>
            <w:vAlign w:val="center"/>
          </w:tcPr>
          <w:p w14:paraId="21302C15" w14:textId="5623DAE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tcPr>
          <w:p w14:paraId="5017D853" w14:textId="55D7401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3DD2D8EB" w14:textId="1728956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8,65</w:t>
            </w:r>
          </w:p>
        </w:tc>
        <w:tc>
          <w:tcPr>
            <w:tcW w:w="1421" w:type="dxa"/>
            <w:shd w:val="clear" w:color="auto" w:fill="auto"/>
            <w:vAlign w:val="center"/>
          </w:tcPr>
          <w:p w14:paraId="5CD8975F" w14:textId="7AD42C5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8,65</w:t>
            </w:r>
          </w:p>
        </w:tc>
      </w:tr>
      <w:tr w:rsidR="0099464C" w:rsidRPr="004E7B3B" w14:paraId="062BC23F" w14:textId="77777777" w:rsidTr="0099464C">
        <w:trPr>
          <w:trHeight w:val="20"/>
          <w:jc w:val="center"/>
        </w:trPr>
        <w:tc>
          <w:tcPr>
            <w:tcW w:w="716" w:type="dxa"/>
            <w:gridSpan w:val="2"/>
            <w:shd w:val="clear" w:color="auto" w:fill="auto"/>
            <w:vAlign w:val="center"/>
            <w:hideMark/>
          </w:tcPr>
          <w:p w14:paraId="706B539B" w14:textId="1D4DD2D2"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1.38</w:t>
            </w:r>
          </w:p>
        </w:tc>
        <w:tc>
          <w:tcPr>
            <w:tcW w:w="4555" w:type="dxa"/>
            <w:gridSpan w:val="2"/>
            <w:shd w:val="clear" w:color="auto" w:fill="auto"/>
            <w:vAlign w:val="center"/>
            <w:hideMark/>
          </w:tcPr>
          <w:p w14:paraId="60735020" w14:textId="2C0C59C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Зоны сельскохозяйственного использования (в том числе):</w:t>
            </w:r>
          </w:p>
        </w:tc>
        <w:tc>
          <w:tcPr>
            <w:tcW w:w="1190" w:type="dxa"/>
            <w:gridSpan w:val="2"/>
            <w:shd w:val="clear" w:color="auto" w:fill="auto"/>
            <w:vAlign w:val="center"/>
            <w:hideMark/>
          </w:tcPr>
          <w:p w14:paraId="42D5CE57" w14:textId="559E8C0F"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F59BCF8" w14:textId="697ADA0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0,9</w:t>
            </w:r>
          </w:p>
        </w:tc>
        <w:tc>
          <w:tcPr>
            <w:tcW w:w="1421" w:type="dxa"/>
            <w:shd w:val="clear" w:color="auto" w:fill="auto"/>
            <w:vAlign w:val="center"/>
          </w:tcPr>
          <w:p w14:paraId="50B33602" w14:textId="35C26E6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0,9</w:t>
            </w:r>
          </w:p>
        </w:tc>
      </w:tr>
      <w:tr w:rsidR="0099464C" w:rsidRPr="004E7B3B" w14:paraId="19A0C5B2" w14:textId="77777777" w:rsidTr="0099464C">
        <w:trPr>
          <w:trHeight w:val="20"/>
          <w:jc w:val="center"/>
        </w:trPr>
        <w:tc>
          <w:tcPr>
            <w:tcW w:w="716" w:type="dxa"/>
            <w:gridSpan w:val="2"/>
            <w:shd w:val="clear" w:color="auto" w:fill="auto"/>
            <w:vAlign w:val="center"/>
            <w:hideMark/>
          </w:tcPr>
          <w:p w14:paraId="57C7A45B" w14:textId="555FBF4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1.39</w:t>
            </w:r>
          </w:p>
        </w:tc>
        <w:tc>
          <w:tcPr>
            <w:tcW w:w="4555" w:type="dxa"/>
            <w:gridSpan w:val="2"/>
            <w:shd w:val="clear" w:color="auto" w:fill="auto"/>
            <w:vAlign w:val="center"/>
            <w:hideMark/>
          </w:tcPr>
          <w:p w14:paraId="20F91D1D" w14:textId="342FF0FE"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сельскохозяйственных угодий</w:t>
            </w:r>
          </w:p>
        </w:tc>
        <w:tc>
          <w:tcPr>
            <w:tcW w:w="1190" w:type="dxa"/>
            <w:gridSpan w:val="2"/>
            <w:shd w:val="clear" w:color="auto" w:fill="auto"/>
            <w:vAlign w:val="center"/>
            <w:hideMark/>
          </w:tcPr>
          <w:p w14:paraId="0FDEA426" w14:textId="75BB834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6B4C0BA3" w14:textId="77A5C90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0,9</w:t>
            </w:r>
          </w:p>
        </w:tc>
        <w:tc>
          <w:tcPr>
            <w:tcW w:w="1421" w:type="dxa"/>
            <w:shd w:val="clear" w:color="auto" w:fill="auto"/>
            <w:vAlign w:val="center"/>
          </w:tcPr>
          <w:p w14:paraId="5F675124" w14:textId="2D73EA2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0,9</w:t>
            </w:r>
          </w:p>
        </w:tc>
      </w:tr>
      <w:tr w:rsidR="0099464C" w:rsidRPr="004E7B3B" w14:paraId="312C0E55" w14:textId="77777777" w:rsidTr="0099464C">
        <w:trPr>
          <w:trHeight w:val="20"/>
          <w:jc w:val="center"/>
        </w:trPr>
        <w:tc>
          <w:tcPr>
            <w:tcW w:w="716" w:type="dxa"/>
            <w:gridSpan w:val="2"/>
            <w:shd w:val="clear" w:color="auto" w:fill="auto"/>
            <w:vAlign w:val="center"/>
            <w:hideMark/>
          </w:tcPr>
          <w:p w14:paraId="47CCFB8E" w14:textId="0A31F129"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1.40</w:t>
            </w:r>
          </w:p>
        </w:tc>
        <w:tc>
          <w:tcPr>
            <w:tcW w:w="4555" w:type="dxa"/>
            <w:gridSpan w:val="2"/>
            <w:shd w:val="clear" w:color="auto" w:fill="auto"/>
            <w:vAlign w:val="center"/>
            <w:hideMark/>
          </w:tcPr>
          <w:p w14:paraId="1DDB51C7" w14:textId="6E7F8427"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Зоны рекреационного назначения (в том числе):</w:t>
            </w:r>
          </w:p>
        </w:tc>
        <w:tc>
          <w:tcPr>
            <w:tcW w:w="1190" w:type="dxa"/>
            <w:gridSpan w:val="2"/>
            <w:shd w:val="clear" w:color="auto" w:fill="auto"/>
            <w:vAlign w:val="center"/>
            <w:hideMark/>
          </w:tcPr>
          <w:p w14:paraId="01DCF4F2" w14:textId="1CECE8F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4AD9D7E" w14:textId="3400052F"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11,05</w:t>
            </w:r>
          </w:p>
        </w:tc>
        <w:tc>
          <w:tcPr>
            <w:tcW w:w="1421" w:type="dxa"/>
            <w:shd w:val="clear" w:color="auto" w:fill="auto"/>
            <w:vAlign w:val="center"/>
          </w:tcPr>
          <w:p w14:paraId="637F9961" w14:textId="748FAADD"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11,05</w:t>
            </w:r>
          </w:p>
        </w:tc>
      </w:tr>
      <w:tr w:rsidR="0099464C" w:rsidRPr="004E7B3B" w14:paraId="0E966C82" w14:textId="77777777" w:rsidTr="0099464C">
        <w:trPr>
          <w:trHeight w:val="20"/>
          <w:jc w:val="center"/>
        </w:trPr>
        <w:tc>
          <w:tcPr>
            <w:tcW w:w="716" w:type="dxa"/>
            <w:gridSpan w:val="2"/>
            <w:shd w:val="clear" w:color="auto" w:fill="auto"/>
            <w:vAlign w:val="center"/>
            <w:hideMark/>
          </w:tcPr>
          <w:p w14:paraId="022EA288" w14:textId="3BFC8BAE"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1.41</w:t>
            </w:r>
          </w:p>
        </w:tc>
        <w:tc>
          <w:tcPr>
            <w:tcW w:w="4555" w:type="dxa"/>
            <w:gridSpan w:val="2"/>
            <w:shd w:val="clear" w:color="auto" w:fill="auto"/>
            <w:vAlign w:val="center"/>
            <w:hideMark/>
          </w:tcPr>
          <w:p w14:paraId="521DF21A" w14:textId="7D88C013"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озелененных территорий общего пользования (парки, сады, скверы, бульвары, городские леса)</w:t>
            </w:r>
          </w:p>
        </w:tc>
        <w:tc>
          <w:tcPr>
            <w:tcW w:w="1190" w:type="dxa"/>
            <w:gridSpan w:val="2"/>
            <w:shd w:val="clear" w:color="auto" w:fill="auto"/>
            <w:vAlign w:val="center"/>
            <w:hideMark/>
          </w:tcPr>
          <w:p w14:paraId="61DDC037" w14:textId="11EABE2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1323D6A0" w14:textId="7C0C97F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11,05</w:t>
            </w:r>
          </w:p>
        </w:tc>
        <w:tc>
          <w:tcPr>
            <w:tcW w:w="1421" w:type="dxa"/>
            <w:shd w:val="clear" w:color="auto" w:fill="auto"/>
            <w:vAlign w:val="center"/>
          </w:tcPr>
          <w:p w14:paraId="60ED6707" w14:textId="3D548BD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11,05</w:t>
            </w:r>
          </w:p>
        </w:tc>
      </w:tr>
      <w:tr w:rsidR="0099464C" w:rsidRPr="004E7B3B" w14:paraId="4A665301" w14:textId="77777777" w:rsidTr="0099464C">
        <w:trPr>
          <w:trHeight w:val="20"/>
          <w:jc w:val="center"/>
        </w:trPr>
        <w:tc>
          <w:tcPr>
            <w:tcW w:w="716" w:type="dxa"/>
            <w:gridSpan w:val="2"/>
            <w:shd w:val="clear" w:color="auto" w:fill="auto"/>
            <w:vAlign w:val="center"/>
          </w:tcPr>
          <w:p w14:paraId="5614A556" w14:textId="5582CEB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1.42</w:t>
            </w:r>
          </w:p>
        </w:tc>
        <w:tc>
          <w:tcPr>
            <w:tcW w:w="4555" w:type="dxa"/>
            <w:gridSpan w:val="2"/>
            <w:shd w:val="clear" w:color="auto" w:fill="auto"/>
            <w:vAlign w:val="center"/>
          </w:tcPr>
          <w:p w14:paraId="7117B56C" w14:textId="62D5AC2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Общая площадь функциональных зон (п. Самойловский)</w:t>
            </w:r>
          </w:p>
        </w:tc>
        <w:tc>
          <w:tcPr>
            <w:tcW w:w="1190" w:type="dxa"/>
            <w:gridSpan w:val="2"/>
            <w:shd w:val="clear" w:color="auto" w:fill="auto"/>
            <w:vAlign w:val="center"/>
          </w:tcPr>
          <w:p w14:paraId="3597E0A1" w14:textId="6B9E085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E9145A6" w14:textId="042FE8F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68,5</w:t>
            </w:r>
          </w:p>
        </w:tc>
        <w:tc>
          <w:tcPr>
            <w:tcW w:w="1421" w:type="dxa"/>
            <w:shd w:val="clear" w:color="auto" w:fill="auto"/>
            <w:vAlign w:val="center"/>
          </w:tcPr>
          <w:p w14:paraId="4629BDE2" w14:textId="7F861BBB"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68,5</w:t>
            </w:r>
          </w:p>
        </w:tc>
      </w:tr>
      <w:tr w:rsidR="0099464C" w:rsidRPr="004E7B3B" w14:paraId="6800142B" w14:textId="77777777" w:rsidTr="0099464C">
        <w:trPr>
          <w:trHeight w:val="20"/>
          <w:jc w:val="center"/>
        </w:trPr>
        <w:tc>
          <w:tcPr>
            <w:tcW w:w="716" w:type="dxa"/>
            <w:gridSpan w:val="2"/>
            <w:shd w:val="clear" w:color="auto" w:fill="auto"/>
            <w:vAlign w:val="center"/>
          </w:tcPr>
          <w:p w14:paraId="1AB7B30E" w14:textId="56E2D177"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1.43</w:t>
            </w:r>
          </w:p>
        </w:tc>
        <w:tc>
          <w:tcPr>
            <w:tcW w:w="4555" w:type="dxa"/>
            <w:gridSpan w:val="2"/>
            <w:shd w:val="clear" w:color="auto" w:fill="auto"/>
            <w:vAlign w:val="center"/>
          </w:tcPr>
          <w:p w14:paraId="145CDC7B" w14:textId="1DF1377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Жилые зоны (в том числе):</w:t>
            </w:r>
          </w:p>
        </w:tc>
        <w:tc>
          <w:tcPr>
            <w:tcW w:w="1190" w:type="dxa"/>
            <w:gridSpan w:val="2"/>
            <w:shd w:val="clear" w:color="auto" w:fill="auto"/>
            <w:vAlign w:val="center"/>
          </w:tcPr>
          <w:p w14:paraId="49831D98" w14:textId="12F4CC9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461331ED" w14:textId="162906E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55,42</w:t>
            </w:r>
          </w:p>
        </w:tc>
        <w:tc>
          <w:tcPr>
            <w:tcW w:w="1421" w:type="dxa"/>
            <w:shd w:val="clear" w:color="auto" w:fill="auto"/>
            <w:vAlign w:val="center"/>
          </w:tcPr>
          <w:p w14:paraId="696F258A" w14:textId="390AB53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55,42</w:t>
            </w:r>
          </w:p>
        </w:tc>
      </w:tr>
      <w:tr w:rsidR="0099464C" w:rsidRPr="004E7B3B" w14:paraId="25E252BB" w14:textId="77777777" w:rsidTr="0099464C">
        <w:trPr>
          <w:trHeight w:val="20"/>
          <w:jc w:val="center"/>
        </w:trPr>
        <w:tc>
          <w:tcPr>
            <w:tcW w:w="716" w:type="dxa"/>
            <w:gridSpan w:val="2"/>
            <w:shd w:val="clear" w:color="auto" w:fill="auto"/>
            <w:vAlign w:val="center"/>
            <w:hideMark/>
          </w:tcPr>
          <w:p w14:paraId="3BCD7F75" w14:textId="6AD5D710"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1.44</w:t>
            </w:r>
          </w:p>
        </w:tc>
        <w:tc>
          <w:tcPr>
            <w:tcW w:w="4555" w:type="dxa"/>
            <w:gridSpan w:val="2"/>
            <w:shd w:val="clear" w:color="auto" w:fill="auto"/>
            <w:vAlign w:val="center"/>
            <w:hideMark/>
          </w:tcPr>
          <w:p w14:paraId="559F893D" w14:textId="6316EC0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застройки индивидуальными жилыми домами</w:t>
            </w:r>
          </w:p>
        </w:tc>
        <w:tc>
          <w:tcPr>
            <w:tcW w:w="1190" w:type="dxa"/>
            <w:gridSpan w:val="2"/>
            <w:shd w:val="clear" w:color="auto" w:fill="auto"/>
            <w:vAlign w:val="center"/>
            <w:hideMark/>
          </w:tcPr>
          <w:p w14:paraId="6460CBEA" w14:textId="49769E9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hideMark/>
          </w:tcPr>
          <w:p w14:paraId="707BB948" w14:textId="4E7E7B9F"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55,42</w:t>
            </w:r>
          </w:p>
        </w:tc>
        <w:tc>
          <w:tcPr>
            <w:tcW w:w="1421" w:type="dxa"/>
            <w:shd w:val="clear" w:color="auto" w:fill="auto"/>
            <w:vAlign w:val="center"/>
            <w:hideMark/>
          </w:tcPr>
          <w:p w14:paraId="557FE0DD" w14:textId="330B318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55,42</w:t>
            </w:r>
          </w:p>
        </w:tc>
      </w:tr>
      <w:tr w:rsidR="0099464C" w:rsidRPr="004E7B3B" w14:paraId="749DE873" w14:textId="77777777" w:rsidTr="0099464C">
        <w:trPr>
          <w:trHeight w:val="20"/>
          <w:jc w:val="center"/>
        </w:trPr>
        <w:tc>
          <w:tcPr>
            <w:tcW w:w="716" w:type="dxa"/>
            <w:gridSpan w:val="2"/>
            <w:shd w:val="clear" w:color="auto" w:fill="auto"/>
            <w:vAlign w:val="center"/>
            <w:hideMark/>
          </w:tcPr>
          <w:p w14:paraId="768C9E9B" w14:textId="5E200CE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1.45</w:t>
            </w:r>
          </w:p>
        </w:tc>
        <w:tc>
          <w:tcPr>
            <w:tcW w:w="4555" w:type="dxa"/>
            <w:gridSpan w:val="2"/>
            <w:shd w:val="clear" w:color="auto" w:fill="auto"/>
            <w:vAlign w:val="center"/>
            <w:hideMark/>
          </w:tcPr>
          <w:p w14:paraId="0BAD95E0" w14:textId="7ED4985E"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Общественно-деловые зоны (в том числе):</w:t>
            </w:r>
          </w:p>
        </w:tc>
        <w:tc>
          <w:tcPr>
            <w:tcW w:w="1190" w:type="dxa"/>
            <w:gridSpan w:val="2"/>
            <w:shd w:val="clear" w:color="auto" w:fill="auto"/>
            <w:vAlign w:val="center"/>
            <w:hideMark/>
          </w:tcPr>
          <w:p w14:paraId="1D5B65B4" w14:textId="6C07D10A"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56596E20" w14:textId="1D0E7BAB"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0,09</w:t>
            </w:r>
          </w:p>
        </w:tc>
        <w:tc>
          <w:tcPr>
            <w:tcW w:w="1421" w:type="dxa"/>
            <w:shd w:val="clear" w:color="auto" w:fill="auto"/>
            <w:vAlign w:val="center"/>
          </w:tcPr>
          <w:p w14:paraId="3FE2A342" w14:textId="6DD4B8A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0,09</w:t>
            </w:r>
          </w:p>
        </w:tc>
      </w:tr>
      <w:tr w:rsidR="0099464C" w:rsidRPr="004E7B3B" w14:paraId="55029E69" w14:textId="77777777" w:rsidTr="0099464C">
        <w:trPr>
          <w:trHeight w:val="20"/>
          <w:jc w:val="center"/>
        </w:trPr>
        <w:tc>
          <w:tcPr>
            <w:tcW w:w="716" w:type="dxa"/>
            <w:gridSpan w:val="2"/>
            <w:shd w:val="clear" w:color="auto" w:fill="auto"/>
            <w:vAlign w:val="center"/>
            <w:hideMark/>
          </w:tcPr>
          <w:p w14:paraId="68EB7CEF" w14:textId="36B76FEB"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1.46</w:t>
            </w:r>
          </w:p>
        </w:tc>
        <w:tc>
          <w:tcPr>
            <w:tcW w:w="4555" w:type="dxa"/>
            <w:gridSpan w:val="2"/>
            <w:shd w:val="clear" w:color="auto" w:fill="auto"/>
            <w:vAlign w:val="center"/>
            <w:hideMark/>
          </w:tcPr>
          <w:p w14:paraId="2D24D217" w14:textId="50C56BE7"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специализированной общественной застройки</w:t>
            </w:r>
          </w:p>
        </w:tc>
        <w:tc>
          <w:tcPr>
            <w:tcW w:w="1190" w:type="dxa"/>
            <w:gridSpan w:val="2"/>
            <w:shd w:val="clear" w:color="auto" w:fill="auto"/>
            <w:vAlign w:val="center"/>
            <w:hideMark/>
          </w:tcPr>
          <w:p w14:paraId="789C7A18" w14:textId="07CCF9B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604DE56" w14:textId="5629DA9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0,09</w:t>
            </w:r>
          </w:p>
        </w:tc>
        <w:tc>
          <w:tcPr>
            <w:tcW w:w="1421" w:type="dxa"/>
            <w:shd w:val="clear" w:color="auto" w:fill="auto"/>
            <w:vAlign w:val="center"/>
          </w:tcPr>
          <w:p w14:paraId="23D24736" w14:textId="4F4ABB8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0,09</w:t>
            </w:r>
          </w:p>
        </w:tc>
      </w:tr>
      <w:tr w:rsidR="0099464C" w:rsidRPr="004E7B3B" w14:paraId="0B7E81BD" w14:textId="77777777" w:rsidTr="0099464C">
        <w:trPr>
          <w:trHeight w:val="20"/>
          <w:jc w:val="center"/>
        </w:trPr>
        <w:tc>
          <w:tcPr>
            <w:tcW w:w="716" w:type="dxa"/>
            <w:gridSpan w:val="2"/>
            <w:shd w:val="clear" w:color="auto" w:fill="auto"/>
            <w:vAlign w:val="center"/>
            <w:hideMark/>
          </w:tcPr>
          <w:p w14:paraId="6083FA09" w14:textId="4E351152"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1.47</w:t>
            </w:r>
          </w:p>
        </w:tc>
        <w:tc>
          <w:tcPr>
            <w:tcW w:w="4555" w:type="dxa"/>
            <w:gridSpan w:val="2"/>
            <w:shd w:val="clear" w:color="auto" w:fill="auto"/>
            <w:vAlign w:val="center"/>
            <w:hideMark/>
          </w:tcPr>
          <w:p w14:paraId="421C0795" w14:textId="7495D7C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Производственные зоны, зоны инженерной и транспортной инфраструктур (в том числе):</w:t>
            </w:r>
          </w:p>
        </w:tc>
        <w:tc>
          <w:tcPr>
            <w:tcW w:w="1190" w:type="dxa"/>
            <w:gridSpan w:val="2"/>
            <w:shd w:val="clear" w:color="auto" w:fill="auto"/>
            <w:vAlign w:val="center"/>
            <w:hideMark/>
          </w:tcPr>
          <w:p w14:paraId="485BB093" w14:textId="53D3D25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0091E241" w14:textId="4822229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2,95</w:t>
            </w:r>
          </w:p>
        </w:tc>
        <w:tc>
          <w:tcPr>
            <w:tcW w:w="1421" w:type="dxa"/>
            <w:shd w:val="clear" w:color="auto" w:fill="auto"/>
            <w:vAlign w:val="center"/>
          </w:tcPr>
          <w:p w14:paraId="77A18BD6" w14:textId="70975F0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2,95</w:t>
            </w:r>
          </w:p>
        </w:tc>
      </w:tr>
      <w:tr w:rsidR="0099464C" w:rsidRPr="004E7B3B" w14:paraId="3AC36FEF" w14:textId="77777777" w:rsidTr="0099464C">
        <w:trPr>
          <w:trHeight w:val="20"/>
          <w:jc w:val="center"/>
        </w:trPr>
        <w:tc>
          <w:tcPr>
            <w:tcW w:w="716" w:type="dxa"/>
            <w:gridSpan w:val="2"/>
            <w:shd w:val="clear" w:color="auto" w:fill="auto"/>
            <w:vAlign w:val="center"/>
            <w:hideMark/>
          </w:tcPr>
          <w:p w14:paraId="0F43EB62" w14:textId="66A1CA03"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1.48</w:t>
            </w:r>
          </w:p>
        </w:tc>
        <w:tc>
          <w:tcPr>
            <w:tcW w:w="4555" w:type="dxa"/>
            <w:gridSpan w:val="2"/>
            <w:shd w:val="clear" w:color="auto" w:fill="auto"/>
            <w:vAlign w:val="center"/>
            <w:hideMark/>
          </w:tcPr>
          <w:p w14:paraId="3BA9B929" w14:textId="272B9E7A"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hideMark/>
          </w:tcPr>
          <w:p w14:paraId="79313A53" w14:textId="695F351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70977996" w14:textId="4D93691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0,06</w:t>
            </w:r>
          </w:p>
        </w:tc>
        <w:tc>
          <w:tcPr>
            <w:tcW w:w="1421" w:type="dxa"/>
            <w:shd w:val="clear" w:color="auto" w:fill="auto"/>
            <w:vAlign w:val="center"/>
          </w:tcPr>
          <w:p w14:paraId="7E205E02" w14:textId="1B43A53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0,06</w:t>
            </w:r>
          </w:p>
        </w:tc>
      </w:tr>
      <w:tr w:rsidR="0099464C" w:rsidRPr="004E7B3B" w14:paraId="15FAC863" w14:textId="77777777" w:rsidTr="0099464C">
        <w:trPr>
          <w:trHeight w:val="20"/>
          <w:jc w:val="center"/>
        </w:trPr>
        <w:tc>
          <w:tcPr>
            <w:tcW w:w="716" w:type="dxa"/>
            <w:gridSpan w:val="2"/>
            <w:shd w:val="clear" w:color="auto" w:fill="auto"/>
            <w:vAlign w:val="center"/>
            <w:hideMark/>
          </w:tcPr>
          <w:p w14:paraId="76A9EB61" w14:textId="2D9F7727"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1.49</w:t>
            </w:r>
          </w:p>
        </w:tc>
        <w:tc>
          <w:tcPr>
            <w:tcW w:w="4555" w:type="dxa"/>
            <w:gridSpan w:val="2"/>
            <w:shd w:val="clear" w:color="auto" w:fill="auto"/>
            <w:vAlign w:val="center"/>
            <w:hideMark/>
          </w:tcPr>
          <w:p w14:paraId="6FB7D3FC" w14:textId="08962DF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hideMark/>
          </w:tcPr>
          <w:p w14:paraId="7A4C4C2D" w14:textId="2087371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5C134E43" w14:textId="27708D5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2,89</w:t>
            </w:r>
          </w:p>
        </w:tc>
        <w:tc>
          <w:tcPr>
            <w:tcW w:w="1421" w:type="dxa"/>
            <w:shd w:val="clear" w:color="auto" w:fill="auto"/>
            <w:vAlign w:val="center"/>
          </w:tcPr>
          <w:p w14:paraId="6BAE3A2D" w14:textId="0B422F06"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2,89</w:t>
            </w:r>
          </w:p>
        </w:tc>
      </w:tr>
      <w:tr w:rsidR="0099464C" w:rsidRPr="004E7B3B" w14:paraId="78FBAAFD" w14:textId="77777777" w:rsidTr="0099464C">
        <w:trPr>
          <w:trHeight w:val="20"/>
          <w:jc w:val="center"/>
        </w:trPr>
        <w:tc>
          <w:tcPr>
            <w:tcW w:w="716" w:type="dxa"/>
            <w:gridSpan w:val="2"/>
            <w:shd w:val="clear" w:color="auto" w:fill="auto"/>
            <w:vAlign w:val="center"/>
            <w:hideMark/>
          </w:tcPr>
          <w:p w14:paraId="50E63124" w14:textId="39902E0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1.50</w:t>
            </w:r>
          </w:p>
        </w:tc>
        <w:tc>
          <w:tcPr>
            <w:tcW w:w="4555" w:type="dxa"/>
            <w:gridSpan w:val="2"/>
            <w:shd w:val="clear" w:color="auto" w:fill="auto"/>
            <w:vAlign w:val="center"/>
            <w:hideMark/>
          </w:tcPr>
          <w:p w14:paraId="29F80E3E" w14:textId="781C8EC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Зоны сельскохозяйственного использования (в том числе):</w:t>
            </w:r>
          </w:p>
        </w:tc>
        <w:tc>
          <w:tcPr>
            <w:tcW w:w="1190" w:type="dxa"/>
            <w:gridSpan w:val="2"/>
            <w:shd w:val="clear" w:color="auto" w:fill="auto"/>
            <w:vAlign w:val="center"/>
            <w:hideMark/>
          </w:tcPr>
          <w:p w14:paraId="2C472409" w14:textId="7FCC892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403E39FF" w14:textId="74A24BE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1,06</w:t>
            </w:r>
          </w:p>
        </w:tc>
        <w:tc>
          <w:tcPr>
            <w:tcW w:w="1421" w:type="dxa"/>
            <w:shd w:val="clear" w:color="auto" w:fill="auto"/>
            <w:vAlign w:val="center"/>
          </w:tcPr>
          <w:p w14:paraId="2E43C57A" w14:textId="531CC0B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1,06</w:t>
            </w:r>
          </w:p>
        </w:tc>
      </w:tr>
      <w:tr w:rsidR="0099464C" w:rsidRPr="004E7B3B" w14:paraId="5D10DDC8" w14:textId="77777777" w:rsidTr="0099464C">
        <w:trPr>
          <w:trHeight w:val="20"/>
          <w:jc w:val="center"/>
        </w:trPr>
        <w:tc>
          <w:tcPr>
            <w:tcW w:w="716" w:type="dxa"/>
            <w:gridSpan w:val="2"/>
            <w:shd w:val="clear" w:color="auto" w:fill="auto"/>
            <w:vAlign w:val="center"/>
            <w:hideMark/>
          </w:tcPr>
          <w:p w14:paraId="69DBABA9" w14:textId="399D68C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1.52</w:t>
            </w:r>
          </w:p>
        </w:tc>
        <w:tc>
          <w:tcPr>
            <w:tcW w:w="4555" w:type="dxa"/>
            <w:gridSpan w:val="2"/>
            <w:shd w:val="clear" w:color="auto" w:fill="auto"/>
            <w:vAlign w:val="center"/>
            <w:hideMark/>
          </w:tcPr>
          <w:p w14:paraId="2B55670F" w14:textId="5FD124F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Производственная зона сельскохозяйственных предприятий</w:t>
            </w:r>
          </w:p>
        </w:tc>
        <w:tc>
          <w:tcPr>
            <w:tcW w:w="1190" w:type="dxa"/>
            <w:gridSpan w:val="2"/>
            <w:shd w:val="clear" w:color="auto" w:fill="auto"/>
            <w:vAlign w:val="center"/>
            <w:hideMark/>
          </w:tcPr>
          <w:p w14:paraId="065F7D2D" w14:textId="524A12D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1851C8D8" w14:textId="51F5FA7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1,06</w:t>
            </w:r>
          </w:p>
        </w:tc>
        <w:tc>
          <w:tcPr>
            <w:tcW w:w="1421" w:type="dxa"/>
            <w:shd w:val="clear" w:color="auto" w:fill="auto"/>
            <w:vAlign w:val="center"/>
          </w:tcPr>
          <w:p w14:paraId="1492C15E" w14:textId="233227F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1,06</w:t>
            </w:r>
          </w:p>
        </w:tc>
      </w:tr>
      <w:tr w:rsidR="0099464C" w:rsidRPr="004E7B3B" w14:paraId="16BD0BAB" w14:textId="77777777" w:rsidTr="0099464C">
        <w:trPr>
          <w:trHeight w:val="20"/>
          <w:jc w:val="center"/>
        </w:trPr>
        <w:tc>
          <w:tcPr>
            <w:tcW w:w="716" w:type="dxa"/>
            <w:gridSpan w:val="2"/>
            <w:shd w:val="clear" w:color="auto" w:fill="auto"/>
            <w:vAlign w:val="center"/>
            <w:hideMark/>
          </w:tcPr>
          <w:p w14:paraId="6B19290E" w14:textId="10E6C4CB"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1.53</w:t>
            </w:r>
          </w:p>
        </w:tc>
        <w:tc>
          <w:tcPr>
            <w:tcW w:w="4555" w:type="dxa"/>
            <w:gridSpan w:val="2"/>
            <w:shd w:val="clear" w:color="auto" w:fill="auto"/>
            <w:vAlign w:val="center"/>
            <w:hideMark/>
          </w:tcPr>
          <w:p w14:paraId="3F48F167" w14:textId="42AA6772"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Зоны рекреационного назначения (в том числе):</w:t>
            </w:r>
          </w:p>
        </w:tc>
        <w:tc>
          <w:tcPr>
            <w:tcW w:w="1190" w:type="dxa"/>
            <w:gridSpan w:val="2"/>
            <w:shd w:val="clear" w:color="auto" w:fill="auto"/>
            <w:vAlign w:val="center"/>
            <w:hideMark/>
          </w:tcPr>
          <w:p w14:paraId="6C61C4DF" w14:textId="640A1D25"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7DCA91A6" w14:textId="571498AA"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8,98</w:t>
            </w:r>
          </w:p>
        </w:tc>
        <w:tc>
          <w:tcPr>
            <w:tcW w:w="1421" w:type="dxa"/>
            <w:shd w:val="clear" w:color="auto" w:fill="auto"/>
            <w:vAlign w:val="center"/>
          </w:tcPr>
          <w:p w14:paraId="5F428A35" w14:textId="26B09CA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8,98</w:t>
            </w:r>
          </w:p>
        </w:tc>
      </w:tr>
      <w:tr w:rsidR="0099464C" w:rsidRPr="004E7B3B" w14:paraId="5EC03ECF" w14:textId="77777777" w:rsidTr="0099464C">
        <w:trPr>
          <w:trHeight w:val="20"/>
          <w:jc w:val="center"/>
        </w:trPr>
        <w:tc>
          <w:tcPr>
            <w:tcW w:w="716" w:type="dxa"/>
            <w:gridSpan w:val="2"/>
            <w:shd w:val="clear" w:color="auto" w:fill="auto"/>
            <w:vAlign w:val="center"/>
            <w:hideMark/>
          </w:tcPr>
          <w:p w14:paraId="6D754EA0" w14:textId="1CD0F24F"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1.54</w:t>
            </w:r>
          </w:p>
        </w:tc>
        <w:tc>
          <w:tcPr>
            <w:tcW w:w="4555" w:type="dxa"/>
            <w:gridSpan w:val="2"/>
            <w:shd w:val="clear" w:color="auto" w:fill="auto"/>
            <w:vAlign w:val="center"/>
            <w:hideMark/>
          </w:tcPr>
          <w:p w14:paraId="4856301C" w14:textId="0C98815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озелененных территорий общего пользования (парки, сады, скверы, бульвары, городские леса)</w:t>
            </w:r>
          </w:p>
        </w:tc>
        <w:tc>
          <w:tcPr>
            <w:tcW w:w="1190" w:type="dxa"/>
            <w:gridSpan w:val="2"/>
            <w:shd w:val="clear" w:color="auto" w:fill="auto"/>
            <w:vAlign w:val="center"/>
            <w:hideMark/>
          </w:tcPr>
          <w:p w14:paraId="2D806FE0" w14:textId="6D8077F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3350A5B7" w14:textId="7BC1021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8,98</w:t>
            </w:r>
          </w:p>
        </w:tc>
        <w:tc>
          <w:tcPr>
            <w:tcW w:w="1421" w:type="dxa"/>
            <w:shd w:val="clear" w:color="auto" w:fill="auto"/>
            <w:vAlign w:val="center"/>
          </w:tcPr>
          <w:p w14:paraId="37F21FF1" w14:textId="5CF9ABC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8,98</w:t>
            </w:r>
          </w:p>
        </w:tc>
      </w:tr>
      <w:tr w:rsidR="0099464C" w:rsidRPr="004E7B3B" w14:paraId="7FCC04DD" w14:textId="77777777" w:rsidTr="0099464C">
        <w:trPr>
          <w:trHeight w:val="20"/>
          <w:jc w:val="center"/>
        </w:trPr>
        <w:tc>
          <w:tcPr>
            <w:tcW w:w="716" w:type="dxa"/>
            <w:gridSpan w:val="2"/>
            <w:shd w:val="clear" w:color="auto" w:fill="auto"/>
            <w:vAlign w:val="center"/>
          </w:tcPr>
          <w:p w14:paraId="1036785F" w14:textId="4A01727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1.55</w:t>
            </w:r>
          </w:p>
        </w:tc>
        <w:tc>
          <w:tcPr>
            <w:tcW w:w="4555" w:type="dxa"/>
            <w:gridSpan w:val="2"/>
            <w:shd w:val="clear" w:color="auto" w:fill="auto"/>
            <w:vAlign w:val="center"/>
          </w:tcPr>
          <w:p w14:paraId="14B4A0F1" w14:textId="47B36386"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Общая площадь функциональных зон (с. Козлово)</w:t>
            </w:r>
          </w:p>
        </w:tc>
        <w:tc>
          <w:tcPr>
            <w:tcW w:w="1190" w:type="dxa"/>
            <w:gridSpan w:val="2"/>
            <w:shd w:val="clear" w:color="auto" w:fill="auto"/>
            <w:vAlign w:val="center"/>
          </w:tcPr>
          <w:p w14:paraId="708EFB84" w14:textId="73B3E177"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3853D91C" w14:textId="0DD7379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141,1</w:t>
            </w:r>
          </w:p>
        </w:tc>
        <w:tc>
          <w:tcPr>
            <w:tcW w:w="1421" w:type="dxa"/>
            <w:shd w:val="clear" w:color="auto" w:fill="auto"/>
            <w:vAlign w:val="center"/>
          </w:tcPr>
          <w:p w14:paraId="03BCDF37" w14:textId="1B92E3C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141,1</w:t>
            </w:r>
          </w:p>
        </w:tc>
      </w:tr>
      <w:tr w:rsidR="0099464C" w:rsidRPr="004E7B3B" w14:paraId="6B8A10BC" w14:textId="77777777" w:rsidTr="0099464C">
        <w:trPr>
          <w:trHeight w:val="20"/>
          <w:jc w:val="center"/>
        </w:trPr>
        <w:tc>
          <w:tcPr>
            <w:tcW w:w="716" w:type="dxa"/>
            <w:gridSpan w:val="2"/>
            <w:shd w:val="clear" w:color="auto" w:fill="auto"/>
            <w:vAlign w:val="center"/>
            <w:hideMark/>
          </w:tcPr>
          <w:p w14:paraId="50E381DA" w14:textId="6111F275"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1.56</w:t>
            </w:r>
          </w:p>
        </w:tc>
        <w:tc>
          <w:tcPr>
            <w:tcW w:w="4555" w:type="dxa"/>
            <w:gridSpan w:val="2"/>
            <w:shd w:val="clear" w:color="auto" w:fill="auto"/>
            <w:vAlign w:val="center"/>
            <w:hideMark/>
          </w:tcPr>
          <w:p w14:paraId="42F973DE" w14:textId="7CF4D7B0"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Жилые зоны (в том числе):</w:t>
            </w:r>
          </w:p>
        </w:tc>
        <w:tc>
          <w:tcPr>
            <w:tcW w:w="1190" w:type="dxa"/>
            <w:gridSpan w:val="2"/>
            <w:shd w:val="clear" w:color="auto" w:fill="auto"/>
            <w:vAlign w:val="center"/>
            <w:hideMark/>
          </w:tcPr>
          <w:p w14:paraId="76DEE629" w14:textId="18DCE2B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0309CEB" w14:textId="328CB21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96,23</w:t>
            </w:r>
          </w:p>
        </w:tc>
        <w:tc>
          <w:tcPr>
            <w:tcW w:w="1421" w:type="dxa"/>
            <w:shd w:val="clear" w:color="auto" w:fill="auto"/>
            <w:vAlign w:val="center"/>
          </w:tcPr>
          <w:p w14:paraId="4400BE1C" w14:textId="0DB56255"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96,23</w:t>
            </w:r>
          </w:p>
        </w:tc>
      </w:tr>
      <w:tr w:rsidR="0099464C" w:rsidRPr="004E7B3B" w14:paraId="74C04F48" w14:textId="77777777" w:rsidTr="0099464C">
        <w:trPr>
          <w:trHeight w:val="20"/>
          <w:jc w:val="center"/>
        </w:trPr>
        <w:tc>
          <w:tcPr>
            <w:tcW w:w="716" w:type="dxa"/>
            <w:gridSpan w:val="2"/>
            <w:shd w:val="clear" w:color="auto" w:fill="auto"/>
            <w:vAlign w:val="center"/>
            <w:hideMark/>
          </w:tcPr>
          <w:p w14:paraId="2AB0F0F6" w14:textId="0312A9E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1.57</w:t>
            </w:r>
          </w:p>
        </w:tc>
        <w:tc>
          <w:tcPr>
            <w:tcW w:w="4555" w:type="dxa"/>
            <w:gridSpan w:val="2"/>
            <w:shd w:val="clear" w:color="auto" w:fill="auto"/>
            <w:vAlign w:val="center"/>
            <w:hideMark/>
          </w:tcPr>
          <w:p w14:paraId="6118E029" w14:textId="1FD9405E"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застройки индивидуальными жилыми домами</w:t>
            </w:r>
          </w:p>
        </w:tc>
        <w:tc>
          <w:tcPr>
            <w:tcW w:w="1190" w:type="dxa"/>
            <w:gridSpan w:val="2"/>
            <w:shd w:val="clear" w:color="auto" w:fill="auto"/>
            <w:vAlign w:val="center"/>
            <w:hideMark/>
          </w:tcPr>
          <w:p w14:paraId="125C7A16" w14:textId="180C9CD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00C454C5" w14:textId="110B5D3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96,23</w:t>
            </w:r>
          </w:p>
        </w:tc>
        <w:tc>
          <w:tcPr>
            <w:tcW w:w="1421" w:type="dxa"/>
            <w:shd w:val="clear" w:color="auto" w:fill="auto"/>
            <w:vAlign w:val="center"/>
          </w:tcPr>
          <w:p w14:paraId="06F4B494" w14:textId="5CC66E8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96,23</w:t>
            </w:r>
          </w:p>
        </w:tc>
      </w:tr>
      <w:tr w:rsidR="0099464C" w:rsidRPr="004E7B3B" w14:paraId="059049D3" w14:textId="77777777" w:rsidTr="0099464C">
        <w:trPr>
          <w:trHeight w:val="20"/>
          <w:jc w:val="center"/>
        </w:trPr>
        <w:tc>
          <w:tcPr>
            <w:tcW w:w="716" w:type="dxa"/>
            <w:gridSpan w:val="2"/>
            <w:shd w:val="clear" w:color="auto" w:fill="auto"/>
            <w:vAlign w:val="center"/>
            <w:hideMark/>
          </w:tcPr>
          <w:p w14:paraId="10AE675F" w14:textId="3B99E29E"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1.58</w:t>
            </w:r>
          </w:p>
        </w:tc>
        <w:tc>
          <w:tcPr>
            <w:tcW w:w="4555" w:type="dxa"/>
            <w:gridSpan w:val="2"/>
            <w:shd w:val="clear" w:color="auto" w:fill="auto"/>
            <w:vAlign w:val="center"/>
            <w:hideMark/>
          </w:tcPr>
          <w:p w14:paraId="0DC05A17" w14:textId="6ACC1EE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Общественно-деловые зоны (в том числе):</w:t>
            </w:r>
          </w:p>
        </w:tc>
        <w:tc>
          <w:tcPr>
            <w:tcW w:w="1190" w:type="dxa"/>
            <w:gridSpan w:val="2"/>
            <w:shd w:val="clear" w:color="auto" w:fill="auto"/>
            <w:vAlign w:val="center"/>
            <w:hideMark/>
          </w:tcPr>
          <w:p w14:paraId="274CEF23" w14:textId="094A491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hideMark/>
          </w:tcPr>
          <w:p w14:paraId="4D7ECFD4" w14:textId="7965AFF5"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6,43</w:t>
            </w:r>
          </w:p>
        </w:tc>
        <w:tc>
          <w:tcPr>
            <w:tcW w:w="1421" w:type="dxa"/>
            <w:shd w:val="clear" w:color="auto" w:fill="auto"/>
            <w:vAlign w:val="center"/>
            <w:hideMark/>
          </w:tcPr>
          <w:p w14:paraId="14F7E81C" w14:textId="4FB12F0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6,43</w:t>
            </w:r>
          </w:p>
        </w:tc>
      </w:tr>
      <w:tr w:rsidR="0099464C" w:rsidRPr="004E7B3B" w14:paraId="21B69789" w14:textId="77777777" w:rsidTr="0099464C">
        <w:trPr>
          <w:trHeight w:val="20"/>
          <w:jc w:val="center"/>
        </w:trPr>
        <w:tc>
          <w:tcPr>
            <w:tcW w:w="716" w:type="dxa"/>
            <w:gridSpan w:val="2"/>
            <w:shd w:val="clear" w:color="auto" w:fill="auto"/>
            <w:vAlign w:val="center"/>
            <w:hideMark/>
          </w:tcPr>
          <w:p w14:paraId="0B6CDA5B" w14:textId="5F486F27"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1.59</w:t>
            </w:r>
          </w:p>
        </w:tc>
        <w:tc>
          <w:tcPr>
            <w:tcW w:w="4555" w:type="dxa"/>
            <w:gridSpan w:val="2"/>
            <w:shd w:val="clear" w:color="auto" w:fill="auto"/>
            <w:vAlign w:val="center"/>
            <w:hideMark/>
          </w:tcPr>
          <w:p w14:paraId="6A017919" w14:textId="52DC4679"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Многофункциональная общественно-деловая зона</w:t>
            </w:r>
          </w:p>
        </w:tc>
        <w:tc>
          <w:tcPr>
            <w:tcW w:w="1190" w:type="dxa"/>
            <w:gridSpan w:val="2"/>
            <w:shd w:val="clear" w:color="auto" w:fill="auto"/>
            <w:vAlign w:val="center"/>
            <w:hideMark/>
          </w:tcPr>
          <w:p w14:paraId="558F9C15" w14:textId="7AA2627F"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0163AFF8" w14:textId="01DF68AF"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2,61</w:t>
            </w:r>
          </w:p>
        </w:tc>
        <w:tc>
          <w:tcPr>
            <w:tcW w:w="1421" w:type="dxa"/>
            <w:shd w:val="clear" w:color="auto" w:fill="auto"/>
            <w:vAlign w:val="center"/>
          </w:tcPr>
          <w:p w14:paraId="68626481" w14:textId="3D837D1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2,61</w:t>
            </w:r>
          </w:p>
        </w:tc>
      </w:tr>
      <w:tr w:rsidR="0099464C" w:rsidRPr="004E7B3B" w14:paraId="0602B374" w14:textId="77777777" w:rsidTr="0099464C">
        <w:trPr>
          <w:trHeight w:val="20"/>
          <w:jc w:val="center"/>
        </w:trPr>
        <w:tc>
          <w:tcPr>
            <w:tcW w:w="716" w:type="dxa"/>
            <w:gridSpan w:val="2"/>
            <w:shd w:val="clear" w:color="auto" w:fill="auto"/>
            <w:vAlign w:val="center"/>
          </w:tcPr>
          <w:p w14:paraId="74E02C92" w14:textId="56FA100B"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1.60</w:t>
            </w:r>
          </w:p>
        </w:tc>
        <w:tc>
          <w:tcPr>
            <w:tcW w:w="4555" w:type="dxa"/>
            <w:gridSpan w:val="2"/>
            <w:shd w:val="clear" w:color="auto" w:fill="auto"/>
            <w:vAlign w:val="center"/>
          </w:tcPr>
          <w:p w14:paraId="571ADA05" w14:textId="710C786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специализированной общественной застройки</w:t>
            </w:r>
          </w:p>
        </w:tc>
        <w:tc>
          <w:tcPr>
            <w:tcW w:w="1190" w:type="dxa"/>
            <w:gridSpan w:val="2"/>
            <w:shd w:val="clear" w:color="auto" w:fill="auto"/>
            <w:vAlign w:val="center"/>
          </w:tcPr>
          <w:p w14:paraId="3C2ACAC2" w14:textId="3276A9E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50B13F41" w14:textId="4F7C124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3,82</w:t>
            </w:r>
          </w:p>
        </w:tc>
        <w:tc>
          <w:tcPr>
            <w:tcW w:w="1421" w:type="dxa"/>
            <w:shd w:val="clear" w:color="auto" w:fill="auto"/>
            <w:vAlign w:val="center"/>
          </w:tcPr>
          <w:p w14:paraId="3AD48518" w14:textId="0A2D517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3,82</w:t>
            </w:r>
          </w:p>
        </w:tc>
      </w:tr>
      <w:tr w:rsidR="0099464C" w:rsidRPr="004E7B3B" w14:paraId="2FD9F001" w14:textId="77777777" w:rsidTr="0099464C">
        <w:trPr>
          <w:trHeight w:val="20"/>
          <w:jc w:val="center"/>
        </w:trPr>
        <w:tc>
          <w:tcPr>
            <w:tcW w:w="716" w:type="dxa"/>
            <w:gridSpan w:val="2"/>
            <w:shd w:val="clear" w:color="auto" w:fill="auto"/>
            <w:vAlign w:val="center"/>
          </w:tcPr>
          <w:p w14:paraId="30AB126D" w14:textId="08D26E9F"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1.61</w:t>
            </w:r>
          </w:p>
        </w:tc>
        <w:tc>
          <w:tcPr>
            <w:tcW w:w="4555" w:type="dxa"/>
            <w:gridSpan w:val="2"/>
            <w:shd w:val="clear" w:color="auto" w:fill="auto"/>
            <w:vAlign w:val="center"/>
          </w:tcPr>
          <w:p w14:paraId="2DEEBCA9" w14:textId="3E8876AF"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Производственные зоны, зоны инженерной и транспортной инфраструктур (в том числе):</w:t>
            </w:r>
          </w:p>
        </w:tc>
        <w:tc>
          <w:tcPr>
            <w:tcW w:w="1190" w:type="dxa"/>
            <w:gridSpan w:val="2"/>
            <w:shd w:val="clear" w:color="auto" w:fill="auto"/>
            <w:vAlign w:val="center"/>
          </w:tcPr>
          <w:p w14:paraId="3AC869CD" w14:textId="28A8129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358F9F1C" w14:textId="070B2996"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28,36</w:t>
            </w:r>
          </w:p>
        </w:tc>
        <w:tc>
          <w:tcPr>
            <w:tcW w:w="1421" w:type="dxa"/>
            <w:shd w:val="clear" w:color="auto" w:fill="auto"/>
            <w:vAlign w:val="center"/>
          </w:tcPr>
          <w:p w14:paraId="61D7D381" w14:textId="0D2DD49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28,36</w:t>
            </w:r>
          </w:p>
        </w:tc>
      </w:tr>
      <w:tr w:rsidR="0099464C" w:rsidRPr="004E7B3B" w14:paraId="0DB29D0B" w14:textId="77777777" w:rsidTr="0099464C">
        <w:trPr>
          <w:trHeight w:val="20"/>
          <w:jc w:val="center"/>
        </w:trPr>
        <w:tc>
          <w:tcPr>
            <w:tcW w:w="716" w:type="dxa"/>
            <w:gridSpan w:val="2"/>
            <w:shd w:val="clear" w:color="auto" w:fill="auto"/>
            <w:vAlign w:val="center"/>
            <w:hideMark/>
          </w:tcPr>
          <w:p w14:paraId="56D91EAB" w14:textId="7170056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1.62</w:t>
            </w:r>
          </w:p>
        </w:tc>
        <w:tc>
          <w:tcPr>
            <w:tcW w:w="4555" w:type="dxa"/>
            <w:gridSpan w:val="2"/>
            <w:shd w:val="clear" w:color="auto" w:fill="auto"/>
            <w:vAlign w:val="center"/>
            <w:hideMark/>
          </w:tcPr>
          <w:p w14:paraId="627A6AD3" w14:textId="34C7672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Производственная зона</w:t>
            </w:r>
          </w:p>
        </w:tc>
        <w:tc>
          <w:tcPr>
            <w:tcW w:w="1190" w:type="dxa"/>
            <w:gridSpan w:val="2"/>
            <w:shd w:val="clear" w:color="auto" w:fill="auto"/>
            <w:vAlign w:val="center"/>
            <w:hideMark/>
          </w:tcPr>
          <w:p w14:paraId="0D60FF4A" w14:textId="3BC6FA65"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5D2E7D2B" w14:textId="753B633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12,17</w:t>
            </w:r>
          </w:p>
        </w:tc>
        <w:tc>
          <w:tcPr>
            <w:tcW w:w="1421" w:type="dxa"/>
            <w:shd w:val="clear" w:color="auto" w:fill="auto"/>
            <w:vAlign w:val="center"/>
          </w:tcPr>
          <w:p w14:paraId="5B84B8CE" w14:textId="40EC3B5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12,17</w:t>
            </w:r>
          </w:p>
        </w:tc>
      </w:tr>
      <w:tr w:rsidR="0099464C" w:rsidRPr="004E7B3B" w14:paraId="7210929F" w14:textId="77777777" w:rsidTr="0099464C">
        <w:trPr>
          <w:trHeight w:val="20"/>
          <w:jc w:val="center"/>
        </w:trPr>
        <w:tc>
          <w:tcPr>
            <w:tcW w:w="716" w:type="dxa"/>
            <w:gridSpan w:val="2"/>
            <w:shd w:val="clear" w:color="auto" w:fill="auto"/>
            <w:vAlign w:val="center"/>
            <w:hideMark/>
          </w:tcPr>
          <w:p w14:paraId="183F592F" w14:textId="614CBEB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1.63</w:t>
            </w:r>
          </w:p>
        </w:tc>
        <w:tc>
          <w:tcPr>
            <w:tcW w:w="4555" w:type="dxa"/>
            <w:gridSpan w:val="2"/>
            <w:shd w:val="clear" w:color="auto" w:fill="auto"/>
            <w:vAlign w:val="center"/>
            <w:hideMark/>
          </w:tcPr>
          <w:p w14:paraId="514D1DAA" w14:textId="31F077E6"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hideMark/>
          </w:tcPr>
          <w:p w14:paraId="1677E870" w14:textId="07039B7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111CD6D3" w14:textId="717EF02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0,65</w:t>
            </w:r>
          </w:p>
        </w:tc>
        <w:tc>
          <w:tcPr>
            <w:tcW w:w="1421" w:type="dxa"/>
            <w:shd w:val="clear" w:color="auto" w:fill="auto"/>
            <w:vAlign w:val="center"/>
          </w:tcPr>
          <w:p w14:paraId="1A6A10BB" w14:textId="0167A0A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0,65</w:t>
            </w:r>
          </w:p>
        </w:tc>
      </w:tr>
      <w:tr w:rsidR="0099464C" w:rsidRPr="004E7B3B" w14:paraId="1775DC06" w14:textId="77777777" w:rsidTr="0099464C">
        <w:trPr>
          <w:trHeight w:val="20"/>
          <w:jc w:val="center"/>
        </w:trPr>
        <w:tc>
          <w:tcPr>
            <w:tcW w:w="716" w:type="dxa"/>
            <w:gridSpan w:val="2"/>
            <w:shd w:val="clear" w:color="auto" w:fill="auto"/>
            <w:vAlign w:val="center"/>
            <w:hideMark/>
          </w:tcPr>
          <w:p w14:paraId="00D5E2EA" w14:textId="71152F31"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1.64</w:t>
            </w:r>
          </w:p>
        </w:tc>
        <w:tc>
          <w:tcPr>
            <w:tcW w:w="4555" w:type="dxa"/>
            <w:gridSpan w:val="2"/>
            <w:shd w:val="clear" w:color="auto" w:fill="auto"/>
            <w:vAlign w:val="center"/>
            <w:hideMark/>
          </w:tcPr>
          <w:p w14:paraId="286ED5F2" w14:textId="75C18C81"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hideMark/>
          </w:tcPr>
          <w:p w14:paraId="3F125B77" w14:textId="0C13352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3E4BAC33" w14:textId="552406A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15,54</w:t>
            </w:r>
          </w:p>
        </w:tc>
        <w:tc>
          <w:tcPr>
            <w:tcW w:w="1421" w:type="dxa"/>
            <w:shd w:val="clear" w:color="auto" w:fill="auto"/>
            <w:vAlign w:val="center"/>
          </w:tcPr>
          <w:p w14:paraId="7819F917" w14:textId="5E586756"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15,54</w:t>
            </w:r>
          </w:p>
        </w:tc>
      </w:tr>
      <w:tr w:rsidR="0099464C" w:rsidRPr="004E7B3B" w14:paraId="41B08055" w14:textId="77777777" w:rsidTr="0099464C">
        <w:trPr>
          <w:trHeight w:val="20"/>
          <w:jc w:val="center"/>
        </w:trPr>
        <w:tc>
          <w:tcPr>
            <w:tcW w:w="716" w:type="dxa"/>
            <w:gridSpan w:val="2"/>
            <w:shd w:val="clear" w:color="auto" w:fill="auto"/>
            <w:vAlign w:val="center"/>
          </w:tcPr>
          <w:p w14:paraId="1F867E9D" w14:textId="772A90F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1.67</w:t>
            </w:r>
          </w:p>
        </w:tc>
        <w:tc>
          <w:tcPr>
            <w:tcW w:w="4555" w:type="dxa"/>
            <w:gridSpan w:val="2"/>
            <w:shd w:val="clear" w:color="auto" w:fill="auto"/>
            <w:vAlign w:val="center"/>
          </w:tcPr>
          <w:p w14:paraId="05B41BDD" w14:textId="33693E0F"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Зоны рекреационного назначения (в том числе):</w:t>
            </w:r>
          </w:p>
        </w:tc>
        <w:tc>
          <w:tcPr>
            <w:tcW w:w="1190" w:type="dxa"/>
            <w:gridSpan w:val="2"/>
            <w:shd w:val="clear" w:color="auto" w:fill="auto"/>
            <w:vAlign w:val="center"/>
          </w:tcPr>
          <w:p w14:paraId="699DA40E" w14:textId="7C56323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5FABA4D2" w14:textId="2FF47B9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6,67</w:t>
            </w:r>
          </w:p>
        </w:tc>
        <w:tc>
          <w:tcPr>
            <w:tcW w:w="1421" w:type="dxa"/>
            <w:shd w:val="clear" w:color="auto" w:fill="auto"/>
            <w:vAlign w:val="center"/>
          </w:tcPr>
          <w:p w14:paraId="56DEF02B" w14:textId="05F8734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6,67</w:t>
            </w:r>
          </w:p>
        </w:tc>
      </w:tr>
      <w:tr w:rsidR="0099464C" w:rsidRPr="004E7B3B" w14:paraId="66F1C0CF" w14:textId="77777777" w:rsidTr="0099464C">
        <w:trPr>
          <w:trHeight w:val="20"/>
          <w:jc w:val="center"/>
        </w:trPr>
        <w:tc>
          <w:tcPr>
            <w:tcW w:w="716" w:type="dxa"/>
            <w:gridSpan w:val="2"/>
            <w:shd w:val="clear" w:color="auto" w:fill="auto"/>
            <w:vAlign w:val="center"/>
          </w:tcPr>
          <w:p w14:paraId="2B380722" w14:textId="4B6DCB3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1.68</w:t>
            </w:r>
          </w:p>
        </w:tc>
        <w:tc>
          <w:tcPr>
            <w:tcW w:w="4555" w:type="dxa"/>
            <w:gridSpan w:val="2"/>
            <w:shd w:val="clear" w:color="auto" w:fill="auto"/>
            <w:vAlign w:val="center"/>
          </w:tcPr>
          <w:p w14:paraId="1F767D6B" w14:textId="43A5B9F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озелененных территорий общего пользования (парки, сады, скверы, бульвары, городские леса)</w:t>
            </w:r>
          </w:p>
        </w:tc>
        <w:tc>
          <w:tcPr>
            <w:tcW w:w="1190" w:type="dxa"/>
            <w:gridSpan w:val="2"/>
            <w:shd w:val="clear" w:color="auto" w:fill="auto"/>
            <w:vAlign w:val="center"/>
          </w:tcPr>
          <w:p w14:paraId="1FB63216" w14:textId="680AC8C7"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BAC4305" w14:textId="2EC8FC0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6,67</w:t>
            </w:r>
          </w:p>
        </w:tc>
        <w:tc>
          <w:tcPr>
            <w:tcW w:w="1421" w:type="dxa"/>
            <w:shd w:val="clear" w:color="auto" w:fill="auto"/>
            <w:vAlign w:val="center"/>
          </w:tcPr>
          <w:p w14:paraId="0A93E62B" w14:textId="3E3807F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6,67</w:t>
            </w:r>
          </w:p>
        </w:tc>
      </w:tr>
      <w:tr w:rsidR="0099464C" w:rsidRPr="004E7B3B" w14:paraId="0EC43208" w14:textId="77777777" w:rsidTr="0099464C">
        <w:trPr>
          <w:trHeight w:val="20"/>
          <w:jc w:val="center"/>
        </w:trPr>
        <w:tc>
          <w:tcPr>
            <w:tcW w:w="716" w:type="dxa"/>
            <w:gridSpan w:val="2"/>
            <w:shd w:val="clear" w:color="auto" w:fill="auto"/>
            <w:vAlign w:val="center"/>
            <w:hideMark/>
          </w:tcPr>
          <w:p w14:paraId="637EA016" w14:textId="3DB2F28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1.70</w:t>
            </w:r>
          </w:p>
        </w:tc>
        <w:tc>
          <w:tcPr>
            <w:tcW w:w="4555" w:type="dxa"/>
            <w:gridSpan w:val="2"/>
            <w:shd w:val="clear" w:color="auto" w:fill="auto"/>
            <w:vAlign w:val="center"/>
            <w:hideMark/>
          </w:tcPr>
          <w:p w14:paraId="0BD0527F" w14:textId="51FD11F3"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Зоны специального назначения (в том числе):</w:t>
            </w:r>
          </w:p>
        </w:tc>
        <w:tc>
          <w:tcPr>
            <w:tcW w:w="1190" w:type="dxa"/>
            <w:gridSpan w:val="2"/>
            <w:shd w:val="clear" w:color="auto" w:fill="auto"/>
            <w:vAlign w:val="center"/>
            <w:hideMark/>
          </w:tcPr>
          <w:p w14:paraId="51F99832" w14:textId="33453B6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F5089A2" w14:textId="303F567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3,41</w:t>
            </w:r>
          </w:p>
        </w:tc>
        <w:tc>
          <w:tcPr>
            <w:tcW w:w="1421" w:type="dxa"/>
            <w:shd w:val="clear" w:color="auto" w:fill="auto"/>
            <w:vAlign w:val="center"/>
          </w:tcPr>
          <w:p w14:paraId="7FBCF306" w14:textId="46F66C7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3,41</w:t>
            </w:r>
          </w:p>
        </w:tc>
      </w:tr>
      <w:tr w:rsidR="0099464C" w:rsidRPr="004E7B3B" w14:paraId="4531E34C" w14:textId="77777777" w:rsidTr="0099464C">
        <w:trPr>
          <w:trHeight w:val="20"/>
          <w:jc w:val="center"/>
        </w:trPr>
        <w:tc>
          <w:tcPr>
            <w:tcW w:w="716" w:type="dxa"/>
            <w:gridSpan w:val="2"/>
            <w:shd w:val="clear" w:color="auto" w:fill="auto"/>
            <w:vAlign w:val="center"/>
            <w:hideMark/>
          </w:tcPr>
          <w:p w14:paraId="17C01255" w14:textId="5CE78CD0"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1.71</w:t>
            </w:r>
          </w:p>
        </w:tc>
        <w:tc>
          <w:tcPr>
            <w:tcW w:w="4555" w:type="dxa"/>
            <w:gridSpan w:val="2"/>
            <w:shd w:val="clear" w:color="auto" w:fill="auto"/>
            <w:vAlign w:val="center"/>
            <w:hideMark/>
          </w:tcPr>
          <w:p w14:paraId="3E8C0DE9" w14:textId="5B06BDD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кладбищ</w:t>
            </w:r>
          </w:p>
        </w:tc>
        <w:tc>
          <w:tcPr>
            <w:tcW w:w="1190" w:type="dxa"/>
            <w:gridSpan w:val="2"/>
            <w:shd w:val="clear" w:color="auto" w:fill="auto"/>
            <w:vAlign w:val="center"/>
            <w:hideMark/>
          </w:tcPr>
          <w:p w14:paraId="1DFE84FB" w14:textId="131CBB05"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84042C9" w14:textId="2D3FCB2D"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3,41</w:t>
            </w:r>
          </w:p>
        </w:tc>
        <w:tc>
          <w:tcPr>
            <w:tcW w:w="1421" w:type="dxa"/>
            <w:shd w:val="clear" w:color="auto" w:fill="auto"/>
            <w:vAlign w:val="center"/>
          </w:tcPr>
          <w:p w14:paraId="644EFC4C" w14:textId="6A95CDB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3,41</w:t>
            </w:r>
          </w:p>
        </w:tc>
      </w:tr>
      <w:tr w:rsidR="0099464C" w:rsidRPr="004E7B3B" w14:paraId="0D1319C4" w14:textId="77777777" w:rsidTr="0099464C">
        <w:trPr>
          <w:trHeight w:val="20"/>
          <w:jc w:val="center"/>
        </w:trPr>
        <w:tc>
          <w:tcPr>
            <w:tcW w:w="716" w:type="dxa"/>
            <w:gridSpan w:val="2"/>
            <w:shd w:val="clear" w:color="auto" w:fill="auto"/>
            <w:vAlign w:val="center"/>
            <w:hideMark/>
          </w:tcPr>
          <w:p w14:paraId="25E9C5D5" w14:textId="1A1324EC"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1.72</w:t>
            </w:r>
          </w:p>
        </w:tc>
        <w:tc>
          <w:tcPr>
            <w:tcW w:w="4555" w:type="dxa"/>
            <w:gridSpan w:val="2"/>
            <w:shd w:val="clear" w:color="auto" w:fill="auto"/>
            <w:vAlign w:val="center"/>
            <w:hideMark/>
          </w:tcPr>
          <w:p w14:paraId="14575373" w14:textId="170DBEE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 xml:space="preserve">Общая площадь функциональных зон (с. </w:t>
            </w:r>
            <w:proofErr w:type="spellStart"/>
            <w:r w:rsidRPr="001E5C59">
              <w:rPr>
                <w:rFonts w:ascii="Times New Roman" w:hAnsi="Times New Roman" w:cs="Times New Roman"/>
                <w:b/>
                <w:sz w:val="20"/>
                <w:szCs w:val="20"/>
              </w:rPr>
              <w:t>Мешково</w:t>
            </w:r>
            <w:proofErr w:type="spellEnd"/>
            <w:r w:rsidRPr="001E5C59">
              <w:rPr>
                <w:rFonts w:ascii="Times New Roman" w:hAnsi="Times New Roman" w:cs="Times New Roman"/>
                <w:b/>
                <w:sz w:val="20"/>
                <w:szCs w:val="20"/>
              </w:rPr>
              <w:t>)</w:t>
            </w:r>
          </w:p>
        </w:tc>
        <w:tc>
          <w:tcPr>
            <w:tcW w:w="1190" w:type="dxa"/>
            <w:gridSpan w:val="2"/>
            <w:shd w:val="clear" w:color="auto" w:fill="auto"/>
            <w:vAlign w:val="center"/>
            <w:hideMark/>
          </w:tcPr>
          <w:p w14:paraId="752918CC" w14:textId="5B66506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44A948E3" w14:textId="069A189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71</w:t>
            </w:r>
          </w:p>
        </w:tc>
        <w:tc>
          <w:tcPr>
            <w:tcW w:w="1421" w:type="dxa"/>
            <w:shd w:val="clear" w:color="auto" w:fill="auto"/>
            <w:vAlign w:val="center"/>
          </w:tcPr>
          <w:p w14:paraId="2D5E1331" w14:textId="75629E5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71</w:t>
            </w:r>
          </w:p>
        </w:tc>
      </w:tr>
      <w:tr w:rsidR="0099464C" w:rsidRPr="004E7B3B" w14:paraId="2A20F294" w14:textId="77777777" w:rsidTr="0099464C">
        <w:trPr>
          <w:trHeight w:val="20"/>
          <w:jc w:val="center"/>
        </w:trPr>
        <w:tc>
          <w:tcPr>
            <w:tcW w:w="716" w:type="dxa"/>
            <w:gridSpan w:val="2"/>
            <w:shd w:val="clear" w:color="auto" w:fill="auto"/>
            <w:vAlign w:val="center"/>
            <w:hideMark/>
          </w:tcPr>
          <w:p w14:paraId="30D03B50" w14:textId="2FCB3EC1"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1.73</w:t>
            </w:r>
          </w:p>
        </w:tc>
        <w:tc>
          <w:tcPr>
            <w:tcW w:w="4555" w:type="dxa"/>
            <w:gridSpan w:val="2"/>
            <w:shd w:val="clear" w:color="auto" w:fill="auto"/>
            <w:vAlign w:val="center"/>
            <w:hideMark/>
          </w:tcPr>
          <w:p w14:paraId="3F802E00" w14:textId="7DE23041"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Жилые зоны (в том числе):</w:t>
            </w:r>
          </w:p>
        </w:tc>
        <w:tc>
          <w:tcPr>
            <w:tcW w:w="1190" w:type="dxa"/>
            <w:gridSpan w:val="2"/>
            <w:shd w:val="clear" w:color="auto" w:fill="auto"/>
            <w:vAlign w:val="center"/>
            <w:hideMark/>
          </w:tcPr>
          <w:p w14:paraId="337189D9" w14:textId="766A9DE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25C20720" w14:textId="67046AC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48,4</w:t>
            </w:r>
          </w:p>
        </w:tc>
        <w:tc>
          <w:tcPr>
            <w:tcW w:w="1421" w:type="dxa"/>
            <w:shd w:val="clear" w:color="auto" w:fill="auto"/>
            <w:vAlign w:val="center"/>
          </w:tcPr>
          <w:p w14:paraId="1F98206F" w14:textId="1A2CE3BA"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48,4</w:t>
            </w:r>
          </w:p>
        </w:tc>
      </w:tr>
      <w:tr w:rsidR="0099464C" w:rsidRPr="004E7B3B" w14:paraId="73C6529F" w14:textId="77777777" w:rsidTr="0099464C">
        <w:trPr>
          <w:trHeight w:val="20"/>
          <w:jc w:val="center"/>
        </w:trPr>
        <w:tc>
          <w:tcPr>
            <w:tcW w:w="716" w:type="dxa"/>
            <w:gridSpan w:val="2"/>
            <w:shd w:val="clear" w:color="auto" w:fill="auto"/>
            <w:vAlign w:val="center"/>
            <w:hideMark/>
          </w:tcPr>
          <w:p w14:paraId="4D06F0B4" w14:textId="0FCBD97F"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1.74</w:t>
            </w:r>
          </w:p>
        </w:tc>
        <w:tc>
          <w:tcPr>
            <w:tcW w:w="4555" w:type="dxa"/>
            <w:gridSpan w:val="2"/>
            <w:shd w:val="clear" w:color="auto" w:fill="auto"/>
            <w:vAlign w:val="center"/>
            <w:hideMark/>
          </w:tcPr>
          <w:p w14:paraId="1E4D1A89" w14:textId="788D2A4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застройки индивидуальными жилыми домами</w:t>
            </w:r>
          </w:p>
        </w:tc>
        <w:tc>
          <w:tcPr>
            <w:tcW w:w="1190" w:type="dxa"/>
            <w:gridSpan w:val="2"/>
            <w:shd w:val="clear" w:color="auto" w:fill="auto"/>
            <w:vAlign w:val="center"/>
            <w:hideMark/>
          </w:tcPr>
          <w:p w14:paraId="0EFFB7E3" w14:textId="08ECF45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033E4933" w14:textId="1AED695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48,4</w:t>
            </w:r>
          </w:p>
        </w:tc>
        <w:tc>
          <w:tcPr>
            <w:tcW w:w="1421" w:type="dxa"/>
            <w:shd w:val="clear" w:color="auto" w:fill="auto"/>
            <w:vAlign w:val="center"/>
          </w:tcPr>
          <w:p w14:paraId="078AD2D1" w14:textId="3320399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48,4</w:t>
            </w:r>
          </w:p>
        </w:tc>
      </w:tr>
      <w:tr w:rsidR="0099464C" w:rsidRPr="004E7B3B" w14:paraId="0BF7A091" w14:textId="77777777" w:rsidTr="0099464C">
        <w:trPr>
          <w:trHeight w:val="20"/>
          <w:jc w:val="center"/>
        </w:trPr>
        <w:tc>
          <w:tcPr>
            <w:tcW w:w="716" w:type="dxa"/>
            <w:gridSpan w:val="2"/>
            <w:shd w:val="clear" w:color="auto" w:fill="auto"/>
            <w:vAlign w:val="center"/>
          </w:tcPr>
          <w:p w14:paraId="39FD89AC" w14:textId="1CDF53C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1.75</w:t>
            </w:r>
          </w:p>
        </w:tc>
        <w:tc>
          <w:tcPr>
            <w:tcW w:w="4555" w:type="dxa"/>
            <w:gridSpan w:val="2"/>
            <w:shd w:val="clear" w:color="auto" w:fill="auto"/>
            <w:vAlign w:val="center"/>
          </w:tcPr>
          <w:p w14:paraId="4E975789" w14:textId="53B786E7"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Общественно-деловые зоны (в том числе):</w:t>
            </w:r>
          </w:p>
        </w:tc>
        <w:tc>
          <w:tcPr>
            <w:tcW w:w="1190" w:type="dxa"/>
            <w:gridSpan w:val="2"/>
            <w:shd w:val="clear" w:color="auto" w:fill="auto"/>
            <w:vAlign w:val="center"/>
          </w:tcPr>
          <w:p w14:paraId="1F060A9F" w14:textId="3B9983D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45D24629" w14:textId="6A40838F"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0,81</w:t>
            </w:r>
          </w:p>
        </w:tc>
        <w:tc>
          <w:tcPr>
            <w:tcW w:w="1421" w:type="dxa"/>
            <w:shd w:val="clear" w:color="auto" w:fill="auto"/>
            <w:vAlign w:val="center"/>
          </w:tcPr>
          <w:p w14:paraId="2EDA68EA" w14:textId="596F671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0,81</w:t>
            </w:r>
          </w:p>
        </w:tc>
      </w:tr>
      <w:tr w:rsidR="0099464C" w:rsidRPr="004E7B3B" w14:paraId="1F49A9C0" w14:textId="77777777" w:rsidTr="0099464C">
        <w:trPr>
          <w:trHeight w:val="20"/>
          <w:jc w:val="center"/>
        </w:trPr>
        <w:tc>
          <w:tcPr>
            <w:tcW w:w="716" w:type="dxa"/>
            <w:gridSpan w:val="2"/>
            <w:shd w:val="clear" w:color="auto" w:fill="auto"/>
            <w:vAlign w:val="center"/>
            <w:hideMark/>
          </w:tcPr>
          <w:p w14:paraId="35D7A00F" w14:textId="0D79A80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1.76</w:t>
            </w:r>
          </w:p>
        </w:tc>
        <w:tc>
          <w:tcPr>
            <w:tcW w:w="4555" w:type="dxa"/>
            <w:gridSpan w:val="2"/>
            <w:shd w:val="clear" w:color="auto" w:fill="auto"/>
            <w:vAlign w:val="center"/>
            <w:hideMark/>
          </w:tcPr>
          <w:p w14:paraId="2C2440EF" w14:textId="2BC1FC1C"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Многофункциональная общественно-деловая зона</w:t>
            </w:r>
          </w:p>
        </w:tc>
        <w:tc>
          <w:tcPr>
            <w:tcW w:w="1190" w:type="dxa"/>
            <w:gridSpan w:val="2"/>
            <w:shd w:val="clear" w:color="auto" w:fill="auto"/>
            <w:vAlign w:val="center"/>
            <w:hideMark/>
          </w:tcPr>
          <w:p w14:paraId="05DBD05E" w14:textId="0B6A9EE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5CD55AD2" w14:textId="186DD62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0,67</w:t>
            </w:r>
          </w:p>
        </w:tc>
        <w:tc>
          <w:tcPr>
            <w:tcW w:w="1421" w:type="dxa"/>
            <w:shd w:val="clear" w:color="auto" w:fill="auto"/>
            <w:vAlign w:val="center"/>
          </w:tcPr>
          <w:p w14:paraId="000A1EBB" w14:textId="033CE47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0,67</w:t>
            </w:r>
          </w:p>
        </w:tc>
      </w:tr>
      <w:tr w:rsidR="0099464C" w:rsidRPr="004E7B3B" w14:paraId="189E9BF9" w14:textId="77777777" w:rsidTr="0099464C">
        <w:trPr>
          <w:trHeight w:val="20"/>
          <w:jc w:val="center"/>
        </w:trPr>
        <w:tc>
          <w:tcPr>
            <w:tcW w:w="716" w:type="dxa"/>
            <w:gridSpan w:val="2"/>
            <w:shd w:val="clear" w:color="auto" w:fill="auto"/>
            <w:vAlign w:val="center"/>
            <w:hideMark/>
          </w:tcPr>
          <w:p w14:paraId="6801FEF8" w14:textId="37003EF5"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lastRenderedPageBreak/>
              <w:t>1.77</w:t>
            </w:r>
          </w:p>
        </w:tc>
        <w:tc>
          <w:tcPr>
            <w:tcW w:w="4555" w:type="dxa"/>
            <w:gridSpan w:val="2"/>
            <w:shd w:val="clear" w:color="auto" w:fill="auto"/>
            <w:vAlign w:val="center"/>
            <w:hideMark/>
          </w:tcPr>
          <w:p w14:paraId="2F9F5DDD" w14:textId="737FF0ED"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специализированной общественной застройки</w:t>
            </w:r>
          </w:p>
        </w:tc>
        <w:tc>
          <w:tcPr>
            <w:tcW w:w="1190" w:type="dxa"/>
            <w:gridSpan w:val="2"/>
            <w:shd w:val="clear" w:color="auto" w:fill="auto"/>
            <w:vAlign w:val="center"/>
            <w:hideMark/>
          </w:tcPr>
          <w:p w14:paraId="0FE0C519" w14:textId="624A2746"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hideMark/>
          </w:tcPr>
          <w:p w14:paraId="3CF61371" w14:textId="6F5F6D2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0,14</w:t>
            </w:r>
          </w:p>
        </w:tc>
        <w:tc>
          <w:tcPr>
            <w:tcW w:w="1421" w:type="dxa"/>
            <w:shd w:val="clear" w:color="auto" w:fill="auto"/>
            <w:vAlign w:val="center"/>
            <w:hideMark/>
          </w:tcPr>
          <w:p w14:paraId="4754BB34" w14:textId="5EB200CF"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0,14</w:t>
            </w:r>
          </w:p>
        </w:tc>
      </w:tr>
      <w:tr w:rsidR="0099464C" w:rsidRPr="004E7B3B" w14:paraId="6EF5CA47" w14:textId="77777777" w:rsidTr="0099464C">
        <w:trPr>
          <w:trHeight w:val="262"/>
          <w:jc w:val="center"/>
        </w:trPr>
        <w:tc>
          <w:tcPr>
            <w:tcW w:w="716" w:type="dxa"/>
            <w:gridSpan w:val="2"/>
            <w:shd w:val="clear" w:color="auto" w:fill="auto"/>
            <w:vAlign w:val="center"/>
            <w:hideMark/>
          </w:tcPr>
          <w:p w14:paraId="17D27062" w14:textId="4297E042"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1.78</w:t>
            </w:r>
          </w:p>
        </w:tc>
        <w:tc>
          <w:tcPr>
            <w:tcW w:w="4555" w:type="dxa"/>
            <w:gridSpan w:val="2"/>
            <w:shd w:val="clear" w:color="auto" w:fill="auto"/>
            <w:vAlign w:val="center"/>
            <w:hideMark/>
          </w:tcPr>
          <w:p w14:paraId="7F2E19AB" w14:textId="5E0FD618"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Производственные зоны, зоны инженерной и транспортной инфраструктур (в том числе):</w:t>
            </w:r>
          </w:p>
        </w:tc>
        <w:tc>
          <w:tcPr>
            <w:tcW w:w="1190" w:type="dxa"/>
            <w:gridSpan w:val="2"/>
            <w:shd w:val="clear" w:color="auto" w:fill="auto"/>
            <w:vAlign w:val="center"/>
            <w:hideMark/>
          </w:tcPr>
          <w:p w14:paraId="269BAC8F" w14:textId="18299BF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3D37B21B" w14:textId="3633853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6,19</w:t>
            </w:r>
          </w:p>
        </w:tc>
        <w:tc>
          <w:tcPr>
            <w:tcW w:w="1421" w:type="dxa"/>
            <w:shd w:val="clear" w:color="auto" w:fill="auto"/>
            <w:vAlign w:val="center"/>
          </w:tcPr>
          <w:p w14:paraId="1CB88C94" w14:textId="640CA72B"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6,19</w:t>
            </w:r>
          </w:p>
        </w:tc>
      </w:tr>
      <w:tr w:rsidR="0099464C" w:rsidRPr="004E7B3B" w14:paraId="0CE57E2E" w14:textId="77777777" w:rsidTr="0099464C">
        <w:trPr>
          <w:trHeight w:val="20"/>
          <w:jc w:val="center"/>
        </w:trPr>
        <w:tc>
          <w:tcPr>
            <w:tcW w:w="716" w:type="dxa"/>
            <w:gridSpan w:val="2"/>
            <w:shd w:val="clear" w:color="auto" w:fill="auto"/>
            <w:vAlign w:val="center"/>
            <w:hideMark/>
          </w:tcPr>
          <w:p w14:paraId="665DEEB1" w14:textId="4FFDB63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1.79</w:t>
            </w:r>
          </w:p>
        </w:tc>
        <w:tc>
          <w:tcPr>
            <w:tcW w:w="4555" w:type="dxa"/>
            <w:gridSpan w:val="2"/>
            <w:shd w:val="clear" w:color="auto" w:fill="auto"/>
            <w:vAlign w:val="center"/>
            <w:hideMark/>
          </w:tcPr>
          <w:p w14:paraId="3C9AE188" w14:textId="554AFB2B"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hideMark/>
          </w:tcPr>
          <w:p w14:paraId="1CCAE118" w14:textId="6665530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E2A2286" w14:textId="4AC68F1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0,31</w:t>
            </w:r>
          </w:p>
        </w:tc>
        <w:tc>
          <w:tcPr>
            <w:tcW w:w="1421" w:type="dxa"/>
            <w:shd w:val="clear" w:color="auto" w:fill="auto"/>
            <w:vAlign w:val="center"/>
          </w:tcPr>
          <w:p w14:paraId="217B2920" w14:textId="5F80F09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0,31</w:t>
            </w:r>
          </w:p>
        </w:tc>
      </w:tr>
      <w:tr w:rsidR="0099464C" w:rsidRPr="004E7B3B" w14:paraId="59463B9D" w14:textId="77777777" w:rsidTr="0099464C">
        <w:trPr>
          <w:trHeight w:val="20"/>
          <w:jc w:val="center"/>
        </w:trPr>
        <w:tc>
          <w:tcPr>
            <w:tcW w:w="716" w:type="dxa"/>
            <w:gridSpan w:val="2"/>
            <w:shd w:val="clear" w:color="auto" w:fill="auto"/>
            <w:vAlign w:val="center"/>
          </w:tcPr>
          <w:p w14:paraId="5B265E1C" w14:textId="267FEF65"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1.80</w:t>
            </w:r>
          </w:p>
        </w:tc>
        <w:tc>
          <w:tcPr>
            <w:tcW w:w="4555" w:type="dxa"/>
            <w:gridSpan w:val="2"/>
            <w:shd w:val="clear" w:color="auto" w:fill="auto"/>
            <w:vAlign w:val="center"/>
          </w:tcPr>
          <w:p w14:paraId="69F5493D" w14:textId="187CFE65"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tcPr>
          <w:p w14:paraId="020786AD" w14:textId="1AABA32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75C64255" w14:textId="64BDD38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5,88</w:t>
            </w:r>
          </w:p>
        </w:tc>
        <w:tc>
          <w:tcPr>
            <w:tcW w:w="1421" w:type="dxa"/>
            <w:shd w:val="clear" w:color="auto" w:fill="auto"/>
            <w:vAlign w:val="center"/>
          </w:tcPr>
          <w:p w14:paraId="51EBAC85" w14:textId="61C42E0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5,88</w:t>
            </w:r>
          </w:p>
        </w:tc>
      </w:tr>
      <w:tr w:rsidR="0099464C" w:rsidRPr="004E7B3B" w14:paraId="77E6EEBE" w14:textId="77777777" w:rsidTr="0099464C">
        <w:trPr>
          <w:trHeight w:val="20"/>
          <w:jc w:val="center"/>
        </w:trPr>
        <w:tc>
          <w:tcPr>
            <w:tcW w:w="716" w:type="dxa"/>
            <w:gridSpan w:val="2"/>
            <w:shd w:val="clear" w:color="auto" w:fill="auto"/>
            <w:vAlign w:val="center"/>
            <w:hideMark/>
          </w:tcPr>
          <w:p w14:paraId="7669D2F1" w14:textId="5D7D40B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1.81</w:t>
            </w:r>
          </w:p>
        </w:tc>
        <w:tc>
          <w:tcPr>
            <w:tcW w:w="4555" w:type="dxa"/>
            <w:gridSpan w:val="2"/>
            <w:shd w:val="clear" w:color="auto" w:fill="auto"/>
            <w:vAlign w:val="center"/>
            <w:hideMark/>
          </w:tcPr>
          <w:p w14:paraId="54CE70BE" w14:textId="040BB25D"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Зоны сельскохозяйственного использования (в том числе):</w:t>
            </w:r>
          </w:p>
        </w:tc>
        <w:tc>
          <w:tcPr>
            <w:tcW w:w="1190" w:type="dxa"/>
            <w:gridSpan w:val="2"/>
            <w:shd w:val="clear" w:color="auto" w:fill="auto"/>
            <w:vAlign w:val="center"/>
            <w:hideMark/>
          </w:tcPr>
          <w:p w14:paraId="0EC81958" w14:textId="072CC26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2D810329" w14:textId="7E8F331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4,39</w:t>
            </w:r>
          </w:p>
        </w:tc>
        <w:tc>
          <w:tcPr>
            <w:tcW w:w="1421" w:type="dxa"/>
            <w:shd w:val="clear" w:color="auto" w:fill="auto"/>
            <w:vAlign w:val="center"/>
          </w:tcPr>
          <w:p w14:paraId="49630C98" w14:textId="18BE52A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4,39</w:t>
            </w:r>
          </w:p>
        </w:tc>
      </w:tr>
      <w:tr w:rsidR="0099464C" w:rsidRPr="004E7B3B" w14:paraId="31407886" w14:textId="77777777" w:rsidTr="0099464C">
        <w:trPr>
          <w:trHeight w:val="20"/>
          <w:jc w:val="center"/>
        </w:trPr>
        <w:tc>
          <w:tcPr>
            <w:tcW w:w="716" w:type="dxa"/>
            <w:gridSpan w:val="2"/>
            <w:shd w:val="clear" w:color="auto" w:fill="auto"/>
            <w:vAlign w:val="center"/>
            <w:hideMark/>
          </w:tcPr>
          <w:p w14:paraId="7161F2D2" w14:textId="1AA3DFB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1.82</w:t>
            </w:r>
          </w:p>
        </w:tc>
        <w:tc>
          <w:tcPr>
            <w:tcW w:w="4555" w:type="dxa"/>
            <w:gridSpan w:val="2"/>
            <w:shd w:val="clear" w:color="auto" w:fill="auto"/>
            <w:vAlign w:val="center"/>
            <w:hideMark/>
          </w:tcPr>
          <w:p w14:paraId="55AD4F9C" w14:textId="4136B23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сельскохозяйственных угодий</w:t>
            </w:r>
          </w:p>
        </w:tc>
        <w:tc>
          <w:tcPr>
            <w:tcW w:w="1190" w:type="dxa"/>
            <w:gridSpan w:val="2"/>
            <w:shd w:val="clear" w:color="auto" w:fill="auto"/>
            <w:vAlign w:val="center"/>
            <w:hideMark/>
          </w:tcPr>
          <w:p w14:paraId="74D3EE1C" w14:textId="7C5844D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01628B3B" w14:textId="66E22C5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1,65</w:t>
            </w:r>
          </w:p>
        </w:tc>
        <w:tc>
          <w:tcPr>
            <w:tcW w:w="1421" w:type="dxa"/>
            <w:shd w:val="clear" w:color="auto" w:fill="auto"/>
            <w:vAlign w:val="center"/>
          </w:tcPr>
          <w:p w14:paraId="3C840F01" w14:textId="3D34299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1,65</w:t>
            </w:r>
          </w:p>
        </w:tc>
      </w:tr>
      <w:tr w:rsidR="0099464C" w:rsidRPr="004E7B3B" w14:paraId="0A9BD021" w14:textId="77777777" w:rsidTr="0099464C">
        <w:trPr>
          <w:trHeight w:val="20"/>
          <w:jc w:val="center"/>
        </w:trPr>
        <w:tc>
          <w:tcPr>
            <w:tcW w:w="716" w:type="dxa"/>
            <w:gridSpan w:val="2"/>
            <w:shd w:val="clear" w:color="auto" w:fill="auto"/>
            <w:vAlign w:val="center"/>
            <w:hideMark/>
          </w:tcPr>
          <w:p w14:paraId="115C85D9" w14:textId="7FE50D5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1.83</w:t>
            </w:r>
          </w:p>
        </w:tc>
        <w:tc>
          <w:tcPr>
            <w:tcW w:w="4555" w:type="dxa"/>
            <w:gridSpan w:val="2"/>
            <w:shd w:val="clear" w:color="auto" w:fill="auto"/>
            <w:vAlign w:val="center"/>
            <w:hideMark/>
          </w:tcPr>
          <w:p w14:paraId="25878F27" w14:textId="0137CF4E"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Производственная зона сельскохозяйственных предприятий</w:t>
            </w:r>
          </w:p>
        </w:tc>
        <w:tc>
          <w:tcPr>
            <w:tcW w:w="1190" w:type="dxa"/>
            <w:gridSpan w:val="2"/>
            <w:shd w:val="clear" w:color="auto" w:fill="auto"/>
            <w:vAlign w:val="center"/>
            <w:hideMark/>
          </w:tcPr>
          <w:p w14:paraId="5C8BA348" w14:textId="296D319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7403F25F" w14:textId="0A1046CD"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2,74</w:t>
            </w:r>
          </w:p>
        </w:tc>
        <w:tc>
          <w:tcPr>
            <w:tcW w:w="1421" w:type="dxa"/>
            <w:shd w:val="clear" w:color="auto" w:fill="auto"/>
            <w:vAlign w:val="center"/>
          </w:tcPr>
          <w:p w14:paraId="567611F5" w14:textId="10C10BC8"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2,74</w:t>
            </w:r>
          </w:p>
        </w:tc>
      </w:tr>
      <w:tr w:rsidR="0099464C" w:rsidRPr="004E7B3B" w14:paraId="504A17E6" w14:textId="77777777" w:rsidTr="0099464C">
        <w:trPr>
          <w:trHeight w:val="20"/>
          <w:jc w:val="center"/>
        </w:trPr>
        <w:tc>
          <w:tcPr>
            <w:tcW w:w="716" w:type="dxa"/>
            <w:gridSpan w:val="2"/>
            <w:shd w:val="clear" w:color="auto" w:fill="auto"/>
            <w:vAlign w:val="center"/>
            <w:hideMark/>
          </w:tcPr>
          <w:p w14:paraId="168C3997" w14:textId="2F04DD7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1.84</w:t>
            </w:r>
          </w:p>
        </w:tc>
        <w:tc>
          <w:tcPr>
            <w:tcW w:w="4555" w:type="dxa"/>
            <w:gridSpan w:val="2"/>
            <w:shd w:val="clear" w:color="auto" w:fill="auto"/>
            <w:vAlign w:val="center"/>
            <w:hideMark/>
          </w:tcPr>
          <w:p w14:paraId="1C8A00CB" w14:textId="5C70A33A"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Зоны рекреационного назначения (в том числе):</w:t>
            </w:r>
          </w:p>
        </w:tc>
        <w:tc>
          <w:tcPr>
            <w:tcW w:w="1190" w:type="dxa"/>
            <w:gridSpan w:val="2"/>
            <w:shd w:val="clear" w:color="auto" w:fill="auto"/>
            <w:vAlign w:val="center"/>
            <w:hideMark/>
          </w:tcPr>
          <w:p w14:paraId="754D224A" w14:textId="7F0F104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2B297A14" w14:textId="2C91FB6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10,05</w:t>
            </w:r>
          </w:p>
        </w:tc>
        <w:tc>
          <w:tcPr>
            <w:tcW w:w="1421" w:type="dxa"/>
            <w:shd w:val="clear" w:color="auto" w:fill="auto"/>
            <w:vAlign w:val="center"/>
          </w:tcPr>
          <w:p w14:paraId="713D1B38" w14:textId="4A5E2AE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10,05</w:t>
            </w:r>
          </w:p>
        </w:tc>
      </w:tr>
      <w:tr w:rsidR="0099464C" w:rsidRPr="004E7B3B" w14:paraId="4C935DBC" w14:textId="77777777" w:rsidTr="0099464C">
        <w:trPr>
          <w:trHeight w:val="20"/>
          <w:jc w:val="center"/>
        </w:trPr>
        <w:tc>
          <w:tcPr>
            <w:tcW w:w="716" w:type="dxa"/>
            <w:gridSpan w:val="2"/>
            <w:shd w:val="clear" w:color="auto" w:fill="auto"/>
            <w:vAlign w:val="center"/>
            <w:hideMark/>
          </w:tcPr>
          <w:p w14:paraId="4583A367" w14:textId="65AD2C73"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1.85</w:t>
            </w:r>
          </w:p>
        </w:tc>
        <w:tc>
          <w:tcPr>
            <w:tcW w:w="4555" w:type="dxa"/>
            <w:gridSpan w:val="2"/>
            <w:shd w:val="clear" w:color="auto" w:fill="auto"/>
            <w:vAlign w:val="center"/>
            <w:hideMark/>
          </w:tcPr>
          <w:p w14:paraId="66207FE1" w14:textId="6EF9E83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озелененных территорий общего пользования (парки, сады, скверы, бульвары, городские леса)</w:t>
            </w:r>
          </w:p>
        </w:tc>
        <w:tc>
          <w:tcPr>
            <w:tcW w:w="1190" w:type="dxa"/>
            <w:gridSpan w:val="2"/>
            <w:shd w:val="clear" w:color="auto" w:fill="auto"/>
            <w:vAlign w:val="center"/>
            <w:hideMark/>
          </w:tcPr>
          <w:p w14:paraId="07D6D64C" w14:textId="29E769D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57E7E93D" w14:textId="47658D5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5,28</w:t>
            </w:r>
          </w:p>
        </w:tc>
        <w:tc>
          <w:tcPr>
            <w:tcW w:w="1421" w:type="dxa"/>
            <w:shd w:val="clear" w:color="auto" w:fill="auto"/>
            <w:vAlign w:val="center"/>
          </w:tcPr>
          <w:p w14:paraId="76EBBBDF" w14:textId="26937C6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5,28</w:t>
            </w:r>
          </w:p>
        </w:tc>
      </w:tr>
      <w:tr w:rsidR="0099464C" w:rsidRPr="004E7B3B" w14:paraId="3BB254B1" w14:textId="77777777" w:rsidTr="0099464C">
        <w:trPr>
          <w:trHeight w:val="20"/>
          <w:jc w:val="center"/>
        </w:trPr>
        <w:tc>
          <w:tcPr>
            <w:tcW w:w="716" w:type="dxa"/>
            <w:gridSpan w:val="2"/>
            <w:shd w:val="clear" w:color="auto" w:fill="auto"/>
            <w:vAlign w:val="center"/>
            <w:hideMark/>
          </w:tcPr>
          <w:p w14:paraId="4C7FDBB9" w14:textId="7E90753D"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1.86</w:t>
            </w:r>
          </w:p>
        </w:tc>
        <w:tc>
          <w:tcPr>
            <w:tcW w:w="4555" w:type="dxa"/>
            <w:gridSpan w:val="2"/>
            <w:shd w:val="clear" w:color="auto" w:fill="auto"/>
            <w:vAlign w:val="center"/>
            <w:hideMark/>
          </w:tcPr>
          <w:p w14:paraId="601D2DA9" w14:textId="0A8D3D9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отдыха</w:t>
            </w:r>
          </w:p>
        </w:tc>
        <w:tc>
          <w:tcPr>
            <w:tcW w:w="1190" w:type="dxa"/>
            <w:gridSpan w:val="2"/>
            <w:shd w:val="clear" w:color="auto" w:fill="auto"/>
            <w:vAlign w:val="center"/>
            <w:hideMark/>
          </w:tcPr>
          <w:p w14:paraId="5A6D83FC" w14:textId="3F30F55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366D4159" w14:textId="2F89F34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4,77</w:t>
            </w:r>
          </w:p>
        </w:tc>
        <w:tc>
          <w:tcPr>
            <w:tcW w:w="1421" w:type="dxa"/>
            <w:shd w:val="clear" w:color="auto" w:fill="auto"/>
            <w:vAlign w:val="center"/>
          </w:tcPr>
          <w:p w14:paraId="1870D544" w14:textId="4684ED8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4,77</w:t>
            </w:r>
          </w:p>
        </w:tc>
      </w:tr>
      <w:tr w:rsidR="0099464C" w:rsidRPr="004E7B3B" w14:paraId="794670F4" w14:textId="77777777" w:rsidTr="0099464C">
        <w:trPr>
          <w:trHeight w:val="20"/>
          <w:jc w:val="center"/>
        </w:trPr>
        <w:tc>
          <w:tcPr>
            <w:tcW w:w="716" w:type="dxa"/>
            <w:gridSpan w:val="2"/>
            <w:shd w:val="clear" w:color="auto" w:fill="auto"/>
            <w:vAlign w:val="center"/>
            <w:hideMark/>
          </w:tcPr>
          <w:p w14:paraId="4367CC9D" w14:textId="3242F72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1.87</w:t>
            </w:r>
          </w:p>
        </w:tc>
        <w:tc>
          <w:tcPr>
            <w:tcW w:w="4555" w:type="dxa"/>
            <w:gridSpan w:val="2"/>
            <w:shd w:val="clear" w:color="auto" w:fill="auto"/>
            <w:vAlign w:val="center"/>
            <w:hideMark/>
          </w:tcPr>
          <w:p w14:paraId="0021735D" w14:textId="4435CA6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Зоны специального назначения (в том числе):</w:t>
            </w:r>
          </w:p>
        </w:tc>
        <w:tc>
          <w:tcPr>
            <w:tcW w:w="1190" w:type="dxa"/>
            <w:gridSpan w:val="2"/>
            <w:shd w:val="clear" w:color="auto" w:fill="auto"/>
            <w:vAlign w:val="center"/>
            <w:hideMark/>
          </w:tcPr>
          <w:p w14:paraId="1E535F79" w14:textId="7D6EB4D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7F8270A2" w14:textId="0F43F777"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1,16</w:t>
            </w:r>
          </w:p>
        </w:tc>
        <w:tc>
          <w:tcPr>
            <w:tcW w:w="1421" w:type="dxa"/>
            <w:shd w:val="clear" w:color="auto" w:fill="auto"/>
            <w:vAlign w:val="center"/>
          </w:tcPr>
          <w:p w14:paraId="4A27F09C" w14:textId="71665A1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1,16</w:t>
            </w:r>
          </w:p>
        </w:tc>
      </w:tr>
      <w:tr w:rsidR="0099464C" w:rsidRPr="004E7B3B" w14:paraId="4D456C52" w14:textId="77777777" w:rsidTr="0099464C">
        <w:trPr>
          <w:trHeight w:val="20"/>
          <w:jc w:val="center"/>
        </w:trPr>
        <w:tc>
          <w:tcPr>
            <w:tcW w:w="716" w:type="dxa"/>
            <w:gridSpan w:val="2"/>
            <w:shd w:val="clear" w:color="auto" w:fill="auto"/>
            <w:vAlign w:val="center"/>
            <w:hideMark/>
          </w:tcPr>
          <w:p w14:paraId="1E682A24" w14:textId="7EB6BCA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1.88</w:t>
            </w:r>
          </w:p>
        </w:tc>
        <w:tc>
          <w:tcPr>
            <w:tcW w:w="4555" w:type="dxa"/>
            <w:gridSpan w:val="2"/>
            <w:shd w:val="clear" w:color="auto" w:fill="auto"/>
            <w:vAlign w:val="center"/>
            <w:hideMark/>
          </w:tcPr>
          <w:p w14:paraId="1D257754" w14:textId="32B87222"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кладбищ</w:t>
            </w:r>
          </w:p>
        </w:tc>
        <w:tc>
          <w:tcPr>
            <w:tcW w:w="1190" w:type="dxa"/>
            <w:gridSpan w:val="2"/>
            <w:shd w:val="clear" w:color="auto" w:fill="auto"/>
            <w:vAlign w:val="center"/>
            <w:hideMark/>
          </w:tcPr>
          <w:p w14:paraId="415F9999" w14:textId="25A64AD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0B945262" w14:textId="0B639F1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1,16</w:t>
            </w:r>
          </w:p>
        </w:tc>
        <w:tc>
          <w:tcPr>
            <w:tcW w:w="1421" w:type="dxa"/>
            <w:shd w:val="clear" w:color="auto" w:fill="auto"/>
            <w:vAlign w:val="center"/>
          </w:tcPr>
          <w:p w14:paraId="54293E3C" w14:textId="09E00AA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1,16</w:t>
            </w:r>
          </w:p>
        </w:tc>
      </w:tr>
      <w:tr w:rsidR="0099464C" w:rsidRPr="004E7B3B" w14:paraId="5C8C0BB7" w14:textId="77777777" w:rsidTr="0099464C">
        <w:trPr>
          <w:trHeight w:val="20"/>
          <w:jc w:val="center"/>
        </w:trPr>
        <w:tc>
          <w:tcPr>
            <w:tcW w:w="716" w:type="dxa"/>
            <w:gridSpan w:val="2"/>
            <w:shd w:val="clear" w:color="auto" w:fill="auto"/>
            <w:vAlign w:val="center"/>
          </w:tcPr>
          <w:p w14:paraId="7B596E89" w14:textId="5807B851"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1.89</w:t>
            </w:r>
          </w:p>
        </w:tc>
        <w:tc>
          <w:tcPr>
            <w:tcW w:w="4555" w:type="dxa"/>
            <w:gridSpan w:val="2"/>
            <w:shd w:val="clear" w:color="auto" w:fill="auto"/>
            <w:vAlign w:val="center"/>
          </w:tcPr>
          <w:p w14:paraId="30F27B6D" w14:textId="4121E911"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 xml:space="preserve">Общая площадь функциональных зон (с. </w:t>
            </w:r>
            <w:proofErr w:type="spellStart"/>
            <w:r w:rsidRPr="001E5C59">
              <w:rPr>
                <w:rFonts w:ascii="Times New Roman" w:hAnsi="Times New Roman" w:cs="Times New Roman"/>
                <w:b/>
                <w:sz w:val="20"/>
                <w:szCs w:val="20"/>
              </w:rPr>
              <w:t>Разбугорье</w:t>
            </w:r>
            <w:proofErr w:type="spellEnd"/>
            <w:r w:rsidRPr="001E5C59">
              <w:rPr>
                <w:rFonts w:ascii="Times New Roman" w:hAnsi="Times New Roman" w:cs="Times New Roman"/>
                <w:b/>
                <w:sz w:val="20"/>
                <w:szCs w:val="20"/>
              </w:rPr>
              <w:t>)</w:t>
            </w:r>
          </w:p>
        </w:tc>
        <w:tc>
          <w:tcPr>
            <w:tcW w:w="1190" w:type="dxa"/>
            <w:gridSpan w:val="2"/>
            <w:shd w:val="clear" w:color="auto" w:fill="auto"/>
            <w:vAlign w:val="center"/>
          </w:tcPr>
          <w:p w14:paraId="6175CF99" w14:textId="3ACABD0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7FAA19F6" w14:textId="3A61D51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87,02</w:t>
            </w:r>
          </w:p>
        </w:tc>
        <w:tc>
          <w:tcPr>
            <w:tcW w:w="1421" w:type="dxa"/>
            <w:shd w:val="clear" w:color="auto" w:fill="auto"/>
            <w:vAlign w:val="center"/>
          </w:tcPr>
          <w:p w14:paraId="3BB2FC76" w14:textId="408DEF5E"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87,02</w:t>
            </w:r>
          </w:p>
        </w:tc>
      </w:tr>
      <w:tr w:rsidR="0099464C" w:rsidRPr="004E7B3B" w14:paraId="52A30B63" w14:textId="77777777" w:rsidTr="0099464C">
        <w:trPr>
          <w:trHeight w:val="20"/>
          <w:jc w:val="center"/>
        </w:trPr>
        <w:tc>
          <w:tcPr>
            <w:tcW w:w="716" w:type="dxa"/>
            <w:gridSpan w:val="2"/>
            <w:shd w:val="clear" w:color="auto" w:fill="auto"/>
            <w:vAlign w:val="center"/>
            <w:hideMark/>
          </w:tcPr>
          <w:p w14:paraId="03AA44F3" w14:textId="3DA9B1F6"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1.90</w:t>
            </w:r>
          </w:p>
        </w:tc>
        <w:tc>
          <w:tcPr>
            <w:tcW w:w="4555" w:type="dxa"/>
            <w:gridSpan w:val="2"/>
            <w:shd w:val="clear" w:color="auto" w:fill="auto"/>
            <w:vAlign w:val="center"/>
            <w:hideMark/>
          </w:tcPr>
          <w:p w14:paraId="3623CD1C" w14:textId="1E1A783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Жилые зоны (в том числе):</w:t>
            </w:r>
          </w:p>
        </w:tc>
        <w:tc>
          <w:tcPr>
            <w:tcW w:w="1190" w:type="dxa"/>
            <w:gridSpan w:val="2"/>
            <w:shd w:val="clear" w:color="auto" w:fill="auto"/>
            <w:vAlign w:val="center"/>
            <w:hideMark/>
          </w:tcPr>
          <w:p w14:paraId="168072CE" w14:textId="4EBB969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58C11530" w14:textId="0E5CE8C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66,68</w:t>
            </w:r>
          </w:p>
        </w:tc>
        <w:tc>
          <w:tcPr>
            <w:tcW w:w="1421" w:type="dxa"/>
            <w:shd w:val="clear" w:color="auto" w:fill="auto"/>
            <w:vAlign w:val="center"/>
          </w:tcPr>
          <w:p w14:paraId="0256AFCD" w14:textId="1A19BFE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66,68</w:t>
            </w:r>
          </w:p>
        </w:tc>
      </w:tr>
      <w:tr w:rsidR="0099464C" w:rsidRPr="004E7B3B" w14:paraId="07793DE7" w14:textId="77777777" w:rsidTr="0099464C">
        <w:trPr>
          <w:trHeight w:val="20"/>
          <w:jc w:val="center"/>
        </w:trPr>
        <w:tc>
          <w:tcPr>
            <w:tcW w:w="716" w:type="dxa"/>
            <w:gridSpan w:val="2"/>
            <w:shd w:val="clear" w:color="auto" w:fill="auto"/>
            <w:vAlign w:val="center"/>
            <w:hideMark/>
          </w:tcPr>
          <w:p w14:paraId="53F8AC7C" w14:textId="2E06639D"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1.91</w:t>
            </w:r>
          </w:p>
        </w:tc>
        <w:tc>
          <w:tcPr>
            <w:tcW w:w="4555" w:type="dxa"/>
            <w:gridSpan w:val="2"/>
            <w:shd w:val="clear" w:color="auto" w:fill="auto"/>
            <w:vAlign w:val="center"/>
            <w:hideMark/>
          </w:tcPr>
          <w:p w14:paraId="05FDE186" w14:textId="150ABAB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застройки индивидуальными жилыми домами</w:t>
            </w:r>
          </w:p>
        </w:tc>
        <w:tc>
          <w:tcPr>
            <w:tcW w:w="1190" w:type="dxa"/>
            <w:gridSpan w:val="2"/>
            <w:shd w:val="clear" w:color="auto" w:fill="auto"/>
            <w:vAlign w:val="center"/>
            <w:hideMark/>
          </w:tcPr>
          <w:p w14:paraId="77C1884D" w14:textId="7CFE183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5696DBC5" w14:textId="65E09B05"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66,68</w:t>
            </w:r>
          </w:p>
        </w:tc>
        <w:tc>
          <w:tcPr>
            <w:tcW w:w="1421" w:type="dxa"/>
            <w:shd w:val="clear" w:color="auto" w:fill="auto"/>
            <w:vAlign w:val="center"/>
          </w:tcPr>
          <w:p w14:paraId="747A00AF" w14:textId="6C3B7CA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66,68</w:t>
            </w:r>
          </w:p>
        </w:tc>
      </w:tr>
      <w:tr w:rsidR="0099464C" w:rsidRPr="004E7B3B" w14:paraId="00402AFE" w14:textId="77777777" w:rsidTr="0099464C">
        <w:trPr>
          <w:trHeight w:val="20"/>
          <w:jc w:val="center"/>
        </w:trPr>
        <w:tc>
          <w:tcPr>
            <w:tcW w:w="716" w:type="dxa"/>
            <w:gridSpan w:val="2"/>
            <w:shd w:val="clear" w:color="auto" w:fill="auto"/>
            <w:vAlign w:val="center"/>
            <w:hideMark/>
          </w:tcPr>
          <w:p w14:paraId="51487200" w14:textId="1D94B8B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1.92</w:t>
            </w:r>
          </w:p>
        </w:tc>
        <w:tc>
          <w:tcPr>
            <w:tcW w:w="4555" w:type="dxa"/>
            <w:gridSpan w:val="2"/>
            <w:shd w:val="clear" w:color="auto" w:fill="auto"/>
            <w:vAlign w:val="center"/>
            <w:hideMark/>
          </w:tcPr>
          <w:p w14:paraId="634A54D9" w14:textId="513F6339"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Общественно-деловые зоны (в том числе):</w:t>
            </w:r>
          </w:p>
        </w:tc>
        <w:tc>
          <w:tcPr>
            <w:tcW w:w="1190" w:type="dxa"/>
            <w:gridSpan w:val="2"/>
            <w:shd w:val="clear" w:color="auto" w:fill="auto"/>
            <w:vAlign w:val="center"/>
            <w:hideMark/>
          </w:tcPr>
          <w:p w14:paraId="35A5E36C" w14:textId="12729D58"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381270DD" w14:textId="0AF2028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1,37</w:t>
            </w:r>
          </w:p>
        </w:tc>
        <w:tc>
          <w:tcPr>
            <w:tcW w:w="1421" w:type="dxa"/>
            <w:shd w:val="clear" w:color="auto" w:fill="auto"/>
            <w:vAlign w:val="center"/>
          </w:tcPr>
          <w:p w14:paraId="3680A4D4" w14:textId="7231DCE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1,37</w:t>
            </w:r>
          </w:p>
        </w:tc>
      </w:tr>
      <w:tr w:rsidR="0099464C" w:rsidRPr="004E7B3B" w14:paraId="3730B03D" w14:textId="77777777" w:rsidTr="0099464C">
        <w:trPr>
          <w:trHeight w:val="20"/>
          <w:jc w:val="center"/>
        </w:trPr>
        <w:tc>
          <w:tcPr>
            <w:tcW w:w="716" w:type="dxa"/>
            <w:gridSpan w:val="2"/>
            <w:shd w:val="clear" w:color="auto" w:fill="auto"/>
            <w:vAlign w:val="center"/>
            <w:hideMark/>
          </w:tcPr>
          <w:p w14:paraId="38BDFACF" w14:textId="43427A9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1.93</w:t>
            </w:r>
          </w:p>
        </w:tc>
        <w:tc>
          <w:tcPr>
            <w:tcW w:w="4555" w:type="dxa"/>
            <w:gridSpan w:val="2"/>
            <w:shd w:val="clear" w:color="auto" w:fill="auto"/>
            <w:vAlign w:val="center"/>
            <w:hideMark/>
          </w:tcPr>
          <w:p w14:paraId="6B4BBB4D" w14:textId="16DFF64E"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Многофункциональная общественно-деловая зона</w:t>
            </w:r>
          </w:p>
        </w:tc>
        <w:tc>
          <w:tcPr>
            <w:tcW w:w="1190" w:type="dxa"/>
            <w:gridSpan w:val="2"/>
            <w:shd w:val="clear" w:color="auto" w:fill="auto"/>
            <w:vAlign w:val="center"/>
            <w:hideMark/>
          </w:tcPr>
          <w:p w14:paraId="535D7AF9" w14:textId="6D49768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44381FE" w14:textId="0729FCB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0,21</w:t>
            </w:r>
          </w:p>
        </w:tc>
        <w:tc>
          <w:tcPr>
            <w:tcW w:w="1421" w:type="dxa"/>
            <w:shd w:val="clear" w:color="auto" w:fill="auto"/>
            <w:vAlign w:val="center"/>
          </w:tcPr>
          <w:p w14:paraId="6CDEB773" w14:textId="01E2AEA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0,21</w:t>
            </w:r>
          </w:p>
        </w:tc>
      </w:tr>
      <w:tr w:rsidR="0099464C" w:rsidRPr="004E7B3B" w14:paraId="34999E44" w14:textId="77777777" w:rsidTr="0099464C">
        <w:trPr>
          <w:trHeight w:val="20"/>
          <w:jc w:val="center"/>
        </w:trPr>
        <w:tc>
          <w:tcPr>
            <w:tcW w:w="716" w:type="dxa"/>
            <w:gridSpan w:val="2"/>
            <w:shd w:val="clear" w:color="auto" w:fill="auto"/>
            <w:vAlign w:val="center"/>
          </w:tcPr>
          <w:p w14:paraId="58108B91" w14:textId="25B1697D"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1.94</w:t>
            </w:r>
          </w:p>
        </w:tc>
        <w:tc>
          <w:tcPr>
            <w:tcW w:w="4555" w:type="dxa"/>
            <w:gridSpan w:val="2"/>
            <w:shd w:val="clear" w:color="auto" w:fill="auto"/>
            <w:vAlign w:val="center"/>
          </w:tcPr>
          <w:p w14:paraId="0DC70E33" w14:textId="0D6752FB"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специализированной общественной застройки</w:t>
            </w:r>
          </w:p>
        </w:tc>
        <w:tc>
          <w:tcPr>
            <w:tcW w:w="1190" w:type="dxa"/>
            <w:gridSpan w:val="2"/>
            <w:shd w:val="clear" w:color="auto" w:fill="auto"/>
            <w:vAlign w:val="center"/>
          </w:tcPr>
          <w:p w14:paraId="287869CF" w14:textId="6FC8992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E7FF547" w14:textId="230AC5B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1,16</w:t>
            </w:r>
          </w:p>
        </w:tc>
        <w:tc>
          <w:tcPr>
            <w:tcW w:w="1421" w:type="dxa"/>
            <w:shd w:val="clear" w:color="auto" w:fill="auto"/>
            <w:vAlign w:val="center"/>
          </w:tcPr>
          <w:p w14:paraId="7DF17EC7" w14:textId="7DA6DAB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1,16</w:t>
            </w:r>
          </w:p>
        </w:tc>
      </w:tr>
      <w:tr w:rsidR="0099464C" w:rsidRPr="004E7B3B" w14:paraId="40DACD6B" w14:textId="77777777" w:rsidTr="0099464C">
        <w:trPr>
          <w:trHeight w:val="20"/>
          <w:jc w:val="center"/>
        </w:trPr>
        <w:tc>
          <w:tcPr>
            <w:tcW w:w="716" w:type="dxa"/>
            <w:gridSpan w:val="2"/>
            <w:shd w:val="clear" w:color="auto" w:fill="auto"/>
            <w:vAlign w:val="center"/>
          </w:tcPr>
          <w:p w14:paraId="7C3C324D" w14:textId="0521AA6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1.95</w:t>
            </w:r>
          </w:p>
        </w:tc>
        <w:tc>
          <w:tcPr>
            <w:tcW w:w="4555" w:type="dxa"/>
            <w:gridSpan w:val="2"/>
            <w:shd w:val="clear" w:color="auto" w:fill="auto"/>
            <w:vAlign w:val="center"/>
          </w:tcPr>
          <w:p w14:paraId="2C629DFF" w14:textId="31DDBE17"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Производственные зоны, зоны инженерной и транспортной инфраструктур (в том числе):</w:t>
            </w:r>
          </w:p>
        </w:tc>
        <w:tc>
          <w:tcPr>
            <w:tcW w:w="1190" w:type="dxa"/>
            <w:gridSpan w:val="2"/>
            <w:shd w:val="clear" w:color="auto" w:fill="auto"/>
            <w:vAlign w:val="center"/>
          </w:tcPr>
          <w:p w14:paraId="5E541A60" w14:textId="7A54921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5B84AD70" w14:textId="3198B2D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10,87</w:t>
            </w:r>
          </w:p>
        </w:tc>
        <w:tc>
          <w:tcPr>
            <w:tcW w:w="1421" w:type="dxa"/>
            <w:shd w:val="clear" w:color="auto" w:fill="auto"/>
            <w:vAlign w:val="center"/>
          </w:tcPr>
          <w:p w14:paraId="0BFE965B" w14:textId="04A8DD9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10,87</w:t>
            </w:r>
          </w:p>
        </w:tc>
      </w:tr>
      <w:tr w:rsidR="0099464C" w:rsidRPr="004E7B3B" w14:paraId="3BC28BC3" w14:textId="77777777" w:rsidTr="0099464C">
        <w:trPr>
          <w:trHeight w:val="20"/>
          <w:jc w:val="center"/>
        </w:trPr>
        <w:tc>
          <w:tcPr>
            <w:tcW w:w="716" w:type="dxa"/>
            <w:gridSpan w:val="2"/>
            <w:shd w:val="clear" w:color="auto" w:fill="auto"/>
            <w:vAlign w:val="center"/>
            <w:hideMark/>
          </w:tcPr>
          <w:p w14:paraId="61E5D891" w14:textId="5D490899"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1.96</w:t>
            </w:r>
          </w:p>
        </w:tc>
        <w:tc>
          <w:tcPr>
            <w:tcW w:w="4555" w:type="dxa"/>
            <w:gridSpan w:val="2"/>
            <w:shd w:val="clear" w:color="auto" w:fill="auto"/>
            <w:vAlign w:val="center"/>
            <w:hideMark/>
          </w:tcPr>
          <w:p w14:paraId="49B22CA9" w14:textId="6938C4A5"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hideMark/>
          </w:tcPr>
          <w:p w14:paraId="53681E25" w14:textId="4FB500A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hideMark/>
          </w:tcPr>
          <w:p w14:paraId="5C59479C" w14:textId="351B82F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0,27</w:t>
            </w:r>
          </w:p>
        </w:tc>
        <w:tc>
          <w:tcPr>
            <w:tcW w:w="1421" w:type="dxa"/>
            <w:shd w:val="clear" w:color="auto" w:fill="auto"/>
            <w:vAlign w:val="center"/>
            <w:hideMark/>
          </w:tcPr>
          <w:p w14:paraId="681D012A" w14:textId="4B519A3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0,27</w:t>
            </w:r>
          </w:p>
        </w:tc>
      </w:tr>
      <w:tr w:rsidR="0099464C" w:rsidRPr="004E7B3B" w14:paraId="023E4A82" w14:textId="77777777" w:rsidTr="0099464C">
        <w:trPr>
          <w:trHeight w:val="20"/>
          <w:jc w:val="center"/>
        </w:trPr>
        <w:tc>
          <w:tcPr>
            <w:tcW w:w="716" w:type="dxa"/>
            <w:gridSpan w:val="2"/>
            <w:shd w:val="clear" w:color="auto" w:fill="auto"/>
            <w:vAlign w:val="center"/>
            <w:hideMark/>
          </w:tcPr>
          <w:p w14:paraId="31789A12" w14:textId="38851C40"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1.97</w:t>
            </w:r>
          </w:p>
        </w:tc>
        <w:tc>
          <w:tcPr>
            <w:tcW w:w="4555" w:type="dxa"/>
            <w:gridSpan w:val="2"/>
            <w:shd w:val="clear" w:color="auto" w:fill="auto"/>
            <w:vAlign w:val="center"/>
            <w:hideMark/>
          </w:tcPr>
          <w:p w14:paraId="7ABB8365" w14:textId="511B0DCD"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hideMark/>
          </w:tcPr>
          <w:p w14:paraId="06ACB840" w14:textId="4F1263D5"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B251AC9" w14:textId="262BB5D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10,6</w:t>
            </w:r>
          </w:p>
        </w:tc>
        <w:tc>
          <w:tcPr>
            <w:tcW w:w="1421" w:type="dxa"/>
            <w:shd w:val="clear" w:color="auto" w:fill="auto"/>
            <w:vAlign w:val="center"/>
          </w:tcPr>
          <w:p w14:paraId="498158F3" w14:textId="0F261BC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10,6</w:t>
            </w:r>
          </w:p>
        </w:tc>
      </w:tr>
      <w:tr w:rsidR="0099464C" w:rsidRPr="004E7B3B" w14:paraId="5C6F52D2" w14:textId="77777777" w:rsidTr="0099464C">
        <w:trPr>
          <w:trHeight w:val="20"/>
          <w:jc w:val="center"/>
        </w:trPr>
        <w:tc>
          <w:tcPr>
            <w:tcW w:w="716" w:type="dxa"/>
            <w:gridSpan w:val="2"/>
            <w:shd w:val="clear" w:color="auto" w:fill="auto"/>
            <w:vAlign w:val="center"/>
            <w:hideMark/>
          </w:tcPr>
          <w:p w14:paraId="2ABD03BE" w14:textId="5881A5CB"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1.100</w:t>
            </w:r>
          </w:p>
        </w:tc>
        <w:tc>
          <w:tcPr>
            <w:tcW w:w="4555" w:type="dxa"/>
            <w:gridSpan w:val="2"/>
            <w:shd w:val="clear" w:color="auto" w:fill="auto"/>
            <w:vAlign w:val="center"/>
            <w:hideMark/>
          </w:tcPr>
          <w:p w14:paraId="30455171" w14:textId="38EB052D"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Зоны рекреационного назначения (в том числе):</w:t>
            </w:r>
          </w:p>
        </w:tc>
        <w:tc>
          <w:tcPr>
            <w:tcW w:w="1190" w:type="dxa"/>
            <w:gridSpan w:val="2"/>
            <w:shd w:val="clear" w:color="auto" w:fill="auto"/>
            <w:vAlign w:val="center"/>
            <w:hideMark/>
          </w:tcPr>
          <w:p w14:paraId="6E52161E" w14:textId="498121F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5E277455" w14:textId="2B86AE6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8,1</w:t>
            </w:r>
          </w:p>
        </w:tc>
        <w:tc>
          <w:tcPr>
            <w:tcW w:w="1421" w:type="dxa"/>
            <w:shd w:val="clear" w:color="auto" w:fill="auto"/>
            <w:vAlign w:val="center"/>
          </w:tcPr>
          <w:p w14:paraId="2AA6CF66" w14:textId="7B5DB90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8,1</w:t>
            </w:r>
          </w:p>
        </w:tc>
      </w:tr>
      <w:tr w:rsidR="0099464C" w:rsidRPr="004E7B3B" w14:paraId="0FDBF18A" w14:textId="77777777" w:rsidTr="0099464C">
        <w:trPr>
          <w:trHeight w:val="20"/>
          <w:jc w:val="center"/>
        </w:trPr>
        <w:tc>
          <w:tcPr>
            <w:tcW w:w="716" w:type="dxa"/>
            <w:gridSpan w:val="2"/>
            <w:shd w:val="clear" w:color="auto" w:fill="auto"/>
            <w:vAlign w:val="center"/>
            <w:hideMark/>
          </w:tcPr>
          <w:p w14:paraId="35C9292B" w14:textId="2E8FA3CC"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1.101</w:t>
            </w:r>
          </w:p>
        </w:tc>
        <w:tc>
          <w:tcPr>
            <w:tcW w:w="4555" w:type="dxa"/>
            <w:gridSpan w:val="2"/>
            <w:shd w:val="clear" w:color="auto" w:fill="auto"/>
            <w:vAlign w:val="center"/>
            <w:hideMark/>
          </w:tcPr>
          <w:p w14:paraId="013D1929" w14:textId="2036D5A3"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озелененных территорий общего пользования (парки, сады, скверы, бульвары, городские леса)</w:t>
            </w:r>
          </w:p>
        </w:tc>
        <w:tc>
          <w:tcPr>
            <w:tcW w:w="1190" w:type="dxa"/>
            <w:gridSpan w:val="2"/>
            <w:shd w:val="clear" w:color="auto" w:fill="auto"/>
            <w:vAlign w:val="center"/>
            <w:hideMark/>
          </w:tcPr>
          <w:p w14:paraId="1FFAF8C3" w14:textId="2D7580A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7A261386" w14:textId="1F9B1BC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8,1</w:t>
            </w:r>
          </w:p>
        </w:tc>
        <w:tc>
          <w:tcPr>
            <w:tcW w:w="1421" w:type="dxa"/>
            <w:shd w:val="clear" w:color="auto" w:fill="auto"/>
            <w:vAlign w:val="center"/>
          </w:tcPr>
          <w:p w14:paraId="21C7FA59" w14:textId="31795A6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8,1</w:t>
            </w:r>
          </w:p>
        </w:tc>
      </w:tr>
      <w:tr w:rsidR="0099464C" w:rsidRPr="004E7B3B" w14:paraId="6EF05C40" w14:textId="77777777" w:rsidTr="0099464C">
        <w:trPr>
          <w:trHeight w:val="20"/>
          <w:jc w:val="center"/>
        </w:trPr>
        <w:tc>
          <w:tcPr>
            <w:tcW w:w="716" w:type="dxa"/>
            <w:gridSpan w:val="2"/>
            <w:shd w:val="clear" w:color="auto" w:fill="auto"/>
            <w:vAlign w:val="center"/>
            <w:hideMark/>
          </w:tcPr>
          <w:p w14:paraId="03CE005F" w14:textId="1EC9BFC3"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1.102</w:t>
            </w:r>
          </w:p>
        </w:tc>
        <w:tc>
          <w:tcPr>
            <w:tcW w:w="4555" w:type="dxa"/>
            <w:gridSpan w:val="2"/>
            <w:shd w:val="clear" w:color="auto" w:fill="auto"/>
            <w:vAlign w:val="center"/>
            <w:hideMark/>
          </w:tcPr>
          <w:p w14:paraId="10F0E9B2" w14:textId="538BD3AA"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 xml:space="preserve">Общая площадь функциональных зон (п. </w:t>
            </w:r>
            <w:proofErr w:type="spellStart"/>
            <w:r w:rsidRPr="001E5C59">
              <w:rPr>
                <w:rFonts w:ascii="Times New Roman" w:hAnsi="Times New Roman" w:cs="Times New Roman"/>
                <w:b/>
                <w:sz w:val="20"/>
                <w:szCs w:val="20"/>
              </w:rPr>
              <w:t>Тюрино</w:t>
            </w:r>
            <w:proofErr w:type="spellEnd"/>
            <w:r w:rsidRPr="001E5C59">
              <w:rPr>
                <w:rFonts w:ascii="Times New Roman" w:hAnsi="Times New Roman" w:cs="Times New Roman"/>
                <w:b/>
                <w:sz w:val="20"/>
                <w:szCs w:val="20"/>
              </w:rPr>
              <w:t>)</w:t>
            </w:r>
          </w:p>
        </w:tc>
        <w:tc>
          <w:tcPr>
            <w:tcW w:w="1190" w:type="dxa"/>
            <w:gridSpan w:val="2"/>
            <w:shd w:val="clear" w:color="auto" w:fill="auto"/>
            <w:vAlign w:val="center"/>
            <w:hideMark/>
          </w:tcPr>
          <w:p w14:paraId="05421973" w14:textId="6908903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53D704B4" w14:textId="53C62A3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129,61</w:t>
            </w:r>
          </w:p>
        </w:tc>
        <w:tc>
          <w:tcPr>
            <w:tcW w:w="1421" w:type="dxa"/>
            <w:shd w:val="clear" w:color="auto" w:fill="auto"/>
            <w:vAlign w:val="center"/>
          </w:tcPr>
          <w:p w14:paraId="7ADC4282" w14:textId="768367E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129,61</w:t>
            </w:r>
          </w:p>
        </w:tc>
      </w:tr>
      <w:tr w:rsidR="0099464C" w:rsidRPr="004E7B3B" w14:paraId="2B359A26" w14:textId="77777777" w:rsidTr="0099464C">
        <w:trPr>
          <w:trHeight w:val="20"/>
          <w:jc w:val="center"/>
        </w:trPr>
        <w:tc>
          <w:tcPr>
            <w:tcW w:w="716" w:type="dxa"/>
            <w:gridSpan w:val="2"/>
            <w:shd w:val="clear" w:color="auto" w:fill="auto"/>
            <w:vAlign w:val="center"/>
            <w:hideMark/>
          </w:tcPr>
          <w:p w14:paraId="160FFA2A" w14:textId="6DDC1A2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1.103</w:t>
            </w:r>
          </w:p>
        </w:tc>
        <w:tc>
          <w:tcPr>
            <w:tcW w:w="4555" w:type="dxa"/>
            <w:gridSpan w:val="2"/>
            <w:shd w:val="clear" w:color="auto" w:fill="auto"/>
            <w:vAlign w:val="center"/>
            <w:hideMark/>
          </w:tcPr>
          <w:p w14:paraId="7DFCDAEC" w14:textId="662AF7A1"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Жилые зоны (в том числе):</w:t>
            </w:r>
          </w:p>
        </w:tc>
        <w:tc>
          <w:tcPr>
            <w:tcW w:w="1190" w:type="dxa"/>
            <w:gridSpan w:val="2"/>
            <w:shd w:val="clear" w:color="auto" w:fill="auto"/>
            <w:vAlign w:val="center"/>
            <w:hideMark/>
          </w:tcPr>
          <w:p w14:paraId="68677C61" w14:textId="328691F7"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51B7DC3" w14:textId="17722CD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93,83</w:t>
            </w:r>
          </w:p>
        </w:tc>
        <w:tc>
          <w:tcPr>
            <w:tcW w:w="1421" w:type="dxa"/>
            <w:shd w:val="clear" w:color="auto" w:fill="auto"/>
            <w:vAlign w:val="center"/>
          </w:tcPr>
          <w:p w14:paraId="6AB48A96" w14:textId="17FBFCB2"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93,83</w:t>
            </w:r>
          </w:p>
        </w:tc>
      </w:tr>
      <w:tr w:rsidR="0099464C" w:rsidRPr="004E7B3B" w14:paraId="5B187060" w14:textId="77777777" w:rsidTr="0099464C">
        <w:trPr>
          <w:trHeight w:val="20"/>
          <w:jc w:val="center"/>
        </w:trPr>
        <w:tc>
          <w:tcPr>
            <w:tcW w:w="716" w:type="dxa"/>
            <w:gridSpan w:val="2"/>
            <w:shd w:val="clear" w:color="auto" w:fill="auto"/>
            <w:vAlign w:val="center"/>
          </w:tcPr>
          <w:p w14:paraId="42676EBC" w14:textId="3217B7A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1.104</w:t>
            </w:r>
          </w:p>
        </w:tc>
        <w:tc>
          <w:tcPr>
            <w:tcW w:w="4555" w:type="dxa"/>
            <w:gridSpan w:val="2"/>
            <w:shd w:val="clear" w:color="auto" w:fill="auto"/>
            <w:vAlign w:val="center"/>
          </w:tcPr>
          <w:p w14:paraId="150FEE5A" w14:textId="0883109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застройки индивидуальными жилыми домами</w:t>
            </w:r>
          </w:p>
        </w:tc>
        <w:tc>
          <w:tcPr>
            <w:tcW w:w="1190" w:type="dxa"/>
            <w:gridSpan w:val="2"/>
            <w:shd w:val="clear" w:color="auto" w:fill="auto"/>
            <w:vAlign w:val="center"/>
          </w:tcPr>
          <w:p w14:paraId="1F37B42F" w14:textId="291013E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37083F79" w14:textId="3A9BFD48"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93,83</w:t>
            </w:r>
          </w:p>
        </w:tc>
        <w:tc>
          <w:tcPr>
            <w:tcW w:w="1421" w:type="dxa"/>
            <w:shd w:val="clear" w:color="auto" w:fill="auto"/>
            <w:vAlign w:val="center"/>
          </w:tcPr>
          <w:p w14:paraId="5277DAF9" w14:textId="65E7A83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93,83</w:t>
            </w:r>
          </w:p>
        </w:tc>
      </w:tr>
      <w:tr w:rsidR="0099464C" w:rsidRPr="004E7B3B" w14:paraId="3966F510" w14:textId="77777777" w:rsidTr="0099464C">
        <w:trPr>
          <w:trHeight w:val="20"/>
          <w:jc w:val="center"/>
        </w:trPr>
        <w:tc>
          <w:tcPr>
            <w:tcW w:w="716" w:type="dxa"/>
            <w:gridSpan w:val="2"/>
            <w:shd w:val="clear" w:color="auto" w:fill="auto"/>
            <w:vAlign w:val="center"/>
            <w:hideMark/>
          </w:tcPr>
          <w:p w14:paraId="539BFE9F" w14:textId="4E22CE7F"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1.105</w:t>
            </w:r>
          </w:p>
        </w:tc>
        <w:tc>
          <w:tcPr>
            <w:tcW w:w="4555" w:type="dxa"/>
            <w:gridSpan w:val="2"/>
            <w:shd w:val="clear" w:color="auto" w:fill="auto"/>
            <w:vAlign w:val="center"/>
            <w:hideMark/>
          </w:tcPr>
          <w:p w14:paraId="2283FB3F" w14:textId="70D000E3"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Общественно-деловые зоны (в том числе):</w:t>
            </w:r>
          </w:p>
        </w:tc>
        <w:tc>
          <w:tcPr>
            <w:tcW w:w="1190" w:type="dxa"/>
            <w:gridSpan w:val="2"/>
            <w:shd w:val="clear" w:color="auto" w:fill="auto"/>
            <w:vAlign w:val="center"/>
            <w:hideMark/>
          </w:tcPr>
          <w:p w14:paraId="3C4A5F6D" w14:textId="1629283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0C3BB3A4" w14:textId="330F98D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2,65</w:t>
            </w:r>
          </w:p>
        </w:tc>
        <w:tc>
          <w:tcPr>
            <w:tcW w:w="1421" w:type="dxa"/>
            <w:shd w:val="clear" w:color="auto" w:fill="auto"/>
            <w:vAlign w:val="center"/>
          </w:tcPr>
          <w:p w14:paraId="6967424A" w14:textId="498D980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2,65</w:t>
            </w:r>
          </w:p>
        </w:tc>
      </w:tr>
      <w:tr w:rsidR="0099464C" w:rsidRPr="004E7B3B" w14:paraId="1CE2D9A1" w14:textId="77777777" w:rsidTr="0099464C">
        <w:trPr>
          <w:trHeight w:val="20"/>
          <w:jc w:val="center"/>
        </w:trPr>
        <w:tc>
          <w:tcPr>
            <w:tcW w:w="716" w:type="dxa"/>
            <w:gridSpan w:val="2"/>
            <w:shd w:val="clear" w:color="auto" w:fill="auto"/>
            <w:vAlign w:val="center"/>
            <w:hideMark/>
          </w:tcPr>
          <w:p w14:paraId="3DD43B08" w14:textId="4DE21707"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1.106</w:t>
            </w:r>
          </w:p>
        </w:tc>
        <w:tc>
          <w:tcPr>
            <w:tcW w:w="4555" w:type="dxa"/>
            <w:gridSpan w:val="2"/>
            <w:shd w:val="clear" w:color="auto" w:fill="auto"/>
            <w:vAlign w:val="center"/>
            <w:hideMark/>
          </w:tcPr>
          <w:p w14:paraId="11E9820B" w14:textId="3804F2B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Многофункциональная общественно-деловая зона</w:t>
            </w:r>
          </w:p>
        </w:tc>
        <w:tc>
          <w:tcPr>
            <w:tcW w:w="1190" w:type="dxa"/>
            <w:gridSpan w:val="2"/>
            <w:shd w:val="clear" w:color="auto" w:fill="auto"/>
            <w:vAlign w:val="center"/>
            <w:hideMark/>
          </w:tcPr>
          <w:p w14:paraId="462E9532" w14:textId="17F1927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041E77A9" w14:textId="28AD298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0,18</w:t>
            </w:r>
          </w:p>
        </w:tc>
        <w:tc>
          <w:tcPr>
            <w:tcW w:w="1421" w:type="dxa"/>
            <w:shd w:val="clear" w:color="auto" w:fill="auto"/>
            <w:vAlign w:val="center"/>
          </w:tcPr>
          <w:p w14:paraId="1FE12F5E" w14:textId="29180E9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0,18</w:t>
            </w:r>
          </w:p>
        </w:tc>
      </w:tr>
      <w:tr w:rsidR="0099464C" w:rsidRPr="004E7B3B" w14:paraId="36DC19A6" w14:textId="77777777" w:rsidTr="0099464C">
        <w:trPr>
          <w:trHeight w:val="20"/>
          <w:jc w:val="center"/>
        </w:trPr>
        <w:tc>
          <w:tcPr>
            <w:tcW w:w="716" w:type="dxa"/>
            <w:gridSpan w:val="2"/>
            <w:shd w:val="clear" w:color="auto" w:fill="auto"/>
            <w:vAlign w:val="center"/>
            <w:hideMark/>
          </w:tcPr>
          <w:p w14:paraId="45C3BCF8" w14:textId="3A503E6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1.107</w:t>
            </w:r>
          </w:p>
        </w:tc>
        <w:tc>
          <w:tcPr>
            <w:tcW w:w="4555" w:type="dxa"/>
            <w:gridSpan w:val="2"/>
            <w:shd w:val="clear" w:color="auto" w:fill="auto"/>
            <w:vAlign w:val="center"/>
            <w:hideMark/>
          </w:tcPr>
          <w:p w14:paraId="01355AE0" w14:textId="7EEEBC62"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специализированной общественной застройки</w:t>
            </w:r>
          </w:p>
        </w:tc>
        <w:tc>
          <w:tcPr>
            <w:tcW w:w="1190" w:type="dxa"/>
            <w:gridSpan w:val="2"/>
            <w:shd w:val="clear" w:color="auto" w:fill="auto"/>
            <w:vAlign w:val="center"/>
            <w:hideMark/>
          </w:tcPr>
          <w:p w14:paraId="76EC029D" w14:textId="3DE2260D"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572D2690" w14:textId="05C4D66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2,47</w:t>
            </w:r>
          </w:p>
        </w:tc>
        <w:tc>
          <w:tcPr>
            <w:tcW w:w="1421" w:type="dxa"/>
            <w:shd w:val="clear" w:color="auto" w:fill="auto"/>
            <w:vAlign w:val="center"/>
          </w:tcPr>
          <w:p w14:paraId="7A2D4C7C" w14:textId="03D520C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2,47</w:t>
            </w:r>
          </w:p>
        </w:tc>
      </w:tr>
      <w:tr w:rsidR="0099464C" w:rsidRPr="004E7B3B" w14:paraId="130F66D8" w14:textId="77777777" w:rsidTr="0099464C">
        <w:trPr>
          <w:trHeight w:val="20"/>
          <w:jc w:val="center"/>
        </w:trPr>
        <w:tc>
          <w:tcPr>
            <w:tcW w:w="716" w:type="dxa"/>
            <w:gridSpan w:val="2"/>
            <w:shd w:val="clear" w:color="auto" w:fill="auto"/>
            <w:vAlign w:val="center"/>
            <w:hideMark/>
          </w:tcPr>
          <w:p w14:paraId="34D0BEA9" w14:textId="7442412C"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1.108</w:t>
            </w:r>
          </w:p>
        </w:tc>
        <w:tc>
          <w:tcPr>
            <w:tcW w:w="4555" w:type="dxa"/>
            <w:gridSpan w:val="2"/>
            <w:shd w:val="clear" w:color="auto" w:fill="auto"/>
            <w:vAlign w:val="center"/>
            <w:hideMark/>
          </w:tcPr>
          <w:p w14:paraId="472F2C91" w14:textId="0879DE92"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Производственные зоны, зоны инженерной и транспортной инфраструктур (в том числе):</w:t>
            </w:r>
          </w:p>
        </w:tc>
        <w:tc>
          <w:tcPr>
            <w:tcW w:w="1190" w:type="dxa"/>
            <w:gridSpan w:val="2"/>
            <w:shd w:val="clear" w:color="auto" w:fill="auto"/>
            <w:vAlign w:val="center"/>
            <w:hideMark/>
          </w:tcPr>
          <w:p w14:paraId="77CD81FA" w14:textId="5BB9461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220042B7" w14:textId="3C4EF8E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11,4</w:t>
            </w:r>
          </w:p>
        </w:tc>
        <w:tc>
          <w:tcPr>
            <w:tcW w:w="1421" w:type="dxa"/>
            <w:shd w:val="clear" w:color="auto" w:fill="auto"/>
            <w:vAlign w:val="center"/>
          </w:tcPr>
          <w:p w14:paraId="7F0C39B9" w14:textId="2E9F2E0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11,4</w:t>
            </w:r>
          </w:p>
        </w:tc>
      </w:tr>
      <w:tr w:rsidR="0099464C" w:rsidRPr="004E7B3B" w14:paraId="1C33D6B7" w14:textId="77777777" w:rsidTr="0099464C">
        <w:trPr>
          <w:trHeight w:val="20"/>
          <w:jc w:val="center"/>
        </w:trPr>
        <w:tc>
          <w:tcPr>
            <w:tcW w:w="716" w:type="dxa"/>
            <w:gridSpan w:val="2"/>
            <w:shd w:val="clear" w:color="auto" w:fill="auto"/>
            <w:vAlign w:val="center"/>
            <w:hideMark/>
          </w:tcPr>
          <w:p w14:paraId="50E93107" w14:textId="1A7E1222"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1.109</w:t>
            </w:r>
          </w:p>
        </w:tc>
        <w:tc>
          <w:tcPr>
            <w:tcW w:w="4555" w:type="dxa"/>
            <w:gridSpan w:val="2"/>
            <w:shd w:val="clear" w:color="auto" w:fill="auto"/>
            <w:vAlign w:val="center"/>
            <w:hideMark/>
          </w:tcPr>
          <w:p w14:paraId="1D0ABB1A" w14:textId="64E2E27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hideMark/>
          </w:tcPr>
          <w:p w14:paraId="3FB89AF4" w14:textId="6B93A9B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81D598F" w14:textId="23AE572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0,02</w:t>
            </w:r>
          </w:p>
        </w:tc>
        <w:tc>
          <w:tcPr>
            <w:tcW w:w="1421" w:type="dxa"/>
            <w:shd w:val="clear" w:color="auto" w:fill="auto"/>
            <w:vAlign w:val="center"/>
          </w:tcPr>
          <w:p w14:paraId="09019167" w14:textId="547BFB4B"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0,02</w:t>
            </w:r>
          </w:p>
        </w:tc>
      </w:tr>
      <w:tr w:rsidR="0099464C" w:rsidRPr="004E7B3B" w14:paraId="47982BF6" w14:textId="77777777" w:rsidTr="0099464C">
        <w:trPr>
          <w:trHeight w:val="20"/>
          <w:jc w:val="center"/>
        </w:trPr>
        <w:tc>
          <w:tcPr>
            <w:tcW w:w="716" w:type="dxa"/>
            <w:gridSpan w:val="2"/>
            <w:shd w:val="clear" w:color="auto" w:fill="auto"/>
            <w:vAlign w:val="center"/>
            <w:hideMark/>
          </w:tcPr>
          <w:p w14:paraId="0BC0EA19" w14:textId="2B1AB20F"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1.110</w:t>
            </w:r>
          </w:p>
        </w:tc>
        <w:tc>
          <w:tcPr>
            <w:tcW w:w="4555" w:type="dxa"/>
            <w:gridSpan w:val="2"/>
            <w:shd w:val="clear" w:color="auto" w:fill="auto"/>
            <w:vAlign w:val="center"/>
            <w:hideMark/>
          </w:tcPr>
          <w:p w14:paraId="02E17CBB" w14:textId="070BD22E"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hideMark/>
          </w:tcPr>
          <w:p w14:paraId="1F7AB587" w14:textId="4CB4BED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192BA3C" w14:textId="21EA75F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11,38</w:t>
            </w:r>
          </w:p>
        </w:tc>
        <w:tc>
          <w:tcPr>
            <w:tcW w:w="1421" w:type="dxa"/>
            <w:shd w:val="clear" w:color="auto" w:fill="auto"/>
            <w:vAlign w:val="center"/>
          </w:tcPr>
          <w:p w14:paraId="34FF7780" w14:textId="0523C38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11,38</w:t>
            </w:r>
          </w:p>
        </w:tc>
      </w:tr>
      <w:tr w:rsidR="0099464C" w:rsidRPr="004E7B3B" w14:paraId="19902AA0" w14:textId="77777777" w:rsidTr="0099464C">
        <w:trPr>
          <w:trHeight w:val="20"/>
          <w:jc w:val="center"/>
        </w:trPr>
        <w:tc>
          <w:tcPr>
            <w:tcW w:w="716" w:type="dxa"/>
            <w:gridSpan w:val="2"/>
            <w:shd w:val="clear" w:color="auto" w:fill="auto"/>
            <w:vAlign w:val="center"/>
          </w:tcPr>
          <w:p w14:paraId="067D8D5F" w14:textId="6C759B5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1.111</w:t>
            </w:r>
          </w:p>
        </w:tc>
        <w:tc>
          <w:tcPr>
            <w:tcW w:w="4555" w:type="dxa"/>
            <w:gridSpan w:val="2"/>
            <w:shd w:val="clear" w:color="auto" w:fill="auto"/>
            <w:vAlign w:val="center"/>
          </w:tcPr>
          <w:p w14:paraId="19A526D1" w14:textId="7A342D6E"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Зона сельскохозяйственного назначения (в том числе):</w:t>
            </w:r>
          </w:p>
        </w:tc>
        <w:tc>
          <w:tcPr>
            <w:tcW w:w="1190" w:type="dxa"/>
            <w:gridSpan w:val="2"/>
            <w:shd w:val="clear" w:color="auto" w:fill="auto"/>
            <w:vAlign w:val="center"/>
          </w:tcPr>
          <w:p w14:paraId="6FCEE754" w14:textId="6164325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F8D85B0" w14:textId="2F2DD19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5,47</w:t>
            </w:r>
          </w:p>
        </w:tc>
        <w:tc>
          <w:tcPr>
            <w:tcW w:w="1421" w:type="dxa"/>
            <w:shd w:val="clear" w:color="auto" w:fill="auto"/>
            <w:vAlign w:val="center"/>
          </w:tcPr>
          <w:p w14:paraId="234E9AAA" w14:textId="5C9F81D6"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5,47</w:t>
            </w:r>
          </w:p>
        </w:tc>
      </w:tr>
      <w:tr w:rsidR="0099464C" w:rsidRPr="004E7B3B" w14:paraId="755B8525" w14:textId="77777777" w:rsidTr="0099464C">
        <w:trPr>
          <w:trHeight w:val="20"/>
          <w:jc w:val="center"/>
        </w:trPr>
        <w:tc>
          <w:tcPr>
            <w:tcW w:w="716" w:type="dxa"/>
            <w:gridSpan w:val="2"/>
            <w:shd w:val="clear" w:color="auto" w:fill="auto"/>
            <w:vAlign w:val="center"/>
          </w:tcPr>
          <w:p w14:paraId="466A8DE1" w14:textId="6E44CA27"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1.112</w:t>
            </w:r>
          </w:p>
        </w:tc>
        <w:tc>
          <w:tcPr>
            <w:tcW w:w="4555" w:type="dxa"/>
            <w:gridSpan w:val="2"/>
            <w:shd w:val="clear" w:color="auto" w:fill="auto"/>
            <w:vAlign w:val="center"/>
          </w:tcPr>
          <w:p w14:paraId="00D1BCDF" w14:textId="4DDDBAA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сельскохозяйственных угодий</w:t>
            </w:r>
          </w:p>
        </w:tc>
        <w:tc>
          <w:tcPr>
            <w:tcW w:w="1190" w:type="dxa"/>
            <w:gridSpan w:val="2"/>
            <w:shd w:val="clear" w:color="auto" w:fill="auto"/>
            <w:vAlign w:val="center"/>
          </w:tcPr>
          <w:p w14:paraId="0947591C" w14:textId="21C817F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11322D17" w14:textId="6441496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color w:val="000000"/>
                <w:sz w:val="20"/>
                <w:szCs w:val="20"/>
              </w:rPr>
              <w:t>5,47</w:t>
            </w:r>
          </w:p>
        </w:tc>
        <w:tc>
          <w:tcPr>
            <w:tcW w:w="1421" w:type="dxa"/>
            <w:shd w:val="clear" w:color="auto" w:fill="auto"/>
            <w:vAlign w:val="center"/>
          </w:tcPr>
          <w:p w14:paraId="4CF886E3" w14:textId="120B3C0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color w:val="000000"/>
                <w:sz w:val="20"/>
                <w:szCs w:val="20"/>
              </w:rPr>
              <w:t>5,47</w:t>
            </w:r>
          </w:p>
        </w:tc>
      </w:tr>
      <w:tr w:rsidR="0099464C" w:rsidRPr="004E7B3B" w14:paraId="3108E7C4" w14:textId="77777777" w:rsidTr="0099464C">
        <w:trPr>
          <w:trHeight w:val="20"/>
          <w:jc w:val="center"/>
        </w:trPr>
        <w:tc>
          <w:tcPr>
            <w:tcW w:w="716" w:type="dxa"/>
            <w:gridSpan w:val="2"/>
            <w:shd w:val="clear" w:color="auto" w:fill="auto"/>
            <w:vAlign w:val="center"/>
            <w:hideMark/>
          </w:tcPr>
          <w:p w14:paraId="33DB5AA1" w14:textId="540B305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1.113</w:t>
            </w:r>
          </w:p>
        </w:tc>
        <w:tc>
          <w:tcPr>
            <w:tcW w:w="4555" w:type="dxa"/>
            <w:gridSpan w:val="2"/>
            <w:shd w:val="clear" w:color="auto" w:fill="auto"/>
            <w:vAlign w:val="center"/>
            <w:hideMark/>
          </w:tcPr>
          <w:p w14:paraId="0130994D" w14:textId="5568480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Зоны рекреационного назначения (в том числе):</w:t>
            </w:r>
          </w:p>
        </w:tc>
        <w:tc>
          <w:tcPr>
            <w:tcW w:w="1190" w:type="dxa"/>
            <w:gridSpan w:val="2"/>
            <w:shd w:val="clear" w:color="auto" w:fill="auto"/>
            <w:vAlign w:val="center"/>
            <w:hideMark/>
          </w:tcPr>
          <w:p w14:paraId="4075C509" w14:textId="3E3B91FD"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hideMark/>
          </w:tcPr>
          <w:p w14:paraId="0114CE9B" w14:textId="09F9D776"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16,26</w:t>
            </w:r>
          </w:p>
        </w:tc>
        <w:tc>
          <w:tcPr>
            <w:tcW w:w="1421" w:type="dxa"/>
            <w:shd w:val="clear" w:color="auto" w:fill="auto"/>
            <w:vAlign w:val="center"/>
            <w:hideMark/>
          </w:tcPr>
          <w:p w14:paraId="1646B134" w14:textId="2B5A9635"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16,26</w:t>
            </w:r>
          </w:p>
        </w:tc>
      </w:tr>
      <w:tr w:rsidR="0099464C" w:rsidRPr="004E7B3B" w14:paraId="0A24B501" w14:textId="77777777" w:rsidTr="0099464C">
        <w:trPr>
          <w:trHeight w:val="20"/>
          <w:jc w:val="center"/>
        </w:trPr>
        <w:tc>
          <w:tcPr>
            <w:tcW w:w="716" w:type="dxa"/>
            <w:gridSpan w:val="2"/>
            <w:shd w:val="clear" w:color="auto" w:fill="auto"/>
            <w:vAlign w:val="center"/>
            <w:hideMark/>
          </w:tcPr>
          <w:p w14:paraId="3DB0214F" w14:textId="5CB4EE5B"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1.114</w:t>
            </w:r>
          </w:p>
        </w:tc>
        <w:tc>
          <w:tcPr>
            <w:tcW w:w="4555" w:type="dxa"/>
            <w:gridSpan w:val="2"/>
            <w:shd w:val="clear" w:color="auto" w:fill="auto"/>
            <w:vAlign w:val="center"/>
            <w:hideMark/>
          </w:tcPr>
          <w:p w14:paraId="28FAA064" w14:textId="52B8EAB1"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Зоны рекреационного назначения</w:t>
            </w:r>
          </w:p>
        </w:tc>
        <w:tc>
          <w:tcPr>
            <w:tcW w:w="1190" w:type="dxa"/>
            <w:gridSpan w:val="2"/>
            <w:shd w:val="clear" w:color="auto" w:fill="auto"/>
            <w:vAlign w:val="center"/>
            <w:hideMark/>
          </w:tcPr>
          <w:p w14:paraId="31E7DF77" w14:textId="5DFC577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774A87B" w14:textId="1256FBC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0,71</w:t>
            </w:r>
          </w:p>
        </w:tc>
        <w:tc>
          <w:tcPr>
            <w:tcW w:w="1421" w:type="dxa"/>
            <w:shd w:val="clear" w:color="auto" w:fill="auto"/>
            <w:vAlign w:val="center"/>
          </w:tcPr>
          <w:p w14:paraId="41703EC4" w14:textId="174BA93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0,71</w:t>
            </w:r>
          </w:p>
        </w:tc>
      </w:tr>
      <w:tr w:rsidR="0099464C" w:rsidRPr="004E7B3B" w14:paraId="790CBF45" w14:textId="77777777" w:rsidTr="0099464C">
        <w:trPr>
          <w:trHeight w:val="20"/>
          <w:jc w:val="center"/>
        </w:trPr>
        <w:tc>
          <w:tcPr>
            <w:tcW w:w="716" w:type="dxa"/>
            <w:gridSpan w:val="2"/>
            <w:shd w:val="clear" w:color="auto" w:fill="auto"/>
            <w:vAlign w:val="center"/>
            <w:hideMark/>
          </w:tcPr>
          <w:p w14:paraId="3D40AC00" w14:textId="3762365C"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1.115</w:t>
            </w:r>
          </w:p>
        </w:tc>
        <w:tc>
          <w:tcPr>
            <w:tcW w:w="4555" w:type="dxa"/>
            <w:gridSpan w:val="2"/>
            <w:shd w:val="clear" w:color="auto" w:fill="auto"/>
            <w:vAlign w:val="center"/>
            <w:hideMark/>
          </w:tcPr>
          <w:p w14:paraId="75133E29" w14:textId="2D4A178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озелененных территорий общего пользования (парки, сады, скверы, бульвары, городские леса)</w:t>
            </w:r>
          </w:p>
        </w:tc>
        <w:tc>
          <w:tcPr>
            <w:tcW w:w="1190" w:type="dxa"/>
            <w:gridSpan w:val="2"/>
            <w:shd w:val="clear" w:color="auto" w:fill="auto"/>
            <w:vAlign w:val="center"/>
            <w:hideMark/>
          </w:tcPr>
          <w:p w14:paraId="7E4493A4" w14:textId="5205EA0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7E0F862" w14:textId="03A5E61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15,55</w:t>
            </w:r>
          </w:p>
        </w:tc>
        <w:tc>
          <w:tcPr>
            <w:tcW w:w="1421" w:type="dxa"/>
            <w:shd w:val="clear" w:color="auto" w:fill="auto"/>
            <w:vAlign w:val="center"/>
          </w:tcPr>
          <w:p w14:paraId="7CA5A08A" w14:textId="6DE1CB0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15,55</w:t>
            </w:r>
          </w:p>
        </w:tc>
      </w:tr>
      <w:tr w:rsidR="0099464C" w:rsidRPr="004E7B3B" w14:paraId="17D5DCFC" w14:textId="77777777" w:rsidTr="0099464C">
        <w:trPr>
          <w:trHeight w:val="20"/>
          <w:jc w:val="center"/>
        </w:trPr>
        <w:tc>
          <w:tcPr>
            <w:tcW w:w="716" w:type="dxa"/>
            <w:gridSpan w:val="2"/>
            <w:shd w:val="clear" w:color="auto" w:fill="auto"/>
            <w:vAlign w:val="center"/>
            <w:hideMark/>
          </w:tcPr>
          <w:p w14:paraId="7912C50E" w14:textId="0E1A7A4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1.116</w:t>
            </w:r>
          </w:p>
        </w:tc>
        <w:tc>
          <w:tcPr>
            <w:tcW w:w="4555" w:type="dxa"/>
            <w:gridSpan w:val="2"/>
            <w:shd w:val="clear" w:color="auto" w:fill="auto"/>
            <w:vAlign w:val="center"/>
            <w:hideMark/>
          </w:tcPr>
          <w:p w14:paraId="601EA830" w14:textId="075E7E0E"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Общая площадь функциональных зон (с.</w:t>
            </w:r>
            <w:r>
              <w:rPr>
                <w:rFonts w:ascii="Times New Roman" w:hAnsi="Times New Roman" w:cs="Times New Roman"/>
                <w:b/>
                <w:sz w:val="20"/>
                <w:szCs w:val="20"/>
              </w:rPr>
              <w:t xml:space="preserve"> </w:t>
            </w:r>
            <w:proofErr w:type="spellStart"/>
            <w:r w:rsidRPr="001E5C59">
              <w:rPr>
                <w:rFonts w:ascii="Times New Roman" w:hAnsi="Times New Roman" w:cs="Times New Roman"/>
                <w:b/>
                <w:sz w:val="20"/>
                <w:szCs w:val="20"/>
              </w:rPr>
              <w:t>Шагано-Кондаковка</w:t>
            </w:r>
            <w:proofErr w:type="spellEnd"/>
            <w:r w:rsidRPr="001E5C59">
              <w:rPr>
                <w:rFonts w:ascii="Times New Roman" w:hAnsi="Times New Roman" w:cs="Times New Roman"/>
                <w:b/>
                <w:sz w:val="20"/>
                <w:szCs w:val="20"/>
              </w:rPr>
              <w:t>)</w:t>
            </w:r>
          </w:p>
        </w:tc>
        <w:tc>
          <w:tcPr>
            <w:tcW w:w="1190" w:type="dxa"/>
            <w:gridSpan w:val="2"/>
            <w:shd w:val="clear" w:color="auto" w:fill="auto"/>
            <w:vAlign w:val="center"/>
            <w:hideMark/>
          </w:tcPr>
          <w:p w14:paraId="13272E41" w14:textId="2E43E408"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61262DE8" w14:textId="119A08FD"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58,75</w:t>
            </w:r>
          </w:p>
        </w:tc>
        <w:tc>
          <w:tcPr>
            <w:tcW w:w="1421" w:type="dxa"/>
            <w:shd w:val="clear" w:color="auto" w:fill="auto"/>
            <w:vAlign w:val="center"/>
          </w:tcPr>
          <w:p w14:paraId="10BC0343" w14:textId="00DBC1B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58,75</w:t>
            </w:r>
          </w:p>
        </w:tc>
      </w:tr>
      <w:tr w:rsidR="0099464C" w:rsidRPr="004E7B3B" w14:paraId="7F7D4DCB" w14:textId="77777777" w:rsidTr="0099464C">
        <w:trPr>
          <w:trHeight w:val="20"/>
          <w:jc w:val="center"/>
        </w:trPr>
        <w:tc>
          <w:tcPr>
            <w:tcW w:w="716" w:type="dxa"/>
            <w:gridSpan w:val="2"/>
            <w:shd w:val="clear" w:color="auto" w:fill="auto"/>
            <w:vAlign w:val="center"/>
            <w:hideMark/>
          </w:tcPr>
          <w:p w14:paraId="028B7981" w14:textId="36D3405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1.117</w:t>
            </w:r>
          </w:p>
        </w:tc>
        <w:tc>
          <w:tcPr>
            <w:tcW w:w="4555" w:type="dxa"/>
            <w:gridSpan w:val="2"/>
            <w:shd w:val="clear" w:color="auto" w:fill="auto"/>
            <w:vAlign w:val="center"/>
            <w:hideMark/>
          </w:tcPr>
          <w:p w14:paraId="3BC1080E" w14:textId="0F64166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Жилые зоны (в том числе):</w:t>
            </w:r>
          </w:p>
        </w:tc>
        <w:tc>
          <w:tcPr>
            <w:tcW w:w="1190" w:type="dxa"/>
            <w:gridSpan w:val="2"/>
            <w:shd w:val="clear" w:color="auto" w:fill="auto"/>
            <w:vAlign w:val="center"/>
            <w:hideMark/>
          </w:tcPr>
          <w:p w14:paraId="775ED1C8" w14:textId="7BE3AEF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0BA2EE8E" w14:textId="2815DEA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36,61</w:t>
            </w:r>
          </w:p>
        </w:tc>
        <w:tc>
          <w:tcPr>
            <w:tcW w:w="1421" w:type="dxa"/>
            <w:shd w:val="clear" w:color="auto" w:fill="auto"/>
            <w:vAlign w:val="center"/>
          </w:tcPr>
          <w:p w14:paraId="04A66BAC" w14:textId="3DA8811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36,61</w:t>
            </w:r>
          </w:p>
        </w:tc>
      </w:tr>
      <w:tr w:rsidR="0099464C" w:rsidRPr="004E7B3B" w14:paraId="1AB398A0" w14:textId="77777777" w:rsidTr="0099464C">
        <w:trPr>
          <w:trHeight w:val="20"/>
          <w:jc w:val="center"/>
        </w:trPr>
        <w:tc>
          <w:tcPr>
            <w:tcW w:w="716" w:type="dxa"/>
            <w:gridSpan w:val="2"/>
            <w:shd w:val="clear" w:color="auto" w:fill="auto"/>
            <w:vAlign w:val="center"/>
            <w:hideMark/>
          </w:tcPr>
          <w:p w14:paraId="051E5A50" w14:textId="0F75AED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1.118</w:t>
            </w:r>
          </w:p>
        </w:tc>
        <w:tc>
          <w:tcPr>
            <w:tcW w:w="4555" w:type="dxa"/>
            <w:gridSpan w:val="2"/>
            <w:shd w:val="clear" w:color="auto" w:fill="auto"/>
            <w:vAlign w:val="center"/>
            <w:hideMark/>
          </w:tcPr>
          <w:p w14:paraId="787B6263" w14:textId="0A665F3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застройки индивидуальными жилыми домами</w:t>
            </w:r>
          </w:p>
        </w:tc>
        <w:tc>
          <w:tcPr>
            <w:tcW w:w="1190" w:type="dxa"/>
            <w:gridSpan w:val="2"/>
            <w:shd w:val="clear" w:color="auto" w:fill="auto"/>
            <w:vAlign w:val="center"/>
            <w:hideMark/>
          </w:tcPr>
          <w:p w14:paraId="307A5A11" w14:textId="22169C0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60DDF971" w14:textId="3E68149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36,61</w:t>
            </w:r>
          </w:p>
        </w:tc>
        <w:tc>
          <w:tcPr>
            <w:tcW w:w="1421" w:type="dxa"/>
            <w:shd w:val="clear" w:color="auto" w:fill="auto"/>
            <w:vAlign w:val="center"/>
          </w:tcPr>
          <w:p w14:paraId="3EB757E4" w14:textId="031A655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36,61</w:t>
            </w:r>
          </w:p>
        </w:tc>
      </w:tr>
      <w:tr w:rsidR="0099464C" w:rsidRPr="004E7B3B" w14:paraId="429D51A1" w14:textId="77777777" w:rsidTr="0099464C">
        <w:trPr>
          <w:trHeight w:val="20"/>
          <w:jc w:val="center"/>
        </w:trPr>
        <w:tc>
          <w:tcPr>
            <w:tcW w:w="716" w:type="dxa"/>
            <w:gridSpan w:val="2"/>
            <w:shd w:val="clear" w:color="auto" w:fill="auto"/>
            <w:vAlign w:val="center"/>
            <w:hideMark/>
          </w:tcPr>
          <w:p w14:paraId="76F300F2" w14:textId="27A097D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lastRenderedPageBreak/>
              <w:t>1.119</w:t>
            </w:r>
          </w:p>
        </w:tc>
        <w:tc>
          <w:tcPr>
            <w:tcW w:w="4555" w:type="dxa"/>
            <w:gridSpan w:val="2"/>
            <w:shd w:val="clear" w:color="auto" w:fill="auto"/>
            <w:vAlign w:val="center"/>
            <w:hideMark/>
          </w:tcPr>
          <w:p w14:paraId="63784769" w14:textId="6CB0F786"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Общественно-деловые зоны (в том числе):</w:t>
            </w:r>
          </w:p>
        </w:tc>
        <w:tc>
          <w:tcPr>
            <w:tcW w:w="1190" w:type="dxa"/>
            <w:gridSpan w:val="2"/>
            <w:shd w:val="clear" w:color="auto" w:fill="auto"/>
            <w:vAlign w:val="center"/>
            <w:hideMark/>
          </w:tcPr>
          <w:p w14:paraId="18587EF5" w14:textId="2560E3E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60B417E" w14:textId="2827C34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0,25</w:t>
            </w:r>
          </w:p>
        </w:tc>
        <w:tc>
          <w:tcPr>
            <w:tcW w:w="1421" w:type="dxa"/>
            <w:shd w:val="clear" w:color="auto" w:fill="auto"/>
            <w:vAlign w:val="center"/>
          </w:tcPr>
          <w:p w14:paraId="48DC3300" w14:textId="5655215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0,25</w:t>
            </w:r>
          </w:p>
        </w:tc>
      </w:tr>
      <w:tr w:rsidR="0099464C" w:rsidRPr="004E7B3B" w14:paraId="161ECDE4" w14:textId="77777777" w:rsidTr="0099464C">
        <w:trPr>
          <w:trHeight w:val="20"/>
          <w:jc w:val="center"/>
        </w:trPr>
        <w:tc>
          <w:tcPr>
            <w:tcW w:w="716" w:type="dxa"/>
            <w:gridSpan w:val="2"/>
            <w:shd w:val="clear" w:color="auto" w:fill="auto"/>
            <w:vAlign w:val="center"/>
            <w:hideMark/>
          </w:tcPr>
          <w:p w14:paraId="28516408" w14:textId="196351B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1.120</w:t>
            </w:r>
          </w:p>
        </w:tc>
        <w:tc>
          <w:tcPr>
            <w:tcW w:w="4555" w:type="dxa"/>
            <w:gridSpan w:val="2"/>
            <w:shd w:val="clear" w:color="auto" w:fill="auto"/>
            <w:vAlign w:val="center"/>
            <w:hideMark/>
          </w:tcPr>
          <w:p w14:paraId="557758E0" w14:textId="236A8806"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Многофункциональная общественно-деловая зона</w:t>
            </w:r>
          </w:p>
        </w:tc>
        <w:tc>
          <w:tcPr>
            <w:tcW w:w="1190" w:type="dxa"/>
            <w:gridSpan w:val="2"/>
            <w:shd w:val="clear" w:color="auto" w:fill="auto"/>
            <w:vAlign w:val="center"/>
            <w:hideMark/>
          </w:tcPr>
          <w:p w14:paraId="5E997EA3" w14:textId="6457537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19C1752" w14:textId="4B5AF2F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0,19</w:t>
            </w:r>
          </w:p>
        </w:tc>
        <w:tc>
          <w:tcPr>
            <w:tcW w:w="1421" w:type="dxa"/>
            <w:shd w:val="clear" w:color="auto" w:fill="auto"/>
            <w:vAlign w:val="center"/>
          </w:tcPr>
          <w:p w14:paraId="1C37720B" w14:textId="1E1D257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0,19</w:t>
            </w:r>
          </w:p>
        </w:tc>
      </w:tr>
      <w:tr w:rsidR="0099464C" w:rsidRPr="004E7B3B" w14:paraId="297468CA" w14:textId="77777777" w:rsidTr="0099464C">
        <w:trPr>
          <w:trHeight w:val="20"/>
          <w:jc w:val="center"/>
        </w:trPr>
        <w:tc>
          <w:tcPr>
            <w:tcW w:w="716" w:type="dxa"/>
            <w:gridSpan w:val="2"/>
            <w:shd w:val="clear" w:color="auto" w:fill="auto"/>
            <w:vAlign w:val="center"/>
            <w:hideMark/>
          </w:tcPr>
          <w:p w14:paraId="36CD58A7" w14:textId="21461B2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1.121</w:t>
            </w:r>
          </w:p>
        </w:tc>
        <w:tc>
          <w:tcPr>
            <w:tcW w:w="4555" w:type="dxa"/>
            <w:gridSpan w:val="2"/>
            <w:shd w:val="clear" w:color="auto" w:fill="auto"/>
            <w:vAlign w:val="center"/>
            <w:hideMark/>
          </w:tcPr>
          <w:p w14:paraId="7ECEDAAD" w14:textId="30519BC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специализированной общественной застройки</w:t>
            </w:r>
          </w:p>
        </w:tc>
        <w:tc>
          <w:tcPr>
            <w:tcW w:w="1190" w:type="dxa"/>
            <w:gridSpan w:val="2"/>
            <w:shd w:val="clear" w:color="auto" w:fill="auto"/>
            <w:vAlign w:val="center"/>
            <w:hideMark/>
          </w:tcPr>
          <w:p w14:paraId="60A82125" w14:textId="0DB6D53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а</w:t>
            </w:r>
          </w:p>
        </w:tc>
        <w:tc>
          <w:tcPr>
            <w:tcW w:w="1413" w:type="dxa"/>
            <w:gridSpan w:val="2"/>
            <w:shd w:val="clear" w:color="auto" w:fill="auto"/>
            <w:vAlign w:val="center"/>
          </w:tcPr>
          <w:p w14:paraId="542AFBE4" w14:textId="3534C7D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0,06</w:t>
            </w:r>
          </w:p>
        </w:tc>
        <w:tc>
          <w:tcPr>
            <w:tcW w:w="1421" w:type="dxa"/>
            <w:shd w:val="clear" w:color="auto" w:fill="auto"/>
            <w:vAlign w:val="center"/>
          </w:tcPr>
          <w:p w14:paraId="0B17C1D9" w14:textId="0D58C7E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0,06</w:t>
            </w:r>
          </w:p>
        </w:tc>
      </w:tr>
      <w:tr w:rsidR="0099464C" w:rsidRPr="004E7B3B" w14:paraId="76306F36" w14:textId="77777777" w:rsidTr="0099464C">
        <w:trPr>
          <w:trHeight w:val="20"/>
          <w:jc w:val="center"/>
        </w:trPr>
        <w:tc>
          <w:tcPr>
            <w:tcW w:w="716" w:type="dxa"/>
            <w:gridSpan w:val="2"/>
            <w:shd w:val="clear" w:color="auto" w:fill="auto"/>
            <w:vAlign w:val="center"/>
            <w:hideMark/>
          </w:tcPr>
          <w:p w14:paraId="71E4E7BE" w14:textId="22421525"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1.122</w:t>
            </w:r>
          </w:p>
        </w:tc>
        <w:tc>
          <w:tcPr>
            <w:tcW w:w="4555" w:type="dxa"/>
            <w:gridSpan w:val="2"/>
            <w:shd w:val="clear" w:color="auto" w:fill="auto"/>
            <w:vAlign w:val="center"/>
            <w:hideMark/>
          </w:tcPr>
          <w:p w14:paraId="759B6678" w14:textId="04789D3B"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Производственные зоны, зоны инженерной и транспортной инфраструктур (в том числе):</w:t>
            </w:r>
          </w:p>
        </w:tc>
        <w:tc>
          <w:tcPr>
            <w:tcW w:w="1190" w:type="dxa"/>
            <w:gridSpan w:val="2"/>
            <w:shd w:val="clear" w:color="auto" w:fill="auto"/>
            <w:vAlign w:val="center"/>
            <w:hideMark/>
          </w:tcPr>
          <w:p w14:paraId="65B712EF" w14:textId="56B09C9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3B5E5914" w14:textId="154D71B3"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4,86</w:t>
            </w:r>
          </w:p>
        </w:tc>
        <w:tc>
          <w:tcPr>
            <w:tcW w:w="1421" w:type="dxa"/>
            <w:shd w:val="clear" w:color="auto" w:fill="auto"/>
            <w:vAlign w:val="center"/>
          </w:tcPr>
          <w:p w14:paraId="2D8C3094" w14:textId="0ACB96DA"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4,86</w:t>
            </w:r>
          </w:p>
        </w:tc>
      </w:tr>
      <w:tr w:rsidR="0099464C" w:rsidRPr="004E7B3B" w14:paraId="4FFE179A" w14:textId="77777777" w:rsidTr="0099464C">
        <w:trPr>
          <w:trHeight w:val="20"/>
          <w:jc w:val="center"/>
        </w:trPr>
        <w:tc>
          <w:tcPr>
            <w:tcW w:w="716" w:type="dxa"/>
            <w:gridSpan w:val="2"/>
            <w:shd w:val="clear" w:color="auto" w:fill="auto"/>
            <w:vAlign w:val="center"/>
          </w:tcPr>
          <w:p w14:paraId="3B275577" w14:textId="6694568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1.123</w:t>
            </w:r>
          </w:p>
        </w:tc>
        <w:tc>
          <w:tcPr>
            <w:tcW w:w="4555" w:type="dxa"/>
            <w:gridSpan w:val="2"/>
            <w:shd w:val="clear" w:color="auto" w:fill="auto"/>
            <w:vAlign w:val="center"/>
          </w:tcPr>
          <w:p w14:paraId="6F0690F7" w14:textId="0D056E2C"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tcPr>
          <w:p w14:paraId="69F452A8" w14:textId="19D37387"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5D13EBD8" w14:textId="0AC7707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0,41</w:t>
            </w:r>
          </w:p>
        </w:tc>
        <w:tc>
          <w:tcPr>
            <w:tcW w:w="1421" w:type="dxa"/>
            <w:shd w:val="clear" w:color="auto" w:fill="auto"/>
            <w:vAlign w:val="center"/>
          </w:tcPr>
          <w:p w14:paraId="604B9E20" w14:textId="1AD6C92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0,41</w:t>
            </w:r>
          </w:p>
        </w:tc>
      </w:tr>
      <w:tr w:rsidR="0099464C" w:rsidRPr="004E7B3B" w14:paraId="10EA4FC3" w14:textId="77777777" w:rsidTr="0099464C">
        <w:trPr>
          <w:trHeight w:val="20"/>
          <w:jc w:val="center"/>
        </w:trPr>
        <w:tc>
          <w:tcPr>
            <w:tcW w:w="716" w:type="dxa"/>
            <w:gridSpan w:val="2"/>
            <w:shd w:val="clear" w:color="auto" w:fill="auto"/>
            <w:vAlign w:val="center"/>
          </w:tcPr>
          <w:p w14:paraId="61DC50F3" w14:textId="52A02128"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1.124</w:t>
            </w:r>
          </w:p>
        </w:tc>
        <w:tc>
          <w:tcPr>
            <w:tcW w:w="4555" w:type="dxa"/>
            <w:gridSpan w:val="2"/>
            <w:shd w:val="clear" w:color="auto" w:fill="auto"/>
            <w:vAlign w:val="center"/>
          </w:tcPr>
          <w:p w14:paraId="5C1A6A98" w14:textId="76989278"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tcPr>
          <w:p w14:paraId="7C782DC5" w14:textId="3F122B8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2980D5A1" w14:textId="7CADB11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4,45</w:t>
            </w:r>
          </w:p>
        </w:tc>
        <w:tc>
          <w:tcPr>
            <w:tcW w:w="1421" w:type="dxa"/>
            <w:shd w:val="clear" w:color="auto" w:fill="auto"/>
            <w:vAlign w:val="center"/>
          </w:tcPr>
          <w:p w14:paraId="4E904D17" w14:textId="7386CB7E"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4,45</w:t>
            </w:r>
          </w:p>
        </w:tc>
      </w:tr>
      <w:tr w:rsidR="0099464C" w:rsidRPr="004E7B3B" w14:paraId="40543FE8" w14:textId="77777777" w:rsidTr="0099464C">
        <w:trPr>
          <w:trHeight w:val="20"/>
          <w:jc w:val="center"/>
        </w:trPr>
        <w:tc>
          <w:tcPr>
            <w:tcW w:w="716" w:type="dxa"/>
            <w:gridSpan w:val="2"/>
            <w:shd w:val="clear" w:color="auto" w:fill="auto"/>
            <w:vAlign w:val="center"/>
          </w:tcPr>
          <w:p w14:paraId="0802AE9B" w14:textId="5FCFFDE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1.125</w:t>
            </w:r>
          </w:p>
        </w:tc>
        <w:tc>
          <w:tcPr>
            <w:tcW w:w="4555" w:type="dxa"/>
            <w:gridSpan w:val="2"/>
            <w:shd w:val="clear" w:color="auto" w:fill="auto"/>
            <w:vAlign w:val="center"/>
          </w:tcPr>
          <w:p w14:paraId="69F11DB7" w14:textId="1A69851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Зоны сельскохозяйственного использования (в том числе):</w:t>
            </w:r>
          </w:p>
        </w:tc>
        <w:tc>
          <w:tcPr>
            <w:tcW w:w="1190" w:type="dxa"/>
            <w:gridSpan w:val="2"/>
            <w:shd w:val="clear" w:color="auto" w:fill="auto"/>
            <w:vAlign w:val="center"/>
          </w:tcPr>
          <w:p w14:paraId="620DD22A" w14:textId="4042F46C"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4744898C" w14:textId="339618D7"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10,02</w:t>
            </w:r>
          </w:p>
        </w:tc>
        <w:tc>
          <w:tcPr>
            <w:tcW w:w="1421" w:type="dxa"/>
            <w:shd w:val="clear" w:color="auto" w:fill="auto"/>
            <w:vAlign w:val="center"/>
          </w:tcPr>
          <w:p w14:paraId="2B5D961A" w14:textId="641175C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10,02</w:t>
            </w:r>
          </w:p>
        </w:tc>
      </w:tr>
      <w:tr w:rsidR="0099464C" w:rsidRPr="004E7B3B" w14:paraId="3C9B99C8" w14:textId="77777777" w:rsidTr="0099464C">
        <w:trPr>
          <w:trHeight w:val="20"/>
          <w:jc w:val="center"/>
        </w:trPr>
        <w:tc>
          <w:tcPr>
            <w:tcW w:w="716" w:type="dxa"/>
            <w:gridSpan w:val="2"/>
            <w:shd w:val="clear" w:color="auto" w:fill="auto"/>
            <w:vAlign w:val="center"/>
            <w:hideMark/>
          </w:tcPr>
          <w:p w14:paraId="7B2486A9" w14:textId="31C2D4D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1.126</w:t>
            </w:r>
          </w:p>
        </w:tc>
        <w:tc>
          <w:tcPr>
            <w:tcW w:w="4555" w:type="dxa"/>
            <w:gridSpan w:val="2"/>
            <w:shd w:val="clear" w:color="auto" w:fill="auto"/>
            <w:vAlign w:val="center"/>
            <w:hideMark/>
          </w:tcPr>
          <w:p w14:paraId="434F0A5D" w14:textId="2FAF4D9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сельскохозяйственных угодий</w:t>
            </w:r>
          </w:p>
        </w:tc>
        <w:tc>
          <w:tcPr>
            <w:tcW w:w="1190" w:type="dxa"/>
            <w:gridSpan w:val="2"/>
            <w:shd w:val="clear" w:color="auto" w:fill="auto"/>
            <w:vAlign w:val="center"/>
            <w:hideMark/>
          </w:tcPr>
          <w:p w14:paraId="4A4D6D1F" w14:textId="7F156A6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17602837" w14:textId="62CD0D6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7</w:t>
            </w:r>
          </w:p>
        </w:tc>
        <w:tc>
          <w:tcPr>
            <w:tcW w:w="1421" w:type="dxa"/>
            <w:shd w:val="clear" w:color="auto" w:fill="auto"/>
            <w:vAlign w:val="center"/>
          </w:tcPr>
          <w:p w14:paraId="5EF3734F" w14:textId="2884740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7</w:t>
            </w:r>
          </w:p>
        </w:tc>
      </w:tr>
      <w:tr w:rsidR="0099464C" w:rsidRPr="004E7B3B" w14:paraId="2DDC93CA" w14:textId="77777777" w:rsidTr="0099464C">
        <w:trPr>
          <w:trHeight w:val="20"/>
          <w:jc w:val="center"/>
        </w:trPr>
        <w:tc>
          <w:tcPr>
            <w:tcW w:w="716" w:type="dxa"/>
            <w:gridSpan w:val="2"/>
            <w:shd w:val="clear" w:color="auto" w:fill="auto"/>
            <w:vAlign w:val="center"/>
            <w:hideMark/>
          </w:tcPr>
          <w:p w14:paraId="38675FB4" w14:textId="293EF19D"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1.127</w:t>
            </w:r>
          </w:p>
        </w:tc>
        <w:tc>
          <w:tcPr>
            <w:tcW w:w="4555" w:type="dxa"/>
            <w:gridSpan w:val="2"/>
            <w:shd w:val="clear" w:color="auto" w:fill="auto"/>
            <w:vAlign w:val="center"/>
            <w:hideMark/>
          </w:tcPr>
          <w:p w14:paraId="5C938DF5" w14:textId="05820D1F"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Производственная зона сельскохозяйственных предприятий</w:t>
            </w:r>
          </w:p>
        </w:tc>
        <w:tc>
          <w:tcPr>
            <w:tcW w:w="1190" w:type="dxa"/>
            <w:gridSpan w:val="2"/>
            <w:shd w:val="clear" w:color="auto" w:fill="auto"/>
            <w:vAlign w:val="center"/>
            <w:hideMark/>
          </w:tcPr>
          <w:p w14:paraId="23B9E412" w14:textId="0E3845F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hideMark/>
          </w:tcPr>
          <w:p w14:paraId="2D6F47E1" w14:textId="7F41CE2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3,02</w:t>
            </w:r>
          </w:p>
        </w:tc>
        <w:tc>
          <w:tcPr>
            <w:tcW w:w="1421" w:type="dxa"/>
            <w:shd w:val="clear" w:color="auto" w:fill="auto"/>
            <w:vAlign w:val="center"/>
            <w:hideMark/>
          </w:tcPr>
          <w:p w14:paraId="21254534" w14:textId="4F762CD2"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3,02</w:t>
            </w:r>
          </w:p>
        </w:tc>
      </w:tr>
      <w:tr w:rsidR="0099464C" w:rsidRPr="004E7B3B" w14:paraId="5AE8ADF8" w14:textId="77777777" w:rsidTr="0099464C">
        <w:trPr>
          <w:trHeight w:val="20"/>
          <w:jc w:val="center"/>
        </w:trPr>
        <w:tc>
          <w:tcPr>
            <w:tcW w:w="716" w:type="dxa"/>
            <w:gridSpan w:val="2"/>
            <w:shd w:val="clear" w:color="auto" w:fill="auto"/>
            <w:vAlign w:val="center"/>
            <w:hideMark/>
          </w:tcPr>
          <w:p w14:paraId="021E7332" w14:textId="02AAD00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1.128</w:t>
            </w:r>
          </w:p>
        </w:tc>
        <w:tc>
          <w:tcPr>
            <w:tcW w:w="4555" w:type="dxa"/>
            <w:gridSpan w:val="2"/>
            <w:shd w:val="clear" w:color="auto" w:fill="auto"/>
            <w:vAlign w:val="center"/>
            <w:hideMark/>
          </w:tcPr>
          <w:p w14:paraId="6535EB3A" w14:textId="6C03572B"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b/>
                <w:sz w:val="20"/>
                <w:szCs w:val="20"/>
              </w:rPr>
              <w:t>Зоны рекреационного назначения (в том числе):</w:t>
            </w:r>
          </w:p>
        </w:tc>
        <w:tc>
          <w:tcPr>
            <w:tcW w:w="1190" w:type="dxa"/>
            <w:gridSpan w:val="2"/>
            <w:shd w:val="clear" w:color="auto" w:fill="auto"/>
            <w:vAlign w:val="center"/>
            <w:hideMark/>
          </w:tcPr>
          <w:p w14:paraId="608DF466" w14:textId="7DC3C71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40E5E637" w14:textId="3F0F818E"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7,01</w:t>
            </w:r>
          </w:p>
        </w:tc>
        <w:tc>
          <w:tcPr>
            <w:tcW w:w="1421" w:type="dxa"/>
            <w:shd w:val="clear" w:color="auto" w:fill="auto"/>
            <w:vAlign w:val="center"/>
          </w:tcPr>
          <w:p w14:paraId="4EBD9ACE" w14:textId="3DA6F83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b/>
                <w:color w:val="000000"/>
                <w:sz w:val="20"/>
                <w:szCs w:val="20"/>
              </w:rPr>
              <w:t>7,01</w:t>
            </w:r>
          </w:p>
        </w:tc>
      </w:tr>
      <w:tr w:rsidR="0099464C" w:rsidRPr="004E7B3B" w14:paraId="46AA4A16" w14:textId="77777777" w:rsidTr="0099464C">
        <w:trPr>
          <w:trHeight w:val="20"/>
          <w:jc w:val="center"/>
        </w:trPr>
        <w:tc>
          <w:tcPr>
            <w:tcW w:w="716" w:type="dxa"/>
            <w:gridSpan w:val="2"/>
            <w:shd w:val="clear" w:color="auto" w:fill="auto"/>
            <w:vAlign w:val="center"/>
            <w:hideMark/>
          </w:tcPr>
          <w:p w14:paraId="2B66FAD5" w14:textId="22F26CC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1.129</w:t>
            </w:r>
          </w:p>
        </w:tc>
        <w:tc>
          <w:tcPr>
            <w:tcW w:w="4555" w:type="dxa"/>
            <w:gridSpan w:val="2"/>
            <w:shd w:val="clear" w:color="auto" w:fill="auto"/>
            <w:vAlign w:val="center"/>
            <w:hideMark/>
          </w:tcPr>
          <w:p w14:paraId="28B17AE6" w14:textId="510725AA"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Зоны рекреационного назначения</w:t>
            </w:r>
          </w:p>
        </w:tc>
        <w:tc>
          <w:tcPr>
            <w:tcW w:w="1190" w:type="dxa"/>
            <w:gridSpan w:val="2"/>
            <w:shd w:val="clear" w:color="auto" w:fill="auto"/>
            <w:vAlign w:val="center"/>
            <w:hideMark/>
          </w:tcPr>
          <w:p w14:paraId="3BC481E7" w14:textId="2920C9D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7CB8452B" w14:textId="79D27963"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0,01</w:t>
            </w:r>
          </w:p>
        </w:tc>
        <w:tc>
          <w:tcPr>
            <w:tcW w:w="1421" w:type="dxa"/>
            <w:shd w:val="clear" w:color="auto" w:fill="auto"/>
            <w:vAlign w:val="center"/>
          </w:tcPr>
          <w:p w14:paraId="4442830C" w14:textId="662566D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0,01</w:t>
            </w:r>
          </w:p>
        </w:tc>
      </w:tr>
      <w:tr w:rsidR="0099464C" w:rsidRPr="004E7B3B" w14:paraId="059C8CCC" w14:textId="77777777" w:rsidTr="0099464C">
        <w:trPr>
          <w:trHeight w:val="20"/>
          <w:jc w:val="center"/>
        </w:trPr>
        <w:tc>
          <w:tcPr>
            <w:tcW w:w="716" w:type="dxa"/>
            <w:gridSpan w:val="2"/>
            <w:shd w:val="clear" w:color="auto" w:fill="auto"/>
            <w:vAlign w:val="center"/>
            <w:hideMark/>
          </w:tcPr>
          <w:p w14:paraId="0DE908F5" w14:textId="768FD457"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1.130</w:t>
            </w:r>
          </w:p>
        </w:tc>
        <w:tc>
          <w:tcPr>
            <w:tcW w:w="4555" w:type="dxa"/>
            <w:gridSpan w:val="2"/>
            <w:shd w:val="clear" w:color="auto" w:fill="auto"/>
            <w:vAlign w:val="center"/>
            <w:hideMark/>
          </w:tcPr>
          <w:p w14:paraId="4009661C" w14:textId="42857A17"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озелененных территорий общего пользования (парки, сады, скверы, бульвары, городские леса)</w:t>
            </w:r>
          </w:p>
        </w:tc>
        <w:tc>
          <w:tcPr>
            <w:tcW w:w="1190" w:type="dxa"/>
            <w:gridSpan w:val="2"/>
            <w:shd w:val="clear" w:color="auto" w:fill="auto"/>
            <w:vAlign w:val="center"/>
            <w:hideMark/>
          </w:tcPr>
          <w:p w14:paraId="439F2879" w14:textId="242178A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BE07DCD" w14:textId="0A1A1C09"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7</w:t>
            </w:r>
          </w:p>
        </w:tc>
        <w:tc>
          <w:tcPr>
            <w:tcW w:w="1421" w:type="dxa"/>
            <w:shd w:val="clear" w:color="auto" w:fill="auto"/>
            <w:vAlign w:val="center"/>
          </w:tcPr>
          <w:p w14:paraId="7E470520" w14:textId="2017D37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7</w:t>
            </w:r>
          </w:p>
        </w:tc>
      </w:tr>
      <w:tr w:rsidR="0099464C" w:rsidRPr="004E7B3B" w14:paraId="46BC3ACD" w14:textId="77777777" w:rsidTr="0099464C">
        <w:trPr>
          <w:trHeight w:val="20"/>
          <w:jc w:val="center"/>
        </w:trPr>
        <w:tc>
          <w:tcPr>
            <w:tcW w:w="716" w:type="dxa"/>
            <w:gridSpan w:val="2"/>
            <w:shd w:val="clear" w:color="auto" w:fill="auto"/>
            <w:vAlign w:val="center"/>
            <w:hideMark/>
          </w:tcPr>
          <w:p w14:paraId="61D21E70" w14:textId="3432E132"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1.131</w:t>
            </w:r>
          </w:p>
        </w:tc>
        <w:tc>
          <w:tcPr>
            <w:tcW w:w="4555" w:type="dxa"/>
            <w:gridSpan w:val="2"/>
            <w:shd w:val="clear" w:color="auto" w:fill="auto"/>
            <w:vAlign w:val="center"/>
            <w:hideMark/>
          </w:tcPr>
          <w:p w14:paraId="54E68E98" w14:textId="5D8E673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Общая площадь функциональных зон (с. Ямное)</w:t>
            </w:r>
          </w:p>
        </w:tc>
        <w:tc>
          <w:tcPr>
            <w:tcW w:w="1190" w:type="dxa"/>
            <w:gridSpan w:val="2"/>
            <w:shd w:val="clear" w:color="auto" w:fill="auto"/>
            <w:vAlign w:val="center"/>
            <w:hideMark/>
          </w:tcPr>
          <w:p w14:paraId="2BF94A3E" w14:textId="73CB943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5A1EB04" w14:textId="4FACD57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36,84</w:t>
            </w:r>
          </w:p>
        </w:tc>
        <w:tc>
          <w:tcPr>
            <w:tcW w:w="1421" w:type="dxa"/>
            <w:shd w:val="clear" w:color="auto" w:fill="auto"/>
            <w:vAlign w:val="center"/>
          </w:tcPr>
          <w:p w14:paraId="7FC1BEA8" w14:textId="2DCBE3B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36,84</w:t>
            </w:r>
          </w:p>
        </w:tc>
      </w:tr>
      <w:tr w:rsidR="0099464C" w:rsidRPr="004E7B3B" w14:paraId="7B3098B4" w14:textId="77777777" w:rsidTr="0099464C">
        <w:trPr>
          <w:trHeight w:val="20"/>
          <w:jc w:val="center"/>
        </w:trPr>
        <w:tc>
          <w:tcPr>
            <w:tcW w:w="716" w:type="dxa"/>
            <w:gridSpan w:val="2"/>
            <w:shd w:val="clear" w:color="auto" w:fill="auto"/>
            <w:vAlign w:val="center"/>
            <w:hideMark/>
          </w:tcPr>
          <w:p w14:paraId="3E28A968" w14:textId="5547B72E"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1.132</w:t>
            </w:r>
          </w:p>
        </w:tc>
        <w:tc>
          <w:tcPr>
            <w:tcW w:w="4555" w:type="dxa"/>
            <w:gridSpan w:val="2"/>
            <w:shd w:val="clear" w:color="auto" w:fill="auto"/>
            <w:vAlign w:val="center"/>
            <w:hideMark/>
          </w:tcPr>
          <w:p w14:paraId="38F7D9F1" w14:textId="512AD08B"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Жилые зоны (в том числе):</w:t>
            </w:r>
          </w:p>
        </w:tc>
        <w:tc>
          <w:tcPr>
            <w:tcW w:w="1190" w:type="dxa"/>
            <w:gridSpan w:val="2"/>
            <w:shd w:val="clear" w:color="auto" w:fill="auto"/>
            <w:vAlign w:val="center"/>
            <w:hideMark/>
          </w:tcPr>
          <w:p w14:paraId="1770C041" w14:textId="7B5A464B"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5B8C3EF3" w14:textId="4258D141"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30,82</w:t>
            </w:r>
          </w:p>
        </w:tc>
        <w:tc>
          <w:tcPr>
            <w:tcW w:w="1421" w:type="dxa"/>
            <w:shd w:val="clear" w:color="auto" w:fill="auto"/>
            <w:vAlign w:val="center"/>
          </w:tcPr>
          <w:p w14:paraId="2E57D91A" w14:textId="63EBDD2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30,82</w:t>
            </w:r>
          </w:p>
        </w:tc>
      </w:tr>
      <w:tr w:rsidR="0099464C" w:rsidRPr="004E7B3B" w14:paraId="4662F3DB" w14:textId="77777777" w:rsidTr="0099464C">
        <w:trPr>
          <w:trHeight w:val="20"/>
          <w:jc w:val="center"/>
        </w:trPr>
        <w:tc>
          <w:tcPr>
            <w:tcW w:w="716" w:type="dxa"/>
            <w:gridSpan w:val="2"/>
            <w:shd w:val="clear" w:color="auto" w:fill="auto"/>
            <w:vAlign w:val="center"/>
          </w:tcPr>
          <w:p w14:paraId="125F1E90" w14:textId="2EF6C069"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1.133</w:t>
            </w:r>
          </w:p>
        </w:tc>
        <w:tc>
          <w:tcPr>
            <w:tcW w:w="4555" w:type="dxa"/>
            <w:gridSpan w:val="2"/>
            <w:shd w:val="clear" w:color="auto" w:fill="auto"/>
            <w:vAlign w:val="center"/>
          </w:tcPr>
          <w:p w14:paraId="662446D0" w14:textId="7CEAA4D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застройки индивидуальными жилыми домами</w:t>
            </w:r>
          </w:p>
        </w:tc>
        <w:tc>
          <w:tcPr>
            <w:tcW w:w="1190" w:type="dxa"/>
            <w:gridSpan w:val="2"/>
            <w:shd w:val="clear" w:color="auto" w:fill="auto"/>
            <w:vAlign w:val="center"/>
          </w:tcPr>
          <w:p w14:paraId="18BD84DD" w14:textId="4BA0629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399EC9F5" w14:textId="3F3516E0"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30,82</w:t>
            </w:r>
          </w:p>
        </w:tc>
        <w:tc>
          <w:tcPr>
            <w:tcW w:w="1421" w:type="dxa"/>
            <w:shd w:val="clear" w:color="auto" w:fill="auto"/>
            <w:vAlign w:val="center"/>
          </w:tcPr>
          <w:p w14:paraId="1BB69446" w14:textId="18D4AAC5"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30,82</w:t>
            </w:r>
          </w:p>
        </w:tc>
      </w:tr>
      <w:tr w:rsidR="0099464C" w:rsidRPr="004E7B3B" w14:paraId="53DEF0BD" w14:textId="77777777" w:rsidTr="0099464C">
        <w:trPr>
          <w:trHeight w:val="20"/>
          <w:jc w:val="center"/>
        </w:trPr>
        <w:tc>
          <w:tcPr>
            <w:tcW w:w="716" w:type="dxa"/>
            <w:gridSpan w:val="2"/>
            <w:shd w:val="clear" w:color="auto" w:fill="auto"/>
            <w:vAlign w:val="center"/>
            <w:hideMark/>
          </w:tcPr>
          <w:p w14:paraId="5D31FBC3" w14:textId="16678EE0"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1.134</w:t>
            </w:r>
          </w:p>
        </w:tc>
        <w:tc>
          <w:tcPr>
            <w:tcW w:w="4555" w:type="dxa"/>
            <w:gridSpan w:val="2"/>
            <w:shd w:val="clear" w:color="auto" w:fill="auto"/>
            <w:vAlign w:val="center"/>
            <w:hideMark/>
          </w:tcPr>
          <w:p w14:paraId="6194548F" w14:textId="5780601F"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Общественно-деловые зоны (в том числе):</w:t>
            </w:r>
          </w:p>
        </w:tc>
        <w:tc>
          <w:tcPr>
            <w:tcW w:w="1190" w:type="dxa"/>
            <w:gridSpan w:val="2"/>
            <w:shd w:val="clear" w:color="auto" w:fill="auto"/>
            <w:vAlign w:val="center"/>
            <w:hideMark/>
          </w:tcPr>
          <w:p w14:paraId="127CE14C" w14:textId="283588F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5BDBD0F0" w14:textId="7EFA33E6"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0,9</w:t>
            </w:r>
          </w:p>
        </w:tc>
        <w:tc>
          <w:tcPr>
            <w:tcW w:w="1421" w:type="dxa"/>
            <w:shd w:val="clear" w:color="auto" w:fill="auto"/>
            <w:vAlign w:val="center"/>
          </w:tcPr>
          <w:p w14:paraId="1AEB6719" w14:textId="7B7F090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0,9</w:t>
            </w:r>
          </w:p>
        </w:tc>
      </w:tr>
      <w:tr w:rsidR="0099464C" w:rsidRPr="004E7B3B" w14:paraId="14A602C1" w14:textId="77777777" w:rsidTr="0099464C">
        <w:trPr>
          <w:trHeight w:val="20"/>
          <w:jc w:val="center"/>
        </w:trPr>
        <w:tc>
          <w:tcPr>
            <w:tcW w:w="716" w:type="dxa"/>
            <w:gridSpan w:val="2"/>
            <w:shd w:val="clear" w:color="auto" w:fill="auto"/>
            <w:vAlign w:val="center"/>
            <w:hideMark/>
          </w:tcPr>
          <w:p w14:paraId="2AC66784" w14:textId="52AC9F0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1.135</w:t>
            </w:r>
          </w:p>
        </w:tc>
        <w:tc>
          <w:tcPr>
            <w:tcW w:w="4555" w:type="dxa"/>
            <w:gridSpan w:val="2"/>
            <w:shd w:val="clear" w:color="auto" w:fill="auto"/>
            <w:vAlign w:val="center"/>
            <w:hideMark/>
          </w:tcPr>
          <w:p w14:paraId="187DF92A" w14:textId="7289EA3D"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Многофункциональная общественно-деловая зона</w:t>
            </w:r>
          </w:p>
        </w:tc>
        <w:tc>
          <w:tcPr>
            <w:tcW w:w="1190" w:type="dxa"/>
            <w:gridSpan w:val="2"/>
            <w:shd w:val="clear" w:color="auto" w:fill="auto"/>
            <w:vAlign w:val="center"/>
            <w:hideMark/>
          </w:tcPr>
          <w:p w14:paraId="33CC7B4D" w14:textId="11ADEDC7"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6A317E8" w14:textId="6949B60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0,32</w:t>
            </w:r>
          </w:p>
        </w:tc>
        <w:tc>
          <w:tcPr>
            <w:tcW w:w="1421" w:type="dxa"/>
            <w:shd w:val="clear" w:color="auto" w:fill="auto"/>
            <w:vAlign w:val="center"/>
          </w:tcPr>
          <w:p w14:paraId="79D8FE70" w14:textId="048F2AE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0,32</w:t>
            </w:r>
          </w:p>
        </w:tc>
      </w:tr>
      <w:tr w:rsidR="0099464C" w:rsidRPr="004E7B3B" w14:paraId="5C22D049" w14:textId="77777777" w:rsidTr="0099464C">
        <w:trPr>
          <w:trHeight w:val="20"/>
          <w:jc w:val="center"/>
        </w:trPr>
        <w:tc>
          <w:tcPr>
            <w:tcW w:w="716" w:type="dxa"/>
            <w:gridSpan w:val="2"/>
            <w:shd w:val="clear" w:color="auto" w:fill="auto"/>
            <w:vAlign w:val="center"/>
            <w:hideMark/>
          </w:tcPr>
          <w:p w14:paraId="3FC46787" w14:textId="0B71CE0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1.136</w:t>
            </w:r>
          </w:p>
        </w:tc>
        <w:tc>
          <w:tcPr>
            <w:tcW w:w="4555" w:type="dxa"/>
            <w:gridSpan w:val="2"/>
            <w:shd w:val="clear" w:color="auto" w:fill="auto"/>
            <w:vAlign w:val="center"/>
            <w:hideMark/>
          </w:tcPr>
          <w:p w14:paraId="6CC46F78" w14:textId="3E1CAA4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специализированной общественной застройки</w:t>
            </w:r>
          </w:p>
        </w:tc>
        <w:tc>
          <w:tcPr>
            <w:tcW w:w="1190" w:type="dxa"/>
            <w:gridSpan w:val="2"/>
            <w:shd w:val="clear" w:color="auto" w:fill="auto"/>
            <w:vAlign w:val="center"/>
            <w:hideMark/>
          </w:tcPr>
          <w:p w14:paraId="46F54F18" w14:textId="22F9D6EB"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BE83957" w14:textId="2F2CF3D4"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0,58</w:t>
            </w:r>
          </w:p>
        </w:tc>
        <w:tc>
          <w:tcPr>
            <w:tcW w:w="1421" w:type="dxa"/>
            <w:shd w:val="clear" w:color="auto" w:fill="auto"/>
            <w:vAlign w:val="center"/>
          </w:tcPr>
          <w:p w14:paraId="26EC8E7B" w14:textId="1DE272C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0,58</w:t>
            </w:r>
          </w:p>
        </w:tc>
      </w:tr>
      <w:tr w:rsidR="0099464C" w:rsidRPr="004E7B3B" w14:paraId="0A3F05FD" w14:textId="77777777" w:rsidTr="0099464C">
        <w:trPr>
          <w:trHeight w:val="20"/>
          <w:jc w:val="center"/>
        </w:trPr>
        <w:tc>
          <w:tcPr>
            <w:tcW w:w="716" w:type="dxa"/>
            <w:gridSpan w:val="2"/>
            <w:shd w:val="clear" w:color="auto" w:fill="auto"/>
            <w:vAlign w:val="center"/>
          </w:tcPr>
          <w:p w14:paraId="3E9D64ED" w14:textId="5BC5E106"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1.137</w:t>
            </w:r>
          </w:p>
        </w:tc>
        <w:tc>
          <w:tcPr>
            <w:tcW w:w="4555" w:type="dxa"/>
            <w:gridSpan w:val="2"/>
            <w:shd w:val="clear" w:color="auto" w:fill="auto"/>
            <w:vAlign w:val="center"/>
          </w:tcPr>
          <w:p w14:paraId="37359ADC" w14:textId="7FBBE6D4"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Производственные зоны, зоны инженерной и транспортной инфраструктур (в том числе):</w:t>
            </w:r>
          </w:p>
        </w:tc>
        <w:tc>
          <w:tcPr>
            <w:tcW w:w="1190" w:type="dxa"/>
            <w:gridSpan w:val="2"/>
            <w:shd w:val="clear" w:color="auto" w:fill="auto"/>
            <w:vAlign w:val="center"/>
          </w:tcPr>
          <w:p w14:paraId="1E82BDB2" w14:textId="3AF8339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8B40BFD" w14:textId="57A1824D"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2,27</w:t>
            </w:r>
          </w:p>
        </w:tc>
        <w:tc>
          <w:tcPr>
            <w:tcW w:w="1421" w:type="dxa"/>
            <w:shd w:val="clear" w:color="auto" w:fill="auto"/>
            <w:vAlign w:val="center"/>
          </w:tcPr>
          <w:p w14:paraId="4E3CB6D6" w14:textId="1E0C7D80"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2,27</w:t>
            </w:r>
          </w:p>
        </w:tc>
      </w:tr>
      <w:tr w:rsidR="0099464C" w:rsidRPr="004E7B3B" w14:paraId="06490063" w14:textId="77777777" w:rsidTr="0099464C">
        <w:trPr>
          <w:trHeight w:val="20"/>
          <w:jc w:val="center"/>
        </w:trPr>
        <w:tc>
          <w:tcPr>
            <w:tcW w:w="716" w:type="dxa"/>
            <w:gridSpan w:val="2"/>
            <w:shd w:val="clear" w:color="auto" w:fill="auto"/>
            <w:vAlign w:val="center"/>
          </w:tcPr>
          <w:p w14:paraId="2ED57102" w14:textId="4521808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1.138</w:t>
            </w:r>
          </w:p>
        </w:tc>
        <w:tc>
          <w:tcPr>
            <w:tcW w:w="4555" w:type="dxa"/>
            <w:gridSpan w:val="2"/>
            <w:shd w:val="clear" w:color="auto" w:fill="auto"/>
            <w:vAlign w:val="center"/>
          </w:tcPr>
          <w:p w14:paraId="4D5D391C" w14:textId="6BD72218"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Зона инженерной инфраструктуры</w:t>
            </w:r>
          </w:p>
        </w:tc>
        <w:tc>
          <w:tcPr>
            <w:tcW w:w="1190" w:type="dxa"/>
            <w:gridSpan w:val="2"/>
            <w:shd w:val="clear" w:color="auto" w:fill="auto"/>
            <w:vAlign w:val="center"/>
          </w:tcPr>
          <w:p w14:paraId="0C64C9C8" w14:textId="424A163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119DB2A2" w14:textId="69537CFE"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0,02</w:t>
            </w:r>
          </w:p>
        </w:tc>
        <w:tc>
          <w:tcPr>
            <w:tcW w:w="1421" w:type="dxa"/>
            <w:shd w:val="clear" w:color="auto" w:fill="auto"/>
            <w:vAlign w:val="center"/>
          </w:tcPr>
          <w:p w14:paraId="69DAB46F" w14:textId="64FCE15A"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0,02</w:t>
            </w:r>
          </w:p>
        </w:tc>
      </w:tr>
      <w:tr w:rsidR="0099464C" w:rsidRPr="004E7B3B" w14:paraId="29BFCEC4" w14:textId="77777777" w:rsidTr="0099464C">
        <w:trPr>
          <w:trHeight w:val="20"/>
          <w:jc w:val="center"/>
        </w:trPr>
        <w:tc>
          <w:tcPr>
            <w:tcW w:w="716" w:type="dxa"/>
            <w:gridSpan w:val="2"/>
            <w:shd w:val="clear" w:color="auto" w:fill="auto"/>
            <w:vAlign w:val="center"/>
            <w:hideMark/>
          </w:tcPr>
          <w:p w14:paraId="39A08552" w14:textId="39D24CEA"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1.139</w:t>
            </w:r>
          </w:p>
        </w:tc>
        <w:tc>
          <w:tcPr>
            <w:tcW w:w="4555" w:type="dxa"/>
            <w:gridSpan w:val="2"/>
            <w:shd w:val="clear" w:color="auto" w:fill="auto"/>
            <w:vAlign w:val="center"/>
            <w:hideMark/>
          </w:tcPr>
          <w:p w14:paraId="5E276CD6" w14:textId="7334F3E4"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транспортной инфраструктуры</w:t>
            </w:r>
          </w:p>
        </w:tc>
        <w:tc>
          <w:tcPr>
            <w:tcW w:w="1190" w:type="dxa"/>
            <w:gridSpan w:val="2"/>
            <w:shd w:val="clear" w:color="auto" w:fill="auto"/>
            <w:vAlign w:val="center"/>
            <w:hideMark/>
          </w:tcPr>
          <w:p w14:paraId="2987239D" w14:textId="533C1DDC"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406DF7A8" w14:textId="25FAE1D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2,25</w:t>
            </w:r>
          </w:p>
        </w:tc>
        <w:tc>
          <w:tcPr>
            <w:tcW w:w="1421" w:type="dxa"/>
            <w:shd w:val="clear" w:color="auto" w:fill="auto"/>
            <w:vAlign w:val="center"/>
          </w:tcPr>
          <w:p w14:paraId="55C2B5A8" w14:textId="6E318118"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2,25</w:t>
            </w:r>
          </w:p>
        </w:tc>
      </w:tr>
      <w:tr w:rsidR="0099464C" w:rsidRPr="004E7B3B" w14:paraId="5842CB3B" w14:textId="77777777" w:rsidTr="0099464C">
        <w:trPr>
          <w:trHeight w:val="20"/>
          <w:jc w:val="center"/>
        </w:trPr>
        <w:tc>
          <w:tcPr>
            <w:tcW w:w="716" w:type="dxa"/>
            <w:gridSpan w:val="2"/>
            <w:shd w:val="clear" w:color="auto" w:fill="auto"/>
            <w:vAlign w:val="center"/>
            <w:hideMark/>
          </w:tcPr>
          <w:p w14:paraId="3E6BFBC9" w14:textId="336A788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1.142</w:t>
            </w:r>
          </w:p>
        </w:tc>
        <w:tc>
          <w:tcPr>
            <w:tcW w:w="4555" w:type="dxa"/>
            <w:gridSpan w:val="2"/>
            <w:shd w:val="clear" w:color="auto" w:fill="auto"/>
            <w:vAlign w:val="center"/>
            <w:hideMark/>
          </w:tcPr>
          <w:p w14:paraId="4FA72BE7" w14:textId="5240CE3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b/>
                <w:sz w:val="20"/>
                <w:szCs w:val="20"/>
              </w:rPr>
              <w:t>Зоны рекреационного назначения (в том числе):</w:t>
            </w:r>
          </w:p>
        </w:tc>
        <w:tc>
          <w:tcPr>
            <w:tcW w:w="1190" w:type="dxa"/>
            <w:gridSpan w:val="2"/>
            <w:shd w:val="clear" w:color="auto" w:fill="auto"/>
            <w:vAlign w:val="center"/>
            <w:hideMark/>
          </w:tcPr>
          <w:p w14:paraId="5B4C2D9C" w14:textId="2633AD57"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sz w:val="20"/>
                <w:szCs w:val="20"/>
              </w:rPr>
              <w:t>га</w:t>
            </w:r>
          </w:p>
        </w:tc>
        <w:tc>
          <w:tcPr>
            <w:tcW w:w="1413" w:type="dxa"/>
            <w:gridSpan w:val="2"/>
            <w:shd w:val="clear" w:color="auto" w:fill="auto"/>
            <w:vAlign w:val="center"/>
          </w:tcPr>
          <w:p w14:paraId="147E9AB5" w14:textId="031BB7BF"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2,85</w:t>
            </w:r>
          </w:p>
        </w:tc>
        <w:tc>
          <w:tcPr>
            <w:tcW w:w="1421" w:type="dxa"/>
            <w:shd w:val="clear" w:color="auto" w:fill="auto"/>
            <w:vAlign w:val="center"/>
          </w:tcPr>
          <w:p w14:paraId="5801CDD8" w14:textId="0A65B28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b/>
                <w:color w:val="000000"/>
                <w:sz w:val="20"/>
                <w:szCs w:val="20"/>
              </w:rPr>
              <w:t>2,85</w:t>
            </w:r>
          </w:p>
        </w:tc>
      </w:tr>
      <w:tr w:rsidR="0099464C" w:rsidRPr="004E7B3B" w14:paraId="66801E45" w14:textId="77777777" w:rsidTr="0099464C">
        <w:trPr>
          <w:trHeight w:val="20"/>
          <w:jc w:val="center"/>
        </w:trPr>
        <w:tc>
          <w:tcPr>
            <w:tcW w:w="716" w:type="dxa"/>
            <w:gridSpan w:val="2"/>
            <w:shd w:val="clear" w:color="auto" w:fill="auto"/>
            <w:vAlign w:val="center"/>
            <w:hideMark/>
          </w:tcPr>
          <w:p w14:paraId="157B88A1" w14:textId="6E843235"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1.143</w:t>
            </w:r>
          </w:p>
        </w:tc>
        <w:tc>
          <w:tcPr>
            <w:tcW w:w="4555" w:type="dxa"/>
            <w:gridSpan w:val="2"/>
            <w:shd w:val="clear" w:color="auto" w:fill="auto"/>
            <w:vAlign w:val="center"/>
            <w:hideMark/>
          </w:tcPr>
          <w:p w14:paraId="3F353512" w14:textId="370A8DB9" w:rsidR="0099464C" w:rsidRPr="004E7B3B" w:rsidRDefault="0099464C" w:rsidP="0099464C">
            <w:pPr>
              <w:spacing w:line="240" w:lineRule="auto"/>
              <w:ind w:firstLine="0"/>
              <w:rPr>
                <w:rFonts w:ascii="Times New Roman" w:hAnsi="Times New Roman" w:cs="Times New Roman"/>
                <w:sz w:val="20"/>
                <w:szCs w:val="20"/>
              </w:rPr>
            </w:pPr>
            <w:r w:rsidRPr="001E5C59">
              <w:rPr>
                <w:rFonts w:ascii="Times New Roman" w:hAnsi="Times New Roman" w:cs="Times New Roman"/>
                <w:sz w:val="20"/>
                <w:szCs w:val="20"/>
              </w:rPr>
              <w:t>Зоны рекреационного назначения</w:t>
            </w:r>
          </w:p>
        </w:tc>
        <w:tc>
          <w:tcPr>
            <w:tcW w:w="1190" w:type="dxa"/>
            <w:gridSpan w:val="2"/>
            <w:shd w:val="clear" w:color="auto" w:fill="auto"/>
            <w:vAlign w:val="center"/>
            <w:hideMark/>
          </w:tcPr>
          <w:p w14:paraId="7741D04C" w14:textId="2FE93D99"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га</w:t>
            </w:r>
          </w:p>
        </w:tc>
        <w:tc>
          <w:tcPr>
            <w:tcW w:w="1413" w:type="dxa"/>
            <w:gridSpan w:val="2"/>
            <w:shd w:val="clear" w:color="auto" w:fill="auto"/>
            <w:vAlign w:val="center"/>
          </w:tcPr>
          <w:p w14:paraId="32E0EEDE" w14:textId="171B7014"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0,07</w:t>
            </w:r>
          </w:p>
        </w:tc>
        <w:tc>
          <w:tcPr>
            <w:tcW w:w="1421" w:type="dxa"/>
            <w:shd w:val="clear" w:color="auto" w:fill="auto"/>
            <w:vAlign w:val="center"/>
          </w:tcPr>
          <w:p w14:paraId="7A388CD7" w14:textId="39CECCD8" w:rsidR="0099464C" w:rsidRPr="004E7B3B" w:rsidRDefault="0099464C" w:rsidP="0099464C">
            <w:pPr>
              <w:spacing w:line="240" w:lineRule="auto"/>
              <w:ind w:firstLine="0"/>
              <w:jc w:val="center"/>
              <w:rPr>
                <w:rFonts w:ascii="Times New Roman" w:hAnsi="Times New Roman" w:cs="Times New Roman"/>
                <w:sz w:val="20"/>
                <w:szCs w:val="20"/>
              </w:rPr>
            </w:pPr>
            <w:r w:rsidRPr="001E5C59">
              <w:rPr>
                <w:rFonts w:ascii="Times New Roman" w:hAnsi="Times New Roman" w:cs="Times New Roman"/>
                <w:sz w:val="20"/>
                <w:szCs w:val="20"/>
              </w:rPr>
              <w:t>0,07</w:t>
            </w:r>
          </w:p>
        </w:tc>
      </w:tr>
      <w:tr w:rsidR="0099464C" w:rsidRPr="004E7B3B" w14:paraId="31A80881" w14:textId="77777777" w:rsidTr="0099464C">
        <w:trPr>
          <w:trHeight w:val="20"/>
          <w:jc w:val="center"/>
        </w:trPr>
        <w:tc>
          <w:tcPr>
            <w:tcW w:w="716" w:type="dxa"/>
            <w:gridSpan w:val="2"/>
            <w:shd w:val="clear" w:color="auto" w:fill="auto"/>
            <w:vAlign w:val="center"/>
            <w:hideMark/>
          </w:tcPr>
          <w:p w14:paraId="5C163B2B" w14:textId="7368DC89"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1.144</w:t>
            </w:r>
          </w:p>
        </w:tc>
        <w:tc>
          <w:tcPr>
            <w:tcW w:w="4555" w:type="dxa"/>
            <w:gridSpan w:val="2"/>
            <w:shd w:val="clear" w:color="auto" w:fill="auto"/>
            <w:vAlign w:val="center"/>
            <w:hideMark/>
          </w:tcPr>
          <w:p w14:paraId="5BE8D55C" w14:textId="18CF6FCD" w:rsidR="0099464C" w:rsidRPr="004E7B3B" w:rsidRDefault="0099464C" w:rsidP="0099464C">
            <w:pPr>
              <w:spacing w:line="240" w:lineRule="auto"/>
              <w:ind w:firstLine="0"/>
              <w:rPr>
                <w:rFonts w:ascii="Times New Roman" w:hAnsi="Times New Roman" w:cs="Times New Roman"/>
                <w:b/>
                <w:sz w:val="20"/>
                <w:szCs w:val="20"/>
              </w:rPr>
            </w:pPr>
            <w:r w:rsidRPr="001E5C59">
              <w:rPr>
                <w:rFonts w:ascii="Times New Roman" w:hAnsi="Times New Roman" w:cs="Times New Roman"/>
                <w:sz w:val="20"/>
                <w:szCs w:val="20"/>
              </w:rPr>
              <w:t>Зона озелененных территорий общего пользования (парки, сады, скверы, бульвары, городские леса)</w:t>
            </w:r>
          </w:p>
        </w:tc>
        <w:tc>
          <w:tcPr>
            <w:tcW w:w="1190" w:type="dxa"/>
            <w:gridSpan w:val="2"/>
            <w:shd w:val="clear" w:color="auto" w:fill="auto"/>
            <w:vAlign w:val="center"/>
            <w:hideMark/>
          </w:tcPr>
          <w:p w14:paraId="0E4E041D" w14:textId="6900C311" w:rsidR="0099464C" w:rsidRPr="004E7B3B" w:rsidRDefault="0099464C" w:rsidP="0099464C">
            <w:pPr>
              <w:spacing w:line="240" w:lineRule="auto"/>
              <w:ind w:firstLine="0"/>
              <w:jc w:val="center"/>
              <w:rPr>
                <w:rFonts w:ascii="Times New Roman" w:hAnsi="Times New Roman" w:cs="Times New Roman"/>
                <w:b/>
                <w:sz w:val="20"/>
                <w:szCs w:val="20"/>
              </w:rPr>
            </w:pPr>
          </w:p>
        </w:tc>
        <w:tc>
          <w:tcPr>
            <w:tcW w:w="1413" w:type="dxa"/>
            <w:gridSpan w:val="2"/>
            <w:shd w:val="clear" w:color="auto" w:fill="auto"/>
            <w:vAlign w:val="center"/>
            <w:hideMark/>
          </w:tcPr>
          <w:p w14:paraId="62009045" w14:textId="3BD1A0A7"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2,78</w:t>
            </w:r>
          </w:p>
        </w:tc>
        <w:tc>
          <w:tcPr>
            <w:tcW w:w="1421" w:type="dxa"/>
            <w:shd w:val="clear" w:color="auto" w:fill="auto"/>
            <w:vAlign w:val="center"/>
            <w:hideMark/>
          </w:tcPr>
          <w:p w14:paraId="4AAB88B3" w14:textId="33323D61" w:rsidR="0099464C" w:rsidRPr="004E7B3B" w:rsidRDefault="0099464C" w:rsidP="0099464C">
            <w:pPr>
              <w:spacing w:line="240" w:lineRule="auto"/>
              <w:ind w:firstLine="0"/>
              <w:jc w:val="center"/>
              <w:rPr>
                <w:rFonts w:ascii="Times New Roman" w:hAnsi="Times New Roman" w:cs="Times New Roman"/>
                <w:b/>
                <w:sz w:val="20"/>
                <w:szCs w:val="20"/>
              </w:rPr>
            </w:pPr>
            <w:r w:rsidRPr="001E5C59">
              <w:rPr>
                <w:rFonts w:ascii="Times New Roman" w:hAnsi="Times New Roman" w:cs="Times New Roman"/>
                <w:sz w:val="20"/>
                <w:szCs w:val="20"/>
              </w:rPr>
              <w:t>2,78</w:t>
            </w:r>
          </w:p>
        </w:tc>
      </w:tr>
      <w:tr w:rsidR="00B175B6" w:rsidRPr="004E7B3B" w14:paraId="0FCDF4F2" w14:textId="77777777" w:rsidTr="0099464C">
        <w:trPr>
          <w:trHeight w:val="20"/>
          <w:jc w:val="center"/>
        </w:trPr>
        <w:tc>
          <w:tcPr>
            <w:tcW w:w="9295" w:type="dxa"/>
            <w:gridSpan w:val="9"/>
            <w:shd w:val="clear" w:color="auto" w:fill="auto"/>
            <w:vAlign w:val="center"/>
          </w:tcPr>
          <w:p w14:paraId="64F11560" w14:textId="4B093117" w:rsidR="00B175B6" w:rsidRPr="004E7B3B" w:rsidRDefault="00B175B6" w:rsidP="001E5C59">
            <w:pPr>
              <w:spacing w:line="240" w:lineRule="auto"/>
              <w:ind w:firstLine="0"/>
              <w:jc w:val="center"/>
              <w:rPr>
                <w:rFonts w:ascii="Times New Roman" w:eastAsia="Times New Roman" w:hAnsi="Times New Roman" w:cs="Times New Roman"/>
                <w:b/>
                <w:bCs/>
                <w:sz w:val="20"/>
                <w:szCs w:val="20"/>
                <w:lang w:eastAsia="ru-RU"/>
              </w:rPr>
            </w:pPr>
            <w:r w:rsidRPr="004E7B3B">
              <w:rPr>
                <w:rFonts w:ascii="Times New Roman" w:eastAsia="Times New Roman" w:hAnsi="Times New Roman" w:cs="Times New Roman"/>
                <w:b/>
                <w:bCs/>
                <w:sz w:val="20"/>
                <w:szCs w:val="20"/>
                <w:lang w:eastAsia="ru-RU"/>
              </w:rPr>
              <w:t>2. НАСЕЛЕНИЕ</w:t>
            </w:r>
          </w:p>
        </w:tc>
      </w:tr>
      <w:tr w:rsidR="00B175B6" w:rsidRPr="004E7B3B" w14:paraId="0D925F34" w14:textId="77777777" w:rsidTr="0099464C">
        <w:trPr>
          <w:trHeight w:val="20"/>
          <w:jc w:val="center"/>
        </w:trPr>
        <w:tc>
          <w:tcPr>
            <w:tcW w:w="688" w:type="dxa"/>
            <w:shd w:val="clear" w:color="auto" w:fill="auto"/>
            <w:vAlign w:val="center"/>
          </w:tcPr>
          <w:p w14:paraId="6B3A9F0F" w14:textId="77777777" w:rsidR="00B175B6" w:rsidRPr="004E7B3B" w:rsidRDefault="00B175B6" w:rsidP="001E5C59">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hAnsi="Times New Roman" w:cs="Times New Roman"/>
                <w:sz w:val="20"/>
                <w:szCs w:val="20"/>
              </w:rPr>
              <w:t>2.1</w:t>
            </w:r>
          </w:p>
        </w:tc>
        <w:tc>
          <w:tcPr>
            <w:tcW w:w="4535" w:type="dxa"/>
            <w:gridSpan w:val="2"/>
            <w:shd w:val="clear" w:color="auto" w:fill="auto"/>
            <w:vAlign w:val="center"/>
          </w:tcPr>
          <w:p w14:paraId="42F4F6AA" w14:textId="368DD21A" w:rsidR="00B175B6" w:rsidRPr="004E7B3B" w:rsidRDefault="00B175B6" w:rsidP="001E5C59">
            <w:pPr>
              <w:spacing w:line="240" w:lineRule="auto"/>
              <w:ind w:firstLine="0"/>
              <w:jc w:val="left"/>
              <w:rPr>
                <w:rFonts w:ascii="Times New Roman" w:eastAsia="Times New Roman" w:hAnsi="Times New Roman" w:cs="Times New Roman"/>
                <w:sz w:val="20"/>
                <w:szCs w:val="20"/>
                <w:lang w:eastAsia="ru-RU"/>
              </w:rPr>
            </w:pPr>
            <w:r w:rsidRPr="004E7B3B">
              <w:rPr>
                <w:rFonts w:ascii="Times New Roman" w:hAnsi="Times New Roman" w:cs="Times New Roman"/>
                <w:sz w:val="20"/>
                <w:szCs w:val="20"/>
              </w:rPr>
              <w:t>Общая численность постоянного населения</w:t>
            </w:r>
          </w:p>
        </w:tc>
        <w:tc>
          <w:tcPr>
            <w:tcW w:w="1213" w:type="dxa"/>
            <w:gridSpan w:val="2"/>
            <w:shd w:val="clear" w:color="auto" w:fill="auto"/>
            <w:vAlign w:val="center"/>
          </w:tcPr>
          <w:p w14:paraId="4AA7A71B" w14:textId="77777777" w:rsidR="00B175B6" w:rsidRPr="004E7B3B" w:rsidRDefault="00B175B6" w:rsidP="001E5C59">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hAnsi="Times New Roman" w:cs="Times New Roman"/>
                <w:sz w:val="20"/>
                <w:szCs w:val="20"/>
              </w:rPr>
              <w:t>чел.</w:t>
            </w:r>
          </w:p>
        </w:tc>
        <w:tc>
          <w:tcPr>
            <w:tcW w:w="1420" w:type="dxa"/>
            <w:gridSpan w:val="2"/>
            <w:shd w:val="clear" w:color="auto" w:fill="auto"/>
            <w:vAlign w:val="center"/>
          </w:tcPr>
          <w:p w14:paraId="1CC29E5D" w14:textId="498DAE0A" w:rsidR="00B175B6" w:rsidRPr="00D1262C" w:rsidRDefault="00B175B6" w:rsidP="001E5C59">
            <w:pPr>
              <w:spacing w:line="240" w:lineRule="auto"/>
              <w:ind w:firstLine="0"/>
              <w:jc w:val="center"/>
              <w:rPr>
                <w:rFonts w:ascii="Times New Roman" w:eastAsia="Times New Roman" w:hAnsi="Times New Roman" w:cs="Times New Roman"/>
                <w:sz w:val="20"/>
                <w:szCs w:val="20"/>
                <w:lang w:eastAsia="ru-RU"/>
              </w:rPr>
            </w:pPr>
            <w:r w:rsidRPr="00D1262C">
              <w:rPr>
                <w:rFonts w:ascii="Times New Roman" w:eastAsia="Times New Roman" w:hAnsi="Times New Roman" w:cs="Times New Roman"/>
                <w:sz w:val="20"/>
                <w:szCs w:val="20"/>
                <w:lang w:eastAsia="ru-RU"/>
              </w:rPr>
              <w:t>4</w:t>
            </w:r>
            <w:r w:rsidR="00D1262C" w:rsidRPr="00D1262C">
              <w:rPr>
                <w:rFonts w:ascii="Times New Roman" w:eastAsia="Times New Roman" w:hAnsi="Times New Roman" w:cs="Times New Roman"/>
                <w:sz w:val="20"/>
                <w:szCs w:val="20"/>
                <w:lang w:eastAsia="ru-RU"/>
              </w:rPr>
              <w:t>420</w:t>
            </w:r>
          </w:p>
        </w:tc>
        <w:tc>
          <w:tcPr>
            <w:tcW w:w="1439" w:type="dxa"/>
            <w:gridSpan w:val="2"/>
            <w:shd w:val="clear" w:color="auto" w:fill="auto"/>
            <w:vAlign w:val="center"/>
          </w:tcPr>
          <w:p w14:paraId="71420A4F" w14:textId="277C1EBC" w:rsidR="00B175B6" w:rsidRPr="00D1262C" w:rsidRDefault="00B175B6" w:rsidP="001E5C59">
            <w:pPr>
              <w:spacing w:line="240" w:lineRule="auto"/>
              <w:ind w:firstLine="0"/>
              <w:jc w:val="center"/>
              <w:rPr>
                <w:rFonts w:ascii="Times New Roman" w:eastAsia="Times New Roman" w:hAnsi="Times New Roman" w:cs="Times New Roman"/>
                <w:sz w:val="20"/>
                <w:szCs w:val="20"/>
                <w:lang w:eastAsia="ru-RU"/>
              </w:rPr>
            </w:pPr>
            <w:r w:rsidRPr="00D1262C">
              <w:rPr>
                <w:rFonts w:ascii="Times New Roman" w:eastAsia="Times New Roman" w:hAnsi="Times New Roman" w:cs="Times New Roman"/>
                <w:sz w:val="20"/>
                <w:szCs w:val="20"/>
                <w:lang w:eastAsia="ru-RU"/>
              </w:rPr>
              <w:t>45</w:t>
            </w:r>
            <w:r w:rsidR="00D1262C" w:rsidRPr="00D1262C">
              <w:rPr>
                <w:rFonts w:ascii="Times New Roman" w:eastAsia="Times New Roman" w:hAnsi="Times New Roman" w:cs="Times New Roman"/>
                <w:sz w:val="20"/>
                <w:szCs w:val="20"/>
                <w:lang w:eastAsia="ru-RU"/>
              </w:rPr>
              <w:t>09</w:t>
            </w:r>
          </w:p>
        </w:tc>
      </w:tr>
      <w:tr w:rsidR="00B175B6" w:rsidRPr="004E7B3B" w14:paraId="7C9211E6" w14:textId="77777777" w:rsidTr="0099464C">
        <w:trPr>
          <w:trHeight w:val="20"/>
          <w:jc w:val="center"/>
        </w:trPr>
        <w:tc>
          <w:tcPr>
            <w:tcW w:w="688" w:type="dxa"/>
            <w:shd w:val="clear" w:color="auto" w:fill="auto"/>
            <w:vAlign w:val="center"/>
          </w:tcPr>
          <w:p w14:paraId="435B13F3" w14:textId="77777777" w:rsidR="00B175B6" w:rsidRPr="004E7B3B" w:rsidRDefault="00B175B6" w:rsidP="001E5C59">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hAnsi="Times New Roman" w:cs="Times New Roman"/>
                <w:sz w:val="20"/>
                <w:szCs w:val="20"/>
              </w:rPr>
              <w:t>2.2</w:t>
            </w:r>
          </w:p>
        </w:tc>
        <w:tc>
          <w:tcPr>
            <w:tcW w:w="4535" w:type="dxa"/>
            <w:gridSpan w:val="2"/>
            <w:shd w:val="clear" w:color="auto" w:fill="auto"/>
            <w:vAlign w:val="center"/>
          </w:tcPr>
          <w:p w14:paraId="181924C0" w14:textId="2D97F7E3" w:rsidR="00B175B6" w:rsidRPr="004E7B3B" w:rsidRDefault="00B175B6" w:rsidP="001E5C59">
            <w:pPr>
              <w:spacing w:line="240" w:lineRule="auto"/>
              <w:ind w:firstLine="0"/>
              <w:jc w:val="left"/>
              <w:rPr>
                <w:rFonts w:ascii="Times New Roman" w:eastAsia="Times New Roman" w:hAnsi="Times New Roman" w:cs="Times New Roman"/>
                <w:sz w:val="20"/>
                <w:szCs w:val="20"/>
                <w:lang w:eastAsia="ru-RU"/>
              </w:rPr>
            </w:pPr>
            <w:r w:rsidRPr="004E7B3B">
              <w:rPr>
                <w:rFonts w:ascii="Times New Roman" w:hAnsi="Times New Roman" w:cs="Times New Roman"/>
                <w:sz w:val="20"/>
                <w:szCs w:val="20"/>
              </w:rPr>
              <w:t xml:space="preserve">Плотность населения </w:t>
            </w:r>
          </w:p>
        </w:tc>
        <w:tc>
          <w:tcPr>
            <w:tcW w:w="1213" w:type="dxa"/>
            <w:gridSpan w:val="2"/>
            <w:shd w:val="clear" w:color="auto" w:fill="auto"/>
            <w:vAlign w:val="center"/>
          </w:tcPr>
          <w:p w14:paraId="17A39A91" w14:textId="50452D5E" w:rsidR="00B175B6" w:rsidRPr="004E7B3B" w:rsidRDefault="00B175B6" w:rsidP="001E5C59">
            <w:pPr>
              <w:spacing w:line="240" w:lineRule="auto"/>
              <w:ind w:firstLine="0"/>
              <w:jc w:val="center"/>
              <w:rPr>
                <w:rFonts w:ascii="Times New Roman" w:eastAsia="Times New Roman" w:hAnsi="Times New Roman" w:cs="Times New Roman"/>
                <w:sz w:val="20"/>
                <w:szCs w:val="20"/>
                <w:lang w:eastAsia="ru-RU"/>
              </w:rPr>
            </w:pPr>
            <w:r w:rsidRPr="004E7B3B">
              <w:rPr>
                <w:rFonts w:ascii="Times New Roman" w:hAnsi="Times New Roman" w:cs="Times New Roman"/>
                <w:sz w:val="20"/>
                <w:szCs w:val="20"/>
              </w:rPr>
              <w:t>чел. на км</w:t>
            </w:r>
            <w:r w:rsidRPr="004E7B3B">
              <w:rPr>
                <w:rFonts w:ascii="Times New Roman" w:hAnsi="Times New Roman" w:cs="Times New Roman"/>
                <w:sz w:val="20"/>
                <w:szCs w:val="20"/>
                <w:vertAlign w:val="superscript"/>
              </w:rPr>
              <w:t>2</w:t>
            </w:r>
          </w:p>
        </w:tc>
        <w:tc>
          <w:tcPr>
            <w:tcW w:w="1420" w:type="dxa"/>
            <w:gridSpan w:val="2"/>
            <w:shd w:val="clear" w:color="auto" w:fill="auto"/>
            <w:vAlign w:val="center"/>
          </w:tcPr>
          <w:p w14:paraId="7A6D64B8" w14:textId="475F68A5" w:rsidR="00B175B6" w:rsidRPr="00067DA7" w:rsidRDefault="00352E77" w:rsidP="001E5C59">
            <w:pPr>
              <w:spacing w:line="240" w:lineRule="auto"/>
              <w:ind w:firstLine="0"/>
              <w:jc w:val="center"/>
              <w:rPr>
                <w:rFonts w:ascii="Times New Roman" w:eastAsia="Times New Roman" w:hAnsi="Times New Roman" w:cs="Times New Roman"/>
                <w:sz w:val="20"/>
                <w:szCs w:val="20"/>
                <w:lang w:eastAsia="ru-RU"/>
              </w:rPr>
            </w:pPr>
            <w:r w:rsidRPr="00067DA7">
              <w:rPr>
                <w:rFonts w:ascii="Times New Roman" w:eastAsia="Times New Roman" w:hAnsi="Times New Roman" w:cs="Times New Roman"/>
                <w:sz w:val="20"/>
                <w:szCs w:val="20"/>
                <w:lang w:eastAsia="ru-RU"/>
              </w:rPr>
              <w:t>23,9</w:t>
            </w:r>
          </w:p>
        </w:tc>
        <w:tc>
          <w:tcPr>
            <w:tcW w:w="1439" w:type="dxa"/>
            <w:gridSpan w:val="2"/>
            <w:shd w:val="clear" w:color="auto" w:fill="auto"/>
            <w:vAlign w:val="center"/>
          </w:tcPr>
          <w:p w14:paraId="51BDE1F3" w14:textId="42590134" w:rsidR="00B175B6" w:rsidRPr="00067DA7" w:rsidRDefault="00B175B6" w:rsidP="001E5C59">
            <w:pPr>
              <w:spacing w:line="240" w:lineRule="auto"/>
              <w:ind w:firstLine="0"/>
              <w:jc w:val="center"/>
              <w:rPr>
                <w:rFonts w:ascii="Times New Roman" w:eastAsia="Times New Roman" w:hAnsi="Times New Roman" w:cs="Times New Roman"/>
                <w:sz w:val="20"/>
                <w:szCs w:val="20"/>
                <w:lang w:eastAsia="ru-RU"/>
              </w:rPr>
            </w:pPr>
            <w:r w:rsidRPr="00067DA7">
              <w:rPr>
                <w:rFonts w:ascii="Times New Roman" w:eastAsia="Times New Roman" w:hAnsi="Times New Roman" w:cs="Times New Roman"/>
                <w:sz w:val="20"/>
                <w:szCs w:val="20"/>
                <w:lang w:eastAsia="ru-RU"/>
              </w:rPr>
              <w:t>24,</w:t>
            </w:r>
            <w:r w:rsidR="00067DA7" w:rsidRPr="00067DA7">
              <w:rPr>
                <w:rFonts w:ascii="Times New Roman" w:eastAsia="Times New Roman" w:hAnsi="Times New Roman" w:cs="Times New Roman"/>
                <w:sz w:val="20"/>
                <w:szCs w:val="20"/>
                <w:lang w:eastAsia="ru-RU"/>
              </w:rPr>
              <w:t>4</w:t>
            </w:r>
          </w:p>
        </w:tc>
      </w:tr>
      <w:tr w:rsidR="00B175B6" w:rsidRPr="004E7B3B" w14:paraId="32FD5583" w14:textId="77777777" w:rsidTr="0099464C">
        <w:trPr>
          <w:trHeight w:val="20"/>
          <w:jc w:val="center"/>
        </w:trPr>
        <w:tc>
          <w:tcPr>
            <w:tcW w:w="688" w:type="dxa"/>
            <w:shd w:val="clear" w:color="auto" w:fill="auto"/>
            <w:vAlign w:val="center"/>
          </w:tcPr>
          <w:p w14:paraId="0AC5909B"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2.3</w:t>
            </w:r>
          </w:p>
        </w:tc>
        <w:tc>
          <w:tcPr>
            <w:tcW w:w="4535" w:type="dxa"/>
            <w:gridSpan w:val="2"/>
            <w:shd w:val="clear" w:color="auto" w:fill="auto"/>
            <w:vAlign w:val="center"/>
          </w:tcPr>
          <w:p w14:paraId="58493B16" w14:textId="2557A193"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Возрастная структура населения:</w:t>
            </w:r>
          </w:p>
        </w:tc>
        <w:tc>
          <w:tcPr>
            <w:tcW w:w="1213" w:type="dxa"/>
            <w:gridSpan w:val="2"/>
            <w:shd w:val="clear" w:color="auto" w:fill="auto"/>
            <w:vAlign w:val="center"/>
          </w:tcPr>
          <w:p w14:paraId="0C6C9E5A" w14:textId="77777777" w:rsidR="00B175B6" w:rsidRPr="004E7B3B" w:rsidRDefault="00B175B6" w:rsidP="001E5C59">
            <w:pPr>
              <w:spacing w:line="240" w:lineRule="auto"/>
              <w:ind w:firstLine="0"/>
              <w:jc w:val="center"/>
              <w:rPr>
                <w:rFonts w:ascii="Times New Roman" w:hAnsi="Times New Roman" w:cs="Times New Roman"/>
                <w:sz w:val="20"/>
                <w:szCs w:val="20"/>
              </w:rPr>
            </w:pPr>
          </w:p>
        </w:tc>
        <w:tc>
          <w:tcPr>
            <w:tcW w:w="1420" w:type="dxa"/>
            <w:gridSpan w:val="2"/>
            <w:shd w:val="clear" w:color="auto" w:fill="auto"/>
            <w:vAlign w:val="center"/>
          </w:tcPr>
          <w:p w14:paraId="3E0390A0" w14:textId="77777777" w:rsidR="00B175B6" w:rsidRPr="00067DA7" w:rsidRDefault="00B175B6" w:rsidP="001E5C59">
            <w:pPr>
              <w:spacing w:line="240" w:lineRule="auto"/>
              <w:ind w:firstLine="0"/>
              <w:jc w:val="center"/>
              <w:rPr>
                <w:rFonts w:ascii="Times New Roman" w:hAnsi="Times New Roman" w:cs="Times New Roman"/>
                <w:sz w:val="20"/>
                <w:szCs w:val="20"/>
              </w:rPr>
            </w:pPr>
          </w:p>
        </w:tc>
        <w:tc>
          <w:tcPr>
            <w:tcW w:w="1439" w:type="dxa"/>
            <w:gridSpan w:val="2"/>
            <w:shd w:val="clear" w:color="auto" w:fill="auto"/>
            <w:vAlign w:val="center"/>
          </w:tcPr>
          <w:p w14:paraId="29D0313A" w14:textId="77777777" w:rsidR="00B175B6" w:rsidRPr="00067DA7" w:rsidRDefault="00B175B6" w:rsidP="001E5C59">
            <w:pPr>
              <w:spacing w:line="240" w:lineRule="auto"/>
              <w:ind w:firstLine="0"/>
              <w:jc w:val="center"/>
              <w:rPr>
                <w:rFonts w:ascii="Times New Roman" w:hAnsi="Times New Roman" w:cs="Times New Roman"/>
                <w:sz w:val="20"/>
                <w:szCs w:val="20"/>
              </w:rPr>
            </w:pPr>
          </w:p>
        </w:tc>
      </w:tr>
      <w:tr w:rsidR="00B175B6" w:rsidRPr="004E7B3B" w14:paraId="7372E90E" w14:textId="77777777" w:rsidTr="0099464C">
        <w:trPr>
          <w:trHeight w:val="20"/>
          <w:jc w:val="center"/>
        </w:trPr>
        <w:tc>
          <w:tcPr>
            <w:tcW w:w="688" w:type="dxa"/>
            <w:shd w:val="clear" w:color="auto" w:fill="auto"/>
            <w:vAlign w:val="center"/>
          </w:tcPr>
          <w:p w14:paraId="3BC65B75"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2.3.1</w:t>
            </w:r>
          </w:p>
        </w:tc>
        <w:tc>
          <w:tcPr>
            <w:tcW w:w="4535" w:type="dxa"/>
            <w:gridSpan w:val="2"/>
            <w:shd w:val="clear" w:color="auto" w:fill="auto"/>
            <w:vAlign w:val="center"/>
          </w:tcPr>
          <w:p w14:paraId="43AF5B50" w14:textId="1D984826"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Населения младше трудоспособного возраста</w:t>
            </w:r>
          </w:p>
        </w:tc>
        <w:tc>
          <w:tcPr>
            <w:tcW w:w="1213" w:type="dxa"/>
            <w:gridSpan w:val="2"/>
            <w:shd w:val="clear" w:color="auto" w:fill="auto"/>
            <w:vAlign w:val="center"/>
          </w:tcPr>
          <w:p w14:paraId="394EF4AA"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чел.</w:t>
            </w:r>
          </w:p>
        </w:tc>
        <w:tc>
          <w:tcPr>
            <w:tcW w:w="1420" w:type="dxa"/>
            <w:gridSpan w:val="2"/>
            <w:shd w:val="clear" w:color="auto" w:fill="auto"/>
            <w:vAlign w:val="center"/>
          </w:tcPr>
          <w:p w14:paraId="250CE71D" w14:textId="6D511311"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1186</w:t>
            </w:r>
          </w:p>
        </w:tc>
        <w:tc>
          <w:tcPr>
            <w:tcW w:w="1439" w:type="dxa"/>
            <w:gridSpan w:val="2"/>
            <w:shd w:val="clear" w:color="auto" w:fill="auto"/>
            <w:vAlign w:val="center"/>
          </w:tcPr>
          <w:p w14:paraId="7B0B16B4" w14:textId="136D0E05"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1108</w:t>
            </w:r>
          </w:p>
        </w:tc>
      </w:tr>
      <w:tr w:rsidR="00B175B6" w:rsidRPr="004E7B3B" w14:paraId="267E3267" w14:textId="77777777" w:rsidTr="0099464C">
        <w:trPr>
          <w:trHeight w:val="20"/>
          <w:jc w:val="center"/>
        </w:trPr>
        <w:tc>
          <w:tcPr>
            <w:tcW w:w="688" w:type="dxa"/>
            <w:shd w:val="clear" w:color="auto" w:fill="auto"/>
            <w:vAlign w:val="center"/>
          </w:tcPr>
          <w:p w14:paraId="1A63AD0F" w14:textId="77777777" w:rsidR="00B175B6" w:rsidRPr="004E7B3B" w:rsidRDefault="00B175B6" w:rsidP="001E5C59">
            <w:pPr>
              <w:spacing w:line="240" w:lineRule="auto"/>
              <w:ind w:firstLine="0"/>
              <w:jc w:val="center"/>
              <w:rPr>
                <w:rFonts w:ascii="Times New Roman" w:hAnsi="Times New Roman" w:cs="Times New Roman"/>
                <w:sz w:val="20"/>
                <w:szCs w:val="20"/>
              </w:rPr>
            </w:pPr>
          </w:p>
        </w:tc>
        <w:tc>
          <w:tcPr>
            <w:tcW w:w="4535" w:type="dxa"/>
            <w:gridSpan w:val="2"/>
            <w:shd w:val="clear" w:color="auto" w:fill="auto"/>
            <w:vAlign w:val="center"/>
          </w:tcPr>
          <w:p w14:paraId="7CF2CC5F" w14:textId="77777777" w:rsidR="00B175B6" w:rsidRPr="004E7B3B" w:rsidRDefault="00B175B6" w:rsidP="001E5C59">
            <w:pPr>
              <w:spacing w:line="240" w:lineRule="auto"/>
              <w:ind w:firstLine="0"/>
              <w:jc w:val="left"/>
              <w:rPr>
                <w:rFonts w:ascii="Times New Roman" w:hAnsi="Times New Roman" w:cs="Times New Roman"/>
                <w:sz w:val="20"/>
                <w:szCs w:val="20"/>
              </w:rPr>
            </w:pPr>
          </w:p>
        </w:tc>
        <w:tc>
          <w:tcPr>
            <w:tcW w:w="1213" w:type="dxa"/>
            <w:gridSpan w:val="2"/>
            <w:shd w:val="clear" w:color="auto" w:fill="auto"/>
            <w:vAlign w:val="center"/>
          </w:tcPr>
          <w:p w14:paraId="099753FF"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w:t>
            </w:r>
          </w:p>
        </w:tc>
        <w:tc>
          <w:tcPr>
            <w:tcW w:w="1420" w:type="dxa"/>
            <w:gridSpan w:val="2"/>
            <w:shd w:val="clear" w:color="auto" w:fill="auto"/>
            <w:vAlign w:val="center"/>
          </w:tcPr>
          <w:p w14:paraId="0D7E1E4E" w14:textId="4274F407"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56,8</w:t>
            </w:r>
          </w:p>
        </w:tc>
        <w:tc>
          <w:tcPr>
            <w:tcW w:w="1439" w:type="dxa"/>
            <w:gridSpan w:val="2"/>
            <w:shd w:val="clear" w:color="auto" w:fill="auto"/>
            <w:vAlign w:val="center"/>
          </w:tcPr>
          <w:p w14:paraId="3A5D4072" w14:textId="3B52FEDC"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24,6</w:t>
            </w:r>
          </w:p>
        </w:tc>
      </w:tr>
      <w:tr w:rsidR="00B175B6" w:rsidRPr="004E7B3B" w14:paraId="7EB6FC14" w14:textId="77777777" w:rsidTr="0099464C">
        <w:trPr>
          <w:trHeight w:val="20"/>
          <w:jc w:val="center"/>
        </w:trPr>
        <w:tc>
          <w:tcPr>
            <w:tcW w:w="688" w:type="dxa"/>
            <w:shd w:val="clear" w:color="auto" w:fill="auto"/>
            <w:vAlign w:val="center"/>
          </w:tcPr>
          <w:p w14:paraId="52605CDA"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2.3.2</w:t>
            </w:r>
          </w:p>
        </w:tc>
        <w:tc>
          <w:tcPr>
            <w:tcW w:w="4535" w:type="dxa"/>
            <w:gridSpan w:val="2"/>
            <w:shd w:val="clear" w:color="auto" w:fill="auto"/>
            <w:vAlign w:val="center"/>
          </w:tcPr>
          <w:p w14:paraId="55D70351" w14:textId="7436779E"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Население в трудоспособном возрасте</w:t>
            </w:r>
          </w:p>
        </w:tc>
        <w:tc>
          <w:tcPr>
            <w:tcW w:w="1213" w:type="dxa"/>
            <w:gridSpan w:val="2"/>
            <w:shd w:val="clear" w:color="auto" w:fill="auto"/>
            <w:vAlign w:val="center"/>
          </w:tcPr>
          <w:p w14:paraId="34A71863"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чел.</w:t>
            </w:r>
          </w:p>
        </w:tc>
        <w:tc>
          <w:tcPr>
            <w:tcW w:w="1420" w:type="dxa"/>
            <w:gridSpan w:val="2"/>
            <w:shd w:val="clear" w:color="auto" w:fill="auto"/>
            <w:vAlign w:val="center"/>
          </w:tcPr>
          <w:p w14:paraId="095F5F44" w14:textId="382C8384"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2622</w:t>
            </w:r>
          </w:p>
        </w:tc>
        <w:tc>
          <w:tcPr>
            <w:tcW w:w="1439" w:type="dxa"/>
            <w:gridSpan w:val="2"/>
            <w:shd w:val="clear" w:color="auto" w:fill="auto"/>
            <w:vAlign w:val="center"/>
          </w:tcPr>
          <w:p w14:paraId="2AD66A41" w14:textId="1D3680A4"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2582</w:t>
            </w:r>
          </w:p>
        </w:tc>
      </w:tr>
      <w:tr w:rsidR="00B175B6" w:rsidRPr="004E7B3B" w14:paraId="0F2236C5" w14:textId="77777777" w:rsidTr="0099464C">
        <w:trPr>
          <w:trHeight w:val="20"/>
          <w:jc w:val="center"/>
        </w:trPr>
        <w:tc>
          <w:tcPr>
            <w:tcW w:w="688" w:type="dxa"/>
            <w:shd w:val="clear" w:color="auto" w:fill="auto"/>
            <w:vAlign w:val="center"/>
          </w:tcPr>
          <w:p w14:paraId="4CF17B82" w14:textId="77777777" w:rsidR="00B175B6" w:rsidRPr="004E7B3B" w:rsidRDefault="00B175B6" w:rsidP="001E5C59">
            <w:pPr>
              <w:spacing w:line="240" w:lineRule="auto"/>
              <w:ind w:firstLine="0"/>
              <w:jc w:val="center"/>
              <w:rPr>
                <w:rFonts w:ascii="Times New Roman" w:hAnsi="Times New Roman" w:cs="Times New Roman"/>
                <w:sz w:val="20"/>
                <w:szCs w:val="20"/>
              </w:rPr>
            </w:pPr>
          </w:p>
        </w:tc>
        <w:tc>
          <w:tcPr>
            <w:tcW w:w="4535" w:type="dxa"/>
            <w:gridSpan w:val="2"/>
            <w:shd w:val="clear" w:color="auto" w:fill="auto"/>
            <w:vAlign w:val="center"/>
          </w:tcPr>
          <w:p w14:paraId="671C07F6" w14:textId="77777777" w:rsidR="00B175B6" w:rsidRPr="004E7B3B" w:rsidRDefault="00B175B6" w:rsidP="001E5C59">
            <w:pPr>
              <w:spacing w:line="240" w:lineRule="auto"/>
              <w:ind w:firstLine="0"/>
              <w:jc w:val="left"/>
              <w:rPr>
                <w:rFonts w:ascii="Times New Roman" w:hAnsi="Times New Roman" w:cs="Times New Roman"/>
                <w:sz w:val="20"/>
                <w:szCs w:val="20"/>
              </w:rPr>
            </w:pPr>
          </w:p>
        </w:tc>
        <w:tc>
          <w:tcPr>
            <w:tcW w:w="1213" w:type="dxa"/>
            <w:gridSpan w:val="2"/>
            <w:shd w:val="clear" w:color="auto" w:fill="auto"/>
            <w:vAlign w:val="center"/>
          </w:tcPr>
          <w:p w14:paraId="396A4B20"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w:t>
            </w:r>
          </w:p>
        </w:tc>
        <w:tc>
          <w:tcPr>
            <w:tcW w:w="1420" w:type="dxa"/>
            <w:gridSpan w:val="2"/>
            <w:shd w:val="clear" w:color="auto" w:fill="auto"/>
            <w:vAlign w:val="center"/>
          </w:tcPr>
          <w:p w14:paraId="3DD0CD89" w14:textId="6F9C8155"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59,3</w:t>
            </w:r>
          </w:p>
        </w:tc>
        <w:tc>
          <w:tcPr>
            <w:tcW w:w="1439" w:type="dxa"/>
            <w:gridSpan w:val="2"/>
            <w:shd w:val="clear" w:color="auto" w:fill="auto"/>
            <w:vAlign w:val="center"/>
          </w:tcPr>
          <w:p w14:paraId="0E69E27B" w14:textId="186AC7A7"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57,3</w:t>
            </w:r>
          </w:p>
        </w:tc>
      </w:tr>
      <w:tr w:rsidR="00B175B6" w:rsidRPr="004E7B3B" w14:paraId="46860D00" w14:textId="77777777" w:rsidTr="0099464C">
        <w:trPr>
          <w:trHeight w:val="20"/>
          <w:jc w:val="center"/>
        </w:trPr>
        <w:tc>
          <w:tcPr>
            <w:tcW w:w="688" w:type="dxa"/>
            <w:shd w:val="clear" w:color="auto" w:fill="auto"/>
            <w:vAlign w:val="center"/>
          </w:tcPr>
          <w:p w14:paraId="2E9BCBE1"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2.3.3</w:t>
            </w:r>
          </w:p>
        </w:tc>
        <w:tc>
          <w:tcPr>
            <w:tcW w:w="4535" w:type="dxa"/>
            <w:gridSpan w:val="2"/>
            <w:shd w:val="clear" w:color="auto" w:fill="auto"/>
            <w:vAlign w:val="center"/>
          </w:tcPr>
          <w:p w14:paraId="29E945F0" w14:textId="0EECE991"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Население старше трудоспособного возраста</w:t>
            </w:r>
          </w:p>
        </w:tc>
        <w:tc>
          <w:tcPr>
            <w:tcW w:w="1213" w:type="dxa"/>
            <w:gridSpan w:val="2"/>
            <w:shd w:val="clear" w:color="auto" w:fill="auto"/>
            <w:vAlign w:val="center"/>
          </w:tcPr>
          <w:p w14:paraId="752CE1CC"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чел.</w:t>
            </w:r>
          </w:p>
        </w:tc>
        <w:tc>
          <w:tcPr>
            <w:tcW w:w="1420" w:type="dxa"/>
            <w:gridSpan w:val="2"/>
            <w:shd w:val="clear" w:color="auto" w:fill="auto"/>
            <w:vAlign w:val="center"/>
          </w:tcPr>
          <w:p w14:paraId="55DF589A" w14:textId="632D4B33"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612</w:t>
            </w:r>
          </w:p>
        </w:tc>
        <w:tc>
          <w:tcPr>
            <w:tcW w:w="1439" w:type="dxa"/>
            <w:gridSpan w:val="2"/>
            <w:shd w:val="clear" w:color="auto" w:fill="auto"/>
            <w:vAlign w:val="center"/>
          </w:tcPr>
          <w:p w14:paraId="7456F1C5" w14:textId="042303DD"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818</w:t>
            </w:r>
          </w:p>
        </w:tc>
      </w:tr>
      <w:tr w:rsidR="00B175B6" w:rsidRPr="004E7B3B" w14:paraId="4612A767" w14:textId="77777777" w:rsidTr="0099464C">
        <w:trPr>
          <w:trHeight w:val="20"/>
          <w:jc w:val="center"/>
        </w:trPr>
        <w:tc>
          <w:tcPr>
            <w:tcW w:w="688" w:type="dxa"/>
            <w:shd w:val="clear" w:color="auto" w:fill="auto"/>
            <w:vAlign w:val="center"/>
          </w:tcPr>
          <w:p w14:paraId="1FAD8B59" w14:textId="77777777" w:rsidR="00B175B6" w:rsidRPr="004E7B3B" w:rsidRDefault="00B175B6" w:rsidP="001E5C59">
            <w:pPr>
              <w:spacing w:line="240" w:lineRule="auto"/>
              <w:ind w:firstLine="0"/>
              <w:jc w:val="center"/>
              <w:rPr>
                <w:rFonts w:ascii="Times New Roman" w:hAnsi="Times New Roman" w:cs="Times New Roman"/>
                <w:sz w:val="20"/>
                <w:szCs w:val="20"/>
              </w:rPr>
            </w:pPr>
          </w:p>
        </w:tc>
        <w:tc>
          <w:tcPr>
            <w:tcW w:w="4535" w:type="dxa"/>
            <w:gridSpan w:val="2"/>
            <w:shd w:val="clear" w:color="auto" w:fill="auto"/>
            <w:vAlign w:val="center"/>
          </w:tcPr>
          <w:p w14:paraId="5FC7A0B5" w14:textId="77777777" w:rsidR="00B175B6" w:rsidRPr="004E7B3B" w:rsidRDefault="00B175B6" w:rsidP="001E5C59">
            <w:pPr>
              <w:spacing w:line="240" w:lineRule="auto"/>
              <w:ind w:firstLine="0"/>
              <w:jc w:val="left"/>
              <w:rPr>
                <w:rFonts w:ascii="Times New Roman" w:hAnsi="Times New Roman" w:cs="Times New Roman"/>
                <w:sz w:val="20"/>
                <w:szCs w:val="20"/>
              </w:rPr>
            </w:pPr>
          </w:p>
        </w:tc>
        <w:tc>
          <w:tcPr>
            <w:tcW w:w="1213" w:type="dxa"/>
            <w:gridSpan w:val="2"/>
            <w:shd w:val="clear" w:color="auto" w:fill="auto"/>
            <w:vAlign w:val="center"/>
          </w:tcPr>
          <w:p w14:paraId="086D359F"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w:t>
            </w:r>
          </w:p>
        </w:tc>
        <w:tc>
          <w:tcPr>
            <w:tcW w:w="1420" w:type="dxa"/>
            <w:gridSpan w:val="2"/>
            <w:shd w:val="clear" w:color="auto" w:fill="auto"/>
            <w:vAlign w:val="center"/>
          </w:tcPr>
          <w:p w14:paraId="60AEBD85" w14:textId="5296C2EF"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13,8</w:t>
            </w:r>
          </w:p>
        </w:tc>
        <w:tc>
          <w:tcPr>
            <w:tcW w:w="1439" w:type="dxa"/>
            <w:gridSpan w:val="2"/>
            <w:shd w:val="clear" w:color="auto" w:fill="auto"/>
            <w:vAlign w:val="center"/>
          </w:tcPr>
          <w:p w14:paraId="2AA99054" w14:textId="5039934C" w:rsidR="00B175B6" w:rsidRPr="00352E77" w:rsidRDefault="00352E77" w:rsidP="001E5C59">
            <w:pPr>
              <w:spacing w:line="240" w:lineRule="auto"/>
              <w:ind w:firstLine="0"/>
              <w:jc w:val="center"/>
              <w:rPr>
                <w:rFonts w:ascii="Times New Roman" w:hAnsi="Times New Roman" w:cs="Times New Roman"/>
                <w:sz w:val="20"/>
                <w:szCs w:val="20"/>
              </w:rPr>
            </w:pPr>
            <w:r w:rsidRPr="00352E77">
              <w:rPr>
                <w:rFonts w:ascii="Times New Roman" w:hAnsi="Times New Roman" w:cs="Times New Roman"/>
                <w:sz w:val="20"/>
                <w:szCs w:val="20"/>
              </w:rPr>
              <w:t>18,2</w:t>
            </w:r>
          </w:p>
        </w:tc>
      </w:tr>
      <w:tr w:rsidR="00B175B6" w:rsidRPr="004E7B3B" w14:paraId="0BDE05BC" w14:textId="77777777" w:rsidTr="0099464C">
        <w:trPr>
          <w:trHeight w:val="20"/>
          <w:jc w:val="center"/>
        </w:trPr>
        <w:tc>
          <w:tcPr>
            <w:tcW w:w="9295" w:type="dxa"/>
            <w:gridSpan w:val="9"/>
            <w:shd w:val="clear" w:color="auto" w:fill="auto"/>
            <w:vAlign w:val="center"/>
          </w:tcPr>
          <w:p w14:paraId="54ACFFCC" w14:textId="5AD6E05B" w:rsidR="00B175B6" w:rsidRPr="004E7B3B" w:rsidRDefault="00B175B6" w:rsidP="001E5C59">
            <w:pPr>
              <w:spacing w:line="240" w:lineRule="auto"/>
              <w:ind w:firstLine="0"/>
              <w:jc w:val="center"/>
              <w:rPr>
                <w:rFonts w:ascii="Times New Roman" w:hAnsi="Times New Roman" w:cs="Times New Roman"/>
                <w:b/>
                <w:bCs/>
                <w:sz w:val="20"/>
                <w:szCs w:val="20"/>
              </w:rPr>
            </w:pPr>
            <w:r w:rsidRPr="004E7B3B">
              <w:rPr>
                <w:rFonts w:ascii="Times New Roman" w:hAnsi="Times New Roman" w:cs="Times New Roman"/>
                <w:b/>
                <w:bCs/>
                <w:sz w:val="20"/>
                <w:szCs w:val="20"/>
              </w:rPr>
              <w:t>3. ЖИЛИЩНЫЙ ФОНД</w:t>
            </w:r>
          </w:p>
        </w:tc>
      </w:tr>
      <w:tr w:rsidR="00B175B6" w:rsidRPr="004E7B3B" w14:paraId="09611347" w14:textId="77777777" w:rsidTr="0099464C">
        <w:trPr>
          <w:trHeight w:val="20"/>
          <w:jc w:val="center"/>
        </w:trPr>
        <w:tc>
          <w:tcPr>
            <w:tcW w:w="688" w:type="dxa"/>
            <w:shd w:val="clear" w:color="auto" w:fill="auto"/>
            <w:vAlign w:val="center"/>
          </w:tcPr>
          <w:p w14:paraId="5F8EC1DB"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3.1</w:t>
            </w:r>
          </w:p>
        </w:tc>
        <w:tc>
          <w:tcPr>
            <w:tcW w:w="4535" w:type="dxa"/>
            <w:gridSpan w:val="2"/>
            <w:shd w:val="clear" w:color="auto" w:fill="auto"/>
            <w:vAlign w:val="center"/>
          </w:tcPr>
          <w:p w14:paraId="02AFD01F" w14:textId="17E24A72"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 xml:space="preserve">Средняя обеспеченность населения </w:t>
            </w:r>
            <w:r w:rsidRPr="004E7B3B">
              <w:rPr>
                <w:rFonts w:ascii="Times New Roman" w:hAnsi="Times New Roman" w:cs="Times New Roman"/>
                <w:sz w:val="20"/>
                <w:szCs w:val="20"/>
                <w:lang w:val="en-US"/>
              </w:rPr>
              <w:t>S</w:t>
            </w:r>
            <w:r w:rsidRPr="004E7B3B">
              <w:rPr>
                <w:rFonts w:ascii="Times New Roman" w:hAnsi="Times New Roman" w:cs="Times New Roman"/>
                <w:sz w:val="20"/>
                <w:szCs w:val="20"/>
                <w:vertAlign w:val="subscript"/>
              </w:rPr>
              <w:t>общ.</w:t>
            </w:r>
            <w:r w:rsidRPr="004E7B3B">
              <w:rPr>
                <w:rFonts w:ascii="Times New Roman" w:hAnsi="Times New Roman" w:cs="Times New Roman"/>
                <w:sz w:val="20"/>
                <w:szCs w:val="20"/>
              </w:rPr>
              <w:t xml:space="preserve"> </w:t>
            </w:r>
          </w:p>
        </w:tc>
        <w:tc>
          <w:tcPr>
            <w:tcW w:w="1213" w:type="dxa"/>
            <w:gridSpan w:val="2"/>
            <w:shd w:val="clear" w:color="auto" w:fill="auto"/>
            <w:vAlign w:val="center"/>
          </w:tcPr>
          <w:p w14:paraId="2DCFD568"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м</w:t>
            </w:r>
            <w:r w:rsidRPr="004E7B3B">
              <w:rPr>
                <w:rFonts w:ascii="Times New Roman" w:hAnsi="Times New Roman" w:cs="Times New Roman"/>
                <w:sz w:val="20"/>
                <w:szCs w:val="20"/>
                <w:vertAlign w:val="superscript"/>
              </w:rPr>
              <w:t>2</w:t>
            </w:r>
            <w:r w:rsidRPr="004E7B3B">
              <w:rPr>
                <w:rFonts w:ascii="Times New Roman" w:hAnsi="Times New Roman" w:cs="Times New Roman"/>
                <w:sz w:val="20"/>
                <w:szCs w:val="20"/>
              </w:rPr>
              <w:t>/чел.</w:t>
            </w:r>
          </w:p>
        </w:tc>
        <w:tc>
          <w:tcPr>
            <w:tcW w:w="1420" w:type="dxa"/>
            <w:gridSpan w:val="2"/>
            <w:shd w:val="clear" w:color="auto" w:fill="auto"/>
            <w:vAlign w:val="center"/>
          </w:tcPr>
          <w:p w14:paraId="193ACDB4" w14:textId="4ED89B96" w:rsidR="00B175B6" w:rsidRPr="00893B08" w:rsidRDefault="00067DA7" w:rsidP="001E5C59">
            <w:pPr>
              <w:spacing w:line="240" w:lineRule="auto"/>
              <w:ind w:firstLine="0"/>
              <w:jc w:val="center"/>
              <w:rPr>
                <w:rFonts w:ascii="Times New Roman" w:hAnsi="Times New Roman" w:cs="Times New Roman"/>
                <w:sz w:val="20"/>
                <w:szCs w:val="20"/>
              </w:rPr>
            </w:pPr>
            <w:r w:rsidRPr="00893B08">
              <w:rPr>
                <w:rFonts w:ascii="Times New Roman" w:hAnsi="Times New Roman" w:cs="Times New Roman"/>
                <w:sz w:val="20"/>
                <w:szCs w:val="20"/>
              </w:rPr>
              <w:t>17,3</w:t>
            </w:r>
          </w:p>
        </w:tc>
        <w:tc>
          <w:tcPr>
            <w:tcW w:w="1439" w:type="dxa"/>
            <w:gridSpan w:val="2"/>
            <w:shd w:val="clear" w:color="auto" w:fill="auto"/>
            <w:vAlign w:val="center"/>
          </w:tcPr>
          <w:p w14:paraId="7FF2317A" w14:textId="3D4204E0" w:rsidR="00B175B6" w:rsidRPr="00893B08" w:rsidRDefault="00B175B6" w:rsidP="001E5C59">
            <w:pPr>
              <w:spacing w:line="240" w:lineRule="auto"/>
              <w:ind w:firstLine="0"/>
              <w:jc w:val="center"/>
              <w:rPr>
                <w:rFonts w:ascii="Times New Roman" w:hAnsi="Times New Roman" w:cs="Times New Roman"/>
                <w:sz w:val="20"/>
                <w:szCs w:val="20"/>
              </w:rPr>
            </w:pPr>
            <w:r w:rsidRPr="00893B08">
              <w:rPr>
                <w:rFonts w:ascii="Times New Roman" w:hAnsi="Times New Roman" w:cs="Times New Roman"/>
                <w:sz w:val="20"/>
                <w:szCs w:val="20"/>
              </w:rPr>
              <w:t>3</w:t>
            </w:r>
            <w:r w:rsidR="00893B08" w:rsidRPr="00893B08">
              <w:rPr>
                <w:rFonts w:ascii="Times New Roman" w:hAnsi="Times New Roman" w:cs="Times New Roman"/>
                <w:sz w:val="20"/>
                <w:szCs w:val="20"/>
              </w:rPr>
              <w:t>3,0</w:t>
            </w:r>
          </w:p>
        </w:tc>
      </w:tr>
      <w:tr w:rsidR="00B175B6" w:rsidRPr="004E7B3B" w14:paraId="4A668058" w14:textId="77777777" w:rsidTr="0099464C">
        <w:trPr>
          <w:trHeight w:val="20"/>
          <w:jc w:val="center"/>
        </w:trPr>
        <w:tc>
          <w:tcPr>
            <w:tcW w:w="688" w:type="dxa"/>
            <w:shd w:val="clear" w:color="auto" w:fill="auto"/>
            <w:vAlign w:val="center"/>
          </w:tcPr>
          <w:p w14:paraId="6C2D4B4E"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3.2</w:t>
            </w:r>
          </w:p>
        </w:tc>
        <w:tc>
          <w:tcPr>
            <w:tcW w:w="4535" w:type="dxa"/>
            <w:gridSpan w:val="2"/>
            <w:shd w:val="clear" w:color="auto" w:fill="auto"/>
            <w:vAlign w:val="center"/>
          </w:tcPr>
          <w:p w14:paraId="20AED83D" w14:textId="752013EC"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Общий объем жилищного фонда</w:t>
            </w:r>
          </w:p>
        </w:tc>
        <w:tc>
          <w:tcPr>
            <w:tcW w:w="1213" w:type="dxa"/>
            <w:gridSpan w:val="2"/>
            <w:shd w:val="clear" w:color="auto" w:fill="auto"/>
            <w:vAlign w:val="center"/>
          </w:tcPr>
          <w:p w14:paraId="6EAA5B06" w14:textId="3AE1B894"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lang w:val="en-US"/>
              </w:rPr>
              <w:t>S</w:t>
            </w:r>
            <w:r w:rsidRPr="004E7B3B">
              <w:rPr>
                <w:rFonts w:ascii="Times New Roman" w:hAnsi="Times New Roman" w:cs="Times New Roman"/>
                <w:sz w:val="20"/>
                <w:szCs w:val="20"/>
                <w:vertAlign w:val="subscript"/>
              </w:rPr>
              <w:t xml:space="preserve">общ., </w:t>
            </w:r>
            <w:r w:rsidRPr="004E7B3B">
              <w:rPr>
                <w:rFonts w:ascii="Times New Roman" w:hAnsi="Times New Roman" w:cs="Times New Roman"/>
                <w:sz w:val="20"/>
                <w:szCs w:val="20"/>
              </w:rPr>
              <w:t>тыс.</w:t>
            </w:r>
            <w:r w:rsidRPr="004E7B3B">
              <w:rPr>
                <w:rFonts w:ascii="Times New Roman" w:hAnsi="Times New Roman" w:cs="Times New Roman"/>
                <w:sz w:val="20"/>
                <w:szCs w:val="20"/>
                <w:vertAlign w:val="subscript"/>
              </w:rPr>
              <w:t xml:space="preserve"> </w:t>
            </w:r>
            <w:r w:rsidRPr="004E7B3B">
              <w:rPr>
                <w:rFonts w:ascii="Times New Roman" w:hAnsi="Times New Roman" w:cs="Times New Roman"/>
                <w:sz w:val="20"/>
                <w:szCs w:val="20"/>
              </w:rPr>
              <w:t>м</w:t>
            </w:r>
            <w:r w:rsidRPr="004E7B3B">
              <w:rPr>
                <w:rFonts w:ascii="Times New Roman" w:hAnsi="Times New Roman" w:cs="Times New Roman"/>
                <w:sz w:val="20"/>
                <w:szCs w:val="20"/>
                <w:vertAlign w:val="superscript"/>
              </w:rPr>
              <w:t>2</w:t>
            </w:r>
          </w:p>
        </w:tc>
        <w:tc>
          <w:tcPr>
            <w:tcW w:w="1420" w:type="dxa"/>
            <w:gridSpan w:val="2"/>
            <w:shd w:val="clear" w:color="auto" w:fill="auto"/>
            <w:vAlign w:val="center"/>
          </w:tcPr>
          <w:p w14:paraId="1872DE3B" w14:textId="3C4AE251" w:rsidR="00B175B6" w:rsidRPr="00893B08" w:rsidRDefault="00067DA7" w:rsidP="001E5C59">
            <w:pPr>
              <w:spacing w:line="240" w:lineRule="auto"/>
              <w:ind w:firstLine="0"/>
              <w:jc w:val="center"/>
              <w:rPr>
                <w:rFonts w:ascii="Times New Roman" w:hAnsi="Times New Roman" w:cs="Times New Roman"/>
                <w:sz w:val="20"/>
                <w:szCs w:val="20"/>
              </w:rPr>
            </w:pPr>
            <w:r w:rsidRPr="00893B08">
              <w:rPr>
                <w:rFonts w:ascii="Times New Roman" w:hAnsi="Times New Roman" w:cs="Times New Roman"/>
                <w:sz w:val="20"/>
                <w:szCs w:val="20"/>
              </w:rPr>
              <w:t>76,6</w:t>
            </w:r>
          </w:p>
        </w:tc>
        <w:tc>
          <w:tcPr>
            <w:tcW w:w="1439" w:type="dxa"/>
            <w:gridSpan w:val="2"/>
            <w:shd w:val="clear" w:color="auto" w:fill="auto"/>
            <w:vAlign w:val="center"/>
          </w:tcPr>
          <w:p w14:paraId="09C44A63" w14:textId="10DD43AB" w:rsidR="00B175B6" w:rsidRPr="00893B08" w:rsidRDefault="00893B08" w:rsidP="001E5C59">
            <w:pPr>
              <w:spacing w:line="240" w:lineRule="auto"/>
              <w:ind w:firstLine="0"/>
              <w:jc w:val="center"/>
              <w:rPr>
                <w:rFonts w:ascii="Times New Roman" w:hAnsi="Times New Roman" w:cs="Times New Roman"/>
                <w:sz w:val="20"/>
                <w:szCs w:val="20"/>
              </w:rPr>
            </w:pPr>
            <w:r w:rsidRPr="00893B08">
              <w:rPr>
                <w:rFonts w:ascii="Times New Roman" w:hAnsi="Times New Roman" w:cs="Times New Roman"/>
                <w:sz w:val="20"/>
                <w:szCs w:val="20"/>
              </w:rPr>
              <w:t>148,8</w:t>
            </w:r>
          </w:p>
        </w:tc>
      </w:tr>
      <w:tr w:rsidR="00B175B6" w:rsidRPr="004E7B3B" w14:paraId="6A9DBD17" w14:textId="77777777" w:rsidTr="0099464C">
        <w:trPr>
          <w:trHeight w:val="20"/>
          <w:jc w:val="center"/>
        </w:trPr>
        <w:tc>
          <w:tcPr>
            <w:tcW w:w="9295" w:type="dxa"/>
            <w:gridSpan w:val="9"/>
            <w:shd w:val="clear" w:color="auto" w:fill="auto"/>
            <w:vAlign w:val="center"/>
          </w:tcPr>
          <w:p w14:paraId="59569BA4" w14:textId="6E5A85C9" w:rsidR="00B175B6" w:rsidRPr="004E7B3B" w:rsidRDefault="00B175B6" w:rsidP="001E5C59">
            <w:pPr>
              <w:spacing w:line="240" w:lineRule="auto"/>
              <w:ind w:firstLine="0"/>
              <w:jc w:val="center"/>
              <w:rPr>
                <w:rFonts w:ascii="Times New Roman" w:hAnsi="Times New Roman" w:cs="Times New Roman"/>
                <w:b/>
                <w:bCs/>
                <w:sz w:val="20"/>
                <w:szCs w:val="20"/>
              </w:rPr>
            </w:pPr>
            <w:r w:rsidRPr="004E7B3B">
              <w:rPr>
                <w:rFonts w:ascii="Times New Roman" w:hAnsi="Times New Roman" w:cs="Times New Roman"/>
                <w:b/>
                <w:bCs/>
                <w:sz w:val="20"/>
                <w:szCs w:val="20"/>
              </w:rPr>
              <w:t>4. ОБЪЕКТЫ СОЦИАЛЬНОГО И КУЛЬТУРНО-БЫТОВОГО ОБСЛУЖИВАНИЯ НАСЕЛЕНИЯ (ПО МУНИЦИПАЛЬНОМУ ОБРАЗОВАНИЯ И ПО КАЖДОМУ НАСЕЛЕННОМУ ПУНКТУ)</w:t>
            </w:r>
          </w:p>
        </w:tc>
      </w:tr>
      <w:tr w:rsidR="00B175B6" w:rsidRPr="004E7B3B" w14:paraId="39A32016" w14:textId="77777777" w:rsidTr="00150488">
        <w:trPr>
          <w:trHeight w:val="20"/>
          <w:jc w:val="center"/>
        </w:trPr>
        <w:tc>
          <w:tcPr>
            <w:tcW w:w="688" w:type="dxa"/>
            <w:shd w:val="clear" w:color="auto" w:fill="auto"/>
            <w:vAlign w:val="center"/>
          </w:tcPr>
          <w:p w14:paraId="406C0561"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4.1</w:t>
            </w:r>
          </w:p>
        </w:tc>
        <w:tc>
          <w:tcPr>
            <w:tcW w:w="4535" w:type="dxa"/>
            <w:gridSpan w:val="2"/>
            <w:shd w:val="clear" w:color="auto" w:fill="auto"/>
            <w:vAlign w:val="center"/>
          </w:tcPr>
          <w:p w14:paraId="0B1734E8" w14:textId="42319270"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Объекты учебно-образовательного назначения</w:t>
            </w:r>
          </w:p>
        </w:tc>
        <w:tc>
          <w:tcPr>
            <w:tcW w:w="1213" w:type="dxa"/>
            <w:gridSpan w:val="2"/>
            <w:shd w:val="clear" w:color="auto" w:fill="auto"/>
            <w:vAlign w:val="center"/>
          </w:tcPr>
          <w:p w14:paraId="14555385" w14:textId="57FC46D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ед. мощности объектом социальной сферы</w:t>
            </w:r>
          </w:p>
        </w:tc>
        <w:tc>
          <w:tcPr>
            <w:tcW w:w="1420" w:type="dxa"/>
            <w:gridSpan w:val="2"/>
            <w:shd w:val="clear" w:color="auto" w:fill="auto"/>
            <w:vAlign w:val="center"/>
          </w:tcPr>
          <w:p w14:paraId="2871C160" w14:textId="77777777" w:rsidR="00B175B6" w:rsidRPr="00150488" w:rsidRDefault="00B175B6" w:rsidP="001E5C59">
            <w:pPr>
              <w:spacing w:line="240" w:lineRule="auto"/>
              <w:ind w:firstLine="0"/>
              <w:jc w:val="center"/>
              <w:rPr>
                <w:rFonts w:ascii="Times New Roman" w:hAnsi="Times New Roman" w:cs="Times New Roman"/>
                <w:sz w:val="20"/>
                <w:szCs w:val="20"/>
              </w:rPr>
            </w:pPr>
            <w:r w:rsidRPr="00150488">
              <w:rPr>
                <w:rFonts w:ascii="Times New Roman" w:hAnsi="Times New Roman" w:cs="Times New Roman"/>
                <w:sz w:val="20"/>
                <w:szCs w:val="20"/>
              </w:rPr>
              <w:t>3</w:t>
            </w:r>
          </w:p>
        </w:tc>
        <w:tc>
          <w:tcPr>
            <w:tcW w:w="1439" w:type="dxa"/>
            <w:gridSpan w:val="2"/>
            <w:shd w:val="clear" w:color="auto" w:fill="auto"/>
            <w:vAlign w:val="center"/>
          </w:tcPr>
          <w:p w14:paraId="2F145239" w14:textId="77777777" w:rsidR="00B175B6" w:rsidRPr="00150488" w:rsidRDefault="00B175B6" w:rsidP="001E5C59">
            <w:pPr>
              <w:spacing w:line="240" w:lineRule="auto"/>
              <w:ind w:firstLine="0"/>
              <w:jc w:val="center"/>
              <w:rPr>
                <w:rFonts w:ascii="Times New Roman" w:hAnsi="Times New Roman" w:cs="Times New Roman"/>
                <w:sz w:val="20"/>
                <w:szCs w:val="20"/>
              </w:rPr>
            </w:pPr>
            <w:r w:rsidRPr="00150488">
              <w:rPr>
                <w:rFonts w:ascii="Times New Roman" w:hAnsi="Times New Roman" w:cs="Times New Roman"/>
                <w:sz w:val="20"/>
                <w:szCs w:val="20"/>
              </w:rPr>
              <w:t>5</w:t>
            </w:r>
          </w:p>
        </w:tc>
      </w:tr>
      <w:tr w:rsidR="00B175B6" w:rsidRPr="004E7B3B" w14:paraId="56AB761B" w14:textId="77777777" w:rsidTr="0099464C">
        <w:trPr>
          <w:trHeight w:val="20"/>
          <w:jc w:val="center"/>
        </w:trPr>
        <w:tc>
          <w:tcPr>
            <w:tcW w:w="688" w:type="dxa"/>
            <w:shd w:val="clear" w:color="auto" w:fill="auto"/>
          </w:tcPr>
          <w:p w14:paraId="4212BB7E"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4.1.1</w:t>
            </w:r>
          </w:p>
        </w:tc>
        <w:tc>
          <w:tcPr>
            <w:tcW w:w="4535" w:type="dxa"/>
            <w:gridSpan w:val="2"/>
            <w:shd w:val="clear" w:color="auto" w:fill="auto"/>
          </w:tcPr>
          <w:p w14:paraId="63AF9FE5" w14:textId="2FDAA13A"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Объекты дошкольного образования</w:t>
            </w:r>
          </w:p>
        </w:tc>
        <w:tc>
          <w:tcPr>
            <w:tcW w:w="1213" w:type="dxa"/>
            <w:gridSpan w:val="2"/>
            <w:shd w:val="clear" w:color="auto" w:fill="auto"/>
          </w:tcPr>
          <w:p w14:paraId="63960D33"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мест</w:t>
            </w:r>
          </w:p>
        </w:tc>
        <w:tc>
          <w:tcPr>
            <w:tcW w:w="1420" w:type="dxa"/>
            <w:gridSpan w:val="2"/>
            <w:shd w:val="clear" w:color="auto" w:fill="auto"/>
            <w:vAlign w:val="center"/>
          </w:tcPr>
          <w:p w14:paraId="0E8544C8"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70</w:t>
            </w:r>
          </w:p>
        </w:tc>
        <w:tc>
          <w:tcPr>
            <w:tcW w:w="1439" w:type="dxa"/>
            <w:gridSpan w:val="2"/>
            <w:shd w:val="clear" w:color="auto" w:fill="auto"/>
            <w:vAlign w:val="center"/>
          </w:tcPr>
          <w:p w14:paraId="29AC6BAC"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290</w:t>
            </w:r>
          </w:p>
        </w:tc>
      </w:tr>
      <w:tr w:rsidR="00B175B6" w:rsidRPr="004E7B3B" w14:paraId="212C945B" w14:textId="77777777" w:rsidTr="0099464C">
        <w:trPr>
          <w:trHeight w:val="20"/>
          <w:jc w:val="center"/>
        </w:trPr>
        <w:tc>
          <w:tcPr>
            <w:tcW w:w="688" w:type="dxa"/>
            <w:shd w:val="clear" w:color="auto" w:fill="auto"/>
          </w:tcPr>
          <w:p w14:paraId="0ADED4BC"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4.1.2</w:t>
            </w:r>
          </w:p>
        </w:tc>
        <w:tc>
          <w:tcPr>
            <w:tcW w:w="4535" w:type="dxa"/>
            <w:gridSpan w:val="2"/>
            <w:shd w:val="clear" w:color="auto" w:fill="auto"/>
          </w:tcPr>
          <w:p w14:paraId="2193EB7E" w14:textId="69870DB1"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Объекты общего образования</w:t>
            </w:r>
          </w:p>
        </w:tc>
        <w:tc>
          <w:tcPr>
            <w:tcW w:w="1213" w:type="dxa"/>
            <w:gridSpan w:val="2"/>
            <w:shd w:val="clear" w:color="auto" w:fill="auto"/>
          </w:tcPr>
          <w:p w14:paraId="42BE0748"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мест</w:t>
            </w:r>
          </w:p>
        </w:tc>
        <w:tc>
          <w:tcPr>
            <w:tcW w:w="1420" w:type="dxa"/>
            <w:gridSpan w:val="2"/>
            <w:shd w:val="clear" w:color="auto" w:fill="auto"/>
            <w:vAlign w:val="center"/>
          </w:tcPr>
          <w:p w14:paraId="0F2A2C14"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344</w:t>
            </w:r>
          </w:p>
        </w:tc>
        <w:tc>
          <w:tcPr>
            <w:tcW w:w="1439" w:type="dxa"/>
            <w:gridSpan w:val="2"/>
            <w:shd w:val="clear" w:color="auto" w:fill="auto"/>
            <w:vAlign w:val="center"/>
          </w:tcPr>
          <w:p w14:paraId="5FE9A35A"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444</w:t>
            </w:r>
          </w:p>
        </w:tc>
      </w:tr>
      <w:tr w:rsidR="00B175B6" w:rsidRPr="004E7B3B" w14:paraId="10B978AF" w14:textId="77777777" w:rsidTr="0099464C">
        <w:trPr>
          <w:trHeight w:val="20"/>
          <w:jc w:val="center"/>
        </w:trPr>
        <w:tc>
          <w:tcPr>
            <w:tcW w:w="688" w:type="dxa"/>
            <w:shd w:val="clear" w:color="auto" w:fill="auto"/>
          </w:tcPr>
          <w:p w14:paraId="464426AC"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4.1.3</w:t>
            </w:r>
          </w:p>
        </w:tc>
        <w:tc>
          <w:tcPr>
            <w:tcW w:w="4535" w:type="dxa"/>
            <w:gridSpan w:val="2"/>
            <w:shd w:val="clear" w:color="auto" w:fill="auto"/>
          </w:tcPr>
          <w:p w14:paraId="3F8C767E" w14:textId="5F64FB67"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Объекты дополнительного образования</w:t>
            </w:r>
          </w:p>
        </w:tc>
        <w:tc>
          <w:tcPr>
            <w:tcW w:w="1213" w:type="dxa"/>
            <w:gridSpan w:val="2"/>
            <w:shd w:val="clear" w:color="auto" w:fill="auto"/>
          </w:tcPr>
          <w:p w14:paraId="0AAA89BB"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мест</w:t>
            </w:r>
          </w:p>
        </w:tc>
        <w:tc>
          <w:tcPr>
            <w:tcW w:w="1420" w:type="dxa"/>
            <w:gridSpan w:val="2"/>
            <w:shd w:val="clear" w:color="auto" w:fill="auto"/>
            <w:vAlign w:val="center"/>
          </w:tcPr>
          <w:p w14:paraId="4B728920"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50</w:t>
            </w:r>
          </w:p>
        </w:tc>
        <w:tc>
          <w:tcPr>
            <w:tcW w:w="1439" w:type="dxa"/>
            <w:gridSpan w:val="2"/>
            <w:shd w:val="clear" w:color="auto" w:fill="auto"/>
            <w:vAlign w:val="center"/>
          </w:tcPr>
          <w:p w14:paraId="04036154" w14:textId="0F7256E1"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50</w:t>
            </w:r>
          </w:p>
        </w:tc>
      </w:tr>
      <w:tr w:rsidR="00B175B6" w:rsidRPr="004E7B3B" w14:paraId="411A398D" w14:textId="77777777" w:rsidTr="0099464C">
        <w:trPr>
          <w:trHeight w:val="20"/>
          <w:jc w:val="center"/>
        </w:trPr>
        <w:tc>
          <w:tcPr>
            <w:tcW w:w="688" w:type="dxa"/>
            <w:shd w:val="clear" w:color="auto" w:fill="auto"/>
          </w:tcPr>
          <w:p w14:paraId="365788A6"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lastRenderedPageBreak/>
              <w:t>4.2</w:t>
            </w:r>
          </w:p>
        </w:tc>
        <w:tc>
          <w:tcPr>
            <w:tcW w:w="4535" w:type="dxa"/>
            <w:gridSpan w:val="2"/>
            <w:shd w:val="clear" w:color="auto" w:fill="auto"/>
          </w:tcPr>
          <w:p w14:paraId="57220F30" w14:textId="63DBDED5"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Объекты здравоохранения</w:t>
            </w:r>
          </w:p>
        </w:tc>
        <w:tc>
          <w:tcPr>
            <w:tcW w:w="1213" w:type="dxa"/>
            <w:gridSpan w:val="2"/>
            <w:shd w:val="clear" w:color="auto" w:fill="auto"/>
          </w:tcPr>
          <w:p w14:paraId="50AD77D5" w14:textId="6D9B5E4F"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посещений в смену</w:t>
            </w:r>
          </w:p>
        </w:tc>
        <w:tc>
          <w:tcPr>
            <w:tcW w:w="1420" w:type="dxa"/>
            <w:gridSpan w:val="2"/>
            <w:shd w:val="clear" w:color="auto" w:fill="auto"/>
            <w:vAlign w:val="center"/>
          </w:tcPr>
          <w:p w14:paraId="29DB0697"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70</w:t>
            </w:r>
          </w:p>
        </w:tc>
        <w:tc>
          <w:tcPr>
            <w:tcW w:w="1439" w:type="dxa"/>
            <w:gridSpan w:val="2"/>
            <w:shd w:val="clear" w:color="auto" w:fill="auto"/>
            <w:vAlign w:val="center"/>
          </w:tcPr>
          <w:p w14:paraId="52988B06" w14:textId="5464ECC0"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70</w:t>
            </w:r>
          </w:p>
        </w:tc>
      </w:tr>
      <w:tr w:rsidR="00B175B6" w:rsidRPr="004E7B3B" w14:paraId="698BDE59" w14:textId="77777777" w:rsidTr="0099464C">
        <w:trPr>
          <w:trHeight w:val="20"/>
          <w:jc w:val="center"/>
        </w:trPr>
        <w:tc>
          <w:tcPr>
            <w:tcW w:w="688" w:type="dxa"/>
            <w:shd w:val="clear" w:color="auto" w:fill="auto"/>
          </w:tcPr>
          <w:p w14:paraId="261E9DEE"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4.3</w:t>
            </w:r>
          </w:p>
        </w:tc>
        <w:tc>
          <w:tcPr>
            <w:tcW w:w="4535" w:type="dxa"/>
            <w:gridSpan w:val="2"/>
            <w:shd w:val="clear" w:color="auto" w:fill="auto"/>
          </w:tcPr>
          <w:p w14:paraId="7F9D86C7" w14:textId="3DE2183E"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Объекты социального обеспечения</w:t>
            </w:r>
          </w:p>
        </w:tc>
        <w:tc>
          <w:tcPr>
            <w:tcW w:w="1213" w:type="dxa"/>
            <w:gridSpan w:val="2"/>
            <w:shd w:val="clear" w:color="auto" w:fill="auto"/>
          </w:tcPr>
          <w:p w14:paraId="59487FE5"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единиц</w:t>
            </w:r>
          </w:p>
        </w:tc>
        <w:tc>
          <w:tcPr>
            <w:tcW w:w="1420" w:type="dxa"/>
            <w:gridSpan w:val="2"/>
            <w:shd w:val="clear" w:color="auto" w:fill="auto"/>
            <w:vAlign w:val="center"/>
          </w:tcPr>
          <w:p w14:paraId="4D5F5AEB" w14:textId="00B45D44"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0</w:t>
            </w:r>
          </w:p>
        </w:tc>
        <w:tc>
          <w:tcPr>
            <w:tcW w:w="1439" w:type="dxa"/>
            <w:gridSpan w:val="2"/>
            <w:shd w:val="clear" w:color="auto" w:fill="auto"/>
            <w:vAlign w:val="center"/>
          </w:tcPr>
          <w:p w14:paraId="5E2FC455" w14:textId="6E4F543D"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0</w:t>
            </w:r>
          </w:p>
        </w:tc>
      </w:tr>
      <w:tr w:rsidR="00B175B6" w:rsidRPr="004E7B3B" w14:paraId="7803FCAE" w14:textId="77777777" w:rsidTr="0099464C">
        <w:trPr>
          <w:trHeight w:val="20"/>
          <w:jc w:val="center"/>
        </w:trPr>
        <w:tc>
          <w:tcPr>
            <w:tcW w:w="688" w:type="dxa"/>
            <w:shd w:val="clear" w:color="auto" w:fill="auto"/>
          </w:tcPr>
          <w:p w14:paraId="35DDE4A2"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4.4</w:t>
            </w:r>
          </w:p>
        </w:tc>
        <w:tc>
          <w:tcPr>
            <w:tcW w:w="4535" w:type="dxa"/>
            <w:gridSpan w:val="2"/>
            <w:shd w:val="clear" w:color="auto" w:fill="auto"/>
          </w:tcPr>
          <w:p w14:paraId="1C98EEB3" w14:textId="7C106C5F"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Спортивные и физкультурно-оздоровительные объекты</w:t>
            </w:r>
          </w:p>
        </w:tc>
        <w:tc>
          <w:tcPr>
            <w:tcW w:w="1213" w:type="dxa"/>
            <w:gridSpan w:val="2"/>
            <w:shd w:val="clear" w:color="auto" w:fill="auto"/>
            <w:vAlign w:val="center"/>
          </w:tcPr>
          <w:p w14:paraId="320A0652"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единиц</w:t>
            </w:r>
          </w:p>
        </w:tc>
        <w:tc>
          <w:tcPr>
            <w:tcW w:w="1420" w:type="dxa"/>
            <w:gridSpan w:val="2"/>
            <w:shd w:val="clear" w:color="auto" w:fill="auto"/>
            <w:vAlign w:val="center"/>
          </w:tcPr>
          <w:p w14:paraId="45A14198" w14:textId="1BA93805" w:rsidR="00B175B6" w:rsidRPr="004952FD" w:rsidRDefault="004952FD"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5</w:t>
            </w:r>
          </w:p>
        </w:tc>
        <w:tc>
          <w:tcPr>
            <w:tcW w:w="1439" w:type="dxa"/>
            <w:gridSpan w:val="2"/>
            <w:shd w:val="clear" w:color="auto" w:fill="auto"/>
            <w:vAlign w:val="center"/>
          </w:tcPr>
          <w:p w14:paraId="565E3AD6" w14:textId="60ED981E"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1</w:t>
            </w:r>
            <w:r w:rsidR="004952FD" w:rsidRPr="004952FD">
              <w:rPr>
                <w:rFonts w:ascii="Times New Roman" w:hAnsi="Times New Roman" w:cs="Times New Roman"/>
                <w:sz w:val="20"/>
                <w:szCs w:val="20"/>
              </w:rPr>
              <w:t>3</w:t>
            </w:r>
          </w:p>
        </w:tc>
      </w:tr>
      <w:tr w:rsidR="00B175B6" w:rsidRPr="004E7B3B" w14:paraId="417E5C76" w14:textId="77777777" w:rsidTr="0099464C">
        <w:trPr>
          <w:trHeight w:val="20"/>
          <w:jc w:val="center"/>
        </w:trPr>
        <w:tc>
          <w:tcPr>
            <w:tcW w:w="688" w:type="dxa"/>
            <w:shd w:val="clear" w:color="auto" w:fill="auto"/>
          </w:tcPr>
          <w:p w14:paraId="4C01905A"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4.4.2</w:t>
            </w:r>
          </w:p>
        </w:tc>
        <w:tc>
          <w:tcPr>
            <w:tcW w:w="4535" w:type="dxa"/>
            <w:gridSpan w:val="2"/>
            <w:shd w:val="clear" w:color="auto" w:fill="auto"/>
          </w:tcPr>
          <w:p w14:paraId="730BB152" w14:textId="1C4DCDF4"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Спортивный зал</w:t>
            </w:r>
          </w:p>
        </w:tc>
        <w:tc>
          <w:tcPr>
            <w:tcW w:w="1213" w:type="dxa"/>
            <w:gridSpan w:val="2"/>
            <w:shd w:val="clear" w:color="auto" w:fill="auto"/>
            <w:vAlign w:val="center"/>
          </w:tcPr>
          <w:p w14:paraId="229E94D2"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единиц</w:t>
            </w:r>
          </w:p>
        </w:tc>
        <w:tc>
          <w:tcPr>
            <w:tcW w:w="1420" w:type="dxa"/>
            <w:gridSpan w:val="2"/>
            <w:shd w:val="clear" w:color="auto" w:fill="auto"/>
            <w:vAlign w:val="center"/>
          </w:tcPr>
          <w:p w14:paraId="38C003D9"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1</w:t>
            </w:r>
          </w:p>
        </w:tc>
        <w:tc>
          <w:tcPr>
            <w:tcW w:w="1439" w:type="dxa"/>
            <w:gridSpan w:val="2"/>
            <w:shd w:val="clear" w:color="auto" w:fill="auto"/>
            <w:vAlign w:val="center"/>
          </w:tcPr>
          <w:p w14:paraId="39606137" w14:textId="3F1BD698"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1</w:t>
            </w:r>
          </w:p>
        </w:tc>
      </w:tr>
      <w:tr w:rsidR="00B175B6" w:rsidRPr="004E7B3B" w14:paraId="29728082" w14:textId="77777777" w:rsidTr="0099464C">
        <w:trPr>
          <w:trHeight w:val="20"/>
          <w:jc w:val="center"/>
        </w:trPr>
        <w:tc>
          <w:tcPr>
            <w:tcW w:w="688" w:type="dxa"/>
            <w:shd w:val="clear" w:color="auto" w:fill="auto"/>
          </w:tcPr>
          <w:p w14:paraId="27AE00C5"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4.4.3</w:t>
            </w:r>
          </w:p>
        </w:tc>
        <w:tc>
          <w:tcPr>
            <w:tcW w:w="4535" w:type="dxa"/>
            <w:gridSpan w:val="2"/>
            <w:shd w:val="clear" w:color="auto" w:fill="auto"/>
          </w:tcPr>
          <w:p w14:paraId="5960609A" w14:textId="6A30060A"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Плоскостные сооружения</w:t>
            </w:r>
          </w:p>
        </w:tc>
        <w:tc>
          <w:tcPr>
            <w:tcW w:w="1213" w:type="dxa"/>
            <w:gridSpan w:val="2"/>
            <w:shd w:val="clear" w:color="auto" w:fill="auto"/>
            <w:vAlign w:val="center"/>
          </w:tcPr>
          <w:p w14:paraId="6166E862"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единиц</w:t>
            </w:r>
          </w:p>
        </w:tc>
        <w:tc>
          <w:tcPr>
            <w:tcW w:w="1420" w:type="dxa"/>
            <w:gridSpan w:val="2"/>
            <w:shd w:val="clear" w:color="auto" w:fill="auto"/>
            <w:vAlign w:val="center"/>
          </w:tcPr>
          <w:p w14:paraId="43EDDBC8"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2</w:t>
            </w:r>
          </w:p>
        </w:tc>
        <w:tc>
          <w:tcPr>
            <w:tcW w:w="1439" w:type="dxa"/>
            <w:gridSpan w:val="2"/>
            <w:shd w:val="clear" w:color="auto" w:fill="auto"/>
            <w:vAlign w:val="center"/>
          </w:tcPr>
          <w:p w14:paraId="17155BE1" w14:textId="3173687C"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10</w:t>
            </w:r>
          </w:p>
        </w:tc>
      </w:tr>
      <w:tr w:rsidR="00B175B6" w:rsidRPr="004E7B3B" w14:paraId="70B29476" w14:textId="77777777" w:rsidTr="0099464C">
        <w:trPr>
          <w:trHeight w:val="20"/>
          <w:jc w:val="center"/>
        </w:trPr>
        <w:tc>
          <w:tcPr>
            <w:tcW w:w="688" w:type="dxa"/>
            <w:shd w:val="clear" w:color="auto" w:fill="auto"/>
          </w:tcPr>
          <w:p w14:paraId="28B8D6CA"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4.5</w:t>
            </w:r>
          </w:p>
        </w:tc>
        <w:tc>
          <w:tcPr>
            <w:tcW w:w="4535" w:type="dxa"/>
            <w:gridSpan w:val="2"/>
            <w:shd w:val="clear" w:color="auto" w:fill="auto"/>
          </w:tcPr>
          <w:p w14:paraId="5614DBDF" w14:textId="5528D8DA"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Объекты культурно-досугового назначения</w:t>
            </w:r>
          </w:p>
        </w:tc>
        <w:tc>
          <w:tcPr>
            <w:tcW w:w="1213" w:type="dxa"/>
            <w:gridSpan w:val="2"/>
            <w:shd w:val="clear" w:color="auto" w:fill="auto"/>
            <w:vAlign w:val="center"/>
          </w:tcPr>
          <w:p w14:paraId="7943E7B4"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единиц</w:t>
            </w:r>
          </w:p>
        </w:tc>
        <w:tc>
          <w:tcPr>
            <w:tcW w:w="1420" w:type="dxa"/>
            <w:gridSpan w:val="2"/>
            <w:shd w:val="clear" w:color="auto" w:fill="auto"/>
            <w:vAlign w:val="center"/>
          </w:tcPr>
          <w:p w14:paraId="3D1CE199"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5</w:t>
            </w:r>
          </w:p>
        </w:tc>
        <w:tc>
          <w:tcPr>
            <w:tcW w:w="1439" w:type="dxa"/>
            <w:gridSpan w:val="2"/>
            <w:shd w:val="clear" w:color="auto" w:fill="auto"/>
            <w:vAlign w:val="center"/>
          </w:tcPr>
          <w:p w14:paraId="18077224"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6</w:t>
            </w:r>
          </w:p>
        </w:tc>
      </w:tr>
      <w:tr w:rsidR="00B175B6" w:rsidRPr="004E7B3B" w14:paraId="3E0EC04F" w14:textId="77777777" w:rsidTr="0099464C">
        <w:trPr>
          <w:trHeight w:val="20"/>
          <w:jc w:val="center"/>
        </w:trPr>
        <w:tc>
          <w:tcPr>
            <w:tcW w:w="9295" w:type="dxa"/>
            <w:gridSpan w:val="9"/>
            <w:shd w:val="clear" w:color="auto" w:fill="auto"/>
          </w:tcPr>
          <w:p w14:paraId="0DF6545A" w14:textId="069DC51D" w:rsidR="00B175B6" w:rsidRPr="004E7B3B" w:rsidRDefault="00B175B6" w:rsidP="001E5C59">
            <w:pPr>
              <w:spacing w:line="240" w:lineRule="auto"/>
              <w:ind w:firstLine="0"/>
              <w:jc w:val="center"/>
              <w:rPr>
                <w:rFonts w:ascii="Times New Roman" w:hAnsi="Times New Roman" w:cs="Times New Roman"/>
                <w:b/>
                <w:bCs/>
                <w:sz w:val="20"/>
                <w:szCs w:val="20"/>
              </w:rPr>
            </w:pPr>
            <w:r w:rsidRPr="004E7B3B">
              <w:rPr>
                <w:rFonts w:ascii="Times New Roman" w:hAnsi="Times New Roman" w:cs="Times New Roman"/>
                <w:b/>
                <w:bCs/>
                <w:sz w:val="20"/>
                <w:szCs w:val="20"/>
              </w:rPr>
              <w:t>5. ТРАНСПОРТНАЯ ИНФРАСТРУКТУРА</w:t>
            </w:r>
          </w:p>
        </w:tc>
      </w:tr>
      <w:tr w:rsidR="00B175B6" w:rsidRPr="004E7B3B" w14:paraId="1830CD59" w14:textId="77777777" w:rsidTr="0099464C">
        <w:trPr>
          <w:trHeight w:val="20"/>
          <w:jc w:val="center"/>
        </w:trPr>
        <w:tc>
          <w:tcPr>
            <w:tcW w:w="688" w:type="dxa"/>
            <w:shd w:val="clear" w:color="auto" w:fill="auto"/>
            <w:vAlign w:val="center"/>
          </w:tcPr>
          <w:p w14:paraId="56F478B4"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5.1</w:t>
            </w:r>
          </w:p>
        </w:tc>
        <w:tc>
          <w:tcPr>
            <w:tcW w:w="4535" w:type="dxa"/>
            <w:gridSpan w:val="2"/>
            <w:shd w:val="clear" w:color="auto" w:fill="auto"/>
            <w:vAlign w:val="center"/>
          </w:tcPr>
          <w:p w14:paraId="7BC781B4" w14:textId="65CA3B29"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Протяженность основных улиц и проездов</w:t>
            </w:r>
          </w:p>
        </w:tc>
        <w:tc>
          <w:tcPr>
            <w:tcW w:w="1213" w:type="dxa"/>
            <w:gridSpan w:val="2"/>
            <w:shd w:val="clear" w:color="auto" w:fill="auto"/>
            <w:vAlign w:val="center"/>
          </w:tcPr>
          <w:p w14:paraId="2FC7E14F"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км</w:t>
            </w:r>
          </w:p>
        </w:tc>
        <w:tc>
          <w:tcPr>
            <w:tcW w:w="1420" w:type="dxa"/>
            <w:gridSpan w:val="2"/>
            <w:shd w:val="clear" w:color="auto" w:fill="auto"/>
            <w:vAlign w:val="center"/>
          </w:tcPr>
          <w:p w14:paraId="221B648D" w14:textId="77777777"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38,5</w:t>
            </w:r>
          </w:p>
        </w:tc>
        <w:tc>
          <w:tcPr>
            <w:tcW w:w="1439" w:type="dxa"/>
            <w:gridSpan w:val="2"/>
            <w:shd w:val="clear" w:color="auto" w:fill="auto"/>
            <w:vAlign w:val="center"/>
          </w:tcPr>
          <w:p w14:paraId="0FED2854" w14:textId="64F1917A"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45,1</w:t>
            </w:r>
          </w:p>
        </w:tc>
      </w:tr>
      <w:tr w:rsidR="00B175B6" w:rsidRPr="004E7B3B" w14:paraId="4CA64E15" w14:textId="77777777" w:rsidTr="0099464C">
        <w:trPr>
          <w:trHeight w:val="20"/>
          <w:jc w:val="center"/>
        </w:trPr>
        <w:tc>
          <w:tcPr>
            <w:tcW w:w="9295" w:type="dxa"/>
            <w:gridSpan w:val="9"/>
            <w:shd w:val="clear" w:color="auto" w:fill="auto"/>
            <w:vAlign w:val="center"/>
          </w:tcPr>
          <w:p w14:paraId="234296F7" w14:textId="04A40E3C" w:rsidR="00B175B6" w:rsidRPr="004E7B3B" w:rsidRDefault="00B175B6" w:rsidP="001E5C59">
            <w:pPr>
              <w:spacing w:line="240" w:lineRule="auto"/>
              <w:ind w:firstLine="0"/>
              <w:jc w:val="center"/>
              <w:rPr>
                <w:rFonts w:ascii="Times New Roman" w:hAnsi="Times New Roman" w:cs="Times New Roman"/>
                <w:b/>
                <w:bCs/>
                <w:sz w:val="20"/>
                <w:szCs w:val="20"/>
              </w:rPr>
            </w:pPr>
            <w:r w:rsidRPr="004E7B3B">
              <w:rPr>
                <w:rFonts w:ascii="Times New Roman" w:hAnsi="Times New Roman" w:cs="Times New Roman"/>
                <w:b/>
                <w:bCs/>
                <w:sz w:val="20"/>
                <w:szCs w:val="20"/>
              </w:rPr>
              <w:t>6. ВОДОСНАБЖЕНИЕ</w:t>
            </w:r>
          </w:p>
        </w:tc>
      </w:tr>
      <w:tr w:rsidR="00B175B6" w:rsidRPr="004E7B3B" w14:paraId="05AB439C" w14:textId="77777777" w:rsidTr="0099464C">
        <w:trPr>
          <w:trHeight w:val="20"/>
          <w:jc w:val="center"/>
        </w:trPr>
        <w:tc>
          <w:tcPr>
            <w:tcW w:w="688" w:type="dxa"/>
            <w:shd w:val="clear" w:color="auto" w:fill="auto"/>
            <w:vAlign w:val="center"/>
          </w:tcPr>
          <w:p w14:paraId="5DD22839" w14:textId="1B704E78"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6.1</w:t>
            </w:r>
          </w:p>
        </w:tc>
        <w:tc>
          <w:tcPr>
            <w:tcW w:w="4535" w:type="dxa"/>
            <w:gridSpan w:val="2"/>
            <w:shd w:val="clear" w:color="auto" w:fill="auto"/>
            <w:vAlign w:val="center"/>
          </w:tcPr>
          <w:p w14:paraId="625DF7A2" w14:textId="3E4FEF95"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водопотребление - всего</w:t>
            </w:r>
          </w:p>
        </w:tc>
        <w:tc>
          <w:tcPr>
            <w:tcW w:w="1213" w:type="dxa"/>
            <w:gridSpan w:val="2"/>
            <w:shd w:val="clear" w:color="auto" w:fill="auto"/>
            <w:vAlign w:val="center"/>
          </w:tcPr>
          <w:p w14:paraId="49F1F564" w14:textId="07B6863F"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тыс. куб. м/в сутки</w:t>
            </w:r>
          </w:p>
        </w:tc>
        <w:tc>
          <w:tcPr>
            <w:tcW w:w="1420" w:type="dxa"/>
            <w:gridSpan w:val="2"/>
            <w:shd w:val="clear" w:color="auto" w:fill="auto"/>
            <w:vAlign w:val="center"/>
          </w:tcPr>
          <w:p w14:paraId="625FDA9D" w14:textId="38B77A4D" w:rsidR="00B175B6" w:rsidRPr="004952FD" w:rsidRDefault="004952FD"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1,1</w:t>
            </w:r>
          </w:p>
        </w:tc>
        <w:tc>
          <w:tcPr>
            <w:tcW w:w="1439" w:type="dxa"/>
            <w:gridSpan w:val="2"/>
            <w:shd w:val="clear" w:color="auto" w:fill="auto"/>
            <w:vAlign w:val="center"/>
          </w:tcPr>
          <w:p w14:paraId="12529859" w14:textId="66ABF2C4" w:rsidR="00B175B6" w:rsidRPr="004952FD" w:rsidRDefault="004952FD"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0,96</w:t>
            </w:r>
          </w:p>
        </w:tc>
      </w:tr>
      <w:tr w:rsidR="00B175B6" w:rsidRPr="004E7B3B" w14:paraId="0D84890B" w14:textId="77777777" w:rsidTr="0099464C">
        <w:trPr>
          <w:trHeight w:val="20"/>
          <w:jc w:val="center"/>
        </w:trPr>
        <w:tc>
          <w:tcPr>
            <w:tcW w:w="688" w:type="dxa"/>
            <w:shd w:val="clear" w:color="auto" w:fill="auto"/>
            <w:vAlign w:val="center"/>
          </w:tcPr>
          <w:p w14:paraId="164D70C5" w14:textId="2AD84ADE"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6.2</w:t>
            </w:r>
          </w:p>
        </w:tc>
        <w:tc>
          <w:tcPr>
            <w:tcW w:w="4535" w:type="dxa"/>
            <w:gridSpan w:val="2"/>
            <w:shd w:val="clear" w:color="auto" w:fill="auto"/>
            <w:vAlign w:val="center"/>
          </w:tcPr>
          <w:p w14:paraId="33EBF8C7" w14:textId="2D145122"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среднесуточное водопотребление на 1 человека</w:t>
            </w:r>
          </w:p>
        </w:tc>
        <w:tc>
          <w:tcPr>
            <w:tcW w:w="1213" w:type="dxa"/>
            <w:gridSpan w:val="2"/>
            <w:shd w:val="clear" w:color="auto" w:fill="auto"/>
            <w:vAlign w:val="center"/>
          </w:tcPr>
          <w:p w14:paraId="7EB3C182" w14:textId="754CF0E2"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л/сутки на чел.</w:t>
            </w:r>
          </w:p>
        </w:tc>
        <w:tc>
          <w:tcPr>
            <w:tcW w:w="1420" w:type="dxa"/>
            <w:gridSpan w:val="2"/>
            <w:shd w:val="clear" w:color="auto" w:fill="auto"/>
            <w:vAlign w:val="center"/>
          </w:tcPr>
          <w:p w14:paraId="5113828D"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125</w:t>
            </w:r>
          </w:p>
        </w:tc>
        <w:tc>
          <w:tcPr>
            <w:tcW w:w="1439" w:type="dxa"/>
            <w:gridSpan w:val="2"/>
            <w:shd w:val="clear" w:color="auto" w:fill="auto"/>
            <w:vAlign w:val="center"/>
          </w:tcPr>
          <w:p w14:paraId="74842B78"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125</w:t>
            </w:r>
          </w:p>
        </w:tc>
      </w:tr>
      <w:tr w:rsidR="00B175B6" w:rsidRPr="004E7B3B" w14:paraId="561E875F" w14:textId="77777777" w:rsidTr="0099464C">
        <w:trPr>
          <w:trHeight w:val="20"/>
          <w:jc w:val="center"/>
        </w:trPr>
        <w:tc>
          <w:tcPr>
            <w:tcW w:w="688" w:type="dxa"/>
            <w:shd w:val="clear" w:color="auto" w:fill="auto"/>
            <w:vAlign w:val="center"/>
          </w:tcPr>
          <w:p w14:paraId="308A1495" w14:textId="584D752C"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6.3</w:t>
            </w:r>
          </w:p>
        </w:tc>
        <w:tc>
          <w:tcPr>
            <w:tcW w:w="4535" w:type="dxa"/>
            <w:gridSpan w:val="2"/>
            <w:shd w:val="clear" w:color="auto" w:fill="auto"/>
            <w:vAlign w:val="center"/>
          </w:tcPr>
          <w:p w14:paraId="3C446AB3" w14:textId="2F1FF068"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протяженность сетей водоснабжения</w:t>
            </w:r>
          </w:p>
        </w:tc>
        <w:tc>
          <w:tcPr>
            <w:tcW w:w="1213" w:type="dxa"/>
            <w:gridSpan w:val="2"/>
            <w:shd w:val="clear" w:color="auto" w:fill="auto"/>
            <w:vAlign w:val="center"/>
          </w:tcPr>
          <w:p w14:paraId="27BE3550"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км</w:t>
            </w:r>
          </w:p>
        </w:tc>
        <w:tc>
          <w:tcPr>
            <w:tcW w:w="1420" w:type="dxa"/>
            <w:gridSpan w:val="2"/>
            <w:shd w:val="clear" w:color="auto" w:fill="auto"/>
            <w:vAlign w:val="center"/>
          </w:tcPr>
          <w:p w14:paraId="47100133" w14:textId="77777777"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20</w:t>
            </w:r>
          </w:p>
        </w:tc>
        <w:tc>
          <w:tcPr>
            <w:tcW w:w="1439" w:type="dxa"/>
            <w:gridSpan w:val="2"/>
            <w:shd w:val="clear" w:color="auto" w:fill="auto"/>
            <w:vAlign w:val="center"/>
          </w:tcPr>
          <w:p w14:paraId="4C0AD1C6" w14:textId="314845DD"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48,8</w:t>
            </w:r>
          </w:p>
        </w:tc>
      </w:tr>
      <w:tr w:rsidR="00B175B6" w:rsidRPr="004E7B3B" w14:paraId="496A41F9" w14:textId="77777777" w:rsidTr="0099464C">
        <w:trPr>
          <w:trHeight w:val="20"/>
          <w:jc w:val="center"/>
        </w:trPr>
        <w:tc>
          <w:tcPr>
            <w:tcW w:w="688" w:type="dxa"/>
            <w:shd w:val="clear" w:color="auto" w:fill="auto"/>
            <w:vAlign w:val="center"/>
          </w:tcPr>
          <w:p w14:paraId="61312FE2" w14:textId="24DDC730"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6.4</w:t>
            </w:r>
          </w:p>
        </w:tc>
        <w:tc>
          <w:tcPr>
            <w:tcW w:w="4535" w:type="dxa"/>
            <w:gridSpan w:val="2"/>
            <w:shd w:val="clear" w:color="auto" w:fill="auto"/>
            <w:vAlign w:val="center"/>
          </w:tcPr>
          <w:p w14:paraId="3706D0F0" w14:textId="49E470BF"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Протяженность сетей канализации</w:t>
            </w:r>
          </w:p>
        </w:tc>
        <w:tc>
          <w:tcPr>
            <w:tcW w:w="1213" w:type="dxa"/>
            <w:gridSpan w:val="2"/>
            <w:shd w:val="clear" w:color="auto" w:fill="auto"/>
            <w:vAlign w:val="center"/>
          </w:tcPr>
          <w:p w14:paraId="1B8A46E1"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км</w:t>
            </w:r>
          </w:p>
        </w:tc>
        <w:tc>
          <w:tcPr>
            <w:tcW w:w="1420" w:type="dxa"/>
            <w:gridSpan w:val="2"/>
            <w:shd w:val="clear" w:color="auto" w:fill="auto"/>
            <w:vAlign w:val="center"/>
          </w:tcPr>
          <w:p w14:paraId="22CDE85A" w14:textId="3A7D5F42"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6,7</w:t>
            </w:r>
          </w:p>
        </w:tc>
        <w:tc>
          <w:tcPr>
            <w:tcW w:w="1439" w:type="dxa"/>
            <w:gridSpan w:val="2"/>
            <w:shd w:val="clear" w:color="auto" w:fill="auto"/>
            <w:vAlign w:val="center"/>
          </w:tcPr>
          <w:p w14:paraId="50578A87" w14:textId="47B07488"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10,5</w:t>
            </w:r>
          </w:p>
        </w:tc>
      </w:tr>
      <w:tr w:rsidR="00B175B6" w:rsidRPr="004E7B3B" w14:paraId="0211B624" w14:textId="77777777" w:rsidTr="0099464C">
        <w:trPr>
          <w:trHeight w:val="20"/>
          <w:jc w:val="center"/>
        </w:trPr>
        <w:tc>
          <w:tcPr>
            <w:tcW w:w="9295" w:type="dxa"/>
            <w:gridSpan w:val="9"/>
            <w:shd w:val="clear" w:color="auto" w:fill="auto"/>
            <w:vAlign w:val="center"/>
          </w:tcPr>
          <w:p w14:paraId="0C71BAA3" w14:textId="5D02DDE9" w:rsidR="00B175B6" w:rsidRPr="00F11091" w:rsidRDefault="00B175B6" w:rsidP="001E5C59">
            <w:pPr>
              <w:spacing w:line="240" w:lineRule="auto"/>
              <w:ind w:firstLine="0"/>
              <w:jc w:val="center"/>
              <w:rPr>
                <w:rFonts w:ascii="Times New Roman" w:hAnsi="Times New Roman" w:cs="Times New Roman"/>
                <w:b/>
                <w:bCs/>
                <w:sz w:val="20"/>
                <w:szCs w:val="20"/>
              </w:rPr>
            </w:pPr>
            <w:r w:rsidRPr="00F11091">
              <w:rPr>
                <w:rFonts w:ascii="Times New Roman" w:hAnsi="Times New Roman" w:cs="Times New Roman"/>
                <w:b/>
                <w:bCs/>
                <w:sz w:val="20"/>
                <w:szCs w:val="20"/>
              </w:rPr>
              <w:t>7. ЭЛЕКТРОСНАБЖЕНИЕ</w:t>
            </w:r>
          </w:p>
        </w:tc>
      </w:tr>
      <w:tr w:rsidR="00B175B6" w:rsidRPr="004E7B3B" w14:paraId="34F100E3" w14:textId="77777777" w:rsidTr="0099464C">
        <w:trPr>
          <w:trHeight w:val="20"/>
          <w:jc w:val="center"/>
        </w:trPr>
        <w:tc>
          <w:tcPr>
            <w:tcW w:w="688" w:type="dxa"/>
            <w:shd w:val="clear" w:color="auto" w:fill="auto"/>
            <w:vAlign w:val="center"/>
          </w:tcPr>
          <w:p w14:paraId="7C853C05"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7.1</w:t>
            </w:r>
          </w:p>
        </w:tc>
        <w:tc>
          <w:tcPr>
            <w:tcW w:w="4535" w:type="dxa"/>
            <w:gridSpan w:val="2"/>
            <w:shd w:val="clear" w:color="auto" w:fill="auto"/>
            <w:vAlign w:val="center"/>
          </w:tcPr>
          <w:p w14:paraId="1E5C8DD2" w14:textId="54A88A0C"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потребление электроэнергии на 1 чел. в год</w:t>
            </w:r>
          </w:p>
        </w:tc>
        <w:tc>
          <w:tcPr>
            <w:tcW w:w="1213" w:type="dxa"/>
            <w:gridSpan w:val="2"/>
            <w:shd w:val="clear" w:color="auto" w:fill="auto"/>
            <w:vAlign w:val="center"/>
          </w:tcPr>
          <w:p w14:paraId="5FB98163" w14:textId="423EFD6E" w:rsidR="00B175B6" w:rsidRPr="004E7B3B" w:rsidRDefault="00B175B6" w:rsidP="001E5C59">
            <w:pPr>
              <w:spacing w:line="240" w:lineRule="auto"/>
              <w:ind w:firstLine="0"/>
              <w:jc w:val="center"/>
              <w:rPr>
                <w:rFonts w:ascii="Times New Roman" w:hAnsi="Times New Roman" w:cs="Times New Roman"/>
                <w:sz w:val="20"/>
                <w:szCs w:val="20"/>
              </w:rPr>
            </w:pPr>
            <w:proofErr w:type="spellStart"/>
            <w:r w:rsidRPr="004E7B3B">
              <w:rPr>
                <w:rFonts w:ascii="Times New Roman" w:hAnsi="Times New Roman" w:cs="Times New Roman"/>
                <w:sz w:val="20"/>
                <w:szCs w:val="20"/>
              </w:rPr>
              <w:t>кВт·ч</w:t>
            </w:r>
            <w:proofErr w:type="spellEnd"/>
            <w:r w:rsidRPr="004E7B3B">
              <w:rPr>
                <w:rFonts w:ascii="Times New Roman" w:hAnsi="Times New Roman" w:cs="Times New Roman"/>
                <w:sz w:val="20"/>
                <w:szCs w:val="20"/>
              </w:rPr>
              <w:t>/год на 1 чел.</w:t>
            </w:r>
          </w:p>
        </w:tc>
        <w:tc>
          <w:tcPr>
            <w:tcW w:w="1420" w:type="dxa"/>
            <w:gridSpan w:val="2"/>
            <w:shd w:val="clear" w:color="auto" w:fill="auto"/>
            <w:vAlign w:val="center"/>
          </w:tcPr>
          <w:p w14:paraId="6AA59378" w14:textId="2898124E" w:rsidR="00B175B6" w:rsidRPr="00F11091" w:rsidRDefault="00C0737E"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4199,0</w:t>
            </w:r>
          </w:p>
        </w:tc>
        <w:tc>
          <w:tcPr>
            <w:tcW w:w="1439" w:type="dxa"/>
            <w:gridSpan w:val="2"/>
            <w:shd w:val="clear" w:color="auto" w:fill="auto"/>
            <w:vAlign w:val="center"/>
          </w:tcPr>
          <w:p w14:paraId="6D1760FF" w14:textId="7A0D1912" w:rsidR="00B175B6" w:rsidRPr="00F11091" w:rsidRDefault="00C0737E"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4283,6</w:t>
            </w:r>
          </w:p>
        </w:tc>
      </w:tr>
      <w:tr w:rsidR="00B175B6" w:rsidRPr="004E7B3B" w14:paraId="0BF2F5B1" w14:textId="77777777" w:rsidTr="0099464C">
        <w:trPr>
          <w:trHeight w:val="20"/>
          <w:jc w:val="center"/>
        </w:trPr>
        <w:tc>
          <w:tcPr>
            <w:tcW w:w="688" w:type="dxa"/>
            <w:shd w:val="clear" w:color="auto" w:fill="auto"/>
            <w:vAlign w:val="center"/>
          </w:tcPr>
          <w:p w14:paraId="1CBBCDD2"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7.2</w:t>
            </w:r>
          </w:p>
        </w:tc>
        <w:tc>
          <w:tcPr>
            <w:tcW w:w="4535" w:type="dxa"/>
            <w:gridSpan w:val="2"/>
            <w:shd w:val="clear" w:color="auto" w:fill="auto"/>
            <w:vAlign w:val="center"/>
          </w:tcPr>
          <w:p w14:paraId="6BD3C475" w14:textId="169AF10D"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Протяженность сетей</w:t>
            </w:r>
          </w:p>
        </w:tc>
        <w:tc>
          <w:tcPr>
            <w:tcW w:w="1213" w:type="dxa"/>
            <w:gridSpan w:val="2"/>
            <w:shd w:val="clear" w:color="auto" w:fill="auto"/>
            <w:vAlign w:val="center"/>
          </w:tcPr>
          <w:p w14:paraId="3624AE2C"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км</w:t>
            </w:r>
          </w:p>
        </w:tc>
        <w:tc>
          <w:tcPr>
            <w:tcW w:w="1420" w:type="dxa"/>
            <w:gridSpan w:val="2"/>
            <w:shd w:val="clear" w:color="auto" w:fill="auto"/>
            <w:vAlign w:val="center"/>
          </w:tcPr>
          <w:p w14:paraId="383A9697" w14:textId="5EA9097B"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104,5</w:t>
            </w:r>
          </w:p>
        </w:tc>
        <w:tc>
          <w:tcPr>
            <w:tcW w:w="1439" w:type="dxa"/>
            <w:gridSpan w:val="2"/>
            <w:shd w:val="clear" w:color="auto" w:fill="auto"/>
            <w:vAlign w:val="center"/>
          </w:tcPr>
          <w:p w14:paraId="3AAFF912" w14:textId="3DBA273D"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105,9</w:t>
            </w:r>
          </w:p>
        </w:tc>
      </w:tr>
      <w:tr w:rsidR="00B175B6" w:rsidRPr="004E7B3B" w14:paraId="591BB817" w14:textId="77777777" w:rsidTr="0099464C">
        <w:trPr>
          <w:trHeight w:val="20"/>
          <w:jc w:val="center"/>
        </w:trPr>
        <w:tc>
          <w:tcPr>
            <w:tcW w:w="9295" w:type="dxa"/>
            <w:gridSpan w:val="9"/>
            <w:shd w:val="clear" w:color="auto" w:fill="auto"/>
            <w:vAlign w:val="center"/>
          </w:tcPr>
          <w:p w14:paraId="02C84C17" w14:textId="12E06C30" w:rsidR="00B175B6" w:rsidRPr="00F11091" w:rsidRDefault="00B175B6" w:rsidP="001E5C59">
            <w:pPr>
              <w:spacing w:line="240" w:lineRule="auto"/>
              <w:ind w:firstLine="0"/>
              <w:jc w:val="center"/>
              <w:rPr>
                <w:rFonts w:ascii="Times New Roman" w:hAnsi="Times New Roman" w:cs="Times New Roman"/>
                <w:b/>
                <w:bCs/>
                <w:sz w:val="20"/>
                <w:szCs w:val="20"/>
              </w:rPr>
            </w:pPr>
            <w:r w:rsidRPr="00F11091">
              <w:rPr>
                <w:rFonts w:ascii="Times New Roman" w:hAnsi="Times New Roman" w:cs="Times New Roman"/>
                <w:b/>
                <w:bCs/>
                <w:sz w:val="20"/>
                <w:szCs w:val="20"/>
              </w:rPr>
              <w:t>8. ТЕПЛОСНАБЖЕНИЕ</w:t>
            </w:r>
          </w:p>
        </w:tc>
      </w:tr>
      <w:tr w:rsidR="00B175B6" w:rsidRPr="004E7B3B" w14:paraId="76343B26" w14:textId="77777777" w:rsidTr="0099464C">
        <w:trPr>
          <w:trHeight w:val="20"/>
          <w:jc w:val="center"/>
        </w:trPr>
        <w:tc>
          <w:tcPr>
            <w:tcW w:w="688" w:type="dxa"/>
            <w:shd w:val="clear" w:color="auto" w:fill="auto"/>
            <w:vAlign w:val="center"/>
          </w:tcPr>
          <w:p w14:paraId="17722ADE"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8.1</w:t>
            </w:r>
          </w:p>
        </w:tc>
        <w:tc>
          <w:tcPr>
            <w:tcW w:w="4535" w:type="dxa"/>
            <w:gridSpan w:val="2"/>
            <w:shd w:val="clear" w:color="auto" w:fill="auto"/>
            <w:vAlign w:val="center"/>
          </w:tcPr>
          <w:p w14:paraId="11E34F55" w14:textId="7CC7D071"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потребление тепла</w:t>
            </w:r>
          </w:p>
          <w:p w14:paraId="58672AB2" w14:textId="12F9DCEA"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 всего</w:t>
            </w:r>
          </w:p>
        </w:tc>
        <w:tc>
          <w:tcPr>
            <w:tcW w:w="1213" w:type="dxa"/>
            <w:gridSpan w:val="2"/>
            <w:shd w:val="clear" w:color="auto" w:fill="auto"/>
            <w:vAlign w:val="center"/>
          </w:tcPr>
          <w:p w14:paraId="08DDDF0F" w14:textId="1478F33B"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тыс. Гкал/год</w:t>
            </w:r>
          </w:p>
        </w:tc>
        <w:tc>
          <w:tcPr>
            <w:tcW w:w="1420" w:type="dxa"/>
            <w:gridSpan w:val="2"/>
            <w:shd w:val="clear" w:color="auto" w:fill="auto"/>
            <w:vAlign w:val="center"/>
          </w:tcPr>
          <w:p w14:paraId="42C3079C" w14:textId="22FF1FF4"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11,2</w:t>
            </w:r>
          </w:p>
        </w:tc>
        <w:tc>
          <w:tcPr>
            <w:tcW w:w="1439" w:type="dxa"/>
            <w:gridSpan w:val="2"/>
            <w:shd w:val="clear" w:color="auto" w:fill="auto"/>
            <w:vAlign w:val="center"/>
          </w:tcPr>
          <w:p w14:paraId="4F07B83F" w14:textId="26551EDC"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11,2</w:t>
            </w:r>
          </w:p>
        </w:tc>
      </w:tr>
      <w:tr w:rsidR="00B175B6" w:rsidRPr="004E7B3B" w14:paraId="64647DB2" w14:textId="77777777" w:rsidTr="0099464C">
        <w:trPr>
          <w:trHeight w:val="20"/>
          <w:jc w:val="center"/>
        </w:trPr>
        <w:tc>
          <w:tcPr>
            <w:tcW w:w="9295" w:type="dxa"/>
            <w:gridSpan w:val="9"/>
            <w:shd w:val="clear" w:color="auto" w:fill="auto"/>
            <w:vAlign w:val="center"/>
          </w:tcPr>
          <w:p w14:paraId="4E2B0B7C" w14:textId="505E037F" w:rsidR="00B175B6" w:rsidRPr="00F11091" w:rsidRDefault="00B175B6" w:rsidP="001E5C59">
            <w:pPr>
              <w:spacing w:line="240" w:lineRule="auto"/>
              <w:ind w:firstLine="0"/>
              <w:jc w:val="center"/>
              <w:rPr>
                <w:rFonts w:ascii="Times New Roman" w:hAnsi="Times New Roman" w:cs="Times New Roman"/>
                <w:b/>
                <w:bCs/>
                <w:sz w:val="20"/>
                <w:szCs w:val="20"/>
              </w:rPr>
            </w:pPr>
            <w:r w:rsidRPr="00F11091">
              <w:rPr>
                <w:rFonts w:ascii="Times New Roman" w:hAnsi="Times New Roman" w:cs="Times New Roman"/>
                <w:b/>
                <w:bCs/>
                <w:sz w:val="20"/>
                <w:szCs w:val="20"/>
              </w:rPr>
              <w:t>9. ГАЗОСНАБЖЕНИЕ</w:t>
            </w:r>
          </w:p>
        </w:tc>
      </w:tr>
      <w:tr w:rsidR="00B175B6" w:rsidRPr="004E7B3B" w14:paraId="3E84A4AC" w14:textId="77777777" w:rsidTr="0099464C">
        <w:trPr>
          <w:trHeight w:val="20"/>
          <w:jc w:val="center"/>
        </w:trPr>
        <w:tc>
          <w:tcPr>
            <w:tcW w:w="688" w:type="dxa"/>
            <w:shd w:val="clear" w:color="auto" w:fill="auto"/>
            <w:vAlign w:val="center"/>
          </w:tcPr>
          <w:p w14:paraId="7E36F3D8"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9.1.</w:t>
            </w:r>
          </w:p>
        </w:tc>
        <w:tc>
          <w:tcPr>
            <w:tcW w:w="4535" w:type="dxa"/>
            <w:gridSpan w:val="2"/>
            <w:shd w:val="clear" w:color="auto" w:fill="auto"/>
            <w:vAlign w:val="center"/>
          </w:tcPr>
          <w:p w14:paraId="1D35B209" w14:textId="711A5625"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потребление газа</w:t>
            </w:r>
          </w:p>
          <w:p w14:paraId="2FFBD3D2" w14:textId="173478C8"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 всего</w:t>
            </w:r>
          </w:p>
        </w:tc>
        <w:tc>
          <w:tcPr>
            <w:tcW w:w="1213" w:type="dxa"/>
            <w:gridSpan w:val="2"/>
            <w:shd w:val="clear" w:color="auto" w:fill="auto"/>
            <w:vAlign w:val="center"/>
          </w:tcPr>
          <w:p w14:paraId="6AF9DCE1" w14:textId="5578A121"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тыс. куб. м/год</w:t>
            </w:r>
          </w:p>
        </w:tc>
        <w:tc>
          <w:tcPr>
            <w:tcW w:w="1420" w:type="dxa"/>
            <w:gridSpan w:val="2"/>
            <w:shd w:val="clear" w:color="auto" w:fill="auto"/>
            <w:vAlign w:val="center"/>
          </w:tcPr>
          <w:p w14:paraId="0E9B896B" w14:textId="40D3EC3D" w:rsidR="00B175B6" w:rsidRPr="00F11091" w:rsidRDefault="00E5687B"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526,2</w:t>
            </w:r>
          </w:p>
        </w:tc>
        <w:tc>
          <w:tcPr>
            <w:tcW w:w="1439" w:type="dxa"/>
            <w:gridSpan w:val="2"/>
            <w:shd w:val="clear" w:color="auto" w:fill="auto"/>
            <w:vAlign w:val="center"/>
          </w:tcPr>
          <w:p w14:paraId="7FF39413" w14:textId="2170A1E5" w:rsidR="00B175B6" w:rsidRPr="00F11091" w:rsidRDefault="00E5687B"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541,1</w:t>
            </w:r>
          </w:p>
        </w:tc>
      </w:tr>
      <w:tr w:rsidR="00B175B6" w:rsidRPr="004E7B3B" w14:paraId="77141BEA" w14:textId="77777777" w:rsidTr="0099464C">
        <w:trPr>
          <w:trHeight w:val="20"/>
          <w:jc w:val="center"/>
        </w:trPr>
        <w:tc>
          <w:tcPr>
            <w:tcW w:w="688" w:type="dxa"/>
            <w:shd w:val="clear" w:color="auto" w:fill="auto"/>
            <w:vAlign w:val="center"/>
          </w:tcPr>
          <w:p w14:paraId="01AE396C"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9.2</w:t>
            </w:r>
          </w:p>
        </w:tc>
        <w:tc>
          <w:tcPr>
            <w:tcW w:w="4535" w:type="dxa"/>
            <w:gridSpan w:val="2"/>
            <w:shd w:val="clear" w:color="auto" w:fill="auto"/>
            <w:vAlign w:val="center"/>
          </w:tcPr>
          <w:p w14:paraId="13DD9D08" w14:textId="6149DCCD"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протяженность сетей</w:t>
            </w:r>
          </w:p>
        </w:tc>
        <w:tc>
          <w:tcPr>
            <w:tcW w:w="1213" w:type="dxa"/>
            <w:gridSpan w:val="2"/>
            <w:shd w:val="clear" w:color="auto" w:fill="auto"/>
            <w:vAlign w:val="center"/>
          </w:tcPr>
          <w:p w14:paraId="37DE099C"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км</w:t>
            </w:r>
          </w:p>
        </w:tc>
        <w:tc>
          <w:tcPr>
            <w:tcW w:w="1420" w:type="dxa"/>
            <w:gridSpan w:val="2"/>
            <w:shd w:val="clear" w:color="auto" w:fill="auto"/>
            <w:vAlign w:val="center"/>
          </w:tcPr>
          <w:p w14:paraId="5C237E03" w14:textId="77777777"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57,7</w:t>
            </w:r>
          </w:p>
        </w:tc>
        <w:tc>
          <w:tcPr>
            <w:tcW w:w="1439" w:type="dxa"/>
            <w:gridSpan w:val="2"/>
            <w:shd w:val="clear" w:color="auto" w:fill="auto"/>
            <w:vAlign w:val="center"/>
          </w:tcPr>
          <w:p w14:paraId="58A618D9" w14:textId="77777777" w:rsidR="00B175B6" w:rsidRPr="00F11091" w:rsidRDefault="00B175B6" w:rsidP="001E5C59">
            <w:pPr>
              <w:spacing w:line="240" w:lineRule="auto"/>
              <w:ind w:firstLine="0"/>
              <w:jc w:val="center"/>
              <w:rPr>
                <w:rFonts w:ascii="Times New Roman" w:hAnsi="Times New Roman" w:cs="Times New Roman"/>
                <w:sz w:val="20"/>
                <w:szCs w:val="20"/>
              </w:rPr>
            </w:pPr>
            <w:r w:rsidRPr="00F11091">
              <w:rPr>
                <w:rFonts w:ascii="Times New Roman" w:hAnsi="Times New Roman" w:cs="Times New Roman"/>
                <w:sz w:val="20"/>
                <w:szCs w:val="20"/>
              </w:rPr>
              <w:t>н/д</w:t>
            </w:r>
          </w:p>
        </w:tc>
      </w:tr>
      <w:tr w:rsidR="00B175B6" w:rsidRPr="004E7B3B" w14:paraId="16EC4A45" w14:textId="77777777" w:rsidTr="0099464C">
        <w:trPr>
          <w:trHeight w:val="20"/>
          <w:jc w:val="center"/>
        </w:trPr>
        <w:tc>
          <w:tcPr>
            <w:tcW w:w="9295" w:type="dxa"/>
            <w:gridSpan w:val="9"/>
            <w:shd w:val="clear" w:color="auto" w:fill="auto"/>
            <w:vAlign w:val="center"/>
          </w:tcPr>
          <w:p w14:paraId="597FCD1A" w14:textId="04DC5CDF" w:rsidR="00B175B6" w:rsidRPr="004E7B3B" w:rsidRDefault="00B175B6" w:rsidP="001E5C59">
            <w:pPr>
              <w:spacing w:line="240" w:lineRule="auto"/>
              <w:ind w:firstLine="0"/>
              <w:jc w:val="center"/>
              <w:rPr>
                <w:rFonts w:ascii="Times New Roman" w:hAnsi="Times New Roman" w:cs="Times New Roman"/>
                <w:b/>
                <w:bCs/>
                <w:sz w:val="20"/>
                <w:szCs w:val="20"/>
              </w:rPr>
            </w:pPr>
            <w:r w:rsidRPr="004E7B3B">
              <w:rPr>
                <w:rFonts w:ascii="Times New Roman" w:hAnsi="Times New Roman" w:cs="Times New Roman"/>
                <w:b/>
                <w:bCs/>
                <w:sz w:val="20"/>
                <w:szCs w:val="20"/>
              </w:rPr>
              <w:t>10. СВЯЗЬ</w:t>
            </w:r>
          </w:p>
        </w:tc>
      </w:tr>
      <w:tr w:rsidR="00B175B6" w:rsidRPr="004E7B3B" w14:paraId="54A817B0" w14:textId="77777777" w:rsidTr="0099464C">
        <w:trPr>
          <w:trHeight w:val="20"/>
          <w:jc w:val="center"/>
        </w:trPr>
        <w:tc>
          <w:tcPr>
            <w:tcW w:w="688" w:type="dxa"/>
            <w:shd w:val="clear" w:color="auto" w:fill="auto"/>
            <w:vAlign w:val="center"/>
          </w:tcPr>
          <w:p w14:paraId="01E9FB28"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10.1</w:t>
            </w:r>
          </w:p>
        </w:tc>
        <w:tc>
          <w:tcPr>
            <w:tcW w:w="4535" w:type="dxa"/>
            <w:gridSpan w:val="2"/>
            <w:shd w:val="clear" w:color="auto" w:fill="auto"/>
            <w:vAlign w:val="center"/>
          </w:tcPr>
          <w:p w14:paraId="0854E8F4" w14:textId="147772A5"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охват населения телевизионным вещанием</w:t>
            </w:r>
          </w:p>
        </w:tc>
        <w:tc>
          <w:tcPr>
            <w:tcW w:w="1213" w:type="dxa"/>
            <w:gridSpan w:val="2"/>
            <w:shd w:val="clear" w:color="auto" w:fill="auto"/>
            <w:vAlign w:val="center"/>
          </w:tcPr>
          <w:p w14:paraId="3C798DB1" w14:textId="26364E55"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 от населения</w:t>
            </w:r>
          </w:p>
        </w:tc>
        <w:tc>
          <w:tcPr>
            <w:tcW w:w="1420" w:type="dxa"/>
            <w:gridSpan w:val="2"/>
            <w:shd w:val="clear" w:color="auto" w:fill="auto"/>
            <w:vAlign w:val="center"/>
          </w:tcPr>
          <w:p w14:paraId="1E3DA0DA"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90</w:t>
            </w:r>
          </w:p>
        </w:tc>
        <w:tc>
          <w:tcPr>
            <w:tcW w:w="1439" w:type="dxa"/>
            <w:gridSpan w:val="2"/>
            <w:shd w:val="clear" w:color="auto" w:fill="auto"/>
            <w:vAlign w:val="center"/>
          </w:tcPr>
          <w:p w14:paraId="3D50826B"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100</w:t>
            </w:r>
          </w:p>
        </w:tc>
      </w:tr>
      <w:tr w:rsidR="00B175B6" w:rsidRPr="004E7B3B" w14:paraId="43B16BAC" w14:textId="77777777" w:rsidTr="0099464C">
        <w:trPr>
          <w:trHeight w:val="20"/>
          <w:jc w:val="center"/>
        </w:trPr>
        <w:tc>
          <w:tcPr>
            <w:tcW w:w="688" w:type="dxa"/>
            <w:shd w:val="clear" w:color="auto" w:fill="auto"/>
            <w:vAlign w:val="center"/>
          </w:tcPr>
          <w:p w14:paraId="4FA1AC74"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10.2</w:t>
            </w:r>
          </w:p>
        </w:tc>
        <w:tc>
          <w:tcPr>
            <w:tcW w:w="4535" w:type="dxa"/>
            <w:gridSpan w:val="2"/>
            <w:shd w:val="clear" w:color="auto" w:fill="auto"/>
            <w:vAlign w:val="center"/>
          </w:tcPr>
          <w:p w14:paraId="0861BF1A" w14:textId="74FD42DE"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обеспеченность населения телефонной сетью общего пользования</w:t>
            </w:r>
          </w:p>
        </w:tc>
        <w:tc>
          <w:tcPr>
            <w:tcW w:w="1213" w:type="dxa"/>
            <w:gridSpan w:val="2"/>
            <w:shd w:val="clear" w:color="auto" w:fill="auto"/>
            <w:vAlign w:val="center"/>
          </w:tcPr>
          <w:p w14:paraId="28ECFD92" w14:textId="40776088"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 от населения</w:t>
            </w:r>
          </w:p>
        </w:tc>
        <w:tc>
          <w:tcPr>
            <w:tcW w:w="1420" w:type="dxa"/>
            <w:gridSpan w:val="2"/>
            <w:shd w:val="clear" w:color="auto" w:fill="auto"/>
            <w:vAlign w:val="center"/>
          </w:tcPr>
          <w:p w14:paraId="26C89B90"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90</w:t>
            </w:r>
          </w:p>
        </w:tc>
        <w:tc>
          <w:tcPr>
            <w:tcW w:w="1439" w:type="dxa"/>
            <w:gridSpan w:val="2"/>
            <w:shd w:val="clear" w:color="auto" w:fill="auto"/>
            <w:vAlign w:val="center"/>
          </w:tcPr>
          <w:p w14:paraId="7904AEC3"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100</w:t>
            </w:r>
          </w:p>
        </w:tc>
      </w:tr>
      <w:tr w:rsidR="00B175B6" w:rsidRPr="004E7B3B" w14:paraId="28F9FE2C" w14:textId="77777777" w:rsidTr="0099464C">
        <w:trPr>
          <w:trHeight w:val="20"/>
          <w:jc w:val="center"/>
        </w:trPr>
        <w:tc>
          <w:tcPr>
            <w:tcW w:w="9295" w:type="dxa"/>
            <w:gridSpan w:val="9"/>
            <w:shd w:val="clear" w:color="auto" w:fill="auto"/>
            <w:vAlign w:val="center"/>
          </w:tcPr>
          <w:p w14:paraId="087C70A4" w14:textId="72181D75" w:rsidR="00B175B6" w:rsidRPr="004E7B3B" w:rsidRDefault="00B175B6" w:rsidP="001E5C59">
            <w:pPr>
              <w:spacing w:line="240" w:lineRule="auto"/>
              <w:ind w:firstLine="0"/>
              <w:jc w:val="center"/>
              <w:rPr>
                <w:rFonts w:ascii="Times New Roman" w:hAnsi="Times New Roman" w:cs="Times New Roman"/>
                <w:b/>
                <w:bCs/>
                <w:sz w:val="20"/>
                <w:szCs w:val="20"/>
              </w:rPr>
            </w:pPr>
            <w:r w:rsidRPr="004E7B3B">
              <w:rPr>
                <w:rFonts w:ascii="Times New Roman" w:hAnsi="Times New Roman" w:cs="Times New Roman"/>
                <w:b/>
                <w:bCs/>
                <w:sz w:val="20"/>
                <w:szCs w:val="20"/>
              </w:rPr>
              <w:t>11. ОБЪЕКТЫ УТИЛИЗАЦИИ И ПЕРЕРАБОТКИ ТВЕРДЫХ КОММУНАЛЬНЫХ И ПРОМЫШЛЕННЫХ ОТХОДОВ</w:t>
            </w:r>
          </w:p>
        </w:tc>
      </w:tr>
      <w:tr w:rsidR="00B175B6" w:rsidRPr="004E7B3B" w14:paraId="73F69706" w14:textId="77777777" w:rsidTr="0099464C">
        <w:trPr>
          <w:trHeight w:val="20"/>
          <w:jc w:val="center"/>
        </w:trPr>
        <w:tc>
          <w:tcPr>
            <w:tcW w:w="688" w:type="dxa"/>
            <w:shd w:val="clear" w:color="auto" w:fill="auto"/>
            <w:vAlign w:val="center"/>
          </w:tcPr>
          <w:p w14:paraId="1998B979"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11.1</w:t>
            </w:r>
          </w:p>
        </w:tc>
        <w:tc>
          <w:tcPr>
            <w:tcW w:w="4535" w:type="dxa"/>
            <w:gridSpan w:val="2"/>
            <w:shd w:val="clear" w:color="auto" w:fill="auto"/>
            <w:vAlign w:val="center"/>
          </w:tcPr>
          <w:p w14:paraId="1310287B" w14:textId="5A4429B3"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Объем твердых коммунальных отходов</w:t>
            </w:r>
          </w:p>
        </w:tc>
        <w:tc>
          <w:tcPr>
            <w:tcW w:w="1213" w:type="dxa"/>
            <w:gridSpan w:val="2"/>
            <w:shd w:val="clear" w:color="auto" w:fill="auto"/>
            <w:vAlign w:val="center"/>
          </w:tcPr>
          <w:p w14:paraId="6DEDC222" w14:textId="4715A9E3"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тыс. м</w:t>
            </w:r>
            <w:r w:rsidRPr="004E7B3B">
              <w:rPr>
                <w:rFonts w:ascii="Times New Roman" w:hAnsi="Times New Roman" w:cs="Times New Roman"/>
                <w:sz w:val="20"/>
                <w:szCs w:val="20"/>
                <w:vertAlign w:val="superscript"/>
              </w:rPr>
              <w:t>3</w:t>
            </w:r>
            <w:r w:rsidRPr="004E7B3B">
              <w:rPr>
                <w:rFonts w:ascii="Times New Roman" w:hAnsi="Times New Roman" w:cs="Times New Roman"/>
                <w:sz w:val="20"/>
                <w:szCs w:val="20"/>
              </w:rPr>
              <w:t>/ год</w:t>
            </w:r>
          </w:p>
        </w:tc>
        <w:tc>
          <w:tcPr>
            <w:tcW w:w="1420" w:type="dxa"/>
            <w:gridSpan w:val="2"/>
            <w:shd w:val="clear" w:color="auto" w:fill="auto"/>
            <w:vAlign w:val="center"/>
          </w:tcPr>
          <w:p w14:paraId="553D8F2E" w14:textId="780672E3" w:rsidR="00B175B6" w:rsidRPr="002211B6" w:rsidRDefault="002211B6" w:rsidP="001E5C59">
            <w:pPr>
              <w:spacing w:line="240" w:lineRule="auto"/>
              <w:ind w:firstLine="0"/>
              <w:jc w:val="center"/>
              <w:rPr>
                <w:rFonts w:ascii="Times New Roman" w:hAnsi="Times New Roman" w:cs="Times New Roman"/>
                <w:sz w:val="20"/>
                <w:szCs w:val="20"/>
              </w:rPr>
            </w:pPr>
            <w:r w:rsidRPr="002211B6">
              <w:rPr>
                <w:rFonts w:ascii="Times New Roman" w:hAnsi="Times New Roman" w:cs="Times New Roman"/>
                <w:sz w:val="20"/>
                <w:szCs w:val="20"/>
              </w:rPr>
              <w:t>6,8</w:t>
            </w:r>
          </w:p>
        </w:tc>
        <w:tc>
          <w:tcPr>
            <w:tcW w:w="1439" w:type="dxa"/>
            <w:gridSpan w:val="2"/>
            <w:shd w:val="clear" w:color="auto" w:fill="auto"/>
            <w:vAlign w:val="center"/>
          </w:tcPr>
          <w:p w14:paraId="35AAC93A" w14:textId="0A361B79" w:rsidR="00B175B6" w:rsidRPr="00D1262C" w:rsidRDefault="002211B6" w:rsidP="001E5C59">
            <w:pPr>
              <w:spacing w:line="240" w:lineRule="auto"/>
              <w:ind w:firstLine="0"/>
              <w:jc w:val="center"/>
              <w:rPr>
                <w:rFonts w:ascii="Times New Roman" w:hAnsi="Times New Roman" w:cs="Times New Roman"/>
                <w:sz w:val="20"/>
                <w:szCs w:val="20"/>
              </w:rPr>
            </w:pPr>
            <w:r w:rsidRPr="00D1262C">
              <w:rPr>
                <w:rFonts w:ascii="Times New Roman" w:hAnsi="Times New Roman" w:cs="Times New Roman"/>
                <w:sz w:val="20"/>
                <w:szCs w:val="20"/>
              </w:rPr>
              <w:t>8,1</w:t>
            </w:r>
          </w:p>
        </w:tc>
      </w:tr>
      <w:tr w:rsidR="00B175B6" w:rsidRPr="004E7B3B" w14:paraId="77386BE9" w14:textId="77777777" w:rsidTr="0099464C">
        <w:trPr>
          <w:trHeight w:val="20"/>
          <w:jc w:val="center"/>
        </w:trPr>
        <w:tc>
          <w:tcPr>
            <w:tcW w:w="688" w:type="dxa"/>
            <w:shd w:val="clear" w:color="auto" w:fill="auto"/>
            <w:vAlign w:val="center"/>
          </w:tcPr>
          <w:p w14:paraId="560CC308"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11.2</w:t>
            </w:r>
          </w:p>
        </w:tc>
        <w:tc>
          <w:tcPr>
            <w:tcW w:w="4535" w:type="dxa"/>
            <w:gridSpan w:val="2"/>
            <w:shd w:val="clear" w:color="auto" w:fill="auto"/>
            <w:vAlign w:val="center"/>
          </w:tcPr>
          <w:p w14:paraId="42A2DB81" w14:textId="538F47E1"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Масса отходов</w:t>
            </w:r>
          </w:p>
        </w:tc>
        <w:tc>
          <w:tcPr>
            <w:tcW w:w="1213" w:type="dxa"/>
            <w:gridSpan w:val="2"/>
            <w:shd w:val="clear" w:color="auto" w:fill="auto"/>
            <w:vAlign w:val="center"/>
          </w:tcPr>
          <w:p w14:paraId="7CCBB648" w14:textId="427474CE"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тыс. тонн</w:t>
            </w:r>
          </w:p>
        </w:tc>
        <w:tc>
          <w:tcPr>
            <w:tcW w:w="1420" w:type="dxa"/>
            <w:gridSpan w:val="2"/>
            <w:shd w:val="clear" w:color="auto" w:fill="auto"/>
            <w:vAlign w:val="center"/>
          </w:tcPr>
          <w:p w14:paraId="2E1CE0DE" w14:textId="407F63DA" w:rsidR="00B175B6" w:rsidRPr="002211B6" w:rsidRDefault="002211B6" w:rsidP="001E5C59">
            <w:pPr>
              <w:spacing w:line="240" w:lineRule="auto"/>
              <w:ind w:firstLine="0"/>
              <w:jc w:val="center"/>
              <w:rPr>
                <w:rFonts w:ascii="Times New Roman" w:hAnsi="Times New Roman" w:cs="Times New Roman"/>
                <w:sz w:val="20"/>
                <w:szCs w:val="20"/>
              </w:rPr>
            </w:pPr>
            <w:r w:rsidRPr="002211B6">
              <w:rPr>
                <w:rFonts w:ascii="Times New Roman" w:hAnsi="Times New Roman" w:cs="Times New Roman"/>
                <w:sz w:val="20"/>
                <w:szCs w:val="20"/>
              </w:rPr>
              <w:t>1,0</w:t>
            </w:r>
          </w:p>
        </w:tc>
        <w:tc>
          <w:tcPr>
            <w:tcW w:w="1439" w:type="dxa"/>
            <w:gridSpan w:val="2"/>
            <w:shd w:val="clear" w:color="auto" w:fill="auto"/>
            <w:vAlign w:val="center"/>
          </w:tcPr>
          <w:p w14:paraId="24EB701A" w14:textId="0DABD18E" w:rsidR="00B175B6" w:rsidRPr="00D1262C" w:rsidRDefault="00B175B6" w:rsidP="001E5C59">
            <w:pPr>
              <w:spacing w:line="240" w:lineRule="auto"/>
              <w:ind w:firstLine="0"/>
              <w:jc w:val="center"/>
              <w:rPr>
                <w:rFonts w:ascii="Times New Roman" w:hAnsi="Times New Roman" w:cs="Times New Roman"/>
                <w:sz w:val="20"/>
                <w:szCs w:val="20"/>
              </w:rPr>
            </w:pPr>
            <w:r w:rsidRPr="00D1262C">
              <w:rPr>
                <w:rFonts w:ascii="Times New Roman" w:hAnsi="Times New Roman" w:cs="Times New Roman"/>
                <w:sz w:val="20"/>
                <w:szCs w:val="20"/>
              </w:rPr>
              <w:t>1,</w:t>
            </w:r>
            <w:r w:rsidR="002211B6" w:rsidRPr="00D1262C">
              <w:rPr>
                <w:rFonts w:ascii="Times New Roman" w:hAnsi="Times New Roman" w:cs="Times New Roman"/>
                <w:sz w:val="20"/>
                <w:szCs w:val="20"/>
              </w:rPr>
              <w:t>2</w:t>
            </w:r>
          </w:p>
        </w:tc>
      </w:tr>
      <w:tr w:rsidR="00B175B6" w:rsidRPr="004E7B3B" w14:paraId="2D633530" w14:textId="77777777" w:rsidTr="0099464C">
        <w:trPr>
          <w:trHeight w:val="20"/>
          <w:jc w:val="center"/>
        </w:trPr>
        <w:tc>
          <w:tcPr>
            <w:tcW w:w="9295" w:type="dxa"/>
            <w:gridSpan w:val="9"/>
            <w:shd w:val="clear" w:color="auto" w:fill="auto"/>
            <w:vAlign w:val="center"/>
          </w:tcPr>
          <w:p w14:paraId="4A90BB03" w14:textId="70141002" w:rsidR="00B175B6" w:rsidRPr="004E7B3B" w:rsidRDefault="00B175B6" w:rsidP="001E5C59">
            <w:pPr>
              <w:spacing w:line="240" w:lineRule="auto"/>
              <w:ind w:firstLine="0"/>
              <w:jc w:val="center"/>
              <w:rPr>
                <w:rFonts w:ascii="Times New Roman" w:hAnsi="Times New Roman" w:cs="Times New Roman"/>
                <w:b/>
                <w:bCs/>
                <w:sz w:val="20"/>
                <w:szCs w:val="20"/>
              </w:rPr>
            </w:pPr>
            <w:r w:rsidRPr="004E7B3B">
              <w:rPr>
                <w:rFonts w:ascii="Times New Roman" w:hAnsi="Times New Roman" w:cs="Times New Roman"/>
                <w:b/>
                <w:bCs/>
                <w:sz w:val="20"/>
                <w:szCs w:val="20"/>
              </w:rPr>
              <w:t>12. ОБЪЕКТЫ ПРЕДУПРЕЖДЕНИЯ ЧРЕЗВЫЧАЙНЫХ СИТУАЦИЙ</w:t>
            </w:r>
          </w:p>
        </w:tc>
      </w:tr>
      <w:tr w:rsidR="00B175B6" w:rsidRPr="004E7B3B" w14:paraId="408FB496" w14:textId="77777777" w:rsidTr="0099464C">
        <w:trPr>
          <w:trHeight w:val="20"/>
          <w:jc w:val="center"/>
        </w:trPr>
        <w:tc>
          <w:tcPr>
            <w:tcW w:w="688" w:type="dxa"/>
            <w:shd w:val="clear" w:color="auto" w:fill="auto"/>
            <w:vAlign w:val="center"/>
          </w:tcPr>
          <w:p w14:paraId="51FC36C5"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12.1</w:t>
            </w:r>
          </w:p>
        </w:tc>
        <w:tc>
          <w:tcPr>
            <w:tcW w:w="4535" w:type="dxa"/>
            <w:gridSpan w:val="2"/>
            <w:shd w:val="clear" w:color="auto" w:fill="auto"/>
            <w:vAlign w:val="center"/>
          </w:tcPr>
          <w:p w14:paraId="53CE1695" w14:textId="7851B4F3"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Объекты обеспечения пожарной безопасности</w:t>
            </w:r>
          </w:p>
        </w:tc>
        <w:tc>
          <w:tcPr>
            <w:tcW w:w="1213" w:type="dxa"/>
            <w:gridSpan w:val="2"/>
            <w:shd w:val="clear" w:color="auto" w:fill="auto"/>
            <w:vAlign w:val="center"/>
          </w:tcPr>
          <w:p w14:paraId="24452500"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объектов</w:t>
            </w:r>
          </w:p>
        </w:tc>
        <w:tc>
          <w:tcPr>
            <w:tcW w:w="1420" w:type="dxa"/>
            <w:gridSpan w:val="2"/>
            <w:shd w:val="clear" w:color="auto" w:fill="auto"/>
            <w:vAlign w:val="center"/>
          </w:tcPr>
          <w:p w14:paraId="0BA946CC" w14:textId="44130FF9"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0</w:t>
            </w:r>
          </w:p>
        </w:tc>
        <w:tc>
          <w:tcPr>
            <w:tcW w:w="1439" w:type="dxa"/>
            <w:gridSpan w:val="2"/>
            <w:shd w:val="clear" w:color="auto" w:fill="auto"/>
            <w:vAlign w:val="center"/>
          </w:tcPr>
          <w:p w14:paraId="780DB2C2" w14:textId="220D9B83"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0</w:t>
            </w:r>
          </w:p>
        </w:tc>
      </w:tr>
      <w:tr w:rsidR="00B175B6" w:rsidRPr="004E7B3B" w14:paraId="4B1C5B2B" w14:textId="77777777" w:rsidTr="0099464C">
        <w:trPr>
          <w:trHeight w:val="20"/>
          <w:jc w:val="center"/>
        </w:trPr>
        <w:tc>
          <w:tcPr>
            <w:tcW w:w="9295" w:type="dxa"/>
            <w:gridSpan w:val="9"/>
            <w:shd w:val="clear" w:color="auto" w:fill="auto"/>
            <w:vAlign w:val="center"/>
          </w:tcPr>
          <w:p w14:paraId="640FBEEC" w14:textId="127EB2D7" w:rsidR="00B175B6" w:rsidRPr="004E7B3B" w:rsidRDefault="00B175B6" w:rsidP="001E5C59">
            <w:pPr>
              <w:spacing w:line="240" w:lineRule="auto"/>
              <w:ind w:firstLine="0"/>
              <w:jc w:val="center"/>
              <w:rPr>
                <w:rFonts w:ascii="Times New Roman" w:hAnsi="Times New Roman" w:cs="Times New Roman"/>
                <w:b/>
                <w:bCs/>
                <w:sz w:val="20"/>
                <w:szCs w:val="20"/>
              </w:rPr>
            </w:pPr>
            <w:r w:rsidRPr="004E7B3B">
              <w:rPr>
                <w:rFonts w:ascii="Times New Roman" w:hAnsi="Times New Roman" w:cs="Times New Roman"/>
                <w:b/>
                <w:bCs/>
                <w:sz w:val="20"/>
                <w:szCs w:val="20"/>
              </w:rPr>
              <w:t>13. ОБЪЕКТЫ ПОХОРОННОГО НАЗНАЧЕНИЯ</w:t>
            </w:r>
          </w:p>
        </w:tc>
      </w:tr>
      <w:tr w:rsidR="004952FD" w:rsidRPr="004E7B3B" w14:paraId="7DFFF89C" w14:textId="77777777" w:rsidTr="0099464C">
        <w:trPr>
          <w:trHeight w:val="20"/>
          <w:jc w:val="center"/>
        </w:trPr>
        <w:tc>
          <w:tcPr>
            <w:tcW w:w="688" w:type="dxa"/>
            <w:shd w:val="clear" w:color="auto" w:fill="auto"/>
            <w:vAlign w:val="center"/>
          </w:tcPr>
          <w:p w14:paraId="19E26EFE" w14:textId="77777777" w:rsidR="004952FD" w:rsidRPr="004E7B3B" w:rsidRDefault="004952FD" w:rsidP="004952FD">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13.1</w:t>
            </w:r>
          </w:p>
        </w:tc>
        <w:tc>
          <w:tcPr>
            <w:tcW w:w="4535" w:type="dxa"/>
            <w:gridSpan w:val="2"/>
            <w:shd w:val="clear" w:color="auto" w:fill="auto"/>
            <w:vAlign w:val="center"/>
          </w:tcPr>
          <w:p w14:paraId="1EC8CF1B" w14:textId="77777777" w:rsidR="004952FD" w:rsidRPr="004E7B3B" w:rsidRDefault="004952FD" w:rsidP="004952FD">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Кладбища</w:t>
            </w:r>
          </w:p>
        </w:tc>
        <w:tc>
          <w:tcPr>
            <w:tcW w:w="1213" w:type="dxa"/>
            <w:gridSpan w:val="2"/>
            <w:shd w:val="clear" w:color="auto" w:fill="auto"/>
            <w:vAlign w:val="center"/>
          </w:tcPr>
          <w:p w14:paraId="18BE0791" w14:textId="77777777" w:rsidR="004952FD" w:rsidRPr="004E7B3B" w:rsidRDefault="004952FD" w:rsidP="004952FD">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га</w:t>
            </w:r>
          </w:p>
        </w:tc>
        <w:tc>
          <w:tcPr>
            <w:tcW w:w="1420" w:type="dxa"/>
            <w:gridSpan w:val="2"/>
            <w:shd w:val="clear" w:color="auto" w:fill="auto"/>
            <w:vAlign w:val="center"/>
          </w:tcPr>
          <w:p w14:paraId="4D350776" w14:textId="582067E7" w:rsidR="004952FD" w:rsidRPr="004952FD" w:rsidRDefault="004952FD" w:rsidP="004952FD">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72,16</w:t>
            </w:r>
          </w:p>
        </w:tc>
        <w:tc>
          <w:tcPr>
            <w:tcW w:w="1439" w:type="dxa"/>
            <w:gridSpan w:val="2"/>
            <w:shd w:val="clear" w:color="auto" w:fill="auto"/>
            <w:vAlign w:val="center"/>
          </w:tcPr>
          <w:p w14:paraId="066C2624" w14:textId="0011E12F" w:rsidR="004952FD" w:rsidRPr="004952FD" w:rsidRDefault="004952FD" w:rsidP="004952FD">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72,16</w:t>
            </w:r>
          </w:p>
        </w:tc>
      </w:tr>
      <w:tr w:rsidR="00B175B6" w:rsidRPr="004E7B3B" w14:paraId="3A13BFB3" w14:textId="77777777" w:rsidTr="0099464C">
        <w:trPr>
          <w:trHeight w:val="20"/>
          <w:jc w:val="center"/>
        </w:trPr>
        <w:tc>
          <w:tcPr>
            <w:tcW w:w="688" w:type="dxa"/>
            <w:shd w:val="clear" w:color="auto" w:fill="auto"/>
            <w:vAlign w:val="center"/>
          </w:tcPr>
          <w:p w14:paraId="5FF16817"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13.2</w:t>
            </w:r>
          </w:p>
        </w:tc>
        <w:tc>
          <w:tcPr>
            <w:tcW w:w="4535" w:type="dxa"/>
            <w:gridSpan w:val="2"/>
            <w:shd w:val="clear" w:color="auto" w:fill="auto"/>
            <w:vAlign w:val="center"/>
          </w:tcPr>
          <w:p w14:paraId="4B331817" w14:textId="77777777" w:rsidR="00B175B6" w:rsidRPr="004E7B3B" w:rsidRDefault="00B175B6" w:rsidP="001E5C59">
            <w:pPr>
              <w:spacing w:line="240" w:lineRule="auto"/>
              <w:ind w:firstLine="0"/>
              <w:jc w:val="left"/>
              <w:rPr>
                <w:rFonts w:ascii="Times New Roman" w:hAnsi="Times New Roman" w:cs="Times New Roman"/>
                <w:sz w:val="20"/>
                <w:szCs w:val="20"/>
              </w:rPr>
            </w:pPr>
            <w:r w:rsidRPr="004E7B3B">
              <w:rPr>
                <w:rFonts w:ascii="Times New Roman" w:hAnsi="Times New Roman" w:cs="Times New Roman"/>
                <w:sz w:val="20"/>
                <w:szCs w:val="20"/>
              </w:rPr>
              <w:t>Крематорий</w:t>
            </w:r>
          </w:p>
        </w:tc>
        <w:tc>
          <w:tcPr>
            <w:tcW w:w="1213" w:type="dxa"/>
            <w:gridSpan w:val="2"/>
            <w:shd w:val="clear" w:color="auto" w:fill="auto"/>
            <w:vAlign w:val="center"/>
          </w:tcPr>
          <w:p w14:paraId="02300D1D" w14:textId="77777777" w:rsidR="00B175B6" w:rsidRPr="004E7B3B" w:rsidRDefault="00B175B6" w:rsidP="001E5C59">
            <w:pPr>
              <w:spacing w:line="240" w:lineRule="auto"/>
              <w:ind w:firstLine="0"/>
              <w:jc w:val="center"/>
              <w:rPr>
                <w:rFonts w:ascii="Times New Roman" w:hAnsi="Times New Roman" w:cs="Times New Roman"/>
                <w:sz w:val="20"/>
                <w:szCs w:val="20"/>
              </w:rPr>
            </w:pPr>
            <w:r w:rsidRPr="004E7B3B">
              <w:rPr>
                <w:rFonts w:ascii="Times New Roman" w:hAnsi="Times New Roman" w:cs="Times New Roman"/>
                <w:sz w:val="20"/>
                <w:szCs w:val="20"/>
              </w:rPr>
              <w:t>объектов</w:t>
            </w:r>
          </w:p>
        </w:tc>
        <w:tc>
          <w:tcPr>
            <w:tcW w:w="1420" w:type="dxa"/>
            <w:gridSpan w:val="2"/>
            <w:shd w:val="clear" w:color="auto" w:fill="auto"/>
            <w:vAlign w:val="center"/>
          </w:tcPr>
          <w:p w14:paraId="0873D473"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0,00</w:t>
            </w:r>
          </w:p>
        </w:tc>
        <w:tc>
          <w:tcPr>
            <w:tcW w:w="1439" w:type="dxa"/>
            <w:gridSpan w:val="2"/>
            <w:shd w:val="clear" w:color="auto" w:fill="auto"/>
            <w:vAlign w:val="center"/>
          </w:tcPr>
          <w:p w14:paraId="5EA9FB1F" w14:textId="77777777" w:rsidR="00B175B6" w:rsidRPr="004952FD" w:rsidRDefault="00B175B6" w:rsidP="001E5C59">
            <w:pPr>
              <w:spacing w:line="240" w:lineRule="auto"/>
              <w:ind w:firstLine="0"/>
              <w:jc w:val="center"/>
              <w:rPr>
                <w:rFonts w:ascii="Times New Roman" w:hAnsi="Times New Roman" w:cs="Times New Roman"/>
                <w:sz w:val="20"/>
                <w:szCs w:val="20"/>
              </w:rPr>
            </w:pPr>
            <w:r w:rsidRPr="004952FD">
              <w:rPr>
                <w:rFonts w:ascii="Times New Roman" w:hAnsi="Times New Roman" w:cs="Times New Roman"/>
                <w:sz w:val="20"/>
                <w:szCs w:val="20"/>
              </w:rPr>
              <w:t>0,00</w:t>
            </w:r>
          </w:p>
        </w:tc>
      </w:tr>
    </w:tbl>
    <w:p w14:paraId="0170D128" w14:textId="1D3FDEF1" w:rsidR="006F5463" w:rsidRDefault="006F5463" w:rsidP="00F927DF">
      <w:pPr>
        <w:spacing w:after="160" w:line="259" w:lineRule="auto"/>
        <w:ind w:firstLine="0"/>
        <w:jc w:val="left"/>
        <w:rPr>
          <w:rFonts w:ascii="Times New Roman" w:hAnsi="Times New Roman" w:cs="Times New Roman"/>
        </w:rPr>
      </w:pPr>
    </w:p>
    <w:p w14:paraId="36588CC2" w14:textId="7E1CB3B5" w:rsidR="00F927DF" w:rsidRDefault="00F927DF" w:rsidP="00F927DF">
      <w:pPr>
        <w:spacing w:after="160" w:line="259" w:lineRule="auto"/>
        <w:ind w:firstLine="0"/>
        <w:jc w:val="left"/>
        <w:rPr>
          <w:rFonts w:ascii="Times New Roman" w:hAnsi="Times New Roman" w:cs="Times New Roman"/>
        </w:rPr>
      </w:pPr>
    </w:p>
    <w:p w14:paraId="2E2720AA" w14:textId="2E1CE19E" w:rsidR="00F927DF" w:rsidRDefault="00F927DF">
      <w:pPr>
        <w:spacing w:after="160" w:line="259" w:lineRule="auto"/>
        <w:ind w:firstLine="0"/>
        <w:jc w:val="left"/>
        <w:rPr>
          <w:rFonts w:ascii="Times New Roman" w:hAnsi="Times New Roman" w:cs="Times New Roman"/>
        </w:rPr>
      </w:pPr>
      <w:r>
        <w:rPr>
          <w:rFonts w:ascii="Times New Roman" w:hAnsi="Times New Roman" w:cs="Times New Roman"/>
        </w:rPr>
        <w:br w:type="page"/>
      </w:r>
    </w:p>
    <w:p w14:paraId="2508254B" w14:textId="6CB6662D" w:rsidR="00F927DF" w:rsidRDefault="00F927DF" w:rsidP="00F927DF">
      <w:pPr>
        <w:spacing w:after="160" w:line="259" w:lineRule="auto"/>
        <w:ind w:firstLine="0"/>
        <w:jc w:val="left"/>
        <w:outlineLvl w:val="0"/>
        <w:rPr>
          <w:rFonts w:ascii="Times New Roman" w:hAnsi="Times New Roman" w:cs="Times New Roman"/>
          <w:b/>
          <w:sz w:val="24"/>
          <w:szCs w:val="24"/>
        </w:rPr>
      </w:pPr>
      <w:r>
        <w:rPr>
          <w:rFonts w:ascii="Times New Roman" w:hAnsi="Times New Roman" w:cs="Times New Roman"/>
          <w:b/>
          <w:sz w:val="24"/>
          <w:szCs w:val="24"/>
        </w:rPr>
        <w:lastRenderedPageBreak/>
        <w:t xml:space="preserve">ПРИЛОЖЕНИЕ 1. </w:t>
      </w:r>
    </w:p>
    <w:p w14:paraId="7B207055" w14:textId="0F37182A" w:rsidR="00F927DF" w:rsidRPr="00681524" w:rsidRDefault="00F927DF" w:rsidP="00F927DF">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w:t>
      </w:r>
      <w:r w:rsidRPr="004E7B3B">
        <w:rPr>
          <w:rFonts w:ascii="Times New Roman" w:eastAsia="Calibri" w:hAnsi="Times New Roman" w:cs="Times New Roman"/>
          <w:sz w:val="24"/>
          <w:szCs w:val="24"/>
        </w:rPr>
        <w:t>астоящ</w:t>
      </w:r>
      <w:r>
        <w:rPr>
          <w:rFonts w:ascii="Times New Roman" w:eastAsia="Calibri" w:hAnsi="Times New Roman" w:cs="Times New Roman"/>
          <w:sz w:val="24"/>
          <w:szCs w:val="24"/>
        </w:rPr>
        <w:t>ий</w:t>
      </w:r>
      <w:r w:rsidRPr="004E7B3B">
        <w:rPr>
          <w:rFonts w:ascii="Times New Roman" w:eastAsia="Calibri" w:hAnsi="Times New Roman" w:cs="Times New Roman"/>
          <w:sz w:val="24"/>
          <w:szCs w:val="24"/>
        </w:rPr>
        <w:t xml:space="preserve"> генеральн</w:t>
      </w:r>
      <w:r>
        <w:rPr>
          <w:rFonts w:ascii="Times New Roman" w:eastAsia="Calibri" w:hAnsi="Times New Roman" w:cs="Times New Roman"/>
          <w:sz w:val="24"/>
          <w:szCs w:val="24"/>
        </w:rPr>
        <w:t>ый</w:t>
      </w:r>
      <w:r w:rsidRPr="004E7B3B">
        <w:rPr>
          <w:rFonts w:ascii="Times New Roman" w:eastAsia="Calibri" w:hAnsi="Times New Roman" w:cs="Times New Roman"/>
          <w:sz w:val="24"/>
          <w:szCs w:val="24"/>
        </w:rPr>
        <w:t xml:space="preserve"> план муниципального образования </w:t>
      </w:r>
      <w:r w:rsidRPr="004E7B3B">
        <w:rPr>
          <w:rFonts w:ascii="Times New Roman" w:hAnsi="Times New Roman" w:cs="Times New Roman"/>
          <w:sz w:val="24"/>
          <w:szCs w:val="24"/>
        </w:rPr>
        <w:t xml:space="preserve">«Сельское поселение Козловский сельсовет Володарского муниципального района Астраханской области» </w:t>
      </w:r>
      <w:r w:rsidRPr="004E7B3B">
        <w:rPr>
          <w:rFonts w:ascii="Times New Roman" w:eastAsia="Calibri" w:hAnsi="Times New Roman" w:cs="Times New Roman"/>
          <w:sz w:val="24"/>
          <w:szCs w:val="24"/>
        </w:rPr>
        <w:t>предусматрива</w:t>
      </w:r>
      <w:r w:rsidR="00EF761D">
        <w:rPr>
          <w:rFonts w:ascii="Times New Roman" w:eastAsia="Calibri" w:hAnsi="Times New Roman" w:cs="Times New Roman"/>
          <w:sz w:val="24"/>
          <w:szCs w:val="24"/>
        </w:rPr>
        <w:t>е</w:t>
      </w:r>
      <w:r w:rsidRPr="004E7B3B">
        <w:rPr>
          <w:rFonts w:ascii="Times New Roman" w:eastAsia="Calibri" w:hAnsi="Times New Roman" w:cs="Times New Roman"/>
          <w:sz w:val="24"/>
          <w:szCs w:val="24"/>
        </w:rPr>
        <w:t>т</w:t>
      </w:r>
      <w:r>
        <w:rPr>
          <w:rFonts w:ascii="Times New Roman" w:eastAsia="Calibri" w:hAnsi="Times New Roman" w:cs="Times New Roman"/>
          <w:sz w:val="24"/>
          <w:szCs w:val="24"/>
        </w:rPr>
        <w:t>, что п</w:t>
      </w:r>
      <w:r w:rsidRPr="0073131C">
        <w:rPr>
          <w:rFonts w:ascii="Times New Roman" w:hAnsi="Times New Roman" w:cs="Times New Roman"/>
          <w:sz w:val="24"/>
          <w:szCs w:val="24"/>
        </w:rPr>
        <w:t>лощадь сельскохозяйственных угодий уменьшается на 1,19 га за счет перевода земельных участков с кадастровыми номерами 30:02:091901:129 (площадью 0,</w:t>
      </w:r>
      <w:r w:rsidRPr="0073131C">
        <w:rPr>
          <w:rFonts w:ascii="Times New Roman" w:hAnsi="Times New Roman" w:cs="Times New Roman"/>
          <w:color w:val="252625"/>
          <w:sz w:val="24"/>
          <w:szCs w:val="24"/>
          <w:shd w:val="clear" w:color="auto" w:fill="FFFFFF"/>
        </w:rPr>
        <w:t>5750 га</w:t>
      </w:r>
      <w:r w:rsidRPr="0073131C">
        <w:rPr>
          <w:rFonts w:ascii="Times New Roman" w:hAnsi="Times New Roman" w:cs="Times New Roman"/>
          <w:sz w:val="24"/>
          <w:szCs w:val="24"/>
        </w:rPr>
        <w:t xml:space="preserve">) и 30:02:091901:138 (площадью 0,6171 га) из </w:t>
      </w:r>
      <w:r>
        <w:rPr>
          <w:rFonts w:ascii="Times New Roman" w:hAnsi="Times New Roman" w:cs="Times New Roman"/>
          <w:sz w:val="24"/>
          <w:szCs w:val="24"/>
        </w:rPr>
        <w:t xml:space="preserve">функциональных </w:t>
      </w:r>
      <w:r w:rsidRPr="0073131C">
        <w:rPr>
          <w:rFonts w:ascii="Times New Roman" w:hAnsi="Times New Roman" w:cs="Times New Roman"/>
          <w:sz w:val="24"/>
          <w:szCs w:val="24"/>
        </w:rPr>
        <w:t xml:space="preserve">земель сельскохозяйственных угодий в </w:t>
      </w:r>
      <w:r>
        <w:rPr>
          <w:rFonts w:ascii="Times New Roman" w:hAnsi="Times New Roman" w:cs="Times New Roman"/>
          <w:sz w:val="24"/>
          <w:szCs w:val="24"/>
        </w:rPr>
        <w:t xml:space="preserve">функциональную </w:t>
      </w:r>
      <w:r w:rsidRPr="0073131C">
        <w:rPr>
          <w:rFonts w:ascii="Times New Roman" w:hAnsi="Times New Roman" w:cs="Times New Roman"/>
          <w:sz w:val="24"/>
          <w:szCs w:val="24"/>
        </w:rPr>
        <w:t>производственную зону сельскохозяйственных предприятий на основании заявлений от собственников участков.</w:t>
      </w:r>
    </w:p>
    <w:p w14:paraId="268268AA" w14:textId="77777777" w:rsidR="00F927DF" w:rsidRPr="00B16BB6" w:rsidRDefault="00F927DF" w:rsidP="00F927DF">
      <w:pPr>
        <w:spacing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Изменение</w:t>
      </w:r>
      <w:r w:rsidRPr="00B16BB6">
        <w:rPr>
          <w:rFonts w:ascii="Times New Roman" w:eastAsia="Calibri" w:hAnsi="Times New Roman" w:cs="Times New Roman"/>
          <w:b/>
          <w:bCs/>
          <w:sz w:val="24"/>
          <w:szCs w:val="24"/>
        </w:rPr>
        <w:t xml:space="preserve"> категорий земель для данных участков не предполагается.</w:t>
      </w:r>
    </w:p>
    <w:p w14:paraId="73F5F7EE" w14:textId="77777777" w:rsidR="00F927DF" w:rsidRPr="0073131C" w:rsidRDefault="00F927DF" w:rsidP="00F927DF">
      <w:pPr>
        <w:pStyle w:val="affffffe"/>
        <w:ind w:firstLine="0"/>
        <w:rPr>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1"/>
        <w:gridCol w:w="4474"/>
      </w:tblGrid>
      <w:tr w:rsidR="00F927DF" w14:paraId="77EA1696" w14:textId="77777777" w:rsidTr="00FC23F5">
        <w:trPr>
          <w:trHeight w:val="3550"/>
        </w:trPr>
        <w:tc>
          <w:tcPr>
            <w:tcW w:w="4838" w:type="dxa"/>
          </w:tcPr>
          <w:p w14:paraId="3E354BD0" w14:textId="77777777" w:rsidR="00F927DF" w:rsidRPr="006C3C9A" w:rsidRDefault="00F927DF" w:rsidP="00FC23F5">
            <w:pPr>
              <w:pStyle w:val="affffffe"/>
              <w:ind w:firstLine="0"/>
              <w:rPr>
                <w:b/>
              </w:rPr>
            </w:pPr>
            <w:r w:rsidRPr="006C3C9A">
              <w:rPr>
                <w:b/>
              </w:rPr>
              <w:t>Было</w:t>
            </w:r>
          </w:p>
          <w:p w14:paraId="1DAA4933" w14:textId="77777777" w:rsidR="00F927DF" w:rsidRDefault="00F927DF" w:rsidP="00FC23F5">
            <w:pPr>
              <w:pStyle w:val="affffffe"/>
              <w:ind w:firstLine="0"/>
              <w:rPr>
                <w:b/>
              </w:rPr>
            </w:pPr>
            <w:r>
              <w:rPr>
                <w:noProof/>
              </w:rPr>
              <w:drawing>
                <wp:inline distT="0" distB="0" distL="0" distR="0" wp14:anchorId="4BBD500F" wp14:editId="38B537D3">
                  <wp:extent cx="2962275" cy="1701114"/>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962383" cy="1701176"/>
                          </a:xfrm>
                          <a:prstGeom prst="rect">
                            <a:avLst/>
                          </a:prstGeom>
                        </pic:spPr>
                      </pic:pic>
                    </a:graphicData>
                  </a:graphic>
                </wp:inline>
              </w:drawing>
            </w:r>
          </w:p>
        </w:tc>
        <w:tc>
          <w:tcPr>
            <w:tcW w:w="4733" w:type="dxa"/>
          </w:tcPr>
          <w:p w14:paraId="28C6ECD1" w14:textId="77777777" w:rsidR="00F927DF" w:rsidRPr="006C3C9A" w:rsidRDefault="00F927DF" w:rsidP="00FC23F5">
            <w:pPr>
              <w:pStyle w:val="affffffe"/>
              <w:ind w:firstLine="0"/>
              <w:rPr>
                <w:b/>
              </w:rPr>
            </w:pPr>
            <w:r w:rsidRPr="006C3C9A">
              <w:rPr>
                <w:b/>
              </w:rPr>
              <w:t>Стало</w:t>
            </w:r>
          </w:p>
          <w:p w14:paraId="7277C5BF" w14:textId="77777777" w:rsidR="00F927DF" w:rsidRDefault="00F927DF" w:rsidP="00FC23F5">
            <w:pPr>
              <w:pStyle w:val="affffffe"/>
              <w:ind w:firstLine="0"/>
              <w:rPr>
                <w:b/>
              </w:rPr>
            </w:pPr>
            <w:r>
              <w:rPr>
                <w:noProof/>
              </w:rPr>
              <w:drawing>
                <wp:inline distT="0" distB="0" distL="0" distR="0" wp14:anchorId="1B2B7478" wp14:editId="6D1FD8C3">
                  <wp:extent cx="2511267" cy="170053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519755" cy="1706277"/>
                          </a:xfrm>
                          <a:prstGeom prst="rect">
                            <a:avLst/>
                          </a:prstGeom>
                        </pic:spPr>
                      </pic:pic>
                    </a:graphicData>
                  </a:graphic>
                </wp:inline>
              </w:drawing>
            </w:r>
          </w:p>
        </w:tc>
      </w:tr>
      <w:tr w:rsidR="00F927DF" w14:paraId="1CCBA673" w14:textId="77777777" w:rsidTr="00FC23F5">
        <w:tc>
          <w:tcPr>
            <w:tcW w:w="9571" w:type="dxa"/>
            <w:gridSpan w:val="2"/>
          </w:tcPr>
          <w:p w14:paraId="6A716F67" w14:textId="77777777" w:rsidR="00F927DF" w:rsidRDefault="00F927DF" w:rsidP="00FC23F5">
            <w:pPr>
              <w:pStyle w:val="affffffe"/>
              <w:ind w:firstLine="0"/>
              <w:jc w:val="center"/>
              <w:rPr>
                <w:b/>
              </w:rPr>
            </w:pPr>
            <w:r>
              <w:rPr>
                <w:noProof/>
              </w:rPr>
              <w:drawing>
                <wp:inline distT="0" distB="0" distL="0" distR="0" wp14:anchorId="79CBA161" wp14:editId="13FAFFDA">
                  <wp:extent cx="4230745" cy="56197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228484" cy="561675"/>
                          </a:xfrm>
                          <a:prstGeom prst="rect">
                            <a:avLst/>
                          </a:prstGeom>
                        </pic:spPr>
                      </pic:pic>
                    </a:graphicData>
                  </a:graphic>
                </wp:inline>
              </w:drawing>
            </w:r>
          </w:p>
        </w:tc>
      </w:tr>
    </w:tbl>
    <w:p w14:paraId="2C7AB938" w14:textId="77777777" w:rsidR="00F927DF" w:rsidRDefault="00F927DF" w:rsidP="003D1ACD">
      <w:pPr>
        <w:spacing w:after="160" w:line="259" w:lineRule="auto"/>
        <w:ind w:firstLine="0"/>
        <w:jc w:val="left"/>
        <w:rPr>
          <w:rFonts w:ascii="Times New Roman" w:hAnsi="Times New Roman" w:cs="Times New Roman"/>
        </w:rPr>
      </w:pPr>
    </w:p>
    <w:sectPr w:rsidR="00F927DF" w:rsidSect="002E5308">
      <w:head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5CD22" w14:textId="77777777" w:rsidR="00656C60" w:rsidRDefault="00656C60" w:rsidP="00EC02C9">
      <w:pPr>
        <w:spacing w:line="240" w:lineRule="auto"/>
      </w:pPr>
      <w:r>
        <w:separator/>
      </w:r>
    </w:p>
  </w:endnote>
  <w:endnote w:type="continuationSeparator" w:id="0">
    <w:p w14:paraId="127C8F68" w14:textId="77777777" w:rsidR="00656C60" w:rsidRDefault="00656C60" w:rsidP="00EC02C9">
      <w:pPr>
        <w:spacing w:line="240" w:lineRule="auto"/>
      </w:pPr>
      <w:r>
        <w:continuationSeparator/>
      </w:r>
    </w:p>
  </w:endnote>
  <w:endnote w:id="1">
    <w:p w14:paraId="20D4E325" w14:textId="77777777" w:rsidR="0099464C" w:rsidRPr="0099464C" w:rsidRDefault="0099464C" w:rsidP="006C3C9A">
      <w:pPr>
        <w:pStyle w:val="affffffe"/>
        <w:ind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Times New Roman"/>
    <w:charset w:val="00"/>
    <w:family w:val="auto"/>
    <w:pitch w:val="variable"/>
    <w:sig w:usb0="00000001" w:usb1="5000205B" w:usb2="00000002" w:usb3="00000000" w:csb0="00000007"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Times New Roman"/>
    <w:charset w:val="CC"/>
    <w:family w:val="auto"/>
    <w:pitch w:val="variable"/>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roman"/>
    <w:notTrueType/>
    <w:pitch w:val="default"/>
    <w:sig w:usb0="0064FA00" w:usb1="00000000" w:usb2="00000000" w:usb3="00000000" w:csb0="00000000" w:csb1="00000000"/>
  </w:font>
  <w:font w:name="Helvetica">
    <w:panose1 w:val="020B06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Liberation Serif">
    <w:altName w:val="Times New Roman"/>
    <w:charset w:val="CC"/>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variable"/>
    <w:sig w:usb0="20000287" w:usb1="00000001" w:usb2="00000000" w:usb3="00000000" w:csb0="0000019F" w:csb1="00000000"/>
  </w:font>
  <w:font w:name="MinionPro-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002975811"/>
      <w:docPartObj>
        <w:docPartGallery w:val="Page Numbers (Bottom of Page)"/>
        <w:docPartUnique/>
      </w:docPartObj>
    </w:sdtPr>
    <w:sdtEndPr/>
    <w:sdtContent>
      <w:p w14:paraId="761CD570" w14:textId="3AD0BD4D" w:rsidR="007811F1" w:rsidRPr="008A3BA3" w:rsidRDefault="007811F1" w:rsidP="00690A0F">
        <w:pPr>
          <w:pStyle w:val="af4"/>
          <w:jc w:val="right"/>
          <w:rPr>
            <w:rFonts w:ascii="Times New Roman" w:hAnsi="Times New Roman" w:cs="Times New Roman"/>
            <w:sz w:val="20"/>
            <w:szCs w:val="20"/>
          </w:rPr>
        </w:pPr>
        <w:r w:rsidRPr="008A3BA3">
          <w:rPr>
            <w:rFonts w:ascii="Times New Roman" w:hAnsi="Times New Roman" w:cs="Times New Roman"/>
            <w:sz w:val="20"/>
            <w:szCs w:val="20"/>
          </w:rPr>
          <w:fldChar w:fldCharType="begin"/>
        </w:r>
        <w:r w:rsidRPr="008A3BA3">
          <w:rPr>
            <w:rFonts w:ascii="Times New Roman" w:hAnsi="Times New Roman" w:cs="Times New Roman"/>
            <w:sz w:val="20"/>
            <w:szCs w:val="20"/>
          </w:rPr>
          <w:instrText>PAGE   \* MERGEFORMAT</w:instrText>
        </w:r>
        <w:r w:rsidRPr="008A3BA3">
          <w:rPr>
            <w:rFonts w:ascii="Times New Roman" w:hAnsi="Times New Roman" w:cs="Times New Roman"/>
            <w:sz w:val="20"/>
            <w:szCs w:val="20"/>
          </w:rPr>
          <w:fldChar w:fldCharType="separate"/>
        </w:r>
        <w:r w:rsidRPr="008A3BA3">
          <w:rPr>
            <w:rFonts w:ascii="Times New Roman" w:hAnsi="Times New Roman" w:cs="Times New Roman"/>
            <w:noProof/>
            <w:sz w:val="20"/>
            <w:szCs w:val="20"/>
          </w:rPr>
          <w:t>3</w:t>
        </w:r>
        <w:r w:rsidRPr="008A3BA3">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195CD" w14:textId="77777777" w:rsidR="00656C60" w:rsidRDefault="00656C60" w:rsidP="00EC02C9">
      <w:pPr>
        <w:spacing w:line="240" w:lineRule="auto"/>
      </w:pPr>
      <w:r>
        <w:separator/>
      </w:r>
    </w:p>
  </w:footnote>
  <w:footnote w:type="continuationSeparator" w:id="0">
    <w:p w14:paraId="6EDFBCFA" w14:textId="77777777" w:rsidR="00656C60" w:rsidRDefault="00656C60" w:rsidP="00EC02C9">
      <w:pPr>
        <w:spacing w:line="240" w:lineRule="auto"/>
      </w:pPr>
      <w:r>
        <w:continuationSeparator/>
      </w:r>
    </w:p>
  </w:footnote>
  <w:footnote w:id="1">
    <w:p w14:paraId="7DF3E799" w14:textId="6536B5F0" w:rsidR="007811F1" w:rsidRPr="000E68C5" w:rsidRDefault="007811F1" w:rsidP="007E43C5">
      <w:pPr>
        <w:pStyle w:val="af"/>
        <w:ind w:firstLine="0"/>
        <w:rPr>
          <w:rFonts w:ascii="Times New Roman" w:hAnsi="Times New Roman" w:cs="Times New Roman"/>
          <w:bCs/>
        </w:rPr>
      </w:pPr>
      <w:r w:rsidRPr="000E68C5">
        <w:rPr>
          <w:rStyle w:val="af1"/>
          <w:rFonts w:ascii="Times New Roman" w:hAnsi="Times New Roman" w:cs="Times New Roman"/>
        </w:rPr>
        <w:footnoteRef/>
      </w:r>
      <w:r w:rsidRPr="000E68C5">
        <w:rPr>
          <w:rFonts w:ascii="Times New Roman" w:hAnsi="Times New Roman" w:cs="Times New Roman"/>
        </w:rPr>
        <w:t xml:space="preserve"> К пашне не относятся участки сенокосов и пастбищ, занятые посевами сельскохозяйственных культур не более 2-3 лет, распаханные с целью коренного улучшения, а также междурядья садов, используемые под посевы (ГОСТ 26640-85 </w:t>
      </w:r>
      <w:r w:rsidR="007C2B08">
        <w:rPr>
          <w:rFonts w:ascii="Times New Roman" w:hAnsi="Times New Roman" w:cs="Times New Roman"/>
        </w:rPr>
        <w:t>«</w:t>
      </w:r>
      <w:r w:rsidRPr="000E68C5">
        <w:rPr>
          <w:rFonts w:ascii="Times New Roman" w:hAnsi="Times New Roman" w:cs="Times New Roman"/>
          <w:bCs/>
        </w:rPr>
        <w:t>Земли. Термины и определения</w:t>
      </w:r>
      <w:r w:rsidR="007C2B08">
        <w:rPr>
          <w:rFonts w:ascii="Times New Roman" w:hAnsi="Times New Roman" w:cs="Times New Roman"/>
          <w:bCs/>
        </w:rPr>
        <w:t>»</w:t>
      </w:r>
      <w:r w:rsidRPr="000E68C5">
        <w:rPr>
          <w:rFonts w:ascii="Times New Roman" w:hAnsi="Times New Roman" w:cs="Times New Roman"/>
          <w:bCs/>
        </w:rPr>
        <w:t>).</w:t>
      </w:r>
    </w:p>
  </w:footnote>
  <w:footnote w:id="2">
    <w:p w14:paraId="33B83968" w14:textId="1C48ACB1"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DD3E2D" w:rsidRPr="000E68C5">
        <w:rPr>
          <w:rFonts w:ascii="Times New Roman" w:hAnsi="Times New Roman" w:cs="Times New Roman"/>
        </w:rPr>
        <w:t>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3">
    <w:p w14:paraId="2817CFBF" w14:textId="1D8B4D31"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BF125B" w:rsidRPr="000E68C5">
        <w:rPr>
          <w:rFonts w:ascii="Times New Roman" w:hAnsi="Times New Roman" w:cs="Times New Roman"/>
        </w:rPr>
        <w:t>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4">
    <w:p w14:paraId="5711A638" w14:textId="3EA1232F"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096ACD" w:rsidRPr="000E68C5">
        <w:rPr>
          <w:rFonts w:ascii="Times New Roman" w:hAnsi="Times New Roman" w:cs="Times New Roman"/>
        </w:rPr>
        <w:t>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5">
    <w:p w14:paraId="718DB055" w14:textId="0F6C768B"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0638B5" w:rsidRPr="000E68C5">
        <w:rPr>
          <w:rFonts w:ascii="Times New Roman" w:hAnsi="Times New Roman" w:cs="Times New Roman"/>
        </w:rPr>
        <w:t>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6">
    <w:p w14:paraId="1BB5F764" w14:textId="297D1575"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0638B5" w:rsidRPr="000E68C5">
        <w:rPr>
          <w:rFonts w:ascii="Times New Roman" w:hAnsi="Times New Roman" w:cs="Times New Roman"/>
        </w:rPr>
        <w:t>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7">
    <w:p w14:paraId="75C889D7" w14:textId="0DF31DD1" w:rsidR="00B67177" w:rsidRPr="000E68C5" w:rsidRDefault="00B67177" w:rsidP="00B67177">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0638B5" w:rsidRPr="000E68C5">
        <w:rPr>
          <w:rFonts w:ascii="Times New Roman" w:hAnsi="Times New Roman" w:cs="Times New Roman"/>
        </w:rPr>
        <w:t>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8">
    <w:p w14:paraId="21992525" w14:textId="3FD23937" w:rsidR="00B67177" w:rsidRPr="000E68C5" w:rsidRDefault="00B67177" w:rsidP="00B67177">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0638B5" w:rsidRPr="000E68C5">
        <w:rPr>
          <w:rFonts w:ascii="Times New Roman" w:hAnsi="Times New Roman" w:cs="Times New Roman"/>
        </w:rPr>
        <w:t>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9">
    <w:p w14:paraId="0D3C3E03" w14:textId="6BB696B3" w:rsidR="00B67177" w:rsidRPr="000E68C5" w:rsidRDefault="00B67177" w:rsidP="00B67177">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0638B5" w:rsidRPr="000E68C5">
        <w:rPr>
          <w:rFonts w:ascii="Times New Roman" w:hAnsi="Times New Roman" w:cs="Times New Roman"/>
        </w:rPr>
        <w:t>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10">
    <w:p w14:paraId="19DB56B9" w14:textId="695C08C5" w:rsidR="005C5D42" w:rsidRPr="000E68C5" w:rsidRDefault="005C5D42" w:rsidP="005C5D42">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Федеральная служба государственной статистики. База данных показателей муниципальных образований </w:t>
      </w:r>
    </w:p>
  </w:footnote>
  <w:footnote w:id="11">
    <w:p w14:paraId="270543B4" w14:textId="07098B30" w:rsidR="000638B5" w:rsidRPr="000E68C5" w:rsidRDefault="000638B5" w:rsidP="000638B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12">
    <w:p w14:paraId="2BC5C51E" w14:textId="46096373" w:rsidR="000638B5" w:rsidRPr="000E68C5" w:rsidRDefault="000638B5" w:rsidP="000638B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13">
    <w:p w14:paraId="598B7250" w14:textId="3FDA2EFB" w:rsidR="009C7EC7" w:rsidRPr="000E68C5" w:rsidRDefault="009C7EC7" w:rsidP="009C7EC7">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14">
    <w:p w14:paraId="39FE6658" w14:textId="751EFA3E" w:rsidR="00BB7E61" w:rsidRPr="000E68C5" w:rsidRDefault="00BB7E61" w:rsidP="00BB7E61">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15">
    <w:p w14:paraId="1CF492D8" w14:textId="767C2DB9" w:rsidR="00BB7E61" w:rsidRPr="000E68C5" w:rsidRDefault="00BB7E61" w:rsidP="00BB7E61">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Федеральная служба государственной статистики. База данных показателей муниципальных образований</w:t>
      </w:r>
    </w:p>
  </w:footnote>
  <w:footnote w:id="16">
    <w:p w14:paraId="4299470A" w14:textId="77777777" w:rsidR="00AC7768" w:rsidRPr="000E68C5" w:rsidRDefault="00AC7768" w:rsidP="00AC7768">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17">
    <w:p w14:paraId="0D472932" w14:textId="77777777" w:rsidR="00AC7768" w:rsidRPr="000E68C5" w:rsidRDefault="00AC7768" w:rsidP="00AC7768">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18">
    <w:p w14:paraId="7E041F7A" w14:textId="77777777" w:rsidR="00AC7768" w:rsidRPr="000E68C5" w:rsidRDefault="00AC7768" w:rsidP="00AC7768">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19">
    <w:p w14:paraId="7F3893FC" w14:textId="77777777" w:rsidR="00AC7768" w:rsidRPr="000E68C5" w:rsidRDefault="00AC7768" w:rsidP="00AC7768">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20">
    <w:p w14:paraId="0857EBA0" w14:textId="2AB315D9" w:rsidR="006261C9" w:rsidRPr="000E68C5" w:rsidRDefault="006261C9" w:rsidP="006261C9">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Федеральная служба государственной статистики. База данных показателей муниципальных образований</w:t>
      </w:r>
    </w:p>
  </w:footnote>
  <w:footnote w:id="21">
    <w:p w14:paraId="11E45879" w14:textId="77777777" w:rsidR="00EF78C3" w:rsidRPr="000E68C5" w:rsidRDefault="00EF78C3" w:rsidP="00EF78C3">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Федеральная служба государственной статистики. База данных показателей муниципальных образований</w:t>
      </w:r>
    </w:p>
  </w:footnote>
  <w:footnote w:id="22">
    <w:p w14:paraId="2700592A" w14:textId="77777777" w:rsidR="00EF78C3" w:rsidRPr="000E68C5" w:rsidRDefault="00EF78C3" w:rsidP="00EF78C3">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Федеральная служба государственной статистики. База данных показателей муниципальных образований</w:t>
      </w:r>
    </w:p>
  </w:footnote>
  <w:footnote w:id="23">
    <w:p w14:paraId="3A826C8A" w14:textId="498EBADB" w:rsidR="00E946FC" w:rsidRPr="000E68C5" w:rsidRDefault="00E946FC" w:rsidP="00E946FC">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ПАО"Россети Юг"-"Астраханьэнерго»</w:t>
      </w:r>
    </w:p>
  </w:footnote>
  <w:footnote w:id="24">
    <w:p w14:paraId="3B91F591" w14:textId="03A342CC" w:rsidR="00E946FC" w:rsidRPr="000E68C5" w:rsidRDefault="00E946FC" w:rsidP="00E946FC">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ПАО"Россети Юг"-"Астраханьэнерго»</w:t>
      </w:r>
    </w:p>
  </w:footnote>
  <w:footnote w:id="25">
    <w:p w14:paraId="72A7AFEB" w14:textId="47687221"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ПАО"Россети Юг"-"Астраханьэнерго»</w:t>
      </w:r>
    </w:p>
    <w:p w14:paraId="2614C46E" w14:textId="77777777" w:rsidR="007811F1" w:rsidRPr="000E68C5" w:rsidRDefault="007811F1" w:rsidP="007E43C5">
      <w:pPr>
        <w:pStyle w:val="af"/>
        <w:ind w:firstLine="0"/>
        <w:rPr>
          <w:rFonts w:ascii="Times New Roman" w:hAnsi="Times New Roman" w:cs="Times New Roman"/>
        </w:rPr>
      </w:pPr>
    </w:p>
  </w:footnote>
  <w:footnote w:id="26">
    <w:p w14:paraId="6F735B71" w14:textId="33DFDD17" w:rsidR="00DE76C9" w:rsidRPr="000E68C5" w:rsidRDefault="00DE76C9" w:rsidP="00DE76C9">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Федеральная служба государственной статистики. База данных показателей муниципальных образований</w:t>
      </w:r>
    </w:p>
  </w:footnote>
  <w:footnote w:id="27">
    <w:p w14:paraId="33AF2AEB" w14:textId="3925B94D" w:rsidR="00A433A8" w:rsidRPr="000E68C5" w:rsidRDefault="00A433A8" w:rsidP="00A433A8">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Федеральная служба государственной статистики. База данных показателей муниципальных образований</w:t>
      </w:r>
    </w:p>
  </w:footnote>
  <w:footnote w:id="28">
    <w:p w14:paraId="393B0619" w14:textId="709C31A5" w:rsidR="00FE105F" w:rsidRPr="000E68C5" w:rsidRDefault="000E3B75" w:rsidP="000E3B75">
      <w:pPr>
        <w:pStyle w:val="affffffffffffffd"/>
        <w:rPr>
          <w:rFonts w:ascii="Times New Roman" w:hAnsi="Times New Roman" w:cs="Times New Roman"/>
          <w:sz w:val="20"/>
        </w:rPr>
      </w:pPr>
      <w:r w:rsidRPr="000E68C5">
        <w:rPr>
          <w:rStyle w:val="af1"/>
          <w:rFonts w:ascii="Times New Roman" w:hAnsi="Times New Roman" w:cs="Times New Roman"/>
          <w:sz w:val="20"/>
        </w:rPr>
        <w:footnoteRef/>
      </w:r>
      <w:r w:rsidRPr="000E68C5">
        <w:rPr>
          <w:rFonts w:ascii="Times New Roman" w:hAnsi="Times New Roman" w:cs="Times New Roman"/>
          <w:sz w:val="20"/>
        </w:rPr>
        <w:t xml:space="preserve"> </w:t>
      </w:r>
      <w:r w:rsidR="00FE105F" w:rsidRPr="000E68C5">
        <w:rPr>
          <w:rFonts w:ascii="Times New Roman" w:hAnsi="Times New Roman" w:cs="Times New Roman"/>
          <w:sz w:val="20"/>
        </w:rPr>
        <w:t>Постановление Министерства жилищно-коммунального хозяйства Астраханской области от 21.10.2020 № 31 «Об утверждении нормативов накопления твердых коммунальных отходов на территории Астраханской области»</w:t>
      </w:r>
    </w:p>
  </w:footnote>
  <w:footnote w:id="29">
    <w:p w14:paraId="6C249F58" w14:textId="77777777" w:rsidR="00EE60E3" w:rsidRDefault="00EE60E3" w:rsidP="00EE60E3">
      <w:pPr>
        <w:pStyle w:val="af"/>
        <w:ind w:firstLine="0"/>
      </w:pPr>
      <w:r>
        <w:rPr>
          <w:rStyle w:val="af1"/>
        </w:rPr>
        <w:footnoteRef/>
      </w:r>
      <w:r>
        <w:t xml:space="preserve"> </w:t>
      </w:r>
      <w:r w:rsidRPr="00306A66">
        <w:rPr>
          <w:rFonts w:ascii="Times New Roman" w:hAnsi="Times New Roman" w:cs="Times New Roman"/>
        </w:rPr>
        <w:t>Доклад об экологической ситуации в Астраханской области в 2024 году</w:t>
      </w:r>
      <w:r>
        <w:rPr>
          <w:rFonts w:ascii="Times New Roman" w:hAnsi="Times New Roman" w:cs="Times New Roman"/>
        </w:rPr>
        <w:t xml:space="preserve"> – </w:t>
      </w:r>
      <w:hyperlink r:id="rId1" w:history="1">
        <w:r w:rsidRPr="00D16C64">
          <w:rPr>
            <w:rStyle w:val="ae"/>
            <w:rFonts w:ascii="Times New Roman" w:hAnsi="Times New Roman" w:cs="Times New Roman"/>
          </w:rPr>
          <w:t>https://nat.astrobl.ru/docs/document-175-18i7-96g-2c4e</w:t>
        </w:r>
      </w:hyperlink>
      <w:r>
        <w:rPr>
          <w:rFonts w:ascii="Times New Roman" w:hAnsi="Times New Roman" w:cs="Times New Roman"/>
        </w:rPr>
        <w:t xml:space="preserve"> </w:t>
      </w:r>
    </w:p>
  </w:footnote>
  <w:footnote w:id="30">
    <w:p w14:paraId="4D3AD0D9" w14:textId="77777777" w:rsidR="00D33BF3" w:rsidRPr="00FC1AF3" w:rsidRDefault="00D33BF3" w:rsidP="00D33BF3">
      <w:pPr>
        <w:pStyle w:val="affffffffffffffd"/>
        <w:rPr>
          <w:rFonts w:ascii="Times New Roman" w:hAnsi="Times New Roman" w:cs="Times New Roman"/>
        </w:rPr>
      </w:pPr>
      <w:r w:rsidRPr="00FC1AF3">
        <w:rPr>
          <w:rStyle w:val="af1"/>
          <w:rFonts w:ascii="Times New Roman" w:hAnsi="Times New Roman" w:cs="Times New Roman"/>
        </w:rPr>
        <w:footnoteRef/>
      </w:r>
      <w:r w:rsidRPr="00FC1AF3">
        <w:rPr>
          <w:rFonts w:ascii="Times New Roman" w:hAnsi="Times New Roman" w:cs="Times New Roman"/>
        </w:rPr>
        <w:t xml:space="preserve"> </w:t>
      </w:r>
      <w:r w:rsidRPr="00306A66">
        <w:rPr>
          <w:rFonts w:ascii="Times New Roman" w:hAnsi="Times New Roman" w:cs="Times New Roman"/>
        </w:rPr>
        <w:t>Доклад об экологической ситуации в Астраханской области в 2024 году</w:t>
      </w:r>
      <w:r>
        <w:rPr>
          <w:rFonts w:ascii="Times New Roman" w:hAnsi="Times New Roman" w:cs="Times New Roman"/>
        </w:rPr>
        <w:t xml:space="preserve"> – </w:t>
      </w:r>
      <w:hyperlink r:id="rId2" w:history="1">
        <w:r w:rsidRPr="00D16C64">
          <w:rPr>
            <w:rStyle w:val="ae"/>
            <w:rFonts w:ascii="Times New Roman" w:hAnsi="Times New Roman" w:cs="Times New Roman"/>
          </w:rPr>
          <w:t>https://nat.astrobl.ru/docs/document-175-18i7-96g-2c4e</w:t>
        </w:r>
      </w:hyperlink>
    </w:p>
  </w:footnote>
  <w:footnote w:id="31">
    <w:p w14:paraId="703AA407" w14:textId="5993BCB3"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B1169E" w:rsidRPr="000E68C5">
        <w:rPr>
          <w:rFonts w:ascii="Times New Roman" w:hAnsi="Times New Roman" w:cs="Times New Roman"/>
        </w:rPr>
        <w:t>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32">
    <w:p w14:paraId="10310ACA" w14:textId="77777777" w:rsidR="00B1169E" w:rsidRPr="000E68C5" w:rsidRDefault="00B1169E" w:rsidP="00B1169E">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33">
    <w:p w14:paraId="12C82FA5" w14:textId="77777777" w:rsidR="00587698" w:rsidRPr="000E68C5" w:rsidRDefault="00587698" w:rsidP="00587698">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Данные администрации муниципального образования «Сельское поселение Козловский сельсовет Володарского муниципального района Астраханской области» (письмо от 17.02.2026 №72 – ответ на запрос ООО «Картфонд» от 10.02.2026 №а-43)</w:t>
      </w:r>
    </w:p>
  </w:footnote>
  <w:footnote w:id="34">
    <w:p w14:paraId="05C085C2" w14:textId="14FFCD7A"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014B95" w:rsidRPr="000E68C5">
        <w:rPr>
          <w:rFonts w:ascii="Times New Roman" w:hAnsi="Times New Roman" w:cs="Times New Roman"/>
        </w:rPr>
        <w:t>СП 42.13330.2016 «Градостроительство. Планировка и застройка городских и сельских поселений» Актуализированная редакция СНиП 2.07.01-89*.</w:t>
      </w:r>
    </w:p>
  </w:footnote>
  <w:footnote w:id="35">
    <w:p w14:paraId="45D81621" w14:textId="77777777"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Стратегия социально-экономического развития Астраханской области на период до 2035 г.</w:t>
      </w:r>
    </w:p>
  </w:footnote>
  <w:footnote w:id="36">
    <w:p w14:paraId="447E4B83" w14:textId="11F983F2" w:rsidR="000E68C5" w:rsidRPr="000E68C5" w:rsidRDefault="000E68C5" w:rsidP="000E68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Рассчитано по данным ЕМИСС. Наличие автомобильного транспорта</w:t>
      </w:r>
      <w:r>
        <w:rPr>
          <w:rFonts w:ascii="Times New Roman" w:hAnsi="Times New Roman" w:cs="Times New Roman"/>
        </w:rPr>
        <w:t xml:space="preserve"> – </w:t>
      </w:r>
      <w:hyperlink r:id="rId3" w:history="1">
        <w:r w:rsidRPr="00DD4FEF">
          <w:rPr>
            <w:rStyle w:val="ae"/>
            <w:rFonts w:ascii="Times New Roman" w:hAnsi="Times New Roman" w:cs="Times New Roman"/>
          </w:rPr>
          <w:t>https://www.fedstat.ru/indicator/36228</w:t>
        </w:r>
      </w:hyperlink>
      <w:r>
        <w:rPr>
          <w:rFonts w:ascii="Times New Roman" w:hAnsi="Times New Roman" w:cs="Times New Roman"/>
        </w:rPr>
        <w:t xml:space="preserve"> </w:t>
      </w:r>
    </w:p>
  </w:footnote>
  <w:footnote w:id="37">
    <w:p w14:paraId="0DD5C1BD" w14:textId="3EDD4050"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Pr="000E68C5">
        <w:rPr>
          <w:rFonts w:ascii="Times New Roman" w:hAnsi="Times New Roman" w:cs="Times New Roman"/>
          <w:bCs/>
        </w:rPr>
        <w:t>СП 59.13330.2020 «Доступность зданий и сооружений для маломобильных групп населения» утверждён приказом Министерства строительства и жилищно-коммунального хозяйства Российской Федерации №904/пр</w:t>
      </w:r>
      <w:r w:rsidR="008D0239">
        <w:rPr>
          <w:rFonts w:ascii="Times New Roman" w:hAnsi="Times New Roman" w:cs="Times New Roman"/>
          <w:bCs/>
        </w:rPr>
        <w:t xml:space="preserve"> </w:t>
      </w:r>
      <w:r w:rsidRPr="000E68C5">
        <w:rPr>
          <w:rFonts w:ascii="Times New Roman" w:hAnsi="Times New Roman" w:cs="Times New Roman"/>
          <w:bCs/>
        </w:rPr>
        <w:t>от 30.12.2020.</w:t>
      </w:r>
    </w:p>
  </w:footnote>
  <w:footnote w:id="38">
    <w:p w14:paraId="5C7629A7" w14:textId="03B7DFAA"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СП 42.13330.2016. «Градостроительство. Планировка и застройка городских и сельских поселений»</w:t>
      </w:r>
    </w:p>
  </w:footnote>
  <w:footnote w:id="39">
    <w:p w14:paraId="3C28DC23" w14:textId="77777777" w:rsidR="007811F1" w:rsidRPr="000E68C5" w:rsidRDefault="007811F1" w:rsidP="007E43C5">
      <w:pPr>
        <w:pStyle w:val="af"/>
        <w:ind w:firstLine="0"/>
        <w:rPr>
          <w:rFonts w:ascii="Times New Roman" w:hAnsi="Times New Roman" w:cs="Times New Roman"/>
          <w:bCs/>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Pr="000E68C5">
        <w:rPr>
          <w:rFonts w:ascii="Times New Roman" w:hAnsi="Times New Roman" w:cs="Times New Roman"/>
          <w:bCs/>
        </w:rPr>
        <w:t xml:space="preserve">СП 59.13330.2020 Доступность зданий и сооружений для маломобильных групп населения. </w:t>
      </w:r>
    </w:p>
  </w:footnote>
  <w:footnote w:id="40">
    <w:p w14:paraId="28B784ED" w14:textId="0774D5F7" w:rsidR="007811F1" w:rsidRPr="000E68C5" w:rsidRDefault="007811F1" w:rsidP="007C4C12">
      <w:pPr>
        <w:tabs>
          <w:tab w:val="left" w:pos="993"/>
        </w:tabs>
        <w:spacing w:line="240" w:lineRule="auto"/>
        <w:ind w:firstLine="0"/>
        <w:rPr>
          <w:rFonts w:ascii="Times New Roman" w:hAnsi="Times New Roman" w:cs="Times New Roman"/>
          <w:bCs/>
          <w:sz w:val="20"/>
          <w:szCs w:val="20"/>
        </w:rPr>
      </w:pPr>
      <w:r w:rsidRPr="000E68C5">
        <w:rPr>
          <w:rStyle w:val="af1"/>
          <w:rFonts w:ascii="Times New Roman" w:hAnsi="Times New Roman" w:cs="Times New Roman"/>
          <w:sz w:val="20"/>
          <w:szCs w:val="20"/>
        </w:rPr>
        <w:footnoteRef/>
      </w:r>
      <w:r w:rsidRPr="000E68C5">
        <w:rPr>
          <w:rFonts w:ascii="Times New Roman" w:hAnsi="Times New Roman" w:cs="Times New Roman"/>
          <w:sz w:val="20"/>
          <w:szCs w:val="20"/>
        </w:rPr>
        <w:t xml:space="preserve"> «</w:t>
      </w:r>
      <w:r w:rsidRPr="000E68C5">
        <w:rPr>
          <w:rFonts w:ascii="Times New Roman" w:hAnsi="Times New Roman" w:cs="Times New Roman"/>
          <w:bCs/>
          <w:sz w:val="20"/>
          <w:szCs w:val="20"/>
        </w:rPr>
        <w:t>Положение об охранной зоне стационарных пунктов наблюдений за состоянием окружающей среды, ее загрязнением» от 17.03.2021 № 392.</w:t>
      </w:r>
    </w:p>
  </w:footnote>
  <w:footnote w:id="41">
    <w:p w14:paraId="23734460" w14:textId="77777777" w:rsidR="007811F1" w:rsidRPr="000E68C5" w:rsidRDefault="007811F1" w:rsidP="007E43C5">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«Зоны санитарной охраны источников водоснабжения и водопроводов питьевого назначения СанПиН 2.1.4.1110-02» Санитарные правила и нормы» (утв. Постановлением Главного государственного врача РФ от 14.03.2022 № 10 Санитарно-эпидемиологические правила и нормативы от 14.03.2002 № 2.1.4.1110-02)</w:t>
      </w:r>
    </w:p>
  </w:footnote>
  <w:footnote w:id="42">
    <w:p w14:paraId="2925341A" w14:textId="77777777" w:rsidR="007811F1" w:rsidRPr="000E68C5" w:rsidRDefault="007811F1" w:rsidP="007E43C5">
      <w:pPr>
        <w:pStyle w:val="af"/>
        <w:ind w:firstLine="0"/>
        <w:rPr>
          <w:rFonts w:ascii="Times New Roman" w:hAnsi="Times New Roman" w:cs="Times New Roman"/>
          <w:lang w:eastAsia="ru-RU"/>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Pr="000E68C5">
        <w:rPr>
          <w:rFonts w:ascii="Times New Roman" w:hAnsi="Times New Roman" w:cs="Times New Roman"/>
          <w:lang w:eastAsia="ru-RU"/>
        </w:rPr>
        <w:t>Федеральный закон от 25.06.2002 № 73-ФЗ (ред. от 21.12.2021) «Об объектах культурного наследия (памятниках истории и культуры) народов Российской Федерации»</w:t>
      </w:r>
    </w:p>
  </w:footnote>
  <w:footnote w:id="43">
    <w:p w14:paraId="2EC3BE71" w14:textId="32720A99" w:rsidR="0099464C" w:rsidRPr="000E68C5" w:rsidRDefault="0099464C" w:rsidP="0099464C">
      <w:pPr>
        <w:pStyle w:val="af"/>
        <w:ind w:firstLine="0"/>
        <w:rPr>
          <w:rFonts w:ascii="Times New Roman" w:hAnsi="Times New Roman" w:cs="Times New Roman"/>
        </w:rPr>
      </w:pPr>
      <w:r w:rsidRPr="000E68C5">
        <w:rPr>
          <w:rStyle w:val="af1"/>
          <w:rFonts w:ascii="Times New Roman" w:hAnsi="Times New Roman" w:cs="Times New Roman"/>
        </w:rPr>
        <w:footnoteRef/>
      </w:r>
      <w:r w:rsidRPr="000E68C5">
        <w:rPr>
          <w:rFonts w:ascii="Times New Roman" w:hAnsi="Times New Roman" w:cs="Times New Roman"/>
        </w:rPr>
        <w:t xml:space="preserve"> </w:t>
      </w:r>
      <w:r w:rsidR="00681524" w:rsidRPr="000E68C5">
        <w:rPr>
          <w:rFonts w:ascii="Times New Roman" w:hAnsi="Times New Roman" w:cs="Times New Roman"/>
        </w:rPr>
        <w:t xml:space="preserve">См. </w:t>
      </w:r>
      <w:r w:rsidR="00F927DF">
        <w:rPr>
          <w:rFonts w:ascii="Times New Roman" w:hAnsi="Times New Roman" w:cs="Times New Roman"/>
        </w:rPr>
        <w:t>приложение 1</w:t>
      </w:r>
      <w:r w:rsidR="00681524" w:rsidRPr="000E68C5">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A0C32" w14:textId="77777777" w:rsidR="008A3BA3" w:rsidRPr="008A3BA3" w:rsidRDefault="008A3BA3" w:rsidP="008A3BA3">
    <w:pPr>
      <w:pStyle w:val="af2"/>
      <w:ind w:firstLine="0"/>
      <w:rPr>
        <w:rFonts w:ascii="Times New Roman" w:hAnsi="Times New Roman" w:cs="Times New Roman"/>
        <w:sz w:val="20"/>
        <w:szCs w:val="20"/>
      </w:rPr>
    </w:pPr>
    <w:r w:rsidRPr="008A3BA3">
      <w:rPr>
        <w:rFonts w:ascii="Times New Roman" w:hAnsi="Times New Roman" w:cs="Times New Roman"/>
        <w:sz w:val="20"/>
        <w:szCs w:val="20"/>
      </w:rPr>
      <w:t>Генеральный план муниципального образования «Сельское поселение Козловский сельсовет Володарского муниципального района Астраханской области»</w:t>
    </w:r>
  </w:p>
  <w:p w14:paraId="2A8FB32C" w14:textId="2FBD1DD3" w:rsidR="008A3BA3" w:rsidRPr="008A3BA3" w:rsidRDefault="008A3BA3" w:rsidP="008A3BA3">
    <w:pPr>
      <w:pStyle w:val="af2"/>
      <w:ind w:firstLine="0"/>
      <w:rPr>
        <w:rFonts w:ascii="Times New Roman" w:hAnsi="Times New Roman" w:cs="Times New Roman"/>
        <w:sz w:val="20"/>
        <w:szCs w:val="20"/>
      </w:rPr>
    </w:pPr>
    <w:r w:rsidRPr="008A3BA3">
      <w:rPr>
        <w:rFonts w:ascii="Times New Roman" w:hAnsi="Times New Roman" w:cs="Times New Roman"/>
        <w:sz w:val="20"/>
        <w:szCs w:val="20"/>
      </w:rPr>
      <w:t>Том 2. Материалы по обоснованию</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CDF60" w14:textId="77777777" w:rsidR="007811F1" w:rsidRPr="00FD0E4A" w:rsidRDefault="007811F1" w:rsidP="00EC02C9">
    <w:pPr>
      <w:pStyle w:val="af2"/>
      <w:spacing w:after="120"/>
      <w:ind w:firstLine="0"/>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312490D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E"/>
    <w:multiLevelType w:val="multilevel"/>
    <w:tmpl w:val="0000000E"/>
    <w:name w:val="WW8Num14"/>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Courier New" w:hAnsi="Courier New" w:cs="Courier New"/>
      </w:rPr>
    </w:lvl>
    <w:lvl w:ilvl="2">
      <w:start w:val="1"/>
      <w:numFmt w:val="decimal"/>
      <w:lvlText w:val="%3."/>
      <w:lvlJc w:val="left"/>
      <w:pPr>
        <w:tabs>
          <w:tab w:val="num" w:pos="2160"/>
        </w:tabs>
        <w:ind w:left="2160" w:hanging="360"/>
      </w:pPr>
      <w:rPr>
        <w:rFonts w:ascii="Courier New" w:hAnsi="Courier New" w:cs="Courier New"/>
      </w:rPr>
    </w:lvl>
    <w:lvl w:ilvl="3">
      <w:start w:val="1"/>
      <w:numFmt w:val="decimal"/>
      <w:lvlText w:val="%4."/>
      <w:lvlJc w:val="left"/>
      <w:pPr>
        <w:tabs>
          <w:tab w:val="num" w:pos="2880"/>
        </w:tabs>
        <w:ind w:left="2880" w:hanging="360"/>
      </w:pPr>
      <w:rPr>
        <w:rFonts w:ascii="Courier New" w:hAnsi="Courier New" w:cs="Courier New"/>
      </w:rPr>
    </w:lvl>
    <w:lvl w:ilvl="4">
      <w:start w:val="1"/>
      <w:numFmt w:val="decimal"/>
      <w:lvlText w:val="%5."/>
      <w:lvlJc w:val="left"/>
      <w:pPr>
        <w:tabs>
          <w:tab w:val="num" w:pos="3600"/>
        </w:tabs>
        <w:ind w:left="3600" w:hanging="360"/>
      </w:pPr>
      <w:rPr>
        <w:rFonts w:ascii="Courier New" w:hAnsi="Courier New" w:cs="Courier New"/>
      </w:rPr>
    </w:lvl>
    <w:lvl w:ilvl="5">
      <w:start w:val="1"/>
      <w:numFmt w:val="decimal"/>
      <w:lvlText w:val="%6."/>
      <w:lvlJc w:val="left"/>
      <w:pPr>
        <w:tabs>
          <w:tab w:val="num" w:pos="4320"/>
        </w:tabs>
        <w:ind w:left="4320" w:hanging="360"/>
      </w:pPr>
      <w:rPr>
        <w:rFonts w:ascii="Courier New" w:hAnsi="Courier New" w:cs="Courier New"/>
      </w:rPr>
    </w:lvl>
    <w:lvl w:ilvl="6">
      <w:start w:val="1"/>
      <w:numFmt w:val="decimal"/>
      <w:lvlText w:val="%7."/>
      <w:lvlJc w:val="left"/>
      <w:pPr>
        <w:tabs>
          <w:tab w:val="num" w:pos="5040"/>
        </w:tabs>
        <w:ind w:left="5040" w:hanging="360"/>
      </w:pPr>
      <w:rPr>
        <w:rFonts w:ascii="Courier New" w:hAnsi="Courier New" w:cs="Courier New"/>
      </w:rPr>
    </w:lvl>
    <w:lvl w:ilvl="7">
      <w:start w:val="1"/>
      <w:numFmt w:val="decimal"/>
      <w:lvlText w:val="%8."/>
      <w:lvlJc w:val="left"/>
      <w:pPr>
        <w:tabs>
          <w:tab w:val="num" w:pos="5760"/>
        </w:tabs>
        <w:ind w:left="5760" w:hanging="360"/>
      </w:pPr>
      <w:rPr>
        <w:rFonts w:ascii="Courier New" w:hAnsi="Courier New" w:cs="Courier New"/>
      </w:rPr>
    </w:lvl>
    <w:lvl w:ilvl="8">
      <w:start w:val="1"/>
      <w:numFmt w:val="decimal"/>
      <w:lvlText w:val="%9."/>
      <w:lvlJc w:val="left"/>
      <w:pPr>
        <w:tabs>
          <w:tab w:val="num" w:pos="6480"/>
        </w:tabs>
        <w:ind w:left="6480" w:hanging="360"/>
      </w:pPr>
      <w:rPr>
        <w:rFonts w:ascii="Courier New" w:hAnsi="Courier New" w:cs="Courier New"/>
      </w:rPr>
    </w:lvl>
  </w:abstractNum>
  <w:abstractNum w:abstractNumId="2" w15:restartNumberingAfterBreak="0">
    <w:nsid w:val="02582629"/>
    <w:multiLevelType w:val="hybridMultilevel"/>
    <w:tmpl w:val="7B4458C8"/>
    <w:styleLink w:val="1ai11"/>
    <w:lvl w:ilvl="0" w:tplc="18B645A2">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1B246B"/>
    <w:multiLevelType w:val="hybridMultilevel"/>
    <w:tmpl w:val="51220E92"/>
    <w:styleLink w:val="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4" w15:restartNumberingAfterBreak="0">
    <w:nsid w:val="0875302E"/>
    <w:multiLevelType w:val="hybridMultilevel"/>
    <w:tmpl w:val="2CE6F1C6"/>
    <w:lvl w:ilvl="0" w:tplc="5A62C46E">
      <w:start w:val="1"/>
      <w:numFmt w:val="bullet"/>
      <w:lvlText w:val="-"/>
      <w:lvlJc w:val="left"/>
      <w:pPr>
        <w:ind w:left="1789" w:hanging="360"/>
      </w:pPr>
      <w:rPr>
        <w:rFonts w:ascii="Courier New" w:hAnsi="Courier New"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15:restartNumberingAfterBreak="0">
    <w:nsid w:val="091179FB"/>
    <w:multiLevelType w:val="multilevel"/>
    <w:tmpl w:val="6FDA6744"/>
    <w:styleLink w:val="1111111"/>
    <w:lvl w:ilvl="0">
      <w:start w:val="1"/>
      <w:numFmt w:val="decimal"/>
      <w:isLgl/>
      <w:suff w:val="space"/>
      <w:lvlText w:val="%1"/>
      <w:lvlJc w:val="left"/>
      <w:pPr>
        <w:ind w:left="1"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6" w15:restartNumberingAfterBreak="0">
    <w:nsid w:val="0ACB45DF"/>
    <w:multiLevelType w:val="hybridMultilevel"/>
    <w:tmpl w:val="5F1AE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FD0C32"/>
    <w:multiLevelType w:val="hybridMultilevel"/>
    <w:tmpl w:val="320657DC"/>
    <w:lvl w:ilvl="0" w:tplc="5A62C4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F2F3D1C"/>
    <w:multiLevelType w:val="hybridMultilevel"/>
    <w:tmpl w:val="289669C6"/>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561D84"/>
    <w:multiLevelType w:val="hybridMultilevel"/>
    <w:tmpl w:val="FB12A6D2"/>
    <w:lvl w:ilvl="0" w:tplc="97D44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5063623"/>
    <w:multiLevelType w:val="multilevel"/>
    <w:tmpl w:val="0419001F"/>
    <w:styleLink w:val="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89A795C"/>
    <w:multiLevelType w:val="multilevel"/>
    <w:tmpl w:val="3D429C00"/>
    <w:lvl w:ilvl="0">
      <w:start w:val="1"/>
      <w:numFmt w:val="russianLower"/>
      <w:pStyle w:val="a"/>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15:restartNumberingAfterBreak="0">
    <w:nsid w:val="1B4A1682"/>
    <w:multiLevelType w:val="hybridMultilevel"/>
    <w:tmpl w:val="6B727250"/>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C395D6B"/>
    <w:multiLevelType w:val="hybridMultilevel"/>
    <w:tmpl w:val="3DB489D0"/>
    <w:lvl w:ilvl="0" w:tplc="97D44458">
      <w:start w:val="1"/>
      <w:numFmt w:val="bullet"/>
      <w:lvlText w:val=""/>
      <w:lvlJc w:val="left"/>
      <w:pPr>
        <w:ind w:left="4061" w:hanging="37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E205E1A"/>
    <w:multiLevelType w:val="hybridMultilevel"/>
    <w:tmpl w:val="BB927628"/>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E51EBD"/>
    <w:multiLevelType w:val="hybridMultilevel"/>
    <w:tmpl w:val="FB6C0834"/>
    <w:lvl w:ilvl="0" w:tplc="0419000F">
      <w:start w:val="1"/>
      <w:numFmt w:val="decimal"/>
      <w:lvlText w:val="%1."/>
      <w:lvlJc w:val="left"/>
      <w:pPr>
        <w:ind w:left="1429" w:hanging="360"/>
      </w:pPr>
      <w:rPr>
        <w:rFonts w:hint="default"/>
      </w:rPr>
    </w:lvl>
    <w:lvl w:ilvl="1" w:tplc="0419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E97808"/>
    <w:multiLevelType w:val="hybridMultilevel"/>
    <w:tmpl w:val="5A2E335A"/>
    <w:lvl w:ilvl="0" w:tplc="572A5F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354008B"/>
    <w:multiLevelType w:val="hybridMultilevel"/>
    <w:tmpl w:val="20C489C8"/>
    <w:lvl w:ilvl="0" w:tplc="48B0EF5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8713332"/>
    <w:multiLevelType w:val="hybridMultilevel"/>
    <w:tmpl w:val="81B8D6CA"/>
    <w:lvl w:ilvl="0" w:tplc="97D44458">
      <w:start w:val="1"/>
      <w:numFmt w:val="bullet"/>
      <w:lvlText w:val=""/>
      <w:lvlJc w:val="left"/>
      <w:pPr>
        <w:ind w:left="1084" w:hanging="37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A385202"/>
    <w:multiLevelType w:val="hybridMultilevel"/>
    <w:tmpl w:val="B4CEC5CC"/>
    <w:lvl w:ilvl="0" w:tplc="48B0EF5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C23720F"/>
    <w:multiLevelType w:val="hybridMultilevel"/>
    <w:tmpl w:val="1242E86E"/>
    <w:lvl w:ilvl="0" w:tplc="F494741E">
      <w:start w:val="1"/>
      <w:numFmt w:val="bullet"/>
      <w:pStyle w:val="10"/>
      <w:lvlText w:val=""/>
      <w:lvlJc w:val="left"/>
      <w:pPr>
        <w:ind w:left="1429" w:hanging="360"/>
      </w:pPr>
      <w:rPr>
        <w:rFonts w:ascii="Symbol" w:hAnsi="Symbol" w:hint="default"/>
      </w:rPr>
    </w:lvl>
    <w:lvl w:ilvl="1" w:tplc="04190003">
      <w:start w:val="1"/>
      <w:numFmt w:val="bullet"/>
      <w:pStyle w:val="2"/>
      <w:lvlText w:val="o"/>
      <w:lvlJc w:val="left"/>
      <w:pPr>
        <w:ind w:left="2149" w:hanging="360"/>
      </w:pPr>
      <w:rPr>
        <w:rFonts w:ascii="Courier New" w:hAnsi="Courier New" w:cs="Courier New" w:hint="default"/>
      </w:rPr>
    </w:lvl>
    <w:lvl w:ilvl="2" w:tplc="04190005">
      <w:start w:val="1"/>
      <w:numFmt w:val="bullet"/>
      <w:pStyle w:val="30"/>
      <w:lvlText w:val=""/>
      <w:lvlJc w:val="left"/>
      <w:pPr>
        <w:ind w:left="2869" w:hanging="360"/>
      </w:pPr>
      <w:rPr>
        <w:rFonts w:ascii="Wingdings" w:hAnsi="Wingdings" w:hint="default"/>
      </w:rPr>
    </w:lvl>
    <w:lvl w:ilvl="3" w:tplc="04190001">
      <w:start w:val="1"/>
      <w:numFmt w:val="bullet"/>
      <w:pStyle w:val="4"/>
      <w:lvlText w:val=""/>
      <w:lvlJc w:val="left"/>
      <w:pPr>
        <w:ind w:left="3589" w:hanging="360"/>
      </w:pPr>
      <w:rPr>
        <w:rFonts w:ascii="Symbol" w:hAnsi="Symbol" w:hint="default"/>
      </w:rPr>
    </w:lvl>
    <w:lvl w:ilvl="4" w:tplc="04190003" w:tentative="1">
      <w:start w:val="1"/>
      <w:numFmt w:val="bullet"/>
      <w:pStyle w:val="5"/>
      <w:lvlText w:val="o"/>
      <w:lvlJc w:val="left"/>
      <w:pPr>
        <w:ind w:left="4309" w:hanging="360"/>
      </w:pPr>
      <w:rPr>
        <w:rFonts w:ascii="Courier New" w:hAnsi="Courier New" w:cs="Courier New" w:hint="default"/>
      </w:rPr>
    </w:lvl>
    <w:lvl w:ilvl="5" w:tplc="04190005" w:tentative="1">
      <w:start w:val="1"/>
      <w:numFmt w:val="bullet"/>
      <w:pStyle w:val="6"/>
      <w:lvlText w:val=""/>
      <w:lvlJc w:val="left"/>
      <w:pPr>
        <w:ind w:left="5029" w:hanging="360"/>
      </w:pPr>
      <w:rPr>
        <w:rFonts w:ascii="Wingdings" w:hAnsi="Wingdings" w:hint="default"/>
      </w:rPr>
    </w:lvl>
    <w:lvl w:ilvl="6" w:tplc="04190001" w:tentative="1">
      <w:start w:val="1"/>
      <w:numFmt w:val="bullet"/>
      <w:pStyle w:val="7"/>
      <w:lvlText w:val=""/>
      <w:lvlJc w:val="left"/>
      <w:pPr>
        <w:ind w:left="5749" w:hanging="360"/>
      </w:pPr>
      <w:rPr>
        <w:rFonts w:ascii="Symbol" w:hAnsi="Symbol" w:hint="default"/>
      </w:rPr>
    </w:lvl>
    <w:lvl w:ilvl="7" w:tplc="04190003" w:tentative="1">
      <w:start w:val="1"/>
      <w:numFmt w:val="bullet"/>
      <w:pStyle w:val="8"/>
      <w:lvlText w:val="o"/>
      <w:lvlJc w:val="left"/>
      <w:pPr>
        <w:ind w:left="6469" w:hanging="360"/>
      </w:pPr>
      <w:rPr>
        <w:rFonts w:ascii="Courier New" w:hAnsi="Courier New" w:cs="Courier New" w:hint="default"/>
      </w:rPr>
    </w:lvl>
    <w:lvl w:ilvl="8" w:tplc="04190005" w:tentative="1">
      <w:start w:val="1"/>
      <w:numFmt w:val="bullet"/>
      <w:pStyle w:val="9"/>
      <w:lvlText w:val=""/>
      <w:lvlJc w:val="left"/>
      <w:pPr>
        <w:ind w:left="7189" w:hanging="360"/>
      </w:pPr>
      <w:rPr>
        <w:rFonts w:ascii="Wingdings" w:hAnsi="Wingdings" w:hint="default"/>
      </w:rPr>
    </w:lvl>
  </w:abstractNum>
  <w:abstractNum w:abstractNumId="22" w15:restartNumberingAfterBreak="0">
    <w:nsid w:val="2C557F61"/>
    <w:multiLevelType w:val="multilevel"/>
    <w:tmpl w:val="48F6531C"/>
    <w:lvl w:ilvl="0">
      <w:start w:val="1"/>
      <w:numFmt w:val="decimal"/>
      <w:pStyle w:val="a0"/>
      <w:lvlText w:val="%1"/>
      <w:lvlJc w:val="left"/>
      <w:pPr>
        <w:tabs>
          <w:tab w:val="num" w:pos="283"/>
        </w:tabs>
        <w:ind w:left="-57" w:firstLine="57"/>
      </w:pPr>
      <w:rPr>
        <w:rFonts w:hint="default"/>
      </w:rPr>
    </w:lvl>
    <w:lvl w:ilvl="1">
      <w:start w:val="9"/>
      <w:numFmt w:val="decimal"/>
      <w:isLgl/>
      <w:lvlText w:val="%1.%2."/>
      <w:lvlJc w:val="left"/>
      <w:pPr>
        <w:ind w:left="1075" w:hanging="720"/>
      </w:pPr>
      <w:rPr>
        <w:rFonts w:hint="default"/>
      </w:rPr>
    </w:lvl>
    <w:lvl w:ilvl="2">
      <w:start w:val="2"/>
      <w:numFmt w:val="decimal"/>
      <w:isLgl/>
      <w:lvlText w:val="%1.%2.%3."/>
      <w:lvlJc w:val="left"/>
      <w:pPr>
        <w:ind w:left="1430"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23" w15:restartNumberingAfterBreak="0">
    <w:nsid w:val="2F173A64"/>
    <w:multiLevelType w:val="hybridMultilevel"/>
    <w:tmpl w:val="8DBA8F24"/>
    <w:lvl w:ilvl="0" w:tplc="5A62C4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F796F6C"/>
    <w:multiLevelType w:val="hybridMultilevel"/>
    <w:tmpl w:val="B97657A6"/>
    <w:lvl w:ilvl="0" w:tplc="97D44458">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0B720BE"/>
    <w:multiLevelType w:val="hybridMultilevel"/>
    <w:tmpl w:val="9D7ACD6C"/>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1BC35EA"/>
    <w:multiLevelType w:val="hybridMultilevel"/>
    <w:tmpl w:val="3BDE019E"/>
    <w:lvl w:ilvl="0" w:tplc="97D44458">
      <w:start w:val="1"/>
      <w:numFmt w:val="bullet"/>
      <w:lvlText w:val=""/>
      <w:lvlJc w:val="left"/>
      <w:pPr>
        <w:ind w:left="973" w:hanging="405"/>
      </w:pPr>
      <w:rPr>
        <w:rFonts w:ascii="Symbol" w:hAnsi="Symbol"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32E371ED"/>
    <w:multiLevelType w:val="hybridMultilevel"/>
    <w:tmpl w:val="A80EC25C"/>
    <w:lvl w:ilvl="0" w:tplc="04190001">
      <w:start w:val="1"/>
      <w:numFmt w:val="bullet"/>
      <w:lvlText w:val=""/>
      <w:lvlJc w:val="left"/>
      <w:pPr>
        <w:ind w:left="844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33A34044"/>
    <w:multiLevelType w:val="hybridMultilevel"/>
    <w:tmpl w:val="5D3422F6"/>
    <w:lvl w:ilvl="0" w:tplc="F494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55B247C"/>
    <w:multiLevelType w:val="hybridMultilevel"/>
    <w:tmpl w:val="DDB6412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368A1707"/>
    <w:multiLevelType w:val="hybridMultilevel"/>
    <w:tmpl w:val="55EEEC32"/>
    <w:lvl w:ilvl="0" w:tplc="5A62C4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6A339FF"/>
    <w:multiLevelType w:val="hybridMultilevel"/>
    <w:tmpl w:val="B35426AC"/>
    <w:lvl w:ilvl="0" w:tplc="21008876">
      <w:start w:val="1"/>
      <w:numFmt w:val="bullet"/>
      <w:pStyle w:val="a1"/>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15:restartNumberingAfterBreak="0">
    <w:nsid w:val="373C2891"/>
    <w:multiLevelType w:val="hybridMultilevel"/>
    <w:tmpl w:val="EFF42032"/>
    <w:lvl w:ilvl="0" w:tplc="5A62C4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75025C0"/>
    <w:multiLevelType w:val="hybridMultilevel"/>
    <w:tmpl w:val="D1DC95A8"/>
    <w:lvl w:ilvl="0" w:tplc="1BAC0C9A">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7765D40"/>
    <w:multiLevelType w:val="hybridMultilevel"/>
    <w:tmpl w:val="04208E48"/>
    <w:lvl w:ilvl="0" w:tplc="1E9A75A6">
      <w:start w:val="1"/>
      <w:numFmt w:val="bullet"/>
      <w:pStyle w:val="S"/>
      <w:lvlText w:val=""/>
      <w:lvlJc w:val="left"/>
      <w:pPr>
        <w:tabs>
          <w:tab w:val="num" w:pos="1427"/>
        </w:tabs>
        <w:ind w:left="180" w:firstLine="720"/>
      </w:pPr>
      <w:rPr>
        <w:rFonts w:ascii="Symbol" w:hAnsi="Symbol" w:hint="default"/>
        <w:color w:val="auto"/>
      </w:rPr>
    </w:lvl>
    <w:lvl w:ilvl="1" w:tplc="04190019">
      <w:start w:val="4"/>
      <w:numFmt w:val="decimal"/>
      <w:lvlText w:val="%2."/>
      <w:lvlJc w:val="left"/>
      <w:pPr>
        <w:tabs>
          <w:tab w:val="num" w:pos="2160"/>
        </w:tabs>
        <w:ind w:left="2160" w:hanging="360"/>
      </w:pPr>
      <w:rPr>
        <w:rFonts w:hint="default"/>
      </w:rPr>
    </w:lvl>
    <w:lvl w:ilvl="2" w:tplc="0419001B">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15:restartNumberingAfterBreak="0">
    <w:nsid w:val="383A407F"/>
    <w:multiLevelType w:val="multilevel"/>
    <w:tmpl w:val="26865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B235F6A"/>
    <w:multiLevelType w:val="hybridMultilevel"/>
    <w:tmpl w:val="6D920F2C"/>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C292741"/>
    <w:multiLevelType w:val="hybridMultilevel"/>
    <w:tmpl w:val="13CA74CE"/>
    <w:name w:val="Нумерованный список 30"/>
    <w:lvl w:ilvl="0" w:tplc="80B07B6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A23527"/>
    <w:multiLevelType w:val="hybridMultilevel"/>
    <w:tmpl w:val="CFD2444A"/>
    <w:lvl w:ilvl="0" w:tplc="7E608E3C">
      <w:start w:val="1"/>
      <w:numFmt w:val="bullet"/>
      <w:lvlText w:val="-"/>
      <w:lvlJc w:val="left"/>
      <w:pPr>
        <w:ind w:left="1429" w:hanging="360"/>
      </w:pPr>
      <w:rPr>
        <w:rFonts w:ascii="Helvetica Neue Light" w:eastAsia="Times New Roman" w:hAnsi="Helvetica Neue Light"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2376CD6"/>
    <w:multiLevelType w:val="hybridMultilevel"/>
    <w:tmpl w:val="288850D4"/>
    <w:lvl w:ilvl="0" w:tplc="064ABF70">
      <w:start w:val="1"/>
      <w:numFmt w:val="decimal"/>
      <w:pStyle w:val="S0"/>
      <w:lvlText w:val="Таблица %1."/>
      <w:lvlJc w:val="left"/>
      <w:pPr>
        <w:tabs>
          <w:tab w:val="num" w:pos="8100"/>
        </w:tabs>
        <w:ind w:left="810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lowerLetter"/>
      <w:lvlText w:val="%2."/>
      <w:lvlJc w:val="left"/>
      <w:pPr>
        <w:tabs>
          <w:tab w:val="num" w:pos="8820"/>
        </w:tabs>
        <w:ind w:left="8820" w:hanging="360"/>
      </w:pPr>
    </w:lvl>
    <w:lvl w:ilvl="2" w:tplc="04190005" w:tentative="1">
      <w:start w:val="1"/>
      <w:numFmt w:val="lowerRoman"/>
      <w:lvlText w:val="%3."/>
      <w:lvlJc w:val="right"/>
      <w:pPr>
        <w:tabs>
          <w:tab w:val="num" w:pos="9540"/>
        </w:tabs>
        <w:ind w:left="9540" w:hanging="180"/>
      </w:pPr>
    </w:lvl>
    <w:lvl w:ilvl="3" w:tplc="04190001" w:tentative="1">
      <w:start w:val="1"/>
      <w:numFmt w:val="decimal"/>
      <w:lvlText w:val="%4."/>
      <w:lvlJc w:val="left"/>
      <w:pPr>
        <w:tabs>
          <w:tab w:val="num" w:pos="10260"/>
        </w:tabs>
        <w:ind w:left="10260" w:hanging="360"/>
      </w:pPr>
    </w:lvl>
    <w:lvl w:ilvl="4" w:tplc="04190003" w:tentative="1">
      <w:start w:val="1"/>
      <w:numFmt w:val="lowerLetter"/>
      <w:lvlText w:val="%5."/>
      <w:lvlJc w:val="left"/>
      <w:pPr>
        <w:tabs>
          <w:tab w:val="num" w:pos="10980"/>
        </w:tabs>
        <w:ind w:left="10980" w:hanging="360"/>
      </w:pPr>
    </w:lvl>
    <w:lvl w:ilvl="5" w:tplc="04190005" w:tentative="1">
      <w:start w:val="1"/>
      <w:numFmt w:val="lowerRoman"/>
      <w:lvlText w:val="%6."/>
      <w:lvlJc w:val="right"/>
      <w:pPr>
        <w:tabs>
          <w:tab w:val="num" w:pos="11700"/>
        </w:tabs>
        <w:ind w:left="11700" w:hanging="180"/>
      </w:pPr>
    </w:lvl>
    <w:lvl w:ilvl="6" w:tplc="04190001" w:tentative="1">
      <w:start w:val="1"/>
      <w:numFmt w:val="decimal"/>
      <w:lvlText w:val="%7."/>
      <w:lvlJc w:val="left"/>
      <w:pPr>
        <w:tabs>
          <w:tab w:val="num" w:pos="12420"/>
        </w:tabs>
        <w:ind w:left="12420" w:hanging="360"/>
      </w:pPr>
    </w:lvl>
    <w:lvl w:ilvl="7" w:tplc="04190003" w:tentative="1">
      <w:start w:val="1"/>
      <w:numFmt w:val="lowerLetter"/>
      <w:lvlText w:val="%8."/>
      <w:lvlJc w:val="left"/>
      <w:pPr>
        <w:tabs>
          <w:tab w:val="num" w:pos="13140"/>
        </w:tabs>
        <w:ind w:left="13140" w:hanging="360"/>
      </w:pPr>
    </w:lvl>
    <w:lvl w:ilvl="8" w:tplc="04190005" w:tentative="1">
      <w:start w:val="1"/>
      <w:numFmt w:val="lowerRoman"/>
      <w:lvlText w:val="%9."/>
      <w:lvlJc w:val="right"/>
      <w:pPr>
        <w:tabs>
          <w:tab w:val="num" w:pos="13860"/>
        </w:tabs>
        <w:ind w:left="13860" w:hanging="180"/>
      </w:pPr>
    </w:lvl>
  </w:abstractNum>
  <w:abstractNum w:abstractNumId="40" w15:restartNumberingAfterBreak="0">
    <w:nsid w:val="43195166"/>
    <w:multiLevelType w:val="hybridMultilevel"/>
    <w:tmpl w:val="1CDC9D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438A3B5B"/>
    <w:multiLevelType w:val="hybridMultilevel"/>
    <w:tmpl w:val="A574F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3F00512"/>
    <w:multiLevelType w:val="hybridMultilevel"/>
    <w:tmpl w:val="5D4489E6"/>
    <w:lvl w:ilvl="0" w:tplc="572A5F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61D182F"/>
    <w:multiLevelType w:val="hybridMultilevel"/>
    <w:tmpl w:val="E5F4793E"/>
    <w:lvl w:ilvl="0" w:tplc="5A62C4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487035BC"/>
    <w:multiLevelType w:val="hybridMultilevel"/>
    <w:tmpl w:val="63DA3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49643F15"/>
    <w:multiLevelType w:val="hybridMultilevel"/>
    <w:tmpl w:val="B09A8C2E"/>
    <w:styleLink w:val="1ai2"/>
    <w:lvl w:ilvl="0" w:tplc="FA529E9A">
      <w:start w:val="1"/>
      <w:numFmt w:val="decimal"/>
      <w:pStyle w:val="10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9BE3ADE"/>
    <w:multiLevelType w:val="hybridMultilevel"/>
    <w:tmpl w:val="42307FD8"/>
    <w:lvl w:ilvl="0" w:tplc="48B0EF5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A2F353E"/>
    <w:multiLevelType w:val="multilevel"/>
    <w:tmpl w:val="0419001D"/>
    <w:styleLink w:val="a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4BDF68B4"/>
    <w:multiLevelType w:val="multilevel"/>
    <w:tmpl w:val="6FDA6744"/>
    <w:styleLink w:val="1ai1"/>
    <w:lvl w:ilvl="0">
      <w:start w:val="1"/>
      <w:numFmt w:val="decimal"/>
      <w:pStyle w:val="a3"/>
      <w:isLgl/>
      <w:suff w:val="space"/>
      <w:lvlText w:val="%1"/>
      <w:lvlJc w:val="left"/>
      <w:pPr>
        <w:ind w:left="1"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9" w15:restartNumberingAfterBreak="0">
    <w:nsid w:val="4EF0041D"/>
    <w:multiLevelType w:val="hybridMultilevel"/>
    <w:tmpl w:val="ECD69322"/>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F524598"/>
    <w:multiLevelType w:val="hybridMultilevel"/>
    <w:tmpl w:val="1ED4F054"/>
    <w:lvl w:ilvl="0" w:tplc="50EE4348">
      <w:start w:val="1"/>
      <w:numFmt w:val="bullet"/>
      <w:pStyle w:val="2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1" w15:restartNumberingAfterBreak="0">
    <w:nsid w:val="50465F20"/>
    <w:multiLevelType w:val="hybridMultilevel"/>
    <w:tmpl w:val="53D47A46"/>
    <w:lvl w:ilvl="0" w:tplc="7BCA550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1352914"/>
    <w:multiLevelType w:val="hybridMultilevel"/>
    <w:tmpl w:val="241E0062"/>
    <w:lvl w:ilvl="0" w:tplc="69CAFBE2">
      <w:start w:val="1"/>
      <w:numFmt w:val="bullet"/>
      <w:pStyle w:val="OTCHET0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3152538"/>
    <w:multiLevelType w:val="hybridMultilevel"/>
    <w:tmpl w:val="317246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37E4C09"/>
    <w:multiLevelType w:val="hybridMultilevel"/>
    <w:tmpl w:val="7F0ED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503BBB"/>
    <w:multiLevelType w:val="hybridMultilevel"/>
    <w:tmpl w:val="647C87E4"/>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6" w15:restartNumberingAfterBreak="0">
    <w:nsid w:val="574716F5"/>
    <w:multiLevelType w:val="hybridMultilevel"/>
    <w:tmpl w:val="CCFA0E7C"/>
    <w:lvl w:ilvl="0" w:tplc="1BAC0C9A">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B150D98"/>
    <w:multiLevelType w:val="hybridMultilevel"/>
    <w:tmpl w:val="40EAABD4"/>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DEA3164"/>
    <w:multiLevelType w:val="hybridMultilevel"/>
    <w:tmpl w:val="2D929460"/>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DF55CD0"/>
    <w:multiLevelType w:val="hybridMultilevel"/>
    <w:tmpl w:val="C4AC6EC4"/>
    <w:lvl w:ilvl="0" w:tplc="572A5F28">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F1D1ECF"/>
    <w:multiLevelType w:val="hybridMultilevel"/>
    <w:tmpl w:val="2E62B0F0"/>
    <w:lvl w:ilvl="0" w:tplc="5A62C4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3685A12"/>
    <w:multiLevelType w:val="multilevel"/>
    <w:tmpl w:val="30267690"/>
    <w:styleLink w:val="2010"/>
    <w:lvl w:ilvl="0">
      <w:start w:val="1"/>
      <w:numFmt w:val="decimal"/>
      <w:pStyle w:val="12"/>
      <w:lvlText w:val="%1."/>
      <w:lvlJc w:val="left"/>
      <w:pPr>
        <w:ind w:left="360" w:hanging="360"/>
      </w:pPr>
    </w:lvl>
    <w:lvl w:ilvl="1">
      <w:start w:val="1"/>
      <w:numFmt w:val="decimal"/>
      <w:pStyle w:val="21"/>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5861AB0"/>
    <w:multiLevelType w:val="hybridMultilevel"/>
    <w:tmpl w:val="0416220E"/>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66050BBB"/>
    <w:multiLevelType w:val="hybridMultilevel"/>
    <w:tmpl w:val="54301D64"/>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7224853"/>
    <w:multiLevelType w:val="hybridMultilevel"/>
    <w:tmpl w:val="C1349F86"/>
    <w:lvl w:ilvl="0" w:tplc="7338B2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68345DE9"/>
    <w:multiLevelType w:val="hybridMultilevel"/>
    <w:tmpl w:val="03E00D62"/>
    <w:lvl w:ilvl="0" w:tplc="0419000F">
      <w:start w:val="1"/>
      <w:numFmt w:val="decimal"/>
      <w:lvlText w:val="%1."/>
      <w:lvlJc w:val="left"/>
      <w:pPr>
        <w:ind w:left="1724" w:hanging="360"/>
      </w:p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66" w15:restartNumberingAfterBreak="0">
    <w:nsid w:val="685C4E2F"/>
    <w:multiLevelType w:val="hybridMultilevel"/>
    <w:tmpl w:val="705CEBD4"/>
    <w:lvl w:ilvl="0" w:tplc="7338B2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952346B"/>
    <w:multiLevelType w:val="hybridMultilevel"/>
    <w:tmpl w:val="B64640C8"/>
    <w:lvl w:ilvl="0" w:tplc="C3E6E666">
      <w:start w:val="1"/>
      <w:numFmt w:val="bullet"/>
      <w:pStyle w:val="-0"/>
      <w:lvlText w:val=""/>
      <w:lvlJc w:val="left"/>
      <w:pPr>
        <w:ind w:left="2702" w:hanging="360"/>
      </w:pPr>
      <w:rPr>
        <w:rFonts w:ascii="Symbol" w:hAnsi="Symbol" w:hint="default"/>
      </w:rPr>
    </w:lvl>
    <w:lvl w:ilvl="1" w:tplc="04090003" w:tentative="1">
      <w:start w:val="1"/>
      <w:numFmt w:val="bullet"/>
      <w:lvlText w:val="o"/>
      <w:lvlJc w:val="left"/>
      <w:pPr>
        <w:ind w:left="3422" w:hanging="360"/>
      </w:pPr>
      <w:rPr>
        <w:rFonts w:ascii="Courier New" w:hAnsi="Courier New" w:hint="default"/>
      </w:rPr>
    </w:lvl>
    <w:lvl w:ilvl="2" w:tplc="04090005" w:tentative="1">
      <w:start w:val="1"/>
      <w:numFmt w:val="bullet"/>
      <w:lvlText w:val=""/>
      <w:lvlJc w:val="left"/>
      <w:pPr>
        <w:ind w:left="4142" w:hanging="360"/>
      </w:pPr>
      <w:rPr>
        <w:rFonts w:ascii="Wingdings" w:hAnsi="Wingdings" w:hint="default"/>
      </w:rPr>
    </w:lvl>
    <w:lvl w:ilvl="3" w:tplc="04090001" w:tentative="1">
      <w:start w:val="1"/>
      <w:numFmt w:val="bullet"/>
      <w:lvlText w:val=""/>
      <w:lvlJc w:val="left"/>
      <w:pPr>
        <w:ind w:left="4862" w:hanging="360"/>
      </w:pPr>
      <w:rPr>
        <w:rFonts w:ascii="Symbol" w:hAnsi="Symbol" w:hint="default"/>
      </w:rPr>
    </w:lvl>
    <w:lvl w:ilvl="4" w:tplc="04090003" w:tentative="1">
      <w:start w:val="1"/>
      <w:numFmt w:val="bullet"/>
      <w:lvlText w:val="o"/>
      <w:lvlJc w:val="left"/>
      <w:pPr>
        <w:ind w:left="5582" w:hanging="360"/>
      </w:pPr>
      <w:rPr>
        <w:rFonts w:ascii="Courier New" w:hAnsi="Courier New" w:hint="default"/>
      </w:rPr>
    </w:lvl>
    <w:lvl w:ilvl="5" w:tplc="04090005" w:tentative="1">
      <w:start w:val="1"/>
      <w:numFmt w:val="bullet"/>
      <w:lvlText w:val=""/>
      <w:lvlJc w:val="left"/>
      <w:pPr>
        <w:ind w:left="6302" w:hanging="360"/>
      </w:pPr>
      <w:rPr>
        <w:rFonts w:ascii="Wingdings" w:hAnsi="Wingdings" w:hint="default"/>
      </w:rPr>
    </w:lvl>
    <w:lvl w:ilvl="6" w:tplc="04090001" w:tentative="1">
      <w:start w:val="1"/>
      <w:numFmt w:val="bullet"/>
      <w:lvlText w:val=""/>
      <w:lvlJc w:val="left"/>
      <w:pPr>
        <w:ind w:left="7022" w:hanging="360"/>
      </w:pPr>
      <w:rPr>
        <w:rFonts w:ascii="Symbol" w:hAnsi="Symbol" w:hint="default"/>
      </w:rPr>
    </w:lvl>
    <w:lvl w:ilvl="7" w:tplc="04090003" w:tentative="1">
      <w:start w:val="1"/>
      <w:numFmt w:val="bullet"/>
      <w:lvlText w:val="o"/>
      <w:lvlJc w:val="left"/>
      <w:pPr>
        <w:ind w:left="7742" w:hanging="360"/>
      </w:pPr>
      <w:rPr>
        <w:rFonts w:ascii="Courier New" w:hAnsi="Courier New" w:hint="default"/>
      </w:rPr>
    </w:lvl>
    <w:lvl w:ilvl="8" w:tplc="04090005" w:tentative="1">
      <w:start w:val="1"/>
      <w:numFmt w:val="bullet"/>
      <w:lvlText w:val=""/>
      <w:lvlJc w:val="left"/>
      <w:pPr>
        <w:ind w:left="8462" w:hanging="360"/>
      </w:pPr>
      <w:rPr>
        <w:rFonts w:ascii="Wingdings" w:hAnsi="Wingdings" w:hint="default"/>
      </w:rPr>
    </w:lvl>
  </w:abstractNum>
  <w:abstractNum w:abstractNumId="68" w15:restartNumberingAfterBreak="0">
    <w:nsid w:val="6AFB5FB7"/>
    <w:multiLevelType w:val="hybridMultilevel"/>
    <w:tmpl w:val="6EBED03A"/>
    <w:lvl w:ilvl="0" w:tplc="73B0BF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6B1B3507"/>
    <w:multiLevelType w:val="hybridMultilevel"/>
    <w:tmpl w:val="11CE71FC"/>
    <w:styleLink w:val="22"/>
    <w:lvl w:ilvl="0" w:tplc="1FA8D1F2">
      <w:start w:val="1"/>
      <w:numFmt w:val="decimal"/>
      <w:pStyle w:val="13"/>
      <w:lvlText w:val="Таблица %1 "/>
      <w:lvlJc w:val="right"/>
      <w:pPr>
        <w:tabs>
          <w:tab w:val="num" w:pos="1429"/>
        </w:tabs>
        <w:ind w:left="1429" w:firstLine="792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6E324410"/>
    <w:multiLevelType w:val="hybridMultilevel"/>
    <w:tmpl w:val="9C76ECB8"/>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72" w15:restartNumberingAfterBreak="0">
    <w:nsid w:val="71006CAA"/>
    <w:multiLevelType w:val="hybridMultilevel"/>
    <w:tmpl w:val="F0FC7DA0"/>
    <w:lvl w:ilvl="0" w:tplc="5A62C46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3" w15:restartNumberingAfterBreak="0">
    <w:nsid w:val="71EA6C9F"/>
    <w:multiLevelType w:val="multilevel"/>
    <w:tmpl w:val="D5D86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39146A9"/>
    <w:multiLevelType w:val="hybridMultilevel"/>
    <w:tmpl w:val="0C9AECA4"/>
    <w:lvl w:ilvl="0" w:tplc="5A62C4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3FE207E"/>
    <w:multiLevelType w:val="hybridMultilevel"/>
    <w:tmpl w:val="639264F0"/>
    <w:lvl w:ilvl="0" w:tplc="5A62C46E">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6" w15:restartNumberingAfterBreak="0">
    <w:nsid w:val="752F6650"/>
    <w:multiLevelType w:val="hybridMultilevel"/>
    <w:tmpl w:val="9D684E9A"/>
    <w:lvl w:ilvl="0" w:tplc="CA908DCE">
      <w:start w:val="1"/>
      <w:numFmt w:val="bullet"/>
      <w:lvlText w:val="−"/>
      <w:lvlJc w:val="left"/>
      <w:pPr>
        <w:ind w:left="1429" w:hanging="360"/>
      </w:pPr>
      <w:rPr>
        <w:rFonts w:ascii="Arial Narrow" w:hAnsi="Arial Narro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6697E1A"/>
    <w:multiLevelType w:val="hybridMultilevel"/>
    <w:tmpl w:val="F1BE9B9E"/>
    <w:lvl w:ilvl="0" w:tplc="ADF2AE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28"/>
  </w:num>
  <w:num w:numId="3">
    <w:abstractNumId w:val="21"/>
  </w:num>
  <w:num w:numId="4">
    <w:abstractNumId w:val="27"/>
  </w:num>
  <w:num w:numId="5">
    <w:abstractNumId w:val="29"/>
  </w:num>
  <w:num w:numId="6">
    <w:abstractNumId w:val="67"/>
  </w:num>
  <w:num w:numId="7">
    <w:abstractNumId w:val="0"/>
  </w:num>
  <w:num w:numId="8">
    <w:abstractNumId w:val="11"/>
  </w:num>
  <w:num w:numId="9">
    <w:abstractNumId w:val="22"/>
  </w:num>
  <w:num w:numId="10">
    <w:abstractNumId w:val="71"/>
  </w:num>
  <w:num w:numId="11">
    <w:abstractNumId w:val="5"/>
  </w:num>
  <w:num w:numId="12">
    <w:abstractNumId w:val="48"/>
  </w:num>
  <w:num w:numId="13">
    <w:abstractNumId w:val="45"/>
  </w:num>
  <w:num w:numId="14">
    <w:abstractNumId w:val="10"/>
  </w:num>
  <w:num w:numId="15">
    <w:abstractNumId w:val="3"/>
  </w:num>
  <w:num w:numId="16">
    <w:abstractNumId w:val="47"/>
  </w:num>
  <w:num w:numId="17">
    <w:abstractNumId w:val="61"/>
  </w:num>
  <w:num w:numId="18">
    <w:abstractNumId w:val="52"/>
  </w:num>
  <w:num w:numId="19">
    <w:abstractNumId w:val="69"/>
  </w:num>
  <w:num w:numId="20">
    <w:abstractNumId w:val="19"/>
  </w:num>
  <w:num w:numId="21">
    <w:abstractNumId w:val="39"/>
  </w:num>
  <w:num w:numId="22">
    <w:abstractNumId w:val="34"/>
  </w:num>
  <w:num w:numId="23">
    <w:abstractNumId w:val="50"/>
  </w:num>
  <w:num w:numId="24">
    <w:abstractNumId w:val="74"/>
  </w:num>
  <w:num w:numId="25">
    <w:abstractNumId w:val="64"/>
  </w:num>
  <w:num w:numId="26">
    <w:abstractNumId w:val="56"/>
  </w:num>
  <w:num w:numId="27">
    <w:abstractNumId w:val="4"/>
  </w:num>
  <w:num w:numId="28">
    <w:abstractNumId w:val="66"/>
  </w:num>
  <w:num w:numId="29">
    <w:abstractNumId w:val="9"/>
  </w:num>
  <w:num w:numId="30">
    <w:abstractNumId w:val="13"/>
  </w:num>
  <w:num w:numId="31">
    <w:abstractNumId w:val="26"/>
  </w:num>
  <w:num w:numId="32">
    <w:abstractNumId w:val="24"/>
  </w:num>
  <w:num w:numId="33">
    <w:abstractNumId w:val="60"/>
  </w:num>
  <w:num w:numId="34">
    <w:abstractNumId w:val="20"/>
  </w:num>
  <w:num w:numId="35">
    <w:abstractNumId w:val="46"/>
  </w:num>
  <w:num w:numId="36">
    <w:abstractNumId w:val="40"/>
  </w:num>
  <w:num w:numId="37">
    <w:abstractNumId w:val="31"/>
  </w:num>
  <w:num w:numId="38">
    <w:abstractNumId w:val="53"/>
  </w:num>
  <w:num w:numId="39">
    <w:abstractNumId w:val="59"/>
  </w:num>
  <w:num w:numId="40">
    <w:abstractNumId w:val="16"/>
  </w:num>
  <w:num w:numId="41">
    <w:abstractNumId w:val="55"/>
  </w:num>
  <w:num w:numId="42">
    <w:abstractNumId w:val="41"/>
  </w:num>
  <w:num w:numId="43">
    <w:abstractNumId w:val="54"/>
  </w:num>
  <w:num w:numId="44">
    <w:abstractNumId w:val="6"/>
  </w:num>
  <w:num w:numId="45">
    <w:abstractNumId w:val="17"/>
  </w:num>
  <w:num w:numId="46">
    <w:abstractNumId w:val="76"/>
  </w:num>
  <w:num w:numId="47">
    <w:abstractNumId w:val="32"/>
  </w:num>
  <w:num w:numId="48">
    <w:abstractNumId w:val="18"/>
  </w:num>
  <w:num w:numId="49">
    <w:abstractNumId w:val="44"/>
  </w:num>
  <w:num w:numId="50">
    <w:abstractNumId w:val="38"/>
  </w:num>
  <w:num w:numId="51">
    <w:abstractNumId w:val="33"/>
  </w:num>
  <w:num w:numId="52">
    <w:abstractNumId w:val="68"/>
  </w:num>
  <w:num w:numId="53">
    <w:abstractNumId w:val="8"/>
  </w:num>
  <w:num w:numId="54">
    <w:abstractNumId w:val="23"/>
  </w:num>
  <w:num w:numId="55">
    <w:abstractNumId w:val="70"/>
  </w:num>
  <w:num w:numId="56">
    <w:abstractNumId w:val="43"/>
  </w:num>
  <w:num w:numId="57">
    <w:abstractNumId w:val="30"/>
  </w:num>
  <w:num w:numId="58">
    <w:abstractNumId w:val="36"/>
  </w:num>
  <w:num w:numId="59">
    <w:abstractNumId w:val="65"/>
  </w:num>
  <w:num w:numId="60">
    <w:abstractNumId w:val="15"/>
  </w:num>
  <w:num w:numId="61">
    <w:abstractNumId w:val="25"/>
  </w:num>
  <w:num w:numId="62">
    <w:abstractNumId w:val="62"/>
  </w:num>
  <w:num w:numId="63">
    <w:abstractNumId w:val="51"/>
  </w:num>
  <w:num w:numId="64">
    <w:abstractNumId w:val="42"/>
  </w:num>
  <w:num w:numId="65">
    <w:abstractNumId w:val="58"/>
  </w:num>
  <w:num w:numId="66">
    <w:abstractNumId w:val="7"/>
  </w:num>
  <w:num w:numId="67">
    <w:abstractNumId w:val="57"/>
  </w:num>
  <w:num w:numId="68">
    <w:abstractNumId w:val="14"/>
  </w:num>
  <w:num w:numId="69">
    <w:abstractNumId w:val="77"/>
  </w:num>
  <w:num w:numId="70">
    <w:abstractNumId w:val="12"/>
  </w:num>
  <w:num w:numId="71">
    <w:abstractNumId w:val="49"/>
  </w:num>
  <w:num w:numId="72">
    <w:abstractNumId w:val="73"/>
  </w:num>
  <w:num w:numId="73">
    <w:abstractNumId w:val="63"/>
  </w:num>
  <w:num w:numId="74">
    <w:abstractNumId w:val="35"/>
  </w:num>
  <w:num w:numId="75">
    <w:abstractNumId w:val="72"/>
  </w:num>
  <w:num w:numId="76">
    <w:abstractNumId w:val="7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2C9"/>
    <w:rsid w:val="000016C0"/>
    <w:rsid w:val="0000215A"/>
    <w:rsid w:val="00004C62"/>
    <w:rsid w:val="000057BC"/>
    <w:rsid w:val="00005BF8"/>
    <w:rsid w:val="000060B9"/>
    <w:rsid w:val="00006407"/>
    <w:rsid w:val="00006ADF"/>
    <w:rsid w:val="00006BE5"/>
    <w:rsid w:val="00011372"/>
    <w:rsid w:val="0001271E"/>
    <w:rsid w:val="00013FA4"/>
    <w:rsid w:val="00014B95"/>
    <w:rsid w:val="00015039"/>
    <w:rsid w:val="000164BB"/>
    <w:rsid w:val="00017823"/>
    <w:rsid w:val="0002005C"/>
    <w:rsid w:val="0002092B"/>
    <w:rsid w:val="0002122D"/>
    <w:rsid w:val="00021B3D"/>
    <w:rsid w:val="00022875"/>
    <w:rsid w:val="000229A7"/>
    <w:rsid w:val="0002509F"/>
    <w:rsid w:val="00026B2B"/>
    <w:rsid w:val="00030CAB"/>
    <w:rsid w:val="00033650"/>
    <w:rsid w:val="000350E6"/>
    <w:rsid w:val="00037811"/>
    <w:rsid w:val="000402E3"/>
    <w:rsid w:val="00040433"/>
    <w:rsid w:val="00040C2F"/>
    <w:rsid w:val="00040EDE"/>
    <w:rsid w:val="00046C77"/>
    <w:rsid w:val="00054D31"/>
    <w:rsid w:val="000636FF"/>
    <w:rsid w:val="000637D7"/>
    <w:rsid w:val="000638B5"/>
    <w:rsid w:val="00063A35"/>
    <w:rsid w:val="000642DB"/>
    <w:rsid w:val="00065113"/>
    <w:rsid w:val="000657D7"/>
    <w:rsid w:val="0006773A"/>
    <w:rsid w:val="00067DA7"/>
    <w:rsid w:val="00070054"/>
    <w:rsid w:val="00072604"/>
    <w:rsid w:val="00073A3A"/>
    <w:rsid w:val="00075903"/>
    <w:rsid w:val="00076A64"/>
    <w:rsid w:val="00077699"/>
    <w:rsid w:val="00080C52"/>
    <w:rsid w:val="0008342C"/>
    <w:rsid w:val="00083628"/>
    <w:rsid w:val="0008593A"/>
    <w:rsid w:val="00085EB9"/>
    <w:rsid w:val="000863CD"/>
    <w:rsid w:val="0008678F"/>
    <w:rsid w:val="00086D8A"/>
    <w:rsid w:val="00087306"/>
    <w:rsid w:val="0008769E"/>
    <w:rsid w:val="0008788A"/>
    <w:rsid w:val="00090C9C"/>
    <w:rsid w:val="00092074"/>
    <w:rsid w:val="000934D0"/>
    <w:rsid w:val="00093C9F"/>
    <w:rsid w:val="000956F7"/>
    <w:rsid w:val="0009640C"/>
    <w:rsid w:val="0009680E"/>
    <w:rsid w:val="00096ACD"/>
    <w:rsid w:val="00097722"/>
    <w:rsid w:val="000A08A5"/>
    <w:rsid w:val="000A0CF2"/>
    <w:rsid w:val="000A3D1A"/>
    <w:rsid w:val="000A5234"/>
    <w:rsid w:val="000A56E8"/>
    <w:rsid w:val="000A5C66"/>
    <w:rsid w:val="000A5E9B"/>
    <w:rsid w:val="000A6F17"/>
    <w:rsid w:val="000B0762"/>
    <w:rsid w:val="000B2BAE"/>
    <w:rsid w:val="000B2C23"/>
    <w:rsid w:val="000B4638"/>
    <w:rsid w:val="000B55A7"/>
    <w:rsid w:val="000C08EB"/>
    <w:rsid w:val="000C2C9B"/>
    <w:rsid w:val="000C3D1A"/>
    <w:rsid w:val="000C53E5"/>
    <w:rsid w:val="000C6C1C"/>
    <w:rsid w:val="000C7857"/>
    <w:rsid w:val="000D32F9"/>
    <w:rsid w:val="000D5CB9"/>
    <w:rsid w:val="000D5EB8"/>
    <w:rsid w:val="000D7274"/>
    <w:rsid w:val="000E06DD"/>
    <w:rsid w:val="000E1FA1"/>
    <w:rsid w:val="000E32B0"/>
    <w:rsid w:val="000E3658"/>
    <w:rsid w:val="000E3B75"/>
    <w:rsid w:val="000E68C5"/>
    <w:rsid w:val="000E759A"/>
    <w:rsid w:val="000E7CCA"/>
    <w:rsid w:val="000F06BC"/>
    <w:rsid w:val="000F14E8"/>
    <w:rsid w:val="000F5246"/>
    <w:rsid w:val="000F5600"/>
    <w:rsid w:val="000F5F7A"/>
    <w:rsid w:val="000F6BEF"/>
    <w:rsid w:val="000F6FA0"/>
    <w:rsid w:val="0010649E"/>
    <w:rsid w:val="00107C71"/>
    <w:rsid w:val="001112E0"/>
    <w:rsid w:val="00112232"/>
    <w:rsid w:val="00115423"/>
    <w:rsid w:val="00116621"/>
    <w:rsid w:val="001167B4"/>
    <w:rsid w:val="00117B44"/>
    <w:rsid w:val="001212A2"/>
    <w:rsid w:val="001228BD"/>
    <w:rsid w:val="001256FF"/>
    <w:rsid w:val="00131FB1"/>
    <w:rsid w:val="00133375"/>
    <w:rsid w:val="0013367A"/>
    <w:rsid w:val="00133BC6"/>
    <w:rsid w:val="001344F5"/>
    <w:rsid w:val="00135D50"/>
    <w:rsid w:val="0013797F"/>
    <w:rsid w:val="00140CC1"/>
    <w:rsid w:val="00142DBE"/>
    <w:rsid w:val="0014612D"/>
    <w:rsid w:val="001463D3"/>
    <w:rsid w:val="00147005"/>
    <w:rsid w:val="00150488"/>
    <w:rsid w:val="00150BDA"/>
    <w:rsid w:val="00150C0B"/>
    <w:rsid w:val="00152191"/>
    <w:rsid w:val="001527BE"/>
    <w:rsid w:val="00155662"/>
    <w:rsid w:val="001565D4"/>
    <w:rsid w:val="00161346"/>
    <w:rsid w:val="00162118"/>
    <w:rsid w:val="0016239B"/>
    <w:rsid w:val="00162B2E"/>
    <w:rsid w:val="001706F6"/>
    <w:rsid w:val="001707C2"/>
    <w:rsid w:val="00175691"/>
    <w:rsid w:val="001808A0"/>
    <w:rsid w:val="00182ACF"/>
    <w:rsid w:val="0018620D"/>
    <w:rsid w:val="00187AC4"/>
    <w:rsid w:val="0019132D"/>
    <w:rsid w:val="00193322"/>
    <w:rsid w:val="001951D6"/>
    <w:rsid w:val="00195ABB"/>
    <w:rsid w:val="0019658C"/>
    <w:rsid w:val="001A0058"/>
    <w:rsid w:val="001A097B"/>
    <w:rsid w:val="001A1BFA"/>
    <w:rsid w:val="001A2155"/>
    <w:rsid w:val="001A2E85"/>
    <w:rsid w:val="001A3B68"/>
    <w:rsid w:val="001A4D13"/>
    <w:rsid w:val="001A5CEE"/>
    <w:rsid w:val="001A72D7"/>
    <w:rsid w:val="001B0128"/>
    <w:rsid w:val="001B05EF"/>
    <w:rsid w:val="001B2776"/>
    <w:rsid w:val="001B4617"/>
    <w:rsid w:val="001B52E6"/>
    <w:rsid w:val="001B7A1C"/>
    <w:rsid w:val="001B7CA4"/>
    <w:rsid w:val="001C1DF6"/>
    <w:rsid w:val="001C2FC4"/>
    <w:rsid w:val="001C3956"/>
    <w:rsid w:val="001C3EE8"/>
    <w:rsid w:val="001C6CD6"/>
    <w:rsid w:val="001D0E20"/>
    <w:rsid w:val="001D3B21"/>
    <w:rsid w:val="001E043B"/>
    <w:rsid w:val="001E4F93"/>
    <w:rsid w:val="001E5C59"/>
    <w:rsid w:val="001F11AE"/>
    <w:rsid w:val="001F1BDA"/>
    <w:rsid w:val="001F2C1E"/>
    <w:rsid w:val="001F3F6F"/>
    <w:rsid w:val="001F5BEC"/>
    <w:rsid w:val="002006A7"/>
    <w:rsid w:val="00200781"/>
    <w:rsid w:val="00200C66"/>
    <w:rsid w:val="00200DF5"/>
    <w:rsid w:val="00201949"/>
    <w:rsid w:val="00201D10"/>
    <w:rsid w:val="00202C0A"/>
    <w:rsid w:val="00205C63"/>
    <w:rsid w:val="0020693C"/>
    <w:rsid w:val="00206953"/>
    <w:rsid w:val="00206DC8"/>
    <w:rsid w:val="00207E7A"/>
    <w:rsid w:val="002129D1"/>
    <w:rsid w:val="00212E9E"/>
    <w:rsid w:val="002211B6"/>
    <w:rsid w:val="00224CAA"/>
    <w:rsid w:val="002250B3"/>
    <w:rsid w:val="00227E2A"/>
    <w:rsid w:val="00233D8B"/>
    <w:rsid w:val="002419B7"/>
    <w:rsid w:val="00241D13"/>
    <w:rsid w:val="00241F4B"/>
    <w:rsid w:val="00242402"/>
    <w:rsid w:val="00242C64"/>
    <w:rsid w:val="0024412C"/>
    <w:rsid w:val="0024453F"/>
    <w:rsid w:val="00244554"/>
    <w:rsid w:val="0024498F"/>
    <w:rsid w:val="002470BD"/>
    <w:rsid w:val="0025139D"/>
    <w:rsid w:val="00251BAE"/>
    <w:rsid w:val="002533D4"/>
    <w:rsid w:val="00254FBC"/>
    <w:rsid w:val="002567F7"/>
    <w:rsid w:val="00257559"/>
    <w:rsid w:val="00263071"/>
    <w:rsid w:val="00265F43"/>
    <w:rsid w:val="00266B38"/>
    <w:rsid w:val="00271554"/>
    <w:rsid w:val="00271806"/>
    <w:rsid w:val="00271E07"/>
    <w:rsid w:val="00273C2B"/>
    <w:rsid w:val="00274BC5"/>
    <w:rsid w:val="00281E89"/>
    <w:rsid w:val="002828EC"/>
    <w:rsid w:val="002832E6"/>
    <w:rsid w:val="00284E73"/>
    <w:rsid w:val="0028629E"/>
    <w:rsid w:val="0029004B"/>
    <w:rsid w:val="002904FB"/>
    <w:rsid w:val="0029100A"/>
    <w:rsid w:val="00291CDA"/>
    <w:rsid w:val="002950E1"/>
    <w:rsid w:val="002952A1"/>
    <w:rsid w:val="002A14F8"/>
    <w:rsid w:val="002A184D"/>
    <w:rsid w:val="002A38B2"/>
    <w:rsid w:val="002A679C"/>
    <w:rsid w:val="002A73A1"/>
    <w:rsid w:val="002B0236"/>
    <w:rsid w:val="002B57CA"/>
    <w:rsid w:val="002B65D0"/>
    <w:rsid w:val="002B6CAC"/>
    <w:rsid w:val="002B7613"/>
    <w:rsid w:val="002C003B"/>
    <w:rsid w:val="002C57D6"/>
    <w:rsid w:val="002C5B29"/>
    <w:rsid w:val="002C5C4C"/>
    <w:rsid w:val="002C6423"/>
    <w:rsid w:val="002C6A10"/>
    <w:rsid w:val="002D030A"/>
    <w:rsid w:val="002D381B"/>
    <w:rsid w:val="002D438C"/>
    <w:rsid w:val="002D5C0C"/>
    <w:rsid w:val="002E0787"/>
    <w:rsid w:val="002E16C4"/>
    <w:rsid w:val="002E3963"/>
    <w:rsid w:val="002E3C87"/>
    <w:rsid w:val="002E4030"/>
    <w:rsid w:val="002E5308"/>
    <w:rsid w:val="002E6907"/>
    <w:rsid w:val="002E6A57"/>
    <w:rsid w:val="002F402A"/>
    <w:rsid w:val="003005EE"/>
    <w:rsid w:val="0030116E"/>
    <w:rsid w:val="00303204"/>
    <w:rsid w:val="00303A88"/>
    <w:rsid w:val="00305C38"/>
    <w:rsid w:val="00310B80"/>
    <w:rsid w:val="00310B87"/>
    <w:rsid w:val="00311890"/>
    <w:rsid w:val="00312AF3"/>
    <w:rsid w:val="0031643A"/>
    <w:rsid w:val="00316A78"/>
    <w:rsid w:val="00321E6D"/>
    <w:rsid w:val="003222D9"/>
    <w:rsid w:val="003223EE"/>
    <w:rsid w:val="0032434A"/>
    <w:rsid w:val="00324BF1"/>
    <w:rsid w:val="003250FF"/>
    <w:rsid w:val="003251B7"/>
    <w:rsid w:val="00331290"/>
    <w:rsid w:val="003344F9"/>
    <w:rsid w:val="003355A8"/>
    <w:rsid w:val="00335630"/>
    <w:rsid w:val="003359E9"/>
    <w:rsid w:val="00337386"/>
    <w:rsid w:val="003422AF"/>
    <w:rsid w:val="003426FD"/>
    <w:rsid w:val="003445F7"/>
    <w:rsid w:val="003456DA"/>
    <w:rsid w:val="00345B51"/>
    <w:rsid w:val="00350C6E"/>
    <w:rsid w:val="0035229D"/>
    <w:rsid w:val="0035259D"/>
    <w:rsid w:val="00352E77"/>
    <w:rsid w:val="0035392D"/>
    <w:rsid w:val="00354B77"/>
    <w:rsid w:val="00354E50"/>
    <w:rsid w:val="00355C37"/>
    <w:rsid w:val="0035665D"/>
    <w:rsid w:val="00357F21"/>
    <w:rsid w:val="0036016B"/>
    <w:rsid w:val="00360EED"/>
    <w:rsid w:val="00362072"/>
    <w:rsid w:val="00363496"/>
    <w:rsid w:val="003639A4"/>
    <w:rsid w:val="00363A56"/>
    <w:rsid w:val="0036567F"/>
    <w:rsid w:val="00367696"/>
    <w:rsid w:val="00367F28"/>
    <w:rsid w:val="00370D58"/>
    <w:rsid w:val="00372470"/>
    <w:rsid w:val="00373E70"/>
    <w:rsid w:val="00376392"/>
    <w:rsid w:val="003763CD"/>
    <w:rsid w:val="003773E4"/>
    <w:rsid w:val="00381A43"/>
    <w:rsid w:val="0038264A"/>
    <w:rsid w:val="003827D4"/>
    <w:rsid w:val="003828B5"/>
    <w:rsid w:val="0038376A"/>
    <w:rsid w:val="00383E70"/>
    <w:rsid w:val="003879F9"/>
    <w:rsid w:val="003905D4"/>
    <w:rsid w:val="00390BD7"/>
    <w:rsid w:val="003931C7"/>
    <w:rsid w:val="0039510A"/>
    <w:rsid w:val="003952A3"/>
    <w:rsid w:val="00397F46"/>
    <w:rsid w:val="003A1225"/>
    <w:rsid w:val="003A2808"/>
    <w:rsid w:val="003A45EA"/>
    <w:rsid w:val="003A53D0"/>
    <w:rsid w:val="003A6D61"/>
    <w:rsid w:val="003B1102"/>
    <w:rsid w:val="003B4023"/>
    <w:rsid w:val="003B43BE"/>
    <w:rsid w:val="003B4427"/>
    <w:rsid w:val="003B6FA4"/>
    <w:rsid w:val="003B7C0D"/>
    <w:rsid w:val="003C1419"/>
    <w:rsid w:val="003C1446"/>
    <w:rsid w:val="003C1B9B"/>
    <w:rsid w:val="003C614A"/>
    <w:rsid w:val="003C6F8B"/>
    <w:rsid w:val="003C7714"/>
    <w:rsid w:val="003D03A1"/>
    <w:rsid w:val="003D1ACD"/>
    <w:rsid w:val="003D405E"/>
    <w:rsid w:val="003D4113"/>
    <w:rsid w:val="003D419D"/>
    <w:rsid w:val="003D60A2"/>
    <w:rsid w:val="003D6225"/>
    <w:rsid w:val="003D6CE1"/>
    <w:rsid w:val="003D7755"/>
    <w:rsid w:val="003E0023"/>
    <w:rsid w:val="003E011D"/>
    <w:rsid w:val="003E14E3"/>
    <w:rsid w:val="003E3A9A"/>
    <w:rsid w:val="003E59B1"/>
    <w:rsid w:val="003E6057"/>
    <w:rsid w:val="003E7C2E"/>
    <w:rsid w:val="003F16C9"/>
    <w:rsid w:val="003F2AAA"/>
    <w:rsid w:val="003F4665"/>
    <w:rsid w:val="003F47EB"/>
    <w:rsid w:val="003F5EEA"/>
    <w:rsid w:val="003F7561"/>
    <w:rsid w:val="003F795A"/>
    <w:rsid w:val="003F7CE6"/>
    <w:rsid w:val="00401B46"/>
    <w:rsid w:val="00404511"/>
    <w:rsid w:val="004053DA"/>
    <w:rsid w:val="0040598F"/>
    <w:rsid w:val="004060D2"/>
    <w:rsid w:val="004065E0"/>
    <w:rsid w:val="00407B7F"/>
    <w:rsid w:val="00407D1A"/>
    <w:rsid w:val="00407EF4"/>
    <w:rsid w:val="004113F3"/>
    <w:rsid w:val="004116C7"/>
    <w:rsid w:val="004143D7"/>
    <w:rsid w:val="00415170"/>
    <w:rsid w:val="00415818"/>
    <w:rsid w:val="0041698F"/>
    <w:rsid w:val="00417553"/>
    <w:rsid w:val="00420A1E"/>
    <w:rsid w:val="0042283D"/>
    <w:rsid w:val="00423A28"/>
    <w:rsid w:val="00425DDA"/>
    <w:rsid w:val="00427F74"/>
    <w:rsid w:val="00427FEA"/>
    <w:rsid w:val="00431557"/>
    <w:rsid w:val="00445FEB"/>
    <w:rsid w:val="00450DD1"/>
    <w:rsid w:val="00450F88"/>
    <w:rsid w:val="00451CEB"/>
    <w:rsid w:val="00456DBA"/>
    <w:rsid w:val="00460194"/>
    <w:rsid w:val="00462A7B"/>
    <w:rsid w:val="004635C9"/>
    <w:rsid w:val="004637F1"/>
    <w:rsid w:val="00467162"/>
    <w:rsid w:val="00467612"/>
    <w:rsid w:val="00467A0E"/>
    <w:rsid w:val="00467E95"/>
    <w:rsid w:val="00470608"/>
    <w:rsid w:val="004710D7"/>
    <w:rsid w:val="00471A17"/>
    <w:rsid w:val="004753AE"/>
    <w:rsid w:val="004762D9"/>
    <w:rsid w:val="00480A62"/>
    <w:rsid w:val="00483E04"/>
    <w:rsid w:val="00484573"/>
    <w:rsid w:val="00484D08"/>
    <w:rsid w:val="004859B1"/>
    <w:rsid w:val="004864CA"/>
    <w:rsid w:val="0048663F"/>
    <w:rsid w:val="004902D0"/>
    <w:rsid w:val="004903F2"/>
    <w:rsid w:val="00491CAB"/>
    <w:rsid w:val="004952FD"/>
    <w:rsid w:val="00495361"/>
    <w:rsid w:val="004A3EF0"/>
    <w:rsid w:val="004A4B8E"/>
    <w:rsid w:val="004A4EC4"/>
    <w:rsid w:val="004B0430"/>
    <w:rsid w:val="004B2544"/>
    <w:rsid w:val="004B30E6"/>
    <w:rsid w:val="004B4697"/>
    <w:rsid w:val="004B5B69"/>
    <w:rsid w:val="004B6046"/>
    <w:rsid w:val="004B6110"/>
    <w:rsid w:val="004B7A77"/>
    <w:rsid w:val="004B7F90"/>
    <w:rsid w:val="004C77B1"/>
    <w:rsid w:val="004D1773"/>
    <w:rsid w:val="004D2374"/>
    <w:rsid w:val="004D2937"/>
    <w:rsid w:val="004D33E5"/>
    <w:rsid w:val="004D4845"/>
    <w:rsid w:val="004D4BB9"/>
    <w:rsid w:val="004D71A2"/>
    <w:rsid w:val="004D75DF"/>
    <w:rsid w:val="004D7C36"/>
    <w:rsid w:val="004E5171"/>
    <w:rsid w:val="004E5409"/>
    <w:rsid w:val="004E7838"/>
    <w:rsid w:val="004E7B3B"/>
    <w:rsid w:val="004F3EB0"/>
    <w:rsid w:val="004F6C79"/>
    <w:rsid w:val="004F6C7E"/>
    <w:rsid w:val="005012D8"/>
    <w:rsid w:val="00501816"/>
    <w:rsid w:val="005024B3"/>
    <w:rsid w:val="00502883"/>
    <w:rsid w:val="00502B84"/>
    <w:rsid w:val="0050629E"/>
    <w:rsid w:val="0050645A"/>
    <w:rsid w:val="00507550"/>
    <w:rsid w:val="005103AB"/>
    <w:rsid w:val="005110E2"/>
    <w:rsid w:val="005114DD"/>
    <w:rsid w:val="0051260E"/>
    <w:rsid w:val="00512A1B"/>
    <w:rsid w:val="00515510"/>
    <w:rsid w:val="00520421"/>
    <w:rsid w:val="0052160E"/>
    <w:rsid w:val="0052211B"/>
    <w:rsid w:val="00523B7E"/>
    <w:rsid w:val="0052531E"/>
    <w:rsid w:val="00526C41"/>
    <w:rsid w:val="005272F2"/>
    <w:rsid w:val="00533511"/>
    <w:rsid w:val="005336BA"/>
    <w:rsid w:val="00535F60"/>
    <w:rsid w:val="005360CE"/>
    <w:rsid w:val="0053705F"/>
    <w:rsid w:val="005372EB"/>
    <w:rsid w:val="00537F80"/>
    <w:rsid w:val="0054001C"/>
    <w:rsid w:val="00540E0E"/>
    <w:rsid w:val="00540E92"/>
    <w:rsid w:val="00541B11"/>
    <w:rsid w:val="00542B17"/>
    <w:rsid w:val="005437F3"/>
    <w:rsid w:val="00543DE8"/>
    <w:rsid w:val="00547B48"/>
    <w:rsid w:val="00550866"/>
    <w:rsid w:val="0055186E"/>
    <w:rsid w:val="00553B2A"/>
    <w:rsid w:val="00554A64"/>
    <w:rsid w:val="0055515F"/>
    <w:rsid w:val="0055721F"/>
    <w:rsid w:val="00557CDE"/>
    <w:rsid w:val="00562136"/>
    <w:rsid w:val="00562E19"/>
    <w:rsid w:val="00563072"/>
    <w:rsid w:val="00563408"/>
    <w:rsid w:val="0056676A"/>
    <w:rsid w:val="00567497"/>
    <w:rsid w:val="0057700D"/>
    <w:rsid w:val="005806EE"/>
    <w:rsid w:val="00580A43"/>
    <w:rsid w:val="00580AE3"/>
    <w:rsid w:val="00581BFD"/>
    <w:rsid w:val="00582F60"/>
    <w:rsid w:val="00587698"/>
    <w:rsid w:val="00587B79"/>
    <w:rsid w:val="00587D11"/>
    <w:rsid w:val="00590DE5"/>
    <w:rsid w:val="0059107A"/>
    <w:rsid w:val="00592CC9"/>
    <w:rsid w:val="00593511"/>
    <w:rsid w:val="005944CF"/>
    <w:rsid w:val="005959B2"/>
    <w:rsid w:val="00596B91"/>
    <w:rsid w:val="00596D56"/>
    <w:rsid w:val="005A1F22"/>
    <w:rsid w:val="005A62B3"/>
    <w:rsid w:val="005A6D73"/>
    <w:rsid w:val="005A7CD3"/>
    <w:rsid w:val="005B1200"/>
    <w:rsid w:val="005B3D00"/>
    <w:rsid w:val="005B4E52"/>
    <w:rsid w:val="005B6626"/>
    <w:rsid w:val="005B7291"/>
    <w:rsid w:val="005B73CB"/>
    <w:rsid w:val="005C098A"/>
    <w:rsid w:val="005C1B2D"/>
    <w:rsid w:val="005C1B58"/>
    <w:rsid w:val="005C49F5"/>
    <w:rsid w:val="005C50A0"/>
    <w:rsid w:val="005C5AA3"/>
    <w:rsid w:val="005C5D42"/>
    <w:rsid w:val="005C73B5"/>
    <w:rsid w:val="005C75D7"/>
    <w:rsid w:val="005C7CD5"/>
    <w:rsid w:val="005D4C02"/>
    <w:rsid w:val="005D550A"/>
    <w:rsid w:val="005D5918"/>
    <w:rsid w:val="005D7688"/>
    <w:rsid w:val="005E02D7"/>
    <w:rsid w:val="005E0F87"/>
    <w:rsid w:val="005E1D37"/>
    <w:rsid w:val="005E228D"/>
    <w:rsid w:val="005E2911"/>
    <w:rsid w:val="005E368D"/>
    <w:rsid w:val="005E480F"/>
    <w:rsid w:val="005F1ECA"/>
    <w:rsid w:val="005F2315"/>
    <w:rsid w:val="005F2548"/>
    <w:rsid w:val="005F4724"/>
    <w:rsid w:val="00603092"/>
    <w:rsid w:val="00604A04"/>
    <w:rsid w:val="00604EE2"/>
    <w:rsid w:val="00604FEF"/>
    <w:rsid w:val="00610D84"/>
    <w:rsid w:val="006113C8"/>
    <w:rsid w:val="00612B53"/>
    <w:rsid w:val="00613919"/>
    <w:rsid w:val="006152DF"/>
    <w:rsid w:val="00615402"/>
    <w:rsid w:val="0061694D"/>
    <w:rsid w:val="00616DC4"/>
    <w:rsid w:val="0062337C"/>
    <w:rsid w:val="0062607F"/>
    <w:rsid w:val="006261C9"/>
    <w:rsid w:val="0062676E"/>
    <w:rsid w:val="00626A52"/>
    <w:rsid w:val="006311F2"/>
    <w:rsid w:val="006321D6"/>
    <w:rsid w:val="0063567D"/>
    <w:rsid w:val="00640365"/>
    <w:rsid w:val="00640AB2"/>
    <w:rsid w:val="006437A9"/>
    <w:rsid w:val="006457BC"/>
    <w:rsid w:val="00645AF7"/>
    <w:rsid w:val="00650E76"/>
    <w:rsid w:val="006510FB"/>
    <w:rsid w:val="00651AAA"/>
    <w:rsid w:val="00652D90"/>
    <w:rsid w:val="00654B1A"/>
    <w:rsid w:val="006564FE"/>
    <w:rsid w:val="00656C60"/>
    <w:rsid w:val="006576E0"/>
    <w:rsid w:val="00660928"/>
    <w:rsid w:val="00660D62"/>
    <w:rsid w:val="006630EB"/>
    <w:rsid w:val="00663ED2"/>
    <w:rsid w:val="006643D3"/>
    <w:rsid w:val="00664BA4"/>
    <w:rsid w:val="00664CB0"/>
    <w:rsid w:val="0066647E"/>
    <w:rsid w:val="00681519"/>
    <w:rsid w:val="00681524"/>
    <w:rsid w:val="006816AE"/>
    <w:rsid w:val="00681C41"/>
    <w:rsid w:val="006866D0"/>
    <w:rsid w:val="00690A0F"/>
    <w:rsid w:val="00691C3D"/>
    <w:rsid w:val="0069321E"/>
    <w:rsid w:val="0069330E"/>
    <w:rsid w:val="006947B1"/>
    <w:rsid w:val="00695069"/>
    <w:rsid w:val="00695198"/>
    <w:rsid w:val="00696DAB"/>
    <w:rsid w:val="006A0228"/>
    <w:rsid w:val="006A18E0"/>
    <w:rsid w:val="006A2752"/>
    <w:rsid w:val="006A278C"/>
    <w:rsid w:val="006A55CC"/>
    <w:rsid w:val="006A5849"/>
    <w:rsid w:val="006A7420"/>
    <w:rsid w:val="006B0073"/>
    <w:rsid w:val="006B1EE3"/>
    <w:rsid w:val="006B20D6"/>
    <w:rsid w:val="006B2BF7"/>
    <w:rsid w:val="006B4E38"/>
    <w:rsid w:val="006B51CD"/>
    <w:rsid w:val="006C27C4"/>
    <w:rsid w:val="006C42DA"/>
    <w:rsid w:val="006C48AE"/>
    <w:rsid w:val="006C4C56"/>
    <w:rsid w:val="006C56B6"/>
    <w:rsid w:val="006C5E04"/>
    <w:rsid w:val="006C6F08"/>
    <w:rsid w:val="006D0A9C"/>
    <w:rsid w:val="006D1803"/>
    <w:rsid w:val="006D26A6"/>
    <w:rsid w:val="006D438D"/>
    <w:rsid w:val="006D59DB"/>
    <w:rsid w:val="006D6094"/>
    <w:rsid w:val="006D7992"/>
    <w:rsid w:val="006D7BBE"/>
    <w:rsid w:val="006E1833"/>
    <w:rsid w:val="006E2C0B"/>
    <w:rsid w:val="006E2FC5"/>
    <w:rsid w:val="006E356E"/>
    <w:rsid w:val="006E3A34"/>
    <w:rsid w:val="006E3DF1"/>
    <w:rsid w:val="006F1D0B"/>
    <w:rsid w:val="006F2572"/>
    <w:rsid w:val="006F4902"/>
    <w:rsid w:val="006F5463"/>
    <w:rsid w:val="00701D79"/>
    <w:rsid w:val="00703E4D"/>
    <w:rsid w:val="0070419F"/>
    <w:rsid w:val="0070460D"/>
    <w:rsid w:val="00706089"/>
    <w:rsid w:val="00706701"/>
    <w:rsid w:val="00706D19"/>
    <w:rsid w:val="00711572"/>
    <w:rsid w:val="007158E9"/>
    <w:rsid w:val="0071780A"/>
    <w:rsid w:val="00717EB9"/>
    <w:rsid w:val="00721655"/>
    <w:rsid w:val="007224CF"/>
    <w:rsid w:val="00725134"/>
    <w:rsid w:val="00727DE9"/>
    <w:rsid w:val="007303DD"/>
    <w:rsid w:val="0073089A"/>
    <w:rsid w:val="0073131C"/>
    <w:rsid w:val="007319A3"/>
    <w:rsid w:val="007327EB"/>
    <w:rsid w:val="0073458A"/>
    <w:rsid w:val="00735B21"/>
    <w:rsid w:val="00736196"/>
    <w:rsid w:val="00736C59"/>
    <w:rsid w:val="00740257"/>
    <w:rsid w:val="00742D28"/>
    <w:rsid w:val="00743678"/>
    <w:rsid w:val="007436F4"/>
    <w:rsid w:val="007437E6"/>
    <w:rsid w:val="00743CEA"/>
    <w:rsid w:val="0074634A"/>
    <w:rsid w:val="007474E9"/>
    <w:rsid w:val="007512D4"/>
    <w:rsid w:val="00756A04"/>
    <w:rsid w:val="00756BEF"/>
    <w:rsid w:val="0075764D"/>
    <w:rsid w:val="0076017E"/>
    <w:rsid w:val="00762133"/>
    <w:rsid w:val="007639A6"/>
    <w:rsid w:val="00763E8A"/>
    <w:rsid w:val="007650C0"/>
    <w:rsid w:val="00765961"/>
    <w:rsid w:val="00766559"/>
    <w:rsid w:val="0076722A"/>
    <w:rsid w:val="00771DCE"/>
    <w:rsid w:val="007729DA"/>
    <w:rsid w:val="00772AD3"/>
    <w:rsid w:val="007749FD"/>
    <w:rsid w:val="00777737"/>
    <w:rsid w:val="00780A14"/>
    <w:rsid w:val="007811F1"/>
    <w:rsid w:val="00781F28"/>
    <w:rsid w:val="00784984"/>
    <w:rsid w:val="00785992"/>
    <w:rsid w:val="007909FE"/>
    <w:rsid w:val="00790AA2"/>
    <w:rsid w:val="007921A9"/>
    <w:rsid w:val="00793614"/>
    <w:rsid w:val="0079499B"/>
    <w:rsid w:val="00794CB0"/>
    <w:rsid w:val="0079524E"/>
    <w:rsid w:val="007955C4"/>
    <w:rsid w:val="0079582D"/>
    <w:rsid w:val="0079780E"/>
    <w:rsid w:val="007A011E"/>
    <w:rsid w:val="007A042F"/>
    <w:rsid w:val="007A4870"/>
    <w:rsid w:val="007A4F0A"/>
    <w:rsid w:val="007A6C34"/>
    <w:rsid w:val="007B0D8D"/>
    <w:rsid w:val="007B12CD"/>
    <w:rsid w:val="007B2158"/>
    <w:rsid w:val="007B2DB6"/>
    <w:rsid w:val="007B373D"/>
    <w:rsid w:val="007B76F6"/>
    <w:rsid w:val="007C2207"/>
    <w:rsid w:val="007C2B08"/>
    <w:rsid w:val="007C416F"/>
    <w:rsid w:val="007C48DD"/>
    <w:rsid w:val="007C4C12"/>
    <w:rsid w:val="007C4EE8"/>
    <w:rsid w:val="007C502D"/>
    <w:rsid w:val="007D07DC"/>
    <w:rsid w:val="007D095D"/>
    <w:rsid w:val="007D4076"/>
    <w:rsid w:val="007D62A9"/>
    <w:rsid w:val="007D6877"/>
    <w:rsid w:val="007D72F5"/>
    <w:rsid w:val="007D7CD6"/>
    <w:rsid w:val="007E1244"/>
    <w:rsid w:val="007E245B"/>
    <w:rsid w:val="007E3FFF"/>
    <w:rsid w:val="007E43C5"/>
    <w:rsid w:val="007E7BB0"/>
    <w:rsid w:val="007F1114"/>
    <w:rsid w:val="007F117F"/>
    <w:rsid w:val="007F17ED"/>
    <w:rsid w:val="007F3295"/>
    <w:rsid w:val="007F4989"/>
    <w:rsid w:val="007F4AF8"/>
    <w:rsid w:val="007F4BA1"/>
    <w:rsid w:val="007F7EAA"/>
    <w:rsid w:val="008004FC"/>
    <w:rsid w:val="00802B00"/>
    <w:rsid w:val="00805629"/>
    <w:rsid w:val="00805BD9"/>
    <w:rsid w:val="0080660B"/>
    <w:rsid w:val="00812213"/>
    <w:rsid w:val="008143C0"/>
    <w:rsid w:val="0081733B"/>
    <w:rsid w:val="00817AC9"/>
    <w:rsid w:val="0082076E"/>
    <w:rsid w:val="00821343"/>
    <w:rsid w:val="00827EB0"/>
    <w:rsid w:val="008324B2"/>
    <w:rsid w:val="00833426"/>
    <w:rsid w:val="00834590"/>
    <w:rsid w:val="008355C3"/>
    <w:rsid w:val="00836B2F"/>
    <w:rsid w:val="00840314"/>
    <w:rsid w:val="00840543"/>
    <w:rsid w:val="00841EC4"/>
    <w:rsid w:val="008470A3"/>
    <w:rsid w:val="0084721A"/>
    <w:rsid w:val="00847B01"/>
    <w:rsid w:val="008505BE"/>
    <w:rsid w:val="008514FF"/>
    <w:rsid w:val="0085249D"/>
    <w:rsid w:val="00852D28"/>
    <w:rsid w:val="00853E08"/>
    <w:rsid w:val="0085418E"/>
    <w:rsid w:val="00854FBF"/>
    <w:rsid w:val="00856304"/>
    <w:rsid w:val="008644CE"/>
    <w:rsid w:val="008648F3"/>
    <w:rsid w:val="00867EE1"/>
    <w:rsid w:val="00870202"/>
    <w:rsid w:val="008703EC"/>
    <w:rsid w:val="00872AFA"/>
    <w:rsid w:val="0087710D"/>
    <w:rsid w:val="00880E09"/>
    <w:rsid w:val="0088549C"/>
    <w:rsid w:val="008872F2"/>
    <w:rsid w:val="0088793E"/>
    <w:rsid w:val="00890C26"/>
    <w:rsid w:val="0089379F"/>
    <w:rsid w:val="00893B08"/>
    <w:rsid w:val="00893F0C"/>
    <w:rsid w:val="008955CF"/>
    <w:rsid w:val="0089587C"/>
    <w:rsid w:val="008974D3"/>
    <w:rsid w:val="008A1ED9"/>
    <w:rsid w:val="008A35F5"/>
    <w:rsid w:val="008A3BA3"/>
    <w:rsid w:val="008A3C59"/>
    <w:rsid w:val="008A46E1"/>
    <w:rsid w:val="008B012F"/>
    <w:rsid w:val="008B08CE"/>
    <w:rsid w:val="008B3598"/>
    <w:rsid w:val="008B3B62"/>
    <w:rsid w:val="008B71AC"/>
    <w:rsid w:val="008B7C1A"/>
    <w:rsid w:val="008B7F84"/>
    <w:rsid w:val="008C5D6D"/>
    <w:rsid w:val="008D0239"/>
    <w:rsid w:val="008D085F"/>
    <w:rsid w:val="008D2041"/>
    <w:rsid w:val="008D25A8"/>
    <w:rsid w:val="008D44FD"/>
    <w:rsid w:val="008D4528"/>
    <w:rsid w:val="008D4F00"/>
    <w:rsid w:val="008D7AD5"/>
    <w:rsid w:val="008E1BE3"/>
    <w:rsid w:val="008E1E52"/>
    <w:rsid w:val="008E31A5"/>
    <w:rsid w:val="008E35D3"/>
    <w:rsid w:val="008E5722"/>
    <w:rsid w:val="008E5B99"/>
    <w:rsid w:val="008E65AD"/>
    <w:rsid w:val="008E6F7F"/>
    <w:rsid w:val="008F25ED"/>
    <w:rsid w:val="008F2859"/>
    <w:rsid w:val="008F4016"/>
    <w:rsid w:val="008F4D33"/>
    <w:rsid w:val="009007EA"/>
    <w:rsid w:val="00900833"/>
    <w:rsid w:val="009038AC"/>
    <w:rsid w:val="00903D1A"/>
    <w:rsid w:val="009054EB"/>
    <w:rsid w:val="00907B42"/>
    <w:rsid w:val="009114F8"/>
    <w:rsid w:val="00912557"/>
    <w:rsid w:val="00914121"/>
    <w:rsid w:val="00914823"/>
    <w:rsid w:val="00915C40"/>
    <w:rsid w:val="00916538"/>
    <w:rsid w:val="00916EC0"/>
    <w:rsid w:val="00917355"/>
    <w:rsid w:val="00920FEC"/>
    <w:rsid w:val="00921C8D"/>
    <w:rsid w:val="00922C50"/>
    <w:rsid w:val="0092515D"/>
    <w:rsid w:val="00925DD5"/>
    <w:rsid w:val="009263A1"/>
    <w:rsid w:val="0092666E"/>
    <w:rsid w:val="00926B5B"/>
    <w:rsid w:val="0093309F"/>
    <w:rsid w:val="00934614"/>
    <w:rsid w:val="00935612"/>
    <w:rsid w:val="00935F4B"/>
    <w:rsid w:val="00936D26"/>
    <w:rsid w:val="009374E7"/>
    <w:rsid w:val="009421C1"/>
    <w:rsid w:val="00944666"/>
    <w:rsid w:val="00945F7C"/>
    <w:rsid w:val="009463A1"/>
    <w:rsid w:val="00950CB1"/>
    <w:rsid w:val="0095268C"/>
    <w:rsid w:val="00957410"/>
    <w:rsid w:val="009610A1"/>
    <w:rsid w:val="00961C8F"/>
    <w:rsid w:val="0096258E"/>
    <w:rsid w:val="009627E3"/>
    <w:rsid w:val="0096531E"/>
    <w:rsid w:val="00965AE3"/>
    <w:rsid w:val="00967637"/>
    <w:rsid w:val="00970BDA"/>
    <w:rsid w:val="00972384"/>
    <w:rsid w:val="009730A5"/>
    <w:rsid w:val="00973EC8"/>
    <w:rsid w:val="00976B01"/>
    <w:rsid w:val="00980270"/>
    <w:rsid w:val="00980F4B"/>
    <w:rsid w:val="00990ECC"/>
    <w:rsid w:val="0099250C"/>
    <w:rsid w:val="00992893"/>
    <w:rsid w:val="009941E2"/>
    <w:rsid w:val="00994336"/>
    <w:rsid w:val="0099464C"/>
    <w:rsid w:val="009947BF"/>
    <w:rsid w:val="00996545"/>
    <w:rsid w:val="00996E0C"/>
    <w:rsid w:val="00997659"/>
    <w:rsid w:val="009A5203"/>
    <w:rsid w:val="009A5D7F"/>
    <w:rsid w:val="009A7C49"/>
    <w:rsid w:val="009B4AEF"/>
    <w:rsid w:val="009C057B"/>
    <w:rsid w:val="009C179E"/>
    <w:rsid w:val="009C4E91"/>
    <w:rsid w:val="009C67A1"/>
    <w:rsid w:val="009C7A9E"/>
    <w:rsid w:val="009C7E6B"/>
    <w:rsid w:val="009C7EC7"/>
    <w:rsid w:val="009D1546"/>
    <w:rsid w:val="009D3008"/>
    <w:rsid w:val="009D392C"/>
    <w:rsid w:val="009D3D68"/>
    <w:rsid w:val="009D4079"/>
    <w:rsid w:val="009D589B"/>
    <w:rsid w:val="009D5F02"/>
    <w:rsid w:val="009E0FEE"/>
    <w:rsid w:val="009E1730"/>
    <w:rsid w:val="009E4E59"/>
    <w:rsid w:val="009F12FF"/>
    <w:rsid w:val="009F20AD"/>
    <w:rsid w:val="009F3B3C"/>
    <w:rsid w:val="009F4F49"/>
    <w:rsid w:val="009F50E0"/>
    <w:rsid w:val="009F6A9D"/>
    <w:rsid w:val="009F7047"/>
    <w:rsid w:val="00A01124"/>
    <w:rsid w:val="00A01C6D"/>
    <w:rsid w:val="00A0411D"/>
    <w:rsid w:val="00A04B15"/>
    <w:rsid w:val="00A057FF"/>
    <w:rsid w:val="00A07C12"/>
    <w:rsid w:val="00A10186"/>
    <w:rsid w:val="00A107E7"/>
    <w:rsid w:val="00A109C9"/>
    <w:rsid w:val="00A10BA7"/>
    <w:rsid w:val="00A12665"/>
    <w:rsid w:val="00A12AF1"/>
    <w:rsid w:val="00A144C8"/>
    <w:rsid w:val="00A156A2"/>
    <w:rsid w:val="00A15A52"/>
    <w:rsid w:val="00A203F7"/>
    <w:rsid w:val="00A21060"/>
    <w:rsid w:val="00A21DC0"/>
    <w:rsid w:val="00A223F1"/>
    <w:rsid w:val="00A31B7F"/>
    <w:rsid w:val="00A3602F"/>
    <w:rsid w:val="00A40035"/>
    <w:rsid w:val="00A433A8"/>
    <w:rsid w:val="00A43BC6"/>
    <w:rsid w:val="00A445C4"/>
    <w:rsid w:val="00A45020"/>
    <w:rsid w:val="00A4676C"/>
    <w:rsid w:val="00A50120"/>
    <w:rsid w:val="00A5031D"/>
    <w:rsid w:val="00A52DF0"/>
    <w:rsid w:val="00A55E31"/>
    <w:rsid w:val="00A55EFA"/>
    <w:rsid w:val="00A61008"/>
    <w:rsid w:val="00A61695"/>
    <w:rsid w:val="00A61C0B"/>
    <w:rsid w:val="00A70E7B"/>
    <w:rsid w:val="00A713C3"/>
    <w:rsid w:val="00A72E2E"/>
    <w:rsid w:val="00A72E79"/>
    <w:rsid w:val="00A75DA9"/>
    <w:rsid w:val="00A7793E"/>
    <w:rsid w:val="00A80130"/>
    <w:rsid w:val="00A814B7"/>
    <w:rsid w:val="00A82856"/>
    <w:rsid w:val="00A852D1"/>
    <w:rsid w:val="00A85A5F"/>
    <w:rsid w:val="00A86086"/>
    <w:rsid w:val="00A90456"/>
    <w:rsid w:val="00A95490"/>
    <w:rsid w:val="00AA07AD"/>
    <w:rsid w:val="00AA0CD3"/>
    <w:rsid w:val="00AA1A0E"/>
    <w:rsid w:val="00AA726F"/>
    <w:rsid w:val="00AB1288"/>
    <w:rsid w:val="00AB1680"/>
    <w:rsid w:val="00AB5127"/>
    <w:rsid w:val="00AB525A"/>
    <w:rsid w:val="00AB6204"/>
    <w:rsid w:val="00AB672B"/>
    <w:rsid w:val="00AC0C8F"/>
    <w:rsid w:val="00AC0F9D"/>
    <w:rsid w:val="00AC5F0D"/>
    <w:rsid w:val="00AC6FEB"/>
    <w:rsid w:val="00AC70F4"/>
    <w:rsid w:val="00AC7768"/>
    <w:rsid w:val="00AD0922"/>
    <w:rsid w:val="00AD1738"/>
    <w:rsid w:val="00AD1800"/>
    <w:rsid w:val="00AD21C4"/>
    <w:rsid w:val="00AD28D6"/>
    <w:rsid w:val="00AD49A0"/>
    <w:rsid w:val="00AD55BB"/>
    <w:rsid w:val="00AD6498"/>
    <w:rsid w:val="00AD72F1"/>
    <w:rsid w:val="00AE2F87"/>
    <w:rsid w:val="00AE4586"/>
    <w:rsid w:val="00AE4711"/>
    <w:rsid w:val="00AE6A77"/>
    <w:rsid w:val="00AE6D55"/>
    <w:rsid w:val="00AE6D83"/>
    <w:rsid w:val="00AE6E62"/>
    <w:rsid w:val="00AF209C"/>
    <w:rsid w:val="00AF5C7B"/>
    <w:rsid w:val="00B025D7"/>
    <w:rsid w:val="00B04FA8"/>
    <w:rsid w:val="00B1169E"/>
    <w:rsid w:val="00B131D8"/>
    <w:rsid w:val="00B137A9"/>
    <w:rsid w:val="00B15C8E"/>
    <w:rsid w:val="00B16BB6"/>
    <w:rsid w:val="00B175B6"/>
    <w:rsid w:val="00B179EF"/>
    <w:rsid w:val="00B17CB3"/>
    <w:rsid w:val="00B17F93"/>
    <w:rsid w:val="00B22EE6"/>
    <w:rsid w:val="00B23053"/>
    <w:rsid w:val="00B24640"/>
    <w:rsid w:val="00B263B7"/>
    <w:rsid w:val="00B3097E"/>
    <w:rsid w:val="00B312D7"/>
    <w:rsid w:val="00B313F8"/>
    <w:rsid w:val="00B33C0E"/>
    <w:rsid w:val="00B34067"/>
    <w:rsid w:val="00B36488"/>
    <w:rsid w:val="00B36A24"/>
    <w:rsid w:val="00B36D0E"/>
    <w:rsid w:val="00B37786"/>
    <w:rsid w:val="00B41C99"/>
    <w:rsid w:val="00B44B53"/>
    <w:rsid w:val="00B44FD4"/>
    <w:rsid w:val="00B45150"/>
    <w:rsid w:val="00B457B2"/>
    <w:rsid w:val="00B46B4D"/>
    <w:rsid w:val="00B50421"/>
    <w:rsid w:val="00B50785"/>
    <w:rsid w:val="00B51714"/>
    <w:rsid w:val="00B51BEF"/>
    <w:rsid w:val="00B52685"/>
    <w:rsid w:val="00B52B77"/>
    <w:rsid w:val="00B531C5"/>
    <w:rsid w:val="00B547A1"/>
    <w:rsid w:val="00B57FCA"/>
    <w:rsid w:val="00B57FD8"/>
    <w:rsid w:val="00B60380"/>
    <w:rsid w:val="00B61984"/>
    <w:rsid w:val="00B625E1"/>
    <w:rsid w:val="00B6315A"/>
    <w:rsid w:val="00B63224"/>
    <w:rsid w:val="00B63EEE"/>
    <w:rsid w:val="00B645D0"/>
    <w:rsid w:val="00B65C9F"/>
    <w:rsid w:val="00B65D4E"/>
    <w:rsid w:val="00B67177"/>
    <w:rsid w:val="00B70368"/>
    <w:rsid w:val="00B710AB"/>
    <w:rsid w:val="00B71F67"/>
    <w:rsid w:val="00B72AF2"/>
    <w:rsid w:val="00B73999"/>
    <w:rsid w:val="00B75BFC"/>
    <w:rsid w:val="00B81A1C"/>
    <w:rsid w:val="00B82002"/>
    <w:rsid w:val="00B832F1"/>
    <w:rsid w:val="00B83A22"/>
    <w:rsid w:val="00B83FD3"/>
    <w:rsid w:val="00B8731D"/>
    <w:rsid w:val="00B874D2"/>
    <w:rsid w:val="00B91505"/>
    <w:rsid w:val="00B93172"/>
    <w:rsid w:val="00B93319"/>
    <w:rsid w:val="00B938DB"/>
    <w:rsid w:val="00B94E2C"/>
    <w:rsid w:val="00BA01B9"/>
    <w:rsid w:val="00BA2A95"/>
    <w:rsid w:val="00BA439A"/>
    <w:rsid w:val="00BA46F9"/>
    <w:rsid w:val="00BA5C7B"/>
    <w:rsid w:val="00BA5D51"/>
    <w:rsid w:val="00BB200C"/>
    <w:rsid w:val="00BB20A0"/>
    <w:rsid w:val="00BB24D5"/>
    <w:rsid w:val="00BB5278"/>
    <w:rsid w:val="00BB5D5E"/>
    <w:rsid w:val="00BB752D"/>
    <w:rsid w:val="00BB7A83"/>
    <w:rsid w:val="00BB7E61"/>
    <w:rsid w:val="00BC07C5"/>
    <w:rsid w:val="00BC2A73"/>
    <w:rsid w:val="00BC30F9"/>
    <w:rsid w:val="00BC3EBB"/>
    <w:rsid w:val="00BC4116"/>
    <w:rsid w:val="00BD107F"/>
    <w:rsid w:val="00BD19C1"/>
    <w:rsid w:val="00BD2346"/>
    <w:rsid w:val="00BE3533"/>
    <w:rsid w:val="00BE3549"/>
    <w:rsid w:val="00BE404A"/>
    <w:rsid w:val="00BE5FB9"/>
    <w:rsid w:val="00BE680F"/>
    <w:rsid w:val="00BF0DFA"/>
    <w:rsid w:val="00BF125B"/>
    <w:rsid w:val="00BF1EB1"/>
    <w:rsid w:val="00BF21DB"/>
    <w:rsid w:val="00BF220D"/>
    <w:rsid w:val="00BF28F3"/>
    <w:rsid w:val="00BF2CCE"/>
    <w:rsid w:val="00BF44FE"/>
    <w:rsid w:val="00BF57F5"/>
    <w:rsid w:val="00C007FA"/>
    <w:rsid w:val="00C0737E"/>
    <w:rsid w:val="00C07697"/>
    <w:rsid w:val="00C11C13"/>
    <w:rsid w:val="00C11D2C"/>
    <w:rsid w:val="00C2310D"/>
    <w:rsid w:val="00C25CD6"/>
    <w:rsid w:val="00C26D7A"/>
    <w:rsid w:val="00C30333"/>
    <w:rsid w:val="00C3122A"/>
    <w:rsid w:val="00C3374D"/>
    <w:rsid w:val="00C342CF"/>
    <w:rsid w:val="00C34BF6"/>
    <w:rsid w:val="00C34C3E"/>
    <w:rsid w:val="00C3512C"/>
    <w:rsid w:val="00C36AEC"/>
    <w:rsid w:val="00C3755F"/>
    <w:rsid w:val="00C415A3"/>
    <w:rsid w:val="00C45C14"/>
    <w:rsid w:val="00C5063C"/>
    <w:rsid w:val="00C52DD2"/>
    <w:rsid w:val="00C531C2"/>
    <w:rsid w:val="00C60868"/>
    <w:rsid w:val="00C60947"/>
    <w:rsid w:val="00C63260"/>
    <w:rsid w:val="00C63813"/>
    <w:rsid w:val="00C64117"/>
    <w:rsid w:val="00C6414A"/>
    <w:rsid w:val="00C64C63"/>
    <w:rsid w:val="00C64FE6"/>
    <w:rsid w:val="00C67F77"/>
    <w:rsid w:val="00C71225"/>
    <w:rsid w:val="00C72279"/>
    <w:rsid w:val="00C7284C"/>
    <w:rsid w:val="00C733B1"/>
    <w:rsid w:val="00C75B60"/>
    <w:rsid w:val="00C77656"/>
    <w:rsid w:val="00C77AA6"/>
    <w:rsid w:val="00C834E1"/>
    <w:rsid w:val="00C85573"/>
    <w:rsid w:val="00C85CCD"/>
    <w:rsid w:val="00C865C4"/>
    <w:rsid w:val="00C86FAD"/>
    <w:rsid w:val="00C87BB6"/>
    <w:rsid w:val="00C9498A"/>
    <w:rsid w:val="00CA0283"/>
    <w:rsid w:val="00CA0EB8"/>
    <w:rsid w:val="00CA1267"/>
    <w:rsid w:val="00CA2045"/>
    <w:rsid w:val="00CA2108"/>
    <w:rsid w:val="00CA2ED3"/>
    <w:rsid w:val="00CA33F5"/>
    <w:rsid w:val="00CA39E9"/>
    <w:rsid w:val="00CA6CC7"/>
    <w:rsid w:val="00CB165B"/>
    <w:rsid w:val="00CB2016"/>
    <w:rsid w:val="00CB3536"/>
    <w:rsid w:val="00CB5251"/>
    <w:rsid w:val="00CB62DD"/>
    <w:rsid w:val="00CB7607"/>
    <w:rsid w:val="00CC00EB"/>
    <w:rsid w:val="00CC219D"/>
    <w:rsid w:val="00CC4F13"/>
    <w:rsid w:val="00CD1DCC"/>
    <w:rsid w:val="00CD468F"/>
    <w:rsid w:val="00CD517C"/>
    <w:rsid w:val="00CE02EA"/>
    <w:rsid w:val="00CE14AC"/>
    <w:rsid w:val="00CE46C1"/>
    <w:rsid w:val="00CE7A80"/>
    <w:rsid w:val="00CE7C94"/>
    <w:rsid w:val="00CF0D51"/>
    <w:rsid w:val="00CF12E4"/>
    <w:rsid w:val="00CF1B1A"/>
    <w:rsid w:val="00CF1DAA"/>
    <w:rsid w:val="00CF40DE"/>
    <w:rsid w:val="00CF5138"/>
    <w:rsid w:val="00CF6F09"/>
    <w:rsid w:val="00CF7ACB"/>
    <w:rsid w:val="00D013D6"/>
    <w:rsid w:val="00D07721"/>
    <w:rsid w:val="00D1262C"/>
    <w:rsid w:val="00D12924"/>
    <w:rsid w:val="00D147C9"/>
    <w:rsid w:val="00D1712D"/>
    <w:rsid w:val="00D17A5E"/>
    <w:rsid w:val="00D25A9F"/>
    <w:rsid w:val="00D25BEA"/>
    <w:rsid w:val="00D26A1B"/>
    <w:rsid w:val="00D27053"/>
    <w:rsid w:val="00D274CE"/>
    <w:rsid w:val="00D276A8"/>
    <w:rsid w:val="00D27CDE"/>
    <w:rsid w:val="00D302DF"/>
    <w:rsid w:val="00D3037D"/>
    <w:rsid w:val="00D31672"/>
    <w:rsid w:val="00D3182A"/>
    <w:rsid w:val="00D33BF3"/>
    <w:rsid w:val="00D34269"/>
    <w:rsid w:val="00D35727"/>
    <w:rsid w:val="00D35B62"/>
    <w:rsid w:val="00D40FCE"/>
    <w:rsid w:val="00D44A87"/>
    <w:rsid w:val="00D474FC"/>
    <w:rsid w:val="00D50A43"/>
    <w:rsid w:val="00D51377"/>
    <w:rsid w:val="00D514F9"/>
    <w:rsid w:val="00D51E84"/>
    <w:rsid w:val="00D5744F"/>
    <w:rsid w:val="00D57D1E"/>
    <w:rsid w:val="00D61344"/>
    <w:rsid w:val="00D65335"/>
    <w:rsid w:val="00D66548"/>
    <w:rsid w:val="00D66E39"/>
    <w:rsid w:val="00D7076F"/>
    <w:rsid w:val="00D731A5"/>
    <w:rsid w:val="00D75950"/>
    <w:rsid w:val="00D77B78"/>
    <w:rsid w:val="00D81276"/>
    <w:rsid w:val="00D826AD"/>
    <w:rsid w:val="00D840F7"/>
    <w:rsid w:val="00D8730B"/>
    <w:rsid w:val="00D91A8F"/>
    <w:rsid w:val="00D91F39"/>
    <w:rsid w:val="00D925F0"/>
    <w:rsid w:val="00D94F76"/>
    <w:rsid w:val="00D955A7"/>
    <w:rsid w:val="00D956BD"/>
    <w:rsid w:val="00DA0924"/>
    <w:rsid w:val="00DA0BB9"/>
    <w:rsid w:val="00DA46D8"/>
    <w:rsid w:val="00DA4A73"/>
    <w:rsid w:val="00DA577F"/>
    <w:rsid w:val="00DA74C2"/>
    <w:rsid w:val="00DA7912"/>
    <w:rsid w:val="00DB0D54"/>
    <w:rsid w:val="00DB0E22"/>
    <w:rsid w:val="00DB2151"/>
    <w:rsid w:val="00DB4828"/>
    <w:rsid w:val="00DB4E48"/>
    <w:rsid w:val="00DB6C93"/>
    <w:rsid w:val="00DC1308"/>
    <w:rsid w:val="00DC1EEF"/>
    <w:rsid w:val="00DC4930"/>
    <w:rsid w:val="00DC5FF2"/>
    <w:rsid w:val="00DD0539"/>
    <w:rsid w:val="00DD3379"/>
    <w:rsid w:val="00DD3E2D"/>
    <w:rsid w:val="00DD5E59"/>
    <w:rsid w:val="00DE45BB"/>
    <w:rsid w:val="00DE4DF1"/>
    <w:rsid w:val="00DE6216"/>
    <w:rsid w:val="00DE6C3B"/>
    <w:rsid w:val="00DE76C9"/>
    <w:rsid w:val="00DF355D"/>
    <w:rsid w:val="00DF4806"/>
    <w:rsid w:val="00DF5DA1"/>
    <w:rsid w:val="00E000E3"/>
    <w:rsid w:val="00E01846"/>
    <w:rsid w:val="00E05DD8"/>
    <w:rsid w:val="00E0623F"/>
    <w:rsid w:val="00E06252"/>
    <w:rsid w:val="00E071D6"/>
    <w:rsid w:val="00E128E3"/>
    <w:rsid w:val="00E16805"/>
    <w:rsid w:val="00E17D43"/>
    <w:rsid w:val="00E20459"/>
    <w:rsid w:val="00E2401B"/>
    <w:rsid w:val="00E24374"/>
    <w:rsid w:val="00E27F46"/>
    <w:rsid w:val="00E322AE"/>
    <w:rsid w:val="00E34EFE"/>
    <w:rsid w:val="00E34F97"/>
    <w:rsid w:val="00E3755F"/>
    <w:rsid w:val="00E37D18"/>
    <w:rsid w:val="00E4033F"/>
    <w:rsid w:val="00E4128A"/>
    <w:rsid w:val="00E43047"/>
    <w:rsid w:val="00E43F23"/>
    <w:rsid w:val="00E472E3"/>
    <w:rsid w:val="00E476A9"/>
    <w:rsid w:val="00E50C90"/>
    <w:rsid w:val="00E51CCA"/>
    <w:rsid w:val="00E52CB3"/>
    <w:rsid w:val="00E53335"/>
    <w:rsid w:val="00E5687B"/>
    <w:rsid w:val="00E57940"/>
    <w:rsid w:val="00E60143"/>
    <w:rsid w:val="00E608DA"/>
    <w:rsid w:val="00E61F8E"/>
    <w:rsid w:val="00E6205D"/>
    <w:rsid w:val="00E64B3C"/>
    <w:rsid w:val="00E654BB"/>
    <w:rsid w:val="00E6670B"/>
    <w:rsid w:val="00E70F9E"/>
    <w:rsid w:val="00E711B9"/>
    <w:rsid w:val="00E71CE1"/>
    <w:rsid w:val="00E71E40"/>
    <w:rsid w:val="00E720BE"/>
    <w:rsid w:val="00E72331"/>
    <w:rsid w:val="00E72888"/>
    <w:rsid w:val="00E729AF"/>
    <w:rsid w:val="00E7502D"/>
    <w:rsid w:val="00E758F1"/>
    <w:rsid w:val="00E76C6F"/>
    <w:rsid w:val="00E804B5"/>
    <w:rsid w:val="00E81652"/>
    <w:rsid w:val="00E82A08"/>
    <w:rsid w:val="00E830A0"/>
    <w:rsid w:val="00E84531"/>
    <w:rsid w:val="00E860D6"/>
    <w:rsid w:val="00E868E9"/>
    <w:rsid w:val="00E90286"/>
    <w:rsid w:val="00E91B7E"/>
    <w:rsid w:val="00E922D5"/>
    <w:rsid w:val="00E93205"/>
    <w:rsid w:val="00E946FC"/>
    <w:rsid w:val="00E94F84"/>
    <w:rsid w:val="00EA0D99"/>
    <w:rsid w:val="00EA290A"/>
    <w:rsid w:val="00EA2D7F"/>
    <w:rsid w:val="00EA447A"/>
    <w:rsid w:val="00EA7462"/>
    <w:rsid w:val="00EA7F2F"/>
    <w:rsid w:val="00EB0451"/>
    <w:rsid w:val="00EB12B2"/>
    <w:rsid w:val="00EB12E8"/>
    <w:rsid w:val="00EB219D"/>
    <w:rsid w:val="00EB2382"/>
    <w:rsid w:val="00EB26E4"/>
    <w:rsid w:val="00EB533C"/>
    <w:rsid w:val="00EB5CEB"/>
    <w:rsid w:val="00EB6080"/>
    <w:rsid w:val="00EB724A"/>
    <w:rsid w:val="00EC02C9"/>
    <w:rsid w:val="00EC74E5"/>
    <w:rsid w:val="00ED1D99"/>
    <w:rsid w:val="00ED2772"/>
    <w:rsid w:val="00ED2AA5"/>
    <w:rsid w:val="00ED45D1"/>
    <w:rsid w:val="00ED49E0"/>
    <w:rsid w:val="00ED4AAE"/>
    <w:rsid w:val="00EE157A"/>
    <w:rsid w:val="00EE1763"/>
    <w:rsid w:val="00EE2CD3"/>
    <w:rsid w:val="00EE2EE7"/>
    <w:rsid w:val="00EE5E87"/>
    <w:rsid w:val="00EE60E3"/>
    <w:rsid w:val="00EE70B8"/>
    <w:rsid w:val="00EF0144"/>
    <w:rsid w:val="00EF0FA7"/>
    <w:rsid w:val="00EF66F3"/>
    <w:rsid w:val="00EF761D"/>
    <w:rsid w:val="00EF78C3"/>
    <w:rsid w:val="00F00C22"/>
    <w:rsid w:val="00F01915"/>
    <w:rsid w:val="00F024C8"/>
    <w:rsid w:val="00F04987"/>
    <w:rsid w:val="00F10756"/>
    <w:rsid w:val="00F11091"/>
    <w:rsid w:val="00F1242D"/>
    <w:rsid w:val="00F1298B"/>
    <w:rsid w:val="00F1342E"/>
    <w:rsid w:val="00F236BE"/>
    <w:rsid w:val="00F23AAA"/>
    <w:rsid w:val="00F25899"/>
    <w:rsid w:val="00F263EE"/>
    <w:rsid w:val="00F276D8"/>
    <w:rsid w:val="00F30913"/>
    <w:rsid w:val="00F30C87"/>
    <w:rsid w:val="00F317FE"/>
    <w:rsid w:val="00F33393"/>
    <w:rsid w:val="00F33794"/>
    <w:rsid w:val="00F351FC"/>
    <w:rsid w:val="00F37881"/>
    <w:rsid w:val="00F37FC0"/>
    <w:rsid w:val="00F409A4"/>
    <w:rsid w:val="00F40EAE"/>
    <w:rsid w:val="00F4327A"/>
    <w:rsid w:val="00F466CA"/>
    <w:rsid w:val="00F46CF3"/>
    <w:rsid w:val="00F475AB"/>
    <w:rsid w:val="00F5161B"/>
    <w:rsid w:val="00F52F1B"/>
    <w:rsid w:val="00F534ED"/>
    <w:rsid w:val="00F54949"/>
    <w:rsid w:val="00F62D1C"/>
    <w:rsid w:val="00F6458F"/>
    <w:rsid w:val="00F64930"/>
    <w:rsid w:val="00F652DE"/>
    <w:rsid w:val="00F67BEA"/>
    <w:rsid w:val="00F70893"/>
    <w:rsid w:val="00F70DCD"/>
    <w:rsid w:val="00F714F9"/>
    <w:rsid w:val="00F725E9"/>
    <w:rsid w:val="00F817ED"/>
    <w:rsid w:val="00F82815"/>
    <w:rsid w:val="00F82F55"/>
    <w:rsid w:val="00F84E73"/>
    <w:rsid w:val="00F86781"/>
    <w:rsid w:val="00F8755E"/>
    <w:rsid w:val="00F91ADB"/>
    <w:rsid w:val="00F927B4"/>
    <w:rsid w:val="00F927DF"/>
    <w:rsid w:val="00FA012A"/>
    <w:rsid w:val="00FA1D98"/>
    <w:rsid w:val="00FA509F"/>
    <w:rsid w:val="00FA5129"/>
    <w:rsid w:val="00FA5746"/>
    <w:rsid w:val="00FA66C6"/>
    <w:rsid w:val="00FB2355"/>
    <w:rsid w:val="00FB25B7"/>
    <w:rsid w:val="00FB4025"/>
    <w:rsid w:val="00FB45C6"/>
    <w:rsid w:val="00FB4E6D"/>
    <w:rsid w:val="00FC4867"/>
    <w:rsid w:val="00FC4BD6"/>
    <w:rsid w:val="00FC6AE1"/>
    <w:rsid w:val="00FC6E89"/>
    <w:rsid w:val="00FC6E92"/>
    <w:rsid w:val="00FC74BC"/>
    <w:rsid w:val="00FC79AC"/>
    <w:rsid w:val="00FC7A00"/>
    <w:rsid w:val="00FC7DF5"/>
    <w:rsid w:val="00FD0B10"/>
    <w:rsid w:val="00FD1088"/>
    <w:rsid w:val="00FD4F42"/>
    <w:rsid w:val="00FD5ABC"/>
    <w:rsid w:val="00FD6D24"/>
    <w:rsid w:val="00FD730E"/>
    <w:rsid w:val="00FD7867"/>
    <w:rsid w:val="00FD7D1A"/>
    <w:rsid w:val="00FE04E6"/>
    <w:rsid w:val="00FE0B76"/>
    <w:rsid w:val="00FE105F"/>
    <w:rsid w:val="00FE2DDB"/>
    <w:rsid w:val="00FE3F9C"/>
    <w:rsid w:val="00FE4520"/>
    <w:rsid w:val="00FE628F"/>
    <w:rsid w:val="00FE7720"/>
    <w:rsid w:val="00FF3A79"/>
    <w:rsid w:val="00FF4C8F"/>
    <w:rsid w:val="00FF6032"/>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8EADA"/>
  <w15:docId w15:val="{714DACCD-84D1-4135-A6B0-CECD8B14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EC02C9"/>
    <w:pPr>
      <w:spacing w:after="0" w:line="360" w:lineRule="auto"/>
      <w:ind w:firstLine="709"/>
      <w:jc w:val="both"/>
    </w:pPr>
  </w:style>
  <w:style w:type="paragraph" w:styleId="10">
    <w:name w:val="heading 1"/>
    <w:aliases w:val="Заголовок 1 Знак Знак,Заголовок 1 Знак Знак Знак"/>
    <w:basedOn w:val="a5"/>
    <w:next w:val="a5"/>
    <w:link w:val="14"/>
    <w:qFormat/>
    <w:rsid w:val="00EC02C9"/>
    <w:pPr>
      <w:keepNext/>
      <w:keepLines/>
      <w:numPr>
        <w:numId w:val="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 Знак2, Знак2 Знак,Знак2 Знак, Знак2 Знак Знак Знак,Знак2,Знак2 Знак Знак Знак,Знак2 Знак1,ГЛАВА,Заголовок 2 Знак1,Заголовок 2 Знак Знак,Заголовок 21,Заголовок 2 Знак Знак Знак Знак,Заголовок 2 Знак Знак Знак Знак Знак Знак Знак Знак Знак"/>
    <w:basedOn w:val="a5"/>
    <w:next w:val="a5"/>
    <w:link w:val="23"/>
    <w:uiPriority w:val="9"/>
    <w:qFormat/>
    <w:rsid w:val="00EC02C9"/>
    <w:pPr>
      <w:keepNext/>
      <w:keepLines/>
      <w:numPr>
        <w:ilvl w:val="1"/>
        <w:numId w:val="3"/>
      </w:numPr>
      <w:spacing w:before="40"/>
      <w:ind w:left="0" w:firstLine="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Для подписи таблиц и рисунков, Знак, Знак3 Знак,Знак3 Знак, Знак3 Знак Знак Знак,Знак3,Знак3 Знак Знак Знак,ПодЗаголовок,Заголовок 31,Знак14,footer,heading 3"/>
    <w:basedOn w:val="a5"/>
    <w:next w:val="a5"/>
    <w:link w:val="32"/>
    <w:qFormat/>
    <w:rsid w:val="00E16805"/>
    <w:pPr>
      <w:keepNext/>
      <w:keepLines/>
      <w:numPr>
        <w:ilvl w:val="2"/>
        <w:numId w:val="3"/>
      </w:numPr>
      <w:spacing w:line="276" w:lineRule="auto"/>
      <w:ind w:left="567" w:firstLine="0"/>
      <w:outlineLvl w:val="2"/>
    </w:pPr>
    <w:rPr>
      <w:rFonts w:ascii="Arial" w:eastAsiaTheme="majorEastAsia" w:hAnsi="Arial" w:cstheme="majorBidi"/>
      <w:sz w:val="24"/>
      <w:szCs w:val="24"/>
    </w:rPr>
  </w:style>
  <w:style w:type="paragraph" w:styleId="4">
    <w:name w:val="heading 4"/>
    <w:aliases w:val="ПОДЗАГОЛОВКИ"/>
    <w:basedOn w:val="a5"/>
    <w:next w:val="a5"/>
    <w:link w:val="40"/>
    <w:qFormat/>
    <w:rsid w:val="00EC02C9"/>
    <w:pPr>
      <w:keepNext/>
      <w:keepLines/>
      <w:numPr>
        <w:ilvl w:val="3"/>
        <w:numId w:val="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EC02C9"/>
    <w:pPr>
      <w:keepNext/>
      <w:keepLines/>
      <w:numPr>
        <w:ilvl w:val="4"/>
        <w:numId w:val="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unhideWhenUsed/>
    <w:qFormat/>
    <w:rsid w:val="00EC02C9"/>
    <w:pPr>
      <w:keepNext/>
      <w:keepLines/>
      <w:numPr>
        <w:ilvl w:val="5"/>
        <w:numId w:val="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EC02C9"/>
    <w:pPr>
      <w:keepNext/>
      <w:keepLines/>
      <w:numPr>
        <w:ilvl w:val="6"/>
        <w:numId w:val="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EC02C9"/>
    <w:pPr>
      <w:keepNext/>
      <w:keepLines/>
      <w:numPr>
        <w:ilvl w:val="7"/>
        <w:numId w:val="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unhideWhenUsed/>
    <w:qFormat/>
    <w:rsid w:val="00EC02C9"/>
    <w:pPr>
      <w:keepNext/>
      <w:keepLines/>
      <w:numPr>
        <w:ilvl w:val="8"/>
        <w:numId w:val="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Title"/>
    <w:aliases w:val="Название таб"/>
    <w:basedOn w:val="a5"/>
    <w:next w:val="a5"/>
    <w:link w:val="aa"/>
    <w:qFormat/>
    <w:rsid w:val="00805629"/>
    <w:pPr>
      <w:spacing w:line="240" w:lineRule="auto"/>
    </w:pPr>
    <w:rPr>
      <w:rFonts w:ascii="Arial" w:eastAsiaTheme="majorEastAsia" w:hAnsi="Arial" w:cstheme="majorBidi"/>
      <w:b/>
      <w:spacing w:val="5"/>
      <w:kern w:val="28"/>
      <w:sz w:val="24"/>
      <w:szCs w:val="52"/>
    </w:rPr>
  </w:style>
  <w:style w:type="character" w:customStyle="1" w:styleId="aa">
    <w:name w:val="Заголовок Знак"/>
    <w:aliases w:val="Название таб Знак"/>
    <w:basedOn w:val="a6"/>
    <w:link w:val="a9"/>
    <w:uiPriority w:val="99"/>
    <w:rsid w:val="00805629"/>
    <w:rPr>
      <w:rFonts w:ascii="Arial" w:eastAsiaTheme="majorEastAsia" w:hAnsi="Arial" w:cstheme="majorBidi"/>
      <w:b/>
      <w:spacing w:val="5"/>
      <w:kern w:val="28"/>
      <w:sz w:val="24"/>
      <w:szCs w:val="52"/>
    </w:rPr>
  </w:style>
  <w:style w:type="character" w:customStyle="1" w:styleId="14">
    <w:name w:val="Заголовок 1 Знак"/>
    <w:aliases w:val="Заголовок 1 Знак Знак Знак1,Заголовок 1 Знак Знак Знак Знак"/>
    <w:basedOn w:val="a6"/>
    <w:link w:val="10"/>
    <w:rsid w:val="00EC02C9"/>
    <w:rPr>
      <w:rFonts w:asciiTheme="majorHAnsi" w:eastAsiaTheme="majorEastAsia" w:hAnsiTheme="majorHAnsi" w:cstheme="majorBidi"/>
      <w:color w:val="2E74B5" w:themeColor="accent1" w:themeShade="BF"/>
      <w:sz w:val="32"/>
      <w:szCs w:val="32"/>
    </w:rPr>
  </w:style>
  <w:style w:type="character" w:customStyle="1" w:styleId="23">
    <w:name w:val="Заголовок 2 Знак"/>
    <w:aliases w:val=" Знак2 Знак1, Знак2 Знак Знак,Знак2 Знак Знак, Знак2 Знак Знак Знак Знак,Знак2 Знак2,Знак2 Знак Знак Знак Знак,Знак2 Знак1 Знак,ГЛАВА Знак,Заголовок 2 Знак1 Знак,Заголовок 2 Знак Знак Знак,Заголовок 21 Знак"/>
    <w:basedOn w:val="a6"/>
    <w:link w:val="2"/>
    <w:uiPriority w:val="9"/>
    <w:rsid w:val="00EC02C9"/>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Для подписи таблиц и рисунков Знак, Знак Знак, Знак3 Знак Знак,Знак3 Знак Знак, Знак3 Знак Знак Знак Знак,Знак3 Знак1,Знак3 Знак Знак Знак Знак,ПодЗаголовок Знак,Заголовок 31 Знак,Знак14 Знак,footer Знак,heading 3 Знак"/>
    <w:basedOn w:val="a6"/>
    <w:link w:val="30"/>
    <w:rsid w:val="00E16805"/>
    <w:rPr>
      <w:rFonts w:ascii="Arial" w:eastAsiaTheme="majorEastAsia" w:hAnsi="Arial" w:cstheme="majorBidi"/>
      <w:sz w:val="24"/>
      <w:szCs w:val="24"/>
    </w:rPr>
  </w:style>
  <w:style w:type="character" w:customStyle="1" w:styleId="40">
    <w:name w:val="Заголовок 4 Знак"/>
    <w:aliases w:val="ПОДЗАГОЛОВКИ Знак"/>
    <w:basedOn w:val="a6"/>
    <w:link w:val="4"/>
    <w:rsid w:val="00EC02C9"/>
    <w:rPr>
      <w:rFonts w:asciiTheme="majorHAnsi" w:eastAsiaTheme="majorEastAsia" w:hAnsiTheme="majorHAnsi" w:cstheme="majorBidi"/>
      <w:i/>
      <w:iCs/>
      <w:color w:val="2E74B5" w:themeColor="accent1" w:themeShade="BF"/>
    </w:rPr>
  </w:style>
  <w:style w:type="character" w:customStyle="1" w:styleId="50">
    <w:name w:val="Заголовок 5 Знак"/>
    <w:basedOn w:val="a6"/>
    <w:link w:val="5"/>
    <w:rsid w:val="00EC02C9"/>
    <w:rPr>
      <w:rFonts w:asciiTheme="majorHAnsi" w:eastAsiaTheme="majorEastAsia" w:hAnsiTheme="majorHAnsi" w:cstheme="majorBidi"/>
      <w:color w:val="2E74B5" w:themeColor="accent1" w:themeShade="BF"/>
    </w:rPr>
  </w:style>
  <w:style w:type="character" w:customStyle="1" w:styleId="60">
    <w:name w:val="Заголовок 6 Знак"/>
    <w:basedOn w:val="a6"/>
    <w:link w:val="6"/>
    <w:rsid w:val="00EC02C9"/>
    <w:rPr>
      <w:rFonts w:asciiTheme="majorHAnsi" w:eastAsiaTheme="majorEastAsia" w:hAnsiTheme="majorHAnsi" w:cstheme="majorBidi"/>
      <w:color w:val="1F4D78" w:themeColor="accent1" w:themeShade="7F"/>
    </w:rPr>
  </w:style>
  <w:style w:type="character" w:customStyle="1" w:styleId="70">
    <w:name w:val="Заголовок 7 Знак"/>
    <w:aliases w:val="Заголовок x.x Знак"/>
    <w:basedOn w:val="a6"/>
    <w:link w:val="7"/>
    <w:rsid w:val="00EC02C9"/>
    <w:rPr>
      <w:rFonts w:asciiTheme="majorHAnsi" w:eastAsiaTheme="majorEastAsia" w:hAnsiTheme="majorHAnsi" w:cstheme="majorBidi"/>
      <w:i/>
      <w:iCs/>
      <w:color w:val="1F4D78" w:themeColor="accent1" w:themeShade="7F"/>
    </w:rPr>
  </w:style>
  <w:style w:type="character" w:customStyle="1" w:styleId="80">
    <w:name w:val="Заголовок 8 Знак"/>
    <w:basedOn w:val="a6"/>
    <w:link w:val="8"/>
    <w:rsid w:val="00EC02C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6"/>
    <w:link w:val="9"/>
    <w:rsid w:val="00EC02C9"/>
    <w:rPr>
      <w:rFonts w:asciiTheme="majorHAnsi" w:eastAsiaTheme="majorEastAsia" w:hAnsiTheme="majorHAnsi" w:cstheme="majorBidi"/>
      <w:i/>
      <w:iCs/>
      <w:color w:val="272727" w:themeColor="text1" w:themeTint="D8"/>
      <w:sz w:val="21"/>
      <w:szCs w:val="21"/>
    </w:rPr>
  </w:style>
  <w:style w:type="paragraph" w:styleId="33">
    <w:name w:val="toc 3"/>
    <w:basedOn w:val="a5"/>
    <w:next w:val="a5"/>
    <w:autoRedefine/>
    <w:uiPriority w:val="39"/>
    <w:unhideWhenUsed/>
    <w:qFormat/>
    <w:rsid w:val="00EC02C9"/>
    <w:pPr>
      <w:tabs>
        <w:tab w:val="right" w:leader="dot" w:pos="9345"/>
      </w:tabs>
      <w:spacing w:after="60" w:line="276" w:lineRule="auto"/>
      <w:ind w:left="567" w:firstLine="0"/>
    </w:pPr>
    <w:rPr>
      <w:rFonts w:ascii="Arial" w:hAnsi="Arial"/>
      <w:sz w:val="24"/>
    </w:rPr>
  </w:style>
  <w:style w:type="paragraph" w:styleId="15">
    <w:name w:val="toc 1"/>
    <w:basedOn w:val="a5"/>
    <w:next w:val="a5"/>
    <w:autoRedefine/>
    <w:uiPriority w:val="39"/>
    <w:unhideWhenUsed/>
    <w:qFormat/>
    <w:rsid w:val="00EC02C9"/>
    <w:pPr>
      <w:spacing w:after="60" w:line="276" w:lineRule="auto"/>
      <w:ind w:firstLine="0"/>
    </w:pPr>
    <w:rPr>
      <w:rFonts w:ascii="Arial" w:hAnsi="Arial"/>
      <w:b/>
      <w:sz w:val="24"/>
    </w:rPr>
  </w:style>
  <w:style w:type="paragraph" w:styleId="24">
    <w:name w:val="toc 2"/>
    <w:basedOn w:val="a5"/>
    <w:next w:val="a5"/>
    <w:autoRedefine/>
    <w:uiPriority w:val="39"/>
    <w:unhideWhenUsed/>
    <w:qFormat/>
    <w:rsid w:val="00EC02C9"/>
    <w:pPr>
      <w:spacing w:after="60" w:line="276" w:lineRule="auto"/>
      <w:ind w:left="284" w:firstLine="0"/>
    </w:pPr>
    <w:rPr>
      <w:rFonts w:ascii="Arial" w:hAnsi="Arial"/>
      <w:b/>
      <w:sz w:val="24"/>
    </w:rPr>
  </w:style>
  <w:style w:type="table" w:styleId="ab">
    <w:name w:val="Table Grid"/>
    <w:aliases w:val="Table Grid Report,Сетка таблицы777,Текст в таблице,OTR"/>
    <w:basedOn w:val="a7"/>
    <w:uiPriority w:val="39"/>
    <w:rsid w:val="00EC02C9"/>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ПАРАГРАФ,Абзац списка11,Булит,Маркер,Bullet Number,Нумерованый список,List Paragraph1,Bullet List,FooterText,numbered,lp1,название,Paragraphe de liste1,Bullet 1,Use Case List Paragraph,Абзац списка 2,список 1,Глава,ТЗ список,List Paragraph"/>
    <w:basedOn w:val="a5"/>
    <w:link w:val="ad"/>
    <w:uiPriority w:val="34"/>
    <w:qFormat/>
    <w:rsid w:val="00EC02C9"/>
    <w:pPr>
      <w:ind w:left="720"/>
      <w:contextualSpacing/>
    </w:pPr>
  </w:style>
  <w:style w:type="character" w:styleId="ae">
    <w:name w:val="Hyperlink"/>
    <w:basedOn w:val="a6"/>
    <w:uiPriority w:val="99"/>
    <w:unhideWhenUsed/>
    <w:rsid w:val="00EC02C9"/>
    <w:rPr>
      <w:color w:val="0563C1" w:themeColor="hyperlink"/>
      <w:u w:val="single"/>
    </w:rPr>
  </w:style>
  <w:style w:type="paragraph" w:styleId="af">
    <w:name w:val="footnote text"/>
    <w:aliases w:val="Текст сноски-FN,Footnote Text Char Знак Знак,Footnote Text Char Знак,Текст сноски1,Текст сноски Знак Знак1,Текст сноски Знак1,Текст сноски Знак Знак Знак Знак Знак,Текст сноски Знак Знак Знак Знак Знак Знак,Зна,Table_Footnote_last, Знак3"/>
    <w:basedOn w:val="a5"/>
    <w:link w:val="af0"/>
    <w:uiPriority w:val="99"/>
    <w:unhideWhenUsed/>
    <w:qFormat/>
    <w:rsid w:val="00EC02C9"/>
    <w:pPr>
      <w:spacing w:line="240" w:lineRule="auto"/>
    </w:pPr>
    <w:rPr>
      <w:rFonts w:ascii="Arial" w:hAnsi="Arial"/>
      <w:sz w:val="20"/>
      <w:szCs w:val="20"/>
    </w:rPr>
  </w:style>
  <w:style w:type="character" w:customStyle="1" w:styleId="af0">
    <w:name w:val="Текст сноски Знак"/>
    <w:aliases w:val="Текст сноски-FN Знак,Footnote Text Char Знак Знак Знак,Footnote Text Char Знак Знак1,Текст сноски1 Знак,Текст сноски Знак Знак1 Знак,Текст сноски Знак1 Знак,Текст сноски Знак Знак Знак Знак Знак Знак1,Зна Знак,Table_Footnote_last Знак"/>
    <w:basedOn w:val="a6"/>
    <w:link w:val="af"/>
    <w:uiPriority w:val="99"/>
    <w:qFormat/>
    <w:rsid w:val="00EC02C9"/>
    <w:rPr>
      <w:rFonts w:ascii="Arial" w:hAnsi="Arial"/>
      <w:sz w:val="20"/>
      <w:szCs w:val="20"/>
    </w:rPr>
  </w:style>
  <w:style w:type="character" w:styleId="af1">
    <w:name w:val="footnote reference"/>
    <w:aliases w:val="Знак сноски-FN,Знак сноски 1,Ciae niinee-FN,Referencia nota al pie,Ссылка на сноску 45,Appel note de bas de page,SUPERS,fr,Used by Word for Help footnote symbols,Ciae niinee 1,16 Point,Superscript 6 Point,Footnote Reference Number,SUPERS1"/>
    <w:basedOn w:val="a6"/>
    <w:link w:val="16"/>
    <w:uiPriority w:val="99"/>
    <w:unhideWhenUsed/>
    <w:qFormat/>
    <w:rsid w:val="00EC02C9"/>
    <w:rPr>
      <w:vertAlign w:val="superscript"/>
    </w:rPr>
  </w:style>
  <w:style w:type="paragraph" w:styleId="af2">
    <w:name w:val="header"/>
    <w:aliases w:val="ВерхКолонтитул, Знак4,Знак4, Знак8,Знак8"/>
    <w:basedOn w:val="a5"/>
    <w:link w:val="af3"/>
    <w:uiPriority w:val="99"/>
    <w:unhideWhenUsed/>
    <w:rsid w:val="00EC02C9"/>
    <w:pPr>
      <w:tabs>
        <w:tab w:val="center" w:pos="4677"/>
        <w:tab w:val="right" w:pos="9355"/>
      </w:tabs>
      <w:spacing w:line="240" w:lineRule="auto"/>
    </w:pPr>
  </w:style>
  <w:style w:type="character" w:customStyle="1" w:styleId="af3">
    <w:name w:val="Верхний колонтитул Знак"/>
    <w:aliases w:val="ВерхКолонтитул Знак, Знак4 Знак,Знак4 Знак, Знак8 Знак,Знак8 Знак"/>
    <w:basedOn w:val="a6"/>
    <w:link w:val="af2"/>
    <w:uiPriority w:val="99"/>
    <w:rsid w:val="00EC02C9"/>
  </w:style>
  <w:style w:type="paragraph" w:styleId="af4">
    <w:name w:val="footer"/>
    <w:aliases w:val=" Знак6,Знак,Знак6, Знак14"/>
    <w:basedOn w:val="a5"/>
    <w:link w:val="af5"/>
    <w:uiPriority w:val="99"/>
    <w:unhideWhenUsed/>
    <w:rsid w:val="00EC02C9"/>
    <w:pPr>
      <w:tabs>
        <w:tab w:val="center" w:pos="4677"/>
        <w:tab w:val="right" w:pos="9355"/>
      </w:tabs>
      <w:spacing w:line="240" w:lineRule="auto"/>
    </w:pPr>
  </w:style>
  <w:style w:type="character" w:customStyle="1" w:styleId="af5">
    <w:name w:val="Нижний колонтитул Знак"/>
    <w:aliases w:val=" Знак6 Знак,Знак Знак,Знак6 Знак, Знак14 Знак"/>
    <w:basedOn w:val="a6"/>
    <w:link w:val="af4"/>
    <w:uiPriority w:val="99"/>
    <w:rsid w:val="00EC02C9"/>
  </w:style>
  <w:style w:type="paragraph" w:customStyle="1" w:styleId="formattext">
    <w:name w:val="formattext"/>
    <w:basedOn w:val="a5"/>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af6">
    <w:name w:val="caption"/>
    <w:aliases w:val="Название объекта Знак,Название объекта Знак1 Знак,Название объекта Знак Знак1 Знак,Название объекта Знак Знак Знак Знак Знак Знак,Название объекта Знак Знак Знак1 Знак Знак,Название объекта Знак Знак Знак Знак1 Знак,Знак1,Моя таблица"/>
    <w:basedOn w:val="a5"/>
    <w:next w:val="a5"/>
    <w:link w:val="17"/>
    <w:uiPriority w:val="35"/>
    <w:unhideWhenUsed/>
    <w:qFormat/>
    <w:rsid w:val="00EC02C9"/>
    <w:pPr>
      <w:spacing w:line="240" w:lineRule="auto"/>
      <w:ind w:firstLine="0"/>
    </w:pPr>
    <w:rPr>
      <w:rFonts w:ascii="Arial" w:hAnsi="Arial"/>
      <w:b/>
      <w:bCs/>
      <w:sz w:val="24"/>
      <w:szCs w:val="18"/>
    </w:rPr>
  </w:style>
  <w:style w:type="paragraph" w:styleId="af7">
    <w:name w:val="table of figures"/>
    <w:basedOn w:val="a5"/>
    <w:next w:val="a5"/>
    <w:uiPriority w:val="99"/>
    <w:unhideWhenUsed/>
    <w:rsid w:val="00EC02C9"/>
    <w:pPr>
      <w:ind w:left="440" w:hanging="440"/>
      <w:jc w:val="left"/>
    </w:pPr>
    <w:rPr>
      <w:rFonts w:cstheme="minorHAnsi"/>
      <w:caps/>
      <w:sz w:val="20"/>
      <w:szCs w:val="20"/>
    </w:rPr>
  </w:style>
  <w:style w:type="paragraph" w:customStyle="1" w:styleId="18">
    <w:name w:val="Знак Знак1 Знак"/>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styleId="af8">
    <w:name w:val="No Spacing"/>
    <w:next w:val="a5"/>
    <w:link w:val="af9"/>
    <w:uiPriority w:val="1"/>
    <w:qFormat/>
    <w:rsid w:val="00EC02C9"/>
    <w:pPr>
      <w:spacing w:after="0" w:line="240" w:lineRule="auto"/>
      <w:jc w:val="both"/>
    </w:pPr>
    <w:rPr>
      <w:rFonts w:ascii="Arial" w:hAnsi="Arial"/>
      <w:b/>
    </w:rPr>
  </w:style>
  <w:style w:type="character" w:customStyle="1" w:styleId="collapsebutton">
    <w:name w:val="collapsebutton"/>
    <w:basedOn w:val="a6"/>
    <w:rsid w:val="00EC02C9"/>
  </w:style>
  <w:style w:type="paragraph" w:styleId="afa">
    <w:name w:val="Balloon Text"/>
    <w:aliases w:val=" Знак5,Знак5"/>
    <w:basedOn w:val="a5"/>
    <w:link w:val="afb"/>
    <w:uiPriority w:val="99"/>
    <w:unhideWhenUsed/>
    <w:rsid w:val="00EC02C9"/>
    <w:pPr>
      <w:spacing w:line="240" w:lineRule="auto"/>
    </w:pPr>
    <w:rPr>
      <w:rFonts w:ascii="Tahoma" w:hAnsi="Tahoma" w:cs="Tahoma"/>
      <w:sz w:val="16"/>
      <w:szCs w:val="16"/>
    </w:rPr>
  </w:style>
  <w:style w:type="character" w:customStyle="1" w:styleId="afb">
    <w:name w:val="Текст выноски Знак"/>
    <w:aliases w:val=" Знак5 Знак,Знак5 Знак"/>
    <w:basedOn w:val="a6"/>
    <w:link w:val="afa"/>
    <w:uiPriority w:val="99"/>
    <w:rsid w:val="00EC02C9"/>
    <w:rPr>
      <w:rFonts w:ascii="Tahoma" w:hAnsi="Tahoma" w:cs="Tahoma"/>
      <w:sz w:val="16"/>
      <w:szCs w:val="16"/>
    </w:rPr>
  </w:style>
  <w:style w:type="character" w:customStyle="1" w:styleId="ad">
    <w:name w:val="Абзац списка Знак"/>
    <w:aliases w:val="ПАРАГРАФ Знак,Абзац списка11 Знак,Булит Знак,Маркер Знак,Bullet Number Знак,Нумерованый список Знак,List Paragraph1 Знак,Bullet List Знак,FooterText Знак,numbered Знак,lp1 Знак,название Знак,Paragraphe de liste1 Знак,Bullet 1 Знак"/>
    <w:link w:val="ac"/>
    <w:uiPriority w:val="34"/>
    <w:qFormat/>
    <w:locked/>
    <w:rsid w:val="00EC02C9"/>
  </w:style>
  <w:style w:type="paragraph" w:customStyle="1" w:styleId="afc">
    <w:name w:val="Название_рисунок"/>
    <w:basedOn w:val="a9"/>
    <w:qFormat/>
    <w:rsid w:val="00EC02C9"/>
    <w:pPr>
      <w:ind w:firstLine="0"/>
    </w:pPr>
  </w:style>
  <w:style w:type="paragraph" w:styleId="34">
    <w:name w:val="Body Text Indent 3"/>
    <w:aliases w:val="дисер Знак Знак,дисер Знак, Знак Знак Знак"/>
    <w:basedOn w:val="a5"/>
    <w:link w:val="35"/>
    <w:uiPriority w:val="99"/>
    <w:rsid w:val="00EC02C9"/>
    <w:pPr>
      <w:suppressAutoHyphens/>
      <w:spacing w:line="240" w:lineRule="auto"/>
      <w:ind w:firstLine="708"/>
    </w:pPr>
    <w:rPr>
      <w:rFonts w:ascii="Arial" w:eastAsia="Times New Roman" w:hAnsi="Arial" w:cs="Arial"/>
      <w:sz w:val="26"/>
      <w:szCs w:val="26"/>
      <w:lang w:eastAsia="ar-SA"/>
    </w:rPr>
  </w:style>
  <w:style w:type="character" w:customStyle="1" w:styleId="35">
    <w:name w:val="Основной текст с отступом 3 Знак"/>
    <w:aliases w:val="дисер Знак Знак Знак,дисер Знак Знак1, Знак Знак Знак Знак"/>
    <w:basedOn w:val="a6"/>
    <w:link w:val="34"/>
    <w:uiPriority w:val="99"/>
    <w:rsid w:val="00EC02C9"/>
    <w:rPr>
      <w:rFonts w:ascii="Arial" w:eastAsia="Times New Roman" w:hAnsi="Arial" w:cs="Arial"/>
      <w:sz w:val="26"/>
      <w:szCs w:val="26"/>
      <w:lang w:eastAsia="ar-SA"/>
    </w:rPr>
  </w:style>
  <w:style w:type="paragraph" w:customStyle="1" w:styleId="afd">
    <w:name w:val="Шапка табл"/>
    <w:basedOn w:val="a5"/>
    <w:link w:val="afe"/>
    <w:qFormat/>
    <w:rsid w:val="00EC02C9"/>
    <w:pPr>
      <w:spacing w:before="60" w:after="120"/>
      <w:ind w:firstLine="0"/>
    </w:pPr>
    <w:rPr>
      <w:rFonts w:ascii="Arial" w:eastAsia="Times New Roman" w:hAnsi="Arial" w:cs="Arial"/>
      <w:color w:val="000000"/>
      <w:sz w:val="16"/>
      <w:szCs w:val="20"/>
      <w:lang w:eastAsia="ru-RU"/>
    </w:rPr>
  </w:style>
  <w:style w:type="character" w:customStyle="1" w:styleId="afe">
    <w:name w:val="Шапка табл Знак"/>
    <w:link w:val="afd"/>
    <w:rsid w:val="00EC02C9"/>
    <w:rPr>
      <w:rFonts w:ascii="Arial" w:eastAsia="Times New Roman" w:hAnsi="Arial" w:cs="Arial"/>
      <w:color w:val="000000"/>
      <w:sz w:val="16"/>
      <w:szCs w:val="20"/>
      <w:lang w:eastAsia="ru-RU"/>
    </w:rPr>
  </w:style>
  <w:style w:type="paragraph" w:customStyle="1" w:styleId="Default">
    <w:name w:val="Default"/>
    <w:link w:val="Default0"/>
    <w:rsid w:val="00EC02C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Знак1"/>
    <w:basedOn w:val="a6"/>
    <w:link w:val="aff0"/>
    <w:uiPriority w:val="99"/>
    <w:locked/>
    <w:rsid w:val="00EC02C9"/>
    <w:rPr>
      <w:rFonts w:ascii="Arial" w:hAnsi="Arial" w:cs="Arial"/>
      <w:sz w:val="26"/>
      <w:szCs w:val="26"/>
      <w:lang w:eastAsia="ar-SA"/>
    </w:rPr>
  </w:style>
  <w:style w:type="paragraph" w:styleId="aff0">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Знак,Îñíîâíîé òåêñò 1 Знак Знак,Основной текст 11"/>
    <w:basedOn w:val="a5"/>
    <w:link w:val="aff"/>
    <w:uiPriority w:val="99"/>
    <w:unhideWhenUsed/>
    <w:rsid w:val="00EC02C9"/>
    <w:pPr>
      <w:suppressAutoHyphens/>
      <w:ind w:left="360" w:firstLine="0"/>
      <w:jc w:val="left"/>
    </w:pPr>
    <w:rPr>
      <w:rFonts w:ascii="Arial" w:hAnsi="Arial" w:cs="Arial"/>
      <w:sz w:val="26"/>
      <w:szCs w:val="26"/>
      <w:lang w:eastAsia="ar-SA"/>
    </w:rPr>
  </w:style>
  <w:style w:type="character" w:customStyle="1" w:styleId="19">
    <w:name w:val="Основной текст с отступом Знак1"/>
    <w:basedOn w:val="a6"/>
    <w:uiPriority w:val="99"/>
    <w:semiHidden/>
    <w:rsid w:val="00EC02C9"/>
  </w:style>
  <w:style w:type="character" w:customStyle="1" w:styleId="25">
    <w:name w:val="Основной текст (2)_"/>
    <w:basedOn w:val="a6"/>
    <w:link w:val="26"/>
    <w:rsid w:val="00EC02C9"/>
    <w:rPr>
      <w:rFonts w:ascii="Times New Roman" w:eastAsia="Times New Roman" w:hAnsi="Times New Roman" w:cs="Times New Roman"/>
      <w:sz w:val="28"/>
      <w:szCs w:val="28"/>
      <w:shd w:val="clear" w:color="auto" w:fill="FFFFFF"/>
    </w:rPr>
  </w:style>
  <w:style w:type="character" w:customStyle="1" w:styleId="24pt">
    <w:name w:val="Основной текст (2) + Интервал 4 pt"/>
    <w:basedOn w:val="25"/>
    <w:rsid w:val="00EC02C9"/>
    <w:rPr>
      <w:rFonts w:ascii="Times New Roman" w:eastAsia="Times New Roman" w:hAnsi="Times New Roman" w:cs="Times New Roman"/>
      <w:color w:val="000000"/>
      <w:spacing w:val="80"/>
      <w:w w:val="100"/>
      <w:position w:val="0"/>
      <w:sz w:val="28"/>
      <w:szCs w:val="28"/>
      <w:shd w:val="clear" w:color="auto" w:fill="FFFFFF"/>
      <w:lang w:val="ru-RU" w:eastAsia="ru-RU" w:bidi="ru-RU"/>
    </w:rPr>
  </w:style>
  <w:style w:type="character" w:customStyle="1" w:styleId="2Verdana11pt">
    <w:name w:val="Основной текст (2) + Verdana;11 pt"/>
    <w:basedOn w:val="25"/>
    <w:rsid w:val="00EC02C9"/>
    <w:rPr>
      <w:rFonts w:ascii="Verdana" w:eastAsia="Verdana" w:hAnsi="Verdana" w:cs="Verdana"/>
      <w:color w:val="000000"/>
      <w:spacing w:val="0"/>
      <w:w w:val="100"/>
      <w:position w:val="0"/>
      <w:sz w:val="22"/>
      <w:szCs w:val="22"/>
      <w:shd w:val="clear" w:color="auto" w:fill="FFFFFF"/>
      <w:lang w:val="ru-RU" w:eastAsia="ru-RU" w:bidi="ru-RU"/>
    </w:rPr>
  </w:style>
  <w:style w:type="paragraph" w:customStyle="1" w:styleId="26">
    <w:name w:val="Основной текст (2)"/>
    <w:basedOn w:val="a5"/>
    <w:link w:val="25"/>
    <w:rsid w:val="00EC02C9"/>
    <w:pPr>
      <w:widowControl w:val="0"/>
      <w:shd w:val="clear" w:color="auto" w:fill="FFFFFF"/>
      <w:spacing w:line="0" w:lineRule="atLeast"/>
      <w:ind w:firstLine="0"/>
      <w:jc w:val="left"/>
    </w:pPr>
    <w:rPr>
      <w:rFonts w:ascii="Times New Roman" w:eastAsia="Times New Roman" w:hAnsi="Times New Roman" w:cs="Times New Roman"/>
      <w:sz w:val="28"/>
      <w:szCs w:val="28"/>
    </w:rPr>
  </w:style>
  <w:style w:type="character" w:customStyle="1" w:styleId="2Tahoma12pt0pt">
    <w:name w:val="Основной текст (2) + Tahoma;12 pt;Курсив;Интервал 0 pt"/>
    <w:basedOn w:val="25"/>
    <w:rsid w:val="00EC02C9"/>
    <w:rPr>
      <w:rFonts w:ascii="Tahoma" w:eastAsia="Tahoma" w:hAnsi="Tahoma" w:cs="Tahoma"/>
      <w:b/>
      <w:bCs/>
      <w:i/>
      <w:iCs/>
      <w:smallCaps w:val="0"/>
      <w:strike w:val="0"/>
      <w:color w:val="000000"/>
      <w:spacing w:val="-10"/>
      <w:w w:val="100"/>
      <w:position w:val="0"/>
      <w:sz w:val="24"/>
      <w:szCs w:val="24"/>
      <w:u w:val="none"/>
      <w:shd w:val="clear" w:color="auto" w:fill="FFFFFF"/>
      <w:lang w:val="ru-RU" w:eastAsia="ru-RU" w:bidi="ru-RU"/>
    </w:rPr>
  </w:style>
  <w:style w:type="character" w:customStyle="1" w:styleId="24pt0">
    <w:name w:val="Основной текст (2) + 4 pt"/>
    <w:basedOn w:val="25"/>
    <w:rsid w:val="00EC02C9"/>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ConsPlusNormal">
    <w:name w:val="ConsPlusNormal"/>
    <w:link w:val="ConsPlusNormal0"/>
    <w:qFormat/>
    <w:rsid w:val="00EC02C9"/>
    <w:pPr>
      <w:autoSpaceDE w:val="0"/>
      <w:autoSpaceDN w:val="0"/>
      <w:adjustRightInd w:val="0"/>
      <w:spacing w:after="0" w:line="240" w:lineRule="auto"/>
    </w:pPr>
    <w:rPr>
      <w:rFonts w:ascii="Arial" w:eastAsiaTheme="minorEastAsia" w:hAnsi="Arial" w:cs="Arial"/>
      <w:sz w:val="20"/>
      <w:szCs w:val="20"/>
      <w:lang w:eastAsia="ru-RU"/>
    </w:rPr>
  </w:style>
  <w:style w:type="paragraph" w:styleId="aff1">
    <w:name w:val="Body Text"/>
    <w:aliases w:val=" Знак1 Знак Знак Знак Знак, Знак1 Знак Знак Знак,bt,Òàáë òåêñò,bt Знак,Основной текст Знак Знак,Îñíîâíîé òåêñò Çíàê Çíàê,Iniiaiie oaeno Ciae Ciae,Body Text Char,Body Text Char2 Char,Body Text Char1 Char Char,Знак1 Знак Знак Знак Знак"/>
    <w:basedOn w:val="a5"/>
    <w:link w:val="aff2"/>
    <w:qFormat/>
    <w:rsid w:val="00EC02C9"/>
    <w:pPr>
      <w:spacing w:line="240" w:lineRule="auto"/>
      <w:ind w:firstLine="0"/>
      <w:jc w:val="left"/>
    </w:pPr>
    <w:rPr>
      <w:rFonts w:ascii="Times New Roman" w:eastAsia="Times New Roman" w:hAnsi="Times New Roman" w:cs="Times New Roman"/>
      <w:sz w:val="28"/>
      <w:szCs w:val="24"/>
      <w:lang w:eastAsia="ru-RU"/>
    </w:rPr>
  </w:style>
  <w:style w:type="character" w:customStyle="1" w:styleId="aff2">
    <w:name w:val="Основной текст Знак"/>
    <w:aliases w:val=" Знак1 Знак Знак Знак Знак Знак, Знак1 Знак Знак Знак Знак1,bt Знак1,Òàáë òåêñò Знак,bt Знак Знак,Основной текст Знак Знак Знак,Îñíîâíîé òåêñò Çíàê Çíàê Знак,Iniiaiie oaeno Ciae Ciae Знак,Body Text Char Знак,Body Text Char2 Char Знак"/>
    <w:basedOn w:val="a6"/>
    <w:link w:val="aff1"/>
    <w:rsid w:val="00EC02C9"/>
    <w:rPr>
      <w:rFonts w:ascii="Times New Roman" w:eastAsia="Times New Roman" w:hAnsi="Times New Roman" w:cs="Times New Roman"/>
      <w:sz w:val="28"/>
      <w:szCs w:val="24"/>
      <w:lang w:eastAsia="ru-RU"/>
    </w:rPr>
  </w:style>
  <w:style w:type="paragraph" w:customStyle="1" w:styleId="ConsPlusTitle">
    <w:name w:val="ConsPlusTitle"/>
    <w:rsid w:val="00EC02C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nformat">
    <w:name w:val="ConsNonformat"/>
    <w:rsid w:val="00EC02C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bsatz-Standardschriftart">
    <w:name w:val="Absatz-Standardschriftart"/>
    <w:rsid w:val="00EC02C9"/>
  </w:style>
  <w:style w:type="character" w:customStyle="1" w:styleId="1a">
    <w:name w:val="Основной шрифт абзаца1"/>
    <w:rsid w:val="00EC02C9"/>
  </w:style>
  <w:style w:type="paragraph" w:customStyle="1" w:styleId="1b">
    <w:name w:val="Заголовок1"/>
    <w:basedOn w:val="a5"/>
    <w:next w:val="aff1"/>
    <w:rsid w:val="00EC02C9"/>
    <w:pPr>
      <w:keepNext/>
      <w:suppressAutoHyphens/>
      <w:spacing w:before="240" w:after="120" w:line="240" w:lineRule="auto"/>
      <w:ind w:firstLine="0"/>
      <w:jc w:val="left"/>
    </w:pPr>
    <w:rPr>
      <w:rFonts w:ascii="Arial" w:eastAsia="Lucida Sans Unicode" w:hAnsi="Arial" w:cs="Tahoma"/>
      <w:sz w:val="28"/>
      <w:szCs w:val="28"/>
      <w:lang w:eastAsia="ar-SA"/>
    </w:rPr>
  </w:style>
  <w:style w:type="paragraph" w:styleId="aff3">
    <w:name w:val="List"/>
    <w:basedOn w:val="aff1"/>
    <w:link w:val="aff4"/>
    <w:rsid w:val="00EC02C9"/>
    <w:pPr>
      <w:suppressAutoHyphens/>
      <w:spacing w:after="120"/>
    </w:pPr>
    <w:rPr>
      <w:rFonts w:ascii="Arial" w:hAnsi="Arial" w:cs="Tahoma"/>
      <w:sz w:val="24"/>
      <w:lang w:eastAsia="ar-SA"/>
    </w:rPr>
  </w:style>
  <w:style w:type="paragraph" w:customStyle="1" w:styleId="1c">
    <w:name w:val="Название1"/>
    <w:basedOn w:val="a5"/>
    <w:rsid w:val="00EC02C9"/>
    <w:pPr>
      <w:suppressLineNumbers/>
      <w:suppressAutoHyphens/>
      <w:spacing w:before="120" w:after="120" w:line="240" w:lineRule="auto"/>
      <w:ind w:firstLine="0"/>
      <w:jc w:val="left"/>
    </w:pPr>
    <w:rPr>
      <w:rFonts w:ascii="Arial" w:eastAsia="Times New Roman" w:hAnsi="Arial" w:cs="Tahoma"/>
      <w:i/>
      <w:iCs/>
      <w:sz w:val="24"/>
      <w:szCs w:val="24"/>
      <w:lang w:eastAsia="ar-SA"/>
    </w:rPr>
  </w:style>
  <w:style w:type="paragraph" w:customStyle="1" w:styleId="1d">
    <w:name w:val="Указатель1"/>
    <w:basedOn w:val="a5"/>
    <w:rsid w:val="00EC02C9"/>
    <w:pPr>
      <w:suppressLineNumbers/>
      <w:suppressAutoHyphens/>
      <w:spacing w:line="240" w:lineRule="auto"/>
      <w:ind w:firstLine="0"/>
      <w:jc w:val="left"/>
    </w:pPr>
    <w:rPr>
      <w:rFonts w:ascii="Arial" w:eastAsia="Times New Roman" w:hAnsi="Arial" w:cs="Tahoma"/>
      <w:sz w:val="24"/>
      <w:szCs w:val="24"/>
      <w:lang w:eastAsia="ar-SA"/>
    </w:rPr>
  </w:style>
  <w:style w:type="paragraph" w:customStyle="1" w:styleId="210">
    <w:name w:val="Основной текст с отступом 21"/>
    <w:basedOn w:val="a5"/>
    <w:uiPriority w:val="99"/>
    <w:rsid w:val="00EC02C9"/>
    <w:pPr>
      <w:suppressAutoHyphens/>
      <w:spacing w:line="240" w:lineRule="auto"/>
      <w:ind w:right="567" w:firstLine="851"/>
    </w:pPr>
    <w:rPr>
      <w:rFonts w:ascii="Times New Roman" w:eastAsia="Times New Roman" w:hAnsi="Times New Roman" w:cs="Times New Roman"/>
      <w:sz w:val="28"/>
      <w:szCs w:val="20"/>
      <w:lang w:eastAsia="ar-SA"/>
    </w:rPr>
  </w:style>
  <w:style w:type="paragraph" w:customStyle="1" w:styleId="1e">
    <w:name w:val="Схема документа1"/>
    <w:basedOn w:val="a5"/>
    <w:rsid w:val="00EC02C9"/>
    <w:pPr>
      <w:shd w:val="clear" w:color="auto" w:fill="000080"/>
      <w:suppressAutoHyphens/>
      <w:spacing w:line="240" w:lineRule="auto"/>
      <w:ind w:firstLine="0"/>
      <w:jc w:val="left"/>
    </w:pPr>
    <w:rPr>
      <w:rFonts w:ascii="Tahoma" w:eastAsia="Times New Roman" w:hAnsi="Tahoma" w:cs="Tahoma"/>
      <w:sz w:val="24"/>
      <w:szCs w:val="24"/>
      <w:lang w:eastAsia="ar-SA"/>
    </w:rPr>
  </w:style>
  <w:style w:type="paragraph" w:customStyle="1" w:styleId="aff5">
    <w:name w:val="Содержимое таблицы"/>
    <w:basedOn w:val="a5"/>
    <w:rsid w:val="00EC02C9"/>
    <w:pPr>
      <w:suppressLineNumbers/>
      <w:suppressAutoHyphens/>
      <w:spacing w:line="240" w:lineRule="auto"/>
      <w:ind w:firstLine="0"/>
      <w:jc w:val="left"/>
    </w:pPr>
    <w:rPr>
      <w:rFonts w:ascii="Times New Roman" w:eastAsia="Times New Roman" w:hAnsi="Times New Roman" w:cs="Times New Roman"/>
      <w:sz w:val="24"/>
      <w:szCs w:val="24"/>
      <w:lang w:eastAsia="ar-SA"/>
    </w:rPr>
  </w:style>
  <w:style w:type="paragraph" w:customStyle="1" w:styleId="aff6">
    <w:name w:val="Заголовок таблицы"/>
    <w:basedOn w:val="aff5"/>
    <w:rsid w:val="00EC02C9"/>
    <w:pPr>
      <w:jc w:val="center"/>
    </w:pPr>
    <w:rPr>
      <w:b/>
      <w:bCs/>
      <w:i/>
      <w:iCs/>
    </w:rPr>
  </w:style>
  <w:style w:type="paragraph" w:customStyle="1" w:styleId="aff7">
    <w:name w:val="Содержимое врезки"/>
    <w:basedOn w:val="aff1"/>
    <w:rsid w:val="00EC02C9"/>
    <w:pPr>
      <w:suppressAutoHyphens/>
      <w:spacing w:after="120"/>
    </w:pPr>
    <w:rPr>
      <w:sz w:val="24"/>
      <w:lang w:eastAsia="ar-SA"/>
    </w:rPr>
  </w:style>
  <w:style w:type="paragraph" w:styleId="aff8">
    <w:name w:val="Document Map"/>
    <w:basedOn w:val="a5"/>
    <w:link w:val="aff9"/>
    <w:uiPriority w:val="99"/>
    <w:semiHidden/>
    <w:rsid w:val="00EC02C9"/>
    <w:pPr>
      <w:shd w:val="clear" w:color="auto" w:fill="000080"/>
      <w:suppressAutoHyphens/>
      <w:spacing w:line="240" w:lineRule="auto"/>
      <w:ind w:firstLine="0"/>
      <w:jc w:val="left"/>
    </w:pPr>
    <w:rPr>
      <w:rFonts w:ascii="Tahoma" w:eastAsia="Times New Roman" w:hAnsi="Tahoma" w:cs="Tahoma"/>
      <w:sz w:val="20"/>
      <w:szCs w:val="20"/>
      <w:lang w:eastAsia="ar-SA"/>
    </w:rPr>
  </w:style>
  <w:style w:type="character" w:customStyle="1" w:styleId="aff9">
    <w:name w:val="Схема документа Знак"/>
    <w:basedOn w:val="a6"/>
    <w:link w:val="aff8"/>
    <w:uiPriority w:val="99"/>
    <w:semiHidden/>
    <w:rsid w:val="00EC02C9"/>
    <w:rPr>
      <w:rFonts w:ascii="Tahoma" w:eastAsia="Times New Roman" w:hAnsi="Tahoma" w:cs="Tahoma"/>
      <w:sz w:val="20"/>
      <w:szCs w:val="20"/>
      <w:shd w:val="clear" w:color="auto" w:fill="000080"/>
      <w:lang w:eastAsia="ar-SA"/>
    </w:rPr>
  </w:style>
  <w:style w:type="paragraph" w:customStyle="1" w:styleId="211">
    <w:name w:val="Знак2 Знак Знак1 Знак1 Знак Знак Знак Знак Знак Знак Знак Знак Знак Знак Знак Знак"/>
    <w:basedOn w:val="a5"/>
    <w:rsid w:val="00EC02C9"/>
    <w:pPr>
      <w:spacing w:after="160" w:line="240" w:lineRule="exact"/>
      <w:ind w:firstLine="0"/>
      <w:jc w:val="left"/>
    </w:pPr>
    <w:rPr>
      <w:rFonts w:ascii="Verdana" w:eastAsia="Times New Roman" w:hAnsi="Verdana" w:cs="Times New Roman"/>
      <w:sz w:val="20"/>
      <w:szCs w:val="20"/>
      <w:lang w:val="en-US"/>
    </w:rPr>
  </w:style>
  <w:style w:type="paragraph" w:customStyle="1" w:styleId="1f">
    <w:name w:val="Обычный1"/>
    <w:link w:val="Normal"/>
    <w:uiPriority w:val="99"/>
    <w:rsid w:val="00EC02C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FontStyle15">
    <w:name w:val="Font Style15"/>
    <w:rsid w:val="00EC02C9"/>
    <w:rPr>
      <w:rFonts w:ascii="Times New Roman" w:hAnsi="Times New Roman" w:cs="Times New Roman"/>
      <w:sz w:val="26"/>
      <w:szCs w:val="26"/>
    </w:rPr>
  </w:style>
  <w:style w:type="paragraph" w:customStyle="1" w:styleId="Style6">
    <w:name w:val="Style6"/>
    <w:basedOn w:val="a5"/>
    <w:rsid w:val="00EC02C9"/>
    <w:pPr>
      <w:widowControl w:val="0"/>
      <w:autoSpaceDE w:val="0"/>
      <w:autoSpaceDN w:val="0"/>
      <w:adjustRightInd w:val="0"/>
      <w:spacing w:line="356" w:lineRule="exact"/>
      <w:ind w:firstLine="0"/>
      <w:jc w:val="left"/>
    </w:pPr>
    <w:rPr>
      <w:rFonts w:ascii="Trebuchet MS" w:eastAsia="Times New Roman" w:hAnsi="Trebuchet MS" w:cs="Times New Roman"/>
      <w:sz w:val="24"/>
      <w:szCs w:val="24"/>
      <w:lang w:eastAsia="ru-RU"/>
    </w:rPr>
  </w:style>
  <w:style w:type="paragraph" w:customStyle="1" w:styleId="Style10">
    <w:name w:val="Style10"/>
    <w:basedOn w:val="a5"/>
    <w:rsid w:val="00EC02C9"/>
    <w:pPr>
      <w:widowControl w:val="0"/>
      <w:autoSpaceDE w:val="0"/>
      <w:autoSpaceDN w:val="0"/>
      <w:adjustRightInd w:val="0"/>
      <w:spacing w:line="355" w:lineRule="exact"/>
      <w:ind w:firstLine="0"/>
    </w:pPr>
    <w:rPr>
      <w:rFonts w:ascii="Trebuchet MS" w:eastAsia="Times New Roman" w:hAnsi="Trebuchet MS" w:cs="Times New Roman"/>
      <w:sz w:val="24"/>
      <w:szCs w:val="24"/>
      <w:lang w:eastAsia="ru-RU"/>
    </w:rPr>
  </w:style>
  <w:style w:type="paragraph" w:customStyle="1" w:styleId="Style4">
    <w:name w:val="Style4"/>
    <w:basedOn w:val="a5"/>
    <w:rsid w:val="00EC02C9"/>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eastAsia="ru-RU"/>
    </w:rPr>
  </w:style>
  <w:style w:type="paragraph" w:customStyle="1" w:styleId="Style2">
    <w:name w:val="Style2"/>
    <w:basedOn w:val="a5"/>
    <w:rsid w:val="00EC02C9"/>
    <w:pPr>
      <w:widowControl w:val="0"/>
      <w:autoSpaceDE w:val="0"/>
      <w:autoSpaceDN w:val="0"/>
      <w:adjustRightInd w:val="0"/>
      <w:spacing w:line="283" w:lineRule="exact"/>
      <w:ind w:firstLine="936"/>
      <w:jc w:val="left"/>
    </w:pPr>
    <w:rPr>
      <w:rFonts w:ascii="Trebuchet MS" w:eastAsia="Times New Roman" w:hAnsi="Trebuchet MS" w:cs="Times New Roman"/>
      <w:sz w:val="24"/>
      <w:szCs w:val="24"/>
      <w:lang w:eastAsia="ru-RU"/>
    </w:rPr>
  </w:style>
  <w:style w:type="character" w:customStyle="1" w:styleId="FontStyle19">
    <w:name w:val="Font Style19"/>
    <w:rsid w:val="00EC02C9"/>
    <w:rPr>
      <w:rFonts w:ascii="Times New Roman" w:hAnsi="Times New Roman" w:cs="Times New Roman"/>
      <w:sz w:val="20"/>
      <w:szCs w:val="20"/>
    </w:rPr>
  </w:style>
  <w:style w:type="character" w:customStyle="1" w:styleId="FontStyle21">
    <w:name w:val="Font Style21"/>
    <w:rsid w:val="00EC02C9"/>
    <w:rPr>
      <w:rFonts w:ascii="Times New Roman" w:hAnsi="Times New Roman" w:cs="Times New Roman"/>
      <w:b/>
      <w:bCs/>
      <w:spacing w:val="10"/>
      <w:sz w:val="16"/>
      <w:szCs w:val="16"/>
    </w:rPr>
  </w:style>
  <w:style w:type="character" w:customStyle="1" w:styleId="FontStyle24">
    <w:name w:val="Font Style24"/>
    <w:rsid w:val="00EC02C9"/>
    <w:rPr>
      <w:rFonts w:ascii="Times New Roman" w:hAnsi="Times New Roman" w:cs="Times New Roman"/>
      <w:b/>
      <w:bCs/>
      <w:sz w:val="18"/>
      <w:szCs w:val="18"/>
    </w:rPr>
  </w:style>
  <w:style w:type="character" w:customStyle="1" w:styleId="Normal">
    <w:name w:val="Normal Знак"/>
    <w:link w:val="1f"/>
    <w:rsid w:val="00EC02C9"/>
    <w:rPr>
      <w:rFonts w:ascii="Times New Roman" w:eastAsia="Times New Roman" w:hAnsi="Times New Roman" w:cs="Times New Roman"/>
      <w:sz w:val="20"/>
      <w:szCs w:val="20"/>
      <w:lang w:eastAsia="ar-SA"/>
    </w:rPr>
  </w:style>
  <w:style w:type="paragraph" w:customStyle="1" w:styleId="1f0">
    <w:name w:val="Основной текст с отступом1"/>
    <w:basedOn w:val="a5"/>
    <w:uiPriority w:val="99"/>
    <w:rsid w:val="00EC02C9"/>
    <w:pPr>
      <w:widowControl w:val="0"/>
      <w:tabs>
        <w:tab w:val="left" w:pos="3600"/>
      </w:tabs>
      <w:suppressAutoHyphens/>
      <w:overflowPunct w:val="0"/>
      <w:autoSpaceDE w:val="0"/>
      <w:spacing w:line="240" w:lineRule="auto"/>
      <w:ind w:left="3600" w:hanging="2700"/>
      <w:jc w:val="left"/>
      <w:textAlignment w:val="baseline"/>
    </w:pPr>
    <w:rPr>
      <w:rFonts w:ascii="Times New Roman" w:eastAsia="Times New Roman" w:hAnsi="Times New Roman" w:cs="Times New Roman"/>
      <w:sz w:val="28"/>
      <w:szCs w:val="20"/>
      <w:lang w:eastAsia="ar-SA"/>
    </w:rPr>
  </w:style>
  <w:style w:type="character" w:styleId="affa">
    <w:name w:val="page number"/>
    <w:rsid w:val="00EC02C9"/>
  </w:style>
  <w:style w:type="paragraph" w:styleId="affb">
    <w:name w:val="TOC Heading"/>
    <w:basedOn w:val="10"/>
    <w:next w:val="a5"/>
    <w:uiPriority w:val="39"/>
    <w:qFormat/>
    <w:rsid w:val="00EC02C9"/>
    <w:pPr>
      <w:numPr>
        <w:numId w:val="0"/>
      </w:numPr>
      <w:spacing w:before="480" w:line="276" w:lineRule="auto"/>
      <w:jc w:val="left"/>
      <w:outlineLvl w:val="9"/>
    </w:pPr>
    <w:rPr>
      <w:rFonts w:ascii="Cambria" w:eastAsia="Times New Roman" w:hAnsi="Cambria" w:cs="Times New Roman"/>
      <w:b/>
      <w:bCs/>
      <w:color w:val="365F91"/>
      <w:sz w:val="28"/>
      <w:szCs w:val="28"/>
      <w:lang w:eastAsia="ru-RU"/>
    </w:rPr>
  </w:style>
  <w:style w:type="paragraph" w:customStyle="1" w:styleId="1f1">
    <w:name w:val="Знак Знак1"/>
    <w:basedOn w:val="a5"/>
    <w:rsid w:val="00EC02C9"/>
    <w:pPr>
      <w:spacing w:before="100" w:beforeAutospacing="1" w:after="100" w:afterAutospacing="1" w:line="240" w:lineRule="auto"/>
      <w:ind w:firstLine="0"/>
      <w:jc w:val="left"/>
    </w:pPr>
    <w:rPr>
      <w:rFonts w:ascii="Tahoma" w:eastAsia="Times New Roman" w:hAnsi="Tahoma" w:cs="Tahoma"/>
      <w:sz w:val="20"/>
      <w:szCs w:val="20"/>
      <w:lang w:val="en-US"/>
    </w:rPr>
  </w:style>
  <w:style w:type="table" w:customStyle="1" w:styleId="1f2">
    <w:name w:val="Сетка таблицы1"/>
    <w:basedOn w:val="a7"/>
    <w:next w:val="ab"/>
    <w:uiPriority w:val="59"/>
    <w:rsid w:val="00EC02C9"/>
    <w:pPr>
      <w:spacing w:after="0" w:line="240" w:lineRule="auto"/>
      <w:ind w:firstLine="851"/>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Нет списка1"/>
    <w:next w:val="a8"/>
    <w:semiHidden/>
    <w:unhideWhenUsed/>
    <w:rsid w:val="00EC02C9"/>
  </w:style>
  <w:style w:type="paragraph" w:styleId="41">
    <w:name w:val="toc 4"/>
    <w:basedOn w:val="a5"/>
    <w:next w:val="a5"/>
    <w:autoRedefine/>
    <w:uiPriority w:val="39"/>
    <w:qFormat/>
    <w:rsid w:val="00EC02C9"/>
    <w:pPr>
      <w:spacing w:before="120" w:line="240" w:lineRule="auto"/>
      <w:ind w:left="1134" w:firstLine="851"/>
    </w:pPr>
    <w:rPr>
      <w:rFonts w:ascii="Times New Roman" w:eastAsia="Times New Roman" w:hAnsi="Times New Roman" w:cs="Times New Roman"/>
      <w:sz w:val="24"/>
      <w:szCs w:val="24"/>
      <w:lang w:eastAsia="ru-RU"/>
    </w:rPr>
  </w:style>
  <w:style w:type="paragraph" w:styleId="51">
    <w:name w:val="toc 5"/>
    <w:basedOn w:val="a5"/>
    <w:next w:val="a5"/>
    <w:autoRedefine/>
    <w:uiPriority w:val="39"/>
    <w:rsid w:val="00EC02C9"/>
    <w:pPr>
      <w:spacing w:before="120" w:line="240" w:lineRule="auto"/>
      <w:ind w:left="1701" w:firstLine="851"/>
    </w:pPr>
    <w:rPr>
      <w:rFonts w:ascii="Times New Roman" w:eastAsia="Times New Roman" w:hAnsi="Times New Roman" w:cs="Times New Roman"/>
      <w:sz w:val="24"/>
      <w:szCs w:val="24"/>
      <w:lang w:eastAsia="ru-RU"/>
    </w:rPr>
  </w:style>
  <w:style w:type="table" w:customStyle="1" w:styleId="27">
    <w:name w:val="Сетка таблицы2"/>
    <w:basedOn w:val="a7"/>
    <w:next w:val="ab"/>
    <w:uiPriority w:val="39"/>
    <w:rsid w:val="00EC02C9"/>
    <w:pPr>
      <w:spacing w:after="0" w:line="240" w:lineRule="auto"/>
      <w:ind w:firstLine="851"/>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7"/>
    <w:next w:val="ab"/>
    <w:uiPriority w:val="59"/>
    <w:rsid w:val="00EC02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7"/>
    <w:next w:val="ab"/>
    <w:uiPriority w:val="59"/>
    <w:rsid w:val="00EC02C9"/>
    <w:pPr>
      <w:spacing w:after="0" w:line="240" w:lineRule="auto"/>
      <w:ind w:firstLine="851"/>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7"/>
    <w:next w:val="ab"/>
    <w:uiPriority w:val="59"/>
    <w:rsid w:val="00EC02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b"/>
    <w:uiPriority w:val="59"/>
    <w:rsid w:val="00EC02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8"/>
    <w:semiHidden/>
    <w:unhideWhenUsed/>
    <w:rsid w:val="00EC02C9"/>
  </w:style>
  <w:style w:type="table" w:customStyle="1" w:styleId="61">
    <w:name w:val="Сетка таблицы6"/>
    <w:basedOn w:val="a7"/>
    <w:next w:val="ab"/>
    <w:uiPriority w:val="59"/>
    <w:rsid w:val="00EC02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FollowedHyperlink"/>
    <w:uiPriority w:val="99"/>
    <w:unhideWhenUsed/>
    <w:rsid w:val="00EC02C9"/>
    <w:rPr>
      <w:color w:val="800080"/>
      <w:u w:val="single"/>
    </w:rPr>
  </w:style>
  <w:style w:type="paragraph" w:customStyle="1" w:styleId="xl63">
    <w:name w:val="xl63"/>
    <w:basedOn w:val="a5"/>
    <w:rsid w:val="00EC02C9"/>
    <w:pPr>
      <w:pBdr>
        <w:top w:val="single" w:sz="12" w:space="0" w:color="auto"/>
        <w:left w:val="single" w:sz="12"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64">
    <w:name w:val="xl64"/>
    <w:basedOn w:val="a5"/>
    <w:rsid w:val="00EC02C9"/>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65">
    <w:name w:val="xl65"/>
    <w:basedOn w:val="a5"/>
    <w:rsid w:val="00EC02C9"/>
    <w:pPr>
      <w:spacing w:before="100" w:beforeAutospacing="1" w:after="100" w:afterAutospacing="1" w:line="240" w:lineRule="auto"/>
      <w:ind w:firstLine="0"/>
      <w:jc w:val="left"/>
    </w:pPr>
    <w:rPr>
      <w:rFonts w:ascii="Times New Roman" w:eastAsia="Times New Roman" w:hAnsi="Times New Roman" w:cs="Times New Roman"/>
      <w:sz w:val="16"/>
      <w:szCs w:val="16"/>
      <w:lang w:eastAsia="ru-RU"/>
    </w:rPr>
  </w:style>
  <w:style w:type="paragraph" w:customStyle="1" w:styleId="xl66">
    <w:name w:val="xl66"/>
    <w:basedOn w:val="a5"/>
    <w:rsid w:val="00EC02C9"/>
    <w:pPr>
      <w:pBdr>
        <w:top w:val="single" w:sz="4" w:space="0" w:color="auto"/>
        <w:left w:val="single" w:sz="12"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5"/>
    <w:rsid w:val="00EC02C9"/>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68">
    <w:name w:val="xl68"/>
    <w:basedOn w:val="a5"/>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5"/>
    <w:rsid w:val="00EC02C9"/>
    <w:pPr>
      <w:pBdr>
        <w:top w:val="single" w:sz="12"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5"/>
    <w:rsid w:val="00EC02C9"/>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5"/>
    <w:rsid w:val="00EC02C9"/>
    <w:pPr>
      <w:spacing w:before="100" w:beforeAutospacing="1" w:after="100" w:afterAutospacing="1" w:line="240" w:lineRule="auto"/>
      <w:ind w:firstLine="0"/>
      <w:jc w:val="left"/>
    </w:pPr>
    <w:rPr>
      <w:rFonts w:ascii="Times New Roman" w:eastAsia="Times New Roman" w:hAnsi="Times New Roman" w:cs="Times New Roman"/>
      <w:sz w:val="16"/>
      <w:szCs w:val="16"/>
      <w:lang w:eastAsia="ru-RU"/>
    </w:rPr>
  </w:style>
  <w:style w:type="paragraph" w:customStyle="1" w:styleId="xl73">
    <w:name w:val="xl73"/>
    <w:basedOn w:val="a5"/>
    <w:rsid w:val="00EC02C9"/>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5"/>
    <w:rsid w:val="00EC02C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5"/>
    <w:rsid w:val="00EC02C9"/>
    <w:pPr>
      <w:pBdr>
        <w:top w:val="single" w:sz="4" w:space="0" w:color="auto"/>
        <w:left w:val="single" w:sz="12"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5"/>
    <w:rsid w:val="00EC02C9"/>
    <w:pPr>
      <w:pBdr>
        <w:top w:val="single" w:sz="12"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5"/>
    <w:rsid w:val="00EC02C9"/>
    <w:pPr>
      <w:pBdr>
        <w:top w:val="single" w:sz="4" w:space="0" w:color="auto"/>
        <w:left w:val="single" w:sz="12"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5"/>
    <w:rsid w:val="00EC02C9"/>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5"/>
    <w:rsid w:val="00EC02C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80">
    <w:name w:val="xl80"/>
    <w:basedOn w:val="a5"/>
    <w:rsid w:val="00EC02C9"/>
    <w:pPr>
      <w:pBdr>
        <w:top w:val="single" w:sz="4" w:space="0" w:color="auto"/>
        <w:left w:val="single" w:sz="4" w:space="0" w:color="auto"/>
        <w:right w:val="single" w:sz="12"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81">
    <w:name w:val="xl81"/>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82">
    <w:name w:val="xl82"/>
    <w:basedOn w:val="a5"/>
    <w:rsid w:val="00EC02C9"/>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5"/>
    <w:rsid w:val="00EC02C9"/>
    <w:pPr>
      <w:pBdr>
        <w:left w:val="single" w:sz="4" w:space="0" w:color="auto"/>
        <w:bottom w:val="single" w:sz="12"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5"/>
    <w:rsid w:val="00EC02C9"/>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85">
    <w:name w:val="xl85"/>
    <w:basedOn w:val="a5"/>
    <w:rsid w:val="00EC02C9"/>
    <w:pPr>
      <w:pBdr>
        <w:top w:val="single" w:sz="12" w:space="0" w:color="auto"/>
        <w:left w:val="single" w:sz="12" w:space="0" w:color="auto"/>
        <w:right w:val="single" w:sz="12"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5"/>
    <w:rsid w:val="00EC02C9"/>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5"/>
    <w:rsid w:val="00EC02C9"/>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5"/>
    <w:rsid w:val="00EC02C9"/>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eastAsia="ru-RU"/>
    </w:rPr>
  </w:style>
  <w:style w:type="numbering" w:customStyle="1" w:styleId="37">
    <w:name w:val="Нет списка3"/>
    <w:next w:val="a8"/>
    <w:uiPriority w:val="99"/>
    <w:semiHidden/>
    <w:rsid w:val="00EC02C9"/>
  </w:style>
  <w:style w:type="paragraph" w:customStyle="1" w:styleId="ConsPlusNonformat">
    <w:name w:val="ConsPlusNonformat"/>
    <w:rsid w:val="00EC02C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C02C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d">
    <w:name w:val="Знак Знак Знак Знак Знак Знак"/>
    <w:basedOn w:val="a5"/>
    <w:rsid w:val="00EC02C9"/>
    <w:pPr>
      <w:spacing w:after="160" w:line="240" w:lineRule="exact"/>
      <w:ind w:firstLine="0"/>
      <w:jc w:val="left"/>
    </w:pPr>
    <w:rPr>
      <w:rFonts w:ascii="Verdana" w:eastAsia="Times New Roman" w:hAnsi="Verdana" w:cs="Times New Roman"/>
      <w:sz w:val="20"/>
      <w:szCs w:val="20"/>
      <w:lang w:val="en-US"/>
    </w:rPr>
  </w:style>
  <w:style w:type="numbering" w:customStyle="1" w:styleId="43">
    <w:name w:val="Нет списка4"/>
    <w:next w:val="a8"/>
    <w:uiPriority w:val="99"/>
    <w:semiHidden/>
    <w:rsid w:val="00EC02C9"/>
  </w:style>
  <w:style w:type="paragraph" w:styleId="62">
    <w:name w:val="toc 6"/>
    <w:basedOn w:val="a5"/>
    <w:next w:val="a5"/>
    <w:autoRedefine/>
    <w:uiPriority w:val="39"/>
    <w:unhideWhenUsed/>
    <w:rsid w:val="00EC02C9"/>
    <w:pPr>
      <w:spacing w:after="100" w:line="276" w:lineRule="auto"/>
      <w:ind w:left="1100" w:firstLine="0"/>
      <w:jc w:val="left"/>
    </w:pPr>
    <w:rPr>
      <w:rFonts w:eastAsiaTheme="minorEastAsia"/>
      <w:lang w:eastAsia="ru-RU"/>
    </w:rPr>
  </w:style>
  <w:style w:type="paragraph" w:styleId="71">
    <w:name w:val="toc 7"/>
    <w:basedOn w:val="a5"/>
    <w:next w:val="a5"/>
    <w:autoRedefine/>
    <w:uiPriority w:val="39"/>
    <w:unhideWhenUsed/>
    <w:rsid w:val="00EC02C9"/>
    <w:pPr>
      <w:spacing w:after="100" w:line="276" w:lineRule="auto"/>
      <w:ind w:left="1320" w:firstLine="0"/>
      <w:jc w:val="left"/>
    </w:pPr>
    <w:rPr>
      <w:rFonts w:eastAsiaTheme="minorEastAsia"/>
      <w:lang w:eastAsia="ru-RU"/>
    </w:rPr>
  </w:style>
  <w:style w:type="paragraph" w:styleId="81">
    <w:name w:val="toc 8"/>
    <w:basedOn w:val="a5"/>
    <w:next w:val="a5"/>
    <w:autoRedefine/>
    <w:uiPriority w:val="39"/>
    <w:unhideWhenUsed/>
    <w:rsid w:val="00EC02C9"/>
    <w:pPr>
      <w:spacing w:after="100" w:line="276" w:lineRule="auto"/>
      <w:ind w:left="1540" w:firstLine="0"/>
      <w:jc w:val="left"/>
    </w:pPr>
    <w:rPr>
      <w:rFonts w:eastAsiaTheme="minorEastAsia"/>
      <w:lang w:eastAsia="ru-RU"/>
    </w:rPr>
  </w:style>
  <w:style w:type="paragraph" w:styleId="91">
    <w:name w:val="toc 9"/>
    <w:basedOn w:val="a5"/>
    <w:next w:val="a5"/>
    <w:autoRedefine/>
    <w:uiPriority w:val="39"/>
    <w:unhideWhenUsed/>
    <w:rsid w:val="00EC02C9"/>
    <w:pPr>
      <w:spacing w:after="100" w:line="276" w:lineRule="auto"/>
      <w:ind w:left="1760" w:firstLine="0"/>
      <w:jc w:val="left"/>
    </w:pPr>
    <w:rPr>
      <w:rFonts w:eastAsiaTheme="minorEastAsia"/>
      <w:lang w:eastAsia="ru-RU"/>
    </w:rPr>
  </w:style>
  <w:style w:type="paragraph" w:styleId="29">
    <w:name w:val="Body Text Indent 2"/>
    <w:basedOn w:val="a5"/>
    <w:link w:val="2a"/>
    <w:unhideWhenUsed/>
    <w:rsid w:val="00EC02C9"/>
    <w:pPr>
      <w:spacing w:after="120" w:line="480" w:lineRule="auto"/>
      <w:ind w:left="283"/>
    </w:pPr>
  </w:style>
  <w:style w:type="character" w:customStyle="1" w:styleId="2a">
    <w:name w:val="Основной текст с отступом 2 Знак"/>
    <w:basedOn w:val="a6"/>
    <w:link w:val="29"/>
    <w:rsid w:val="00EC02C9"/>
  </w:style>
  <w:style w:type="paragraph" w:styleId="38">
    <w:name w:val="Body Text 3"/>
    <w:basedOn w:val="a5"/>
    <w:link w:val="39"/>
    <w:uiPriority w:val="99"/>
    <w:unhideWhenUsed/>
    <w:rsid w:val="00EC02C9"/>
    <w:pPr>
      <w:spacing w:after="120"/>
    </w:pPr>
    <w:rPr>
      <w:sz w:val="16"/>
      <w:szCs w:val="16"/>
    </w:rPr>
  </w:style>
  <w:style w:type="character" w:customStyle="1" w:styleId="39">
    <w:name w:val="Основной текст 3 Знак"/>
    <w:basedOn w:val="a6"/>
    <w:link w:val="38"/>
    <w:uiPriority w:val="99"/>
    <w:rsid w:val="00EC02C9"/>
    <w:rPr>
      <w:sz w:val="16"/>
      <w:szCs w:val="16"/>
    </w:rPr>
  </w:style>
  <w:style w:type="paragraph" w:customStyle="1" w:styleId="0">
    <w:name w:val="0_ТЕКСТ"/>
    <w:basedOn w:val="a5"/>
    <w:link w:val="00"/>
    <w:uiPriority w:val="99"/>
    <w:qFormat/>
    <w:rsid w:val="00EC02C9"/>
    <w:pPr>
      <w:widowControl w:val="0"/>
      <w:spacing w:after="240"/>
      <w:ind w:left="1418" w:firstLine="0"/>
    </w:pPr>
    <w:rPr>
      <w:rFonts w:ascii="Arial" w:eastAsia="Times New Roman" w:hAnsi="Arial" w:cs="Times New Roman"/>
      <w:sz w:val="24"/>
      <w:szCs w:val="28"/>
    </w:rPr>
  </w:style>
  <w:style w:type="character" w:customStyle="1" w:styleId="00">
    <w:name w:val="0_ТЕКСТ Знак"/>
    <w:link w:val="0"/>
    <w:uiPriority w:val="99"/>
    <w:rsid w:val="00EC02C9"/>
    <w:rPr>
      <w:rFonts w:ascii="Arial" w:eastAsia="Times New Roman" w:hAnsi="Arial" w:cs="Times New Roman"/>
      <w:sz w:val="24"/>
      <w:szCs w:val="28"/>
    </w:rPr>
  </w:style>
  <w:style w:type="paragraph" w:customStyle="1" w:styleId="01">
    <w:name w:val="0.Текст"/>
    <w:basedOn w:val="a5"/>
    <w:link w:val="02"/>
    <w:qFormat/>
    <w:rsid w:val="00EC02C9"/>
    <w:pPr>
      <w:widowControl w:val="0"/>
      <w:spacing w:after="240"/>
      <w:ind w:left="1418" w:firstLine="0"/>
    </w:pPr>
    <w:rPr>
      <w:rFonts w:ascii="Arial" w:eastAsia="Times New Roman" w:hAnsi="Arial" w:cs="Arial"/>
      <w:sz w:val="24"/>
      <w:szCs w:val="28"/>
    </w:rPr>
  </w:style>
  <w:style w:type="character" w:customStyle="1" w:styleId="02">
    <w:name w:val="0.Текст Знак"/>
    <w:link w:val="01"/>
    <w:rsid w:val="00EC02C9"/>
    <w:rPr>
      <w:rFonts w:ascii="Arial" w:eastAsia="Times New Roman" w:hAnsi="Arial" w:cs="Arial"/>
      <w:sz w:val="24"/>
      <w:szCs w:val="28"/>
    </w:rPr>
  </w:style>
  <w:style w:type="paragraph" w:styleId="2b">
    <w:name w:val="Body Text First Indent 2"/>
    <w:basedOn w:val="aff0"/>
    <w:link w:val="2c"/>
    <w:uiPriority w:val="99"/>
    <w:unhideWhenUsed/>
    <w:rsid w:val="00EC02C9"/>
    <w:pPr>
      <w:suppressAutoHyphens w:val="0"/>
      <w:ind w:firstLine="360"/>
      <w:jc w:val="both"/>
    </w:pPr>
    <w:rPr>
      <w:rFonts w:asciiTheme="minorHAnsi" w:hAnsiTheme="minorHAnsi" w:cstheme="minorBidi"/>
      <w:sz w:val="22"/>
      <w:szCs w:val="22"/>
      <w:lang w:eastAsia="en-US"/>
    </w:rPr>
  </w:style>
  <w:style w:type="character" w:customStyle="1" w:styleId="2c">
    <w:name w:val="Красная строка 2 Знак"/>
    <w:basedOn w:val="19"/>
    <w:link w:val="2b"/>
    <w:uiPriority w:val="99"/>
    <w:rsid w:val="00EC02C9"/>
  </w:style>
  <w:style w:type="character" w:customStyle="1" w:styleId="ConsPlusNormal0">
    <w:name w:val="ConsPlusNormal Знак"/>
    <w:link w:val="ConsPlusNormal"/>
    <w:locked/>
    <w:rsid w:val="00EC02C9"/>
    <w:rPr>
      <w:rFonts w:ascii="Arial" w:eastAsiaTheme="minorEastAsia" w:hAnsi="Arial" w:cs="Arial"/>
      <w:sz w:val="20"/>
      <w:szCs w:val="20"/>
      <w:lang w:eastAsia="ru-RU"/>
    </w:rPr>
  </w:style>
  <w:style w:type="paragraph" w:customStyle="1" w:styleId="affe">
    <w:name w:val="Строка табл"/>
    <w:basedOn w:val="a5"/>
    <w:link w:val="afff"/>
    <w:qFormat/>
    <w:rsid w:val="00EC02C9"/>
    <w:pPr>
      <w:spacing w:before="60" w:after="120"/>
      <w:ind w:left="-113" w:firstLine="0"/>
      <w:jc w:val="left"/>
    </w:pPr>
    <w:rPr>
      <w:rFonts w:ascii="Arial" w:eastAsia="Times New Roman" w:hAnsi="Arial" w:cs="Arial"/>
      <w:color w:val="000000"/>
      <w:sz w:val="20"/>
      <w:szCs w:val="20"/>
      <w:lang w:eastAsia="ru-RU"/>
    </w:rPr>
  </w:style>
  <w:style w:type="character" w:customStyle="1" w:styleId="afff">
    <w:name w:val="Строка табл Знак"/>
    <w:link w:val="affe"/>
    <w:rsid w:val="00EC02C9"/>
    <w:rPr>
      <w:rFonts w:ascii="Arial" w:eastAsia="Times New Roman" w:hAnsi="Arial" w:cs="Arial"/>
      <w:color w:val="000000"/>
      <w:sz w:val="20"/>
      <w:szCs w:val="20"/>
      <w:lang w:eastAsia="ru-RU"/>
    </w:rPr>
  </w:style>
  <w:style w:type="character" w:customStyle="1" w:styleId="aff4">
    <w:name w:val="Список Знак"/>
    <w:link w:val="aff3"/>
    <w:locked/>
    <w:rsid w:val="00EC02C9"/>
    <w:rPr>
      <w:rFonts w:ascii="Arial" w:eastAsia="Times New Roman" w:hAnsi="Arial" w:cs="Tahoma"/>
      <w:sz w:val="24"/>
      <w:szCs w:val="24"/>
      <w:lang w:eastAsia="ar-SA"/>
    </w:rPr>
  </w:style>
  <w:style w:type="character" w:customStyle="1" w:styleId="afff0">
    <w:name w:val="Абзац Знак"/>
    <w:link w:val="afff1"/>
    <w:locked/>
    <w:rsid w:val="00EC02C9"/>
    <w:rPr>
      <w:sz w:val="24"/>
      <w:szCs w:val="24"/>
    </w:rPr>
  </w:style>
  <w:style w:type="paragraph" w:customStyle="1" w:styleId="afff1">
    <w:name w:val="Абзац"/>
    <w:basedOn w:val="a5"/>
    <w:link w:val="afff0"/>
    <w:qFormat/>
    <w:rsid w:val="00EC02C9"/>
    <w:pPr>
      <w:spacing w:before="120" w:after="60" w:line="240" w:lineRule="auto"/>
      <w:ind w:firstLine="567"/>
    </w:pPr>
    <w:rPr>
      <w:sz w:val="24"/>
      <w:szCs w:val="24"/>
    </w:rPr>
  </w:style>
  <w:style w:type="paragraph" w:customStyle="1" w:styleId="afff2">
    <w:name w:val="Табличный_заголовки"/>
    <w:basedOn w:val="a5"/>
    <w:qFormat/>
    <w:rsid w:val="00EC02C9"/>
    <w:pPr>
      <w:keepNext/>
      <w:keepLines/>
      <w:spacing w:line="240" w:lineRule="auto"/>
      <w:ind w:firstLine="0"/>
      <w:jc w:val="center"/>
    </w:pPr>
    <w:rPr>
      <w:rFonts w:ascii="Times New Roman" w:eastAsia="Times New Roman" w:hAnsi="Times New Roman" w:cs="Times New Roman"/>
      <w:b/>
      <w:sz w:val="20"/>
      <w:szCs w:val="20"/>
      <w:lang w:eastAsia="ru-RU"/>
    </w:rPr>
  </w:style>
  <w:style w:type="paragraph" w:customStyle="1" w:styleId="afff3">
    <w:name w:val="Табличный_центр"/>
    <w:basedOn w:val="a5"/>
    <w:rsid w:val="00EC02C9"/>
    <w:pPr>
      <w:spacing w:line="240" w:lineRule="auto"/>
      <w:ind w:firstLine="0"/>
      <w:jc w:val="center"/>
    </w:pPr>
    <w:rPr>
      <w:rFonts w:ascii="Times New Roman" w:eastAsia="Times New Roman" w:hAnsi="Times New Roman" w:cs="Times New Roman"/>
      <w:lang w:eastAsia="ru-RU"/>
    </w:rPr>
  </w:style>
  <w:style w:type="character" w:styleId="afff4">
    <w:name w:val="Emphasis"/>
    <w:basedOn w:val="a6"/>
    <w:uiPriority w:val="20"/>
    <w:qFormat/>
    <w:rsid w:val="00EC02C9"/>
    <w:rPr>
      <w:i/>
      <w:iCs/>
    </w:rPr>
  </w:style>
  <w:style w:type="paragraph" w:styleId="afff5">
    <w:name w:val="Normal (Web)"/>
    <w:aliases w:val="Обычный (веб) Знак,Обычный (Web) Знак Знак Знак Знак Знак Знак Знак,Обычный (веб) Знак2 Знак,Обычный (веб) Знак Знак1 Знак,Обычный (веб) Знак1 Знак Знак Знак2,Обычный (веб) Знак Знак Знак Знак Знак2 Знак,Обычный (Web)1,Обычный (Web)11"/>
    <w:basedOn w:val="a5"/>
    <w:link w:val="afff6"/>
    <w:uiPriority w:val="99"/>
    <w:unhideWhenUsed/>
    <w:qFormat/>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ccardcompanydescription-daughter">
    <w:name w:val="ccard__companydescription-daughter"/>
    <w:basedOn w:val="a6"/>
    <w:rsid w:val="00EC02C9"/>
  </w:style>
  <w:style w:type="paragraph" w:styleId="2d">
    <w:name w:val="Body Text 2"/>
    <w:aliases w:val=" Знак1"/>
    <w:basedOn w:val="a5"/>
    <w:link w:val="2e"/>
    <w:rsid w:val="00EC02C9"/>
    <w:pPr>
      <w:spacing w:after="120" w:line="480" w:lineRule="auto"/>
      <w:ind w:firstLine="0"/>
      <w:jc w:val="left"/>
    </w:pPr>
    <w:rPr>
      <w:rFonts w:ascii="Calibri" w:eastAsia="Calibri" w:hAnsi="Calibri" w:cs="Times New Roman"/>
    </w:rPr>
  </w:style>
  <w:style w:type="character" w:customStyle="1" w:styleId="2e">
    <w:name w:val="Основной текст 2 Знак"/>
    <w:aliases w:val=" Знак1 Знак"/>
    <w:basedOn w:val="a6"/>
    <w:link w:val="2d"/>
    <w:rsid w:val="00EC02C9"/>
    <w:rPr>
      <w:rFonts w:ascii="Calibri" w:eastAsia="Calibri" w:hAnsi="Calibri" w:cs="Times New Roman"/>
    </w:rPr>
  </w:style>
  <w:style w:type="paragraph" w:customStyle="1" w:styleId="afff7">
    <w:name w:val="[Основной абзац]"/>
    <w:basedOn w:val="a5"/>
    <w:rsid w:val="00EC02C9"/>
    <w:pPr>
      <w:autoSpaceDE w:val="0"/>
      <w:autoSpaceDN w:val="0"/>
      <w:adjustRightInd w:val="0"/>
      <w:spacing w:line="288" w:lineRule="auto"/>
      <w:ind w:firstLine="0"/>
      <w:jc w:val="left"/>
      <w:textAlignment w:val="center"/>
    </w:pPr>
    <w:rPr>
      <w:rFonts w:ascii="Minion Pro" w:eastAsia="Calibri" w:hAnsi="Minion Pro" w:cs="Minion Pro"/>
      <w:color w:val="000000"/>
      <w:sz w:val="24"/>
      <w:szCs w:val="24"/>
    </w:rPr>
  </w:style>
  <w:style w:type="paragraph" w:customStyle="1" w:styleId="140">
    <w:name w:val="Стиль Основной текст с отступом + 14 пт"/>
    <w:basedOn w:val="aff0"/>
    <w:link w:val="141"/>
    <w:rsid w:val="00EC02C9"/>
    <w:pPr>
      <w:suppressAutoHyphens w:val="0"/>
      <w:spacing w:after="120"/>
      <w:ind w:left="283"/>
      <w:jc w:val="both"/>
    </w:pPr>
    <w:rPr>
      <w:rFonts w:ascii="Calibri" w:eastAsia="Calibri" w:hAnsi="Calibri" w:cs="Times New Roman"/>
      <w:sz w:val="28"/>
      <w:szCs w:val="28"/>
      <w:lang w:eastAsia="ru-RU"/>
    </w:rPr>
  </w:style>
  <w:style w:type="character" w:customStyle="1" w:styleId="141">
    <w:name w:val="Стиль Основной текст с отступом + 14 пт Знак"/>
    <w:link w:val="140"/>
    <w:rsid w:val="00EC02C9"/>
    <w:rPr>
      <w:rFonts w:ascii="Calibri" w:eastAsia="Calibri" w:hAnsi="Calibri" w:cs="Times New Roman"/>
      <w:sz w:val="28"/>
      <w:szCs w:val="28"/>
      <w:lang w:eastAsia="ru-RU"/>
    </w:rPr>
  </w:style>
  <w:style w:type="character" w:customStyle="1" w:styleId="17">
    <w:name w:val="Название объекта Знак1"/>
    <w:aliases w:val="Название объекта Знак Знак,Название объекта Знак1 Знак Знак,Название объекта Знак Знак1 Знак Знак,Название объекта Знак Знак Знак Знак Знак Знак Знак,Название объекта Знак Знак Знак1 Знак Знак Знак,Знак1 Знак,Моя таблица Знак1"/>
    <w:link w:val="af6"/>
    <w:uiPriority w:val="35"/>
    <w:rsid w:val="00EC02C9"/>
    <w:rPr>
      <w:rFonts w:ascii="Arial" w:hAnsi="Arial"/>
      <w:b/>
      <w:bCs/>
      <w:sz w:val="24"/>
      <w:szCs w:val="18"/>
    </w:rPr>
  </w:style>
  <w:style w:type="character" w:customStyle="1" w:styleId="afff6">
    <w:name w:val="Обычный (Интернет) Знак"/>
    <w:aliases w:val="Обычный (веб) Знак Знак,Обычный (Web) Знак Знак Знак Знак Знак Знак Знак Знак,Обычный (веб) Знак2 Знак Знак,Обычный (веб) Знак Знак1 Знак Знак,Обычный (веб) Знак1 Знак Знак Знак2 Знак,Обычный (Web)1 Знак1,Обычный (Web)11 Знак1"/>
    <w:link w:val="afff5"/>
    <w:uiPriority w:val="99"/>
    <w:rsid w:val="00EC02C9"/>
    <w:rPr>
      <w:rFonts w:ascii="Times New Roman" w:eastAsia="Times New Roman" w:hAnsi="Times New Roman" w:cs="Times New Roman"/>
      <w:sz w:val="24"/>
      <w:szCs w:val="24"/>
      <w:lang w:eastAsia="ru-RU"/>
    </w:rPr>
  </w:style>
  <w:style w:type="paragraph" w:customStyle="1" w:styleId="afff8">
    <w:name w:val="Название таблицы"/>
    <w:basedOn w:val="af6"/>
    <w:rsid w:val="00EC02C9"/>
    <w:pPr>
      <w:keepNext/>
      <w:spacing w:before="120"/>
    </w:pPr>
    <w:rPr>
      <w:rFonts w:ascii="Times New Roman" w:eastAsia="Times New Roman" w:hAnsi="Times New Roman" w:cs="Times New Roman"/>
      <w:sz w:val="22"/>
      <w:szCs w:val="22"/>
      <w:lang w:eastAsia="ru-RU"/>
    </w:rPr>
  </w:style>
  <w:style w:type="character" w:styleId="afff9">
    <w:name w:val="Strong"/>
    <w:basedOn w:val="a6"/>
    <w:uiPriority w:val="22"/>
    <w:qFormat/>
    <w:rsid w:val="00EC02C9"/>
    <w:rPr>
      <w:b/>
      <w:bCs/>
    </w:rPr>
  </w:style>
  <w:style w:type="paragraph" w:customStyle="1" w:styleId="TableContents">
    <w:name w:val="Table Contents"/>
    <w:basedOn w:val="a5"/>
    <w:rsid w:val="00EC02C9"/>
    <w:pPr>
      <w:widowControl w:val="0"/>
      <w:suppressLineNumbers/>
      <w:suppressAutoHyphens/>
      <w:autoSpaceDN w:val="0"/>
      <w:spacing w:line="240" w:lineRule="auto"/>
      <w:ind w:firstLine="0"/>
      <w:jc w:val="left"/>
    </w:pPr>
    <w:rPr>
      <w:rFonts w:ascii="Times New Roman" w:eastAsia="SimSun" w:hAnsi="Times New Roman" w:cs="Mangal"/>
      <w:kern w:val="3"/>
      <w:sz w:val="24"/>
      <w:szCs w:val="24"/>
      <w:lang w:eastAsia="zh-CN" w:bidi="hi-IN"/>
    </w:rPr>
  </w:style>
  <w:style w:type="character" w:customStyle="1" w:styleId="header-user-name">
    <w:name w:val="header-user-name"/>
    <w:basedOn w:val="a6"/>
    <w:rsid w:val="00EC02C9"/>
  </w:style>
  <w:style w:type="paragraph" w:customStyle="1" w:styleId="-0">
    <w:name w:val="- Перечислеие"/>
    <w:basedOn w:val="a5"/>
    <w:link w:val="-1"/>
    <w:autoRedefine/>
    <w:qFormat/>
    <w:rsid w:val="00EC02C9"/>
    <w:pPr>
      <w:widowControl w:val="0"/>
      <w:numPr>
        <w:numId w:val="6"/>
      </w:numPr>
      <w:spacing w:after="120"/>
    </w:pPr>
    <w:rPr>
      <w:rFonts w:ascii="Arial" w:eastAsia="Times New Roman" w:hAnsi="Arial" w:cs="Times New Roman"/>
      <w:sz w:val="24"/>
      <w:szCs w:val="24"/>
    </w:rPr>
  </w:style>
  <w:style w:type="character" w:customStyle="1" w:styleId="-1">
    <w:name w:val="- Перечислеие Знак"/>
    <w:link w:val="-0"/>
    <w:locked/>
    <w:rsid w:val="00EC02C9"/>
    <w:rPr>
      <w:rFonts w:ascii="Arial" w:eastAsia="Times New Roman" w:hAnsi="Arial" w:cs="Times New Roman"/>
      <w:sz w:val="24"/>
      <w:szCs w:val="24"/>
    </w:rPr>
  </w:style>
  <w:style w:type="paragraph" w:customStyle="1" w:styleId="headertext">
    <w:name w:val="headertext"/>
    <w:basedOn w:val="a5"/>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112">
    <w:name w:val="Знак Знак1 Знак12"/>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111">
    <w:name w:val="Знак Знак1 Знак11"/>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110">
    <w:name w:val="Знак Знак1 Знак10"/>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character" w:styleId="afffa">
    <w:name w:val="line number"/>
    <w:basedOn w:val="a6"/>
    <w:uiPriority w:val="99"/>
    <w:unhideWhenUsed/>
    <w:rsid w:val="00EC02C9"/>
  </w:style>
  <w:style w:type="paragraph" w:styleId="3">
    <w:name w:val="List Bullet 3"/>
    <w:basedOn w:val="a5"/>
    <w:autoRedefine/>
    <w:rsid w:val="00EC02C9"/>
    <w:pPr>
      <w:numPr>
        <w:numId w:val="7"/>
      </w:numPr>
      <w:spacing w:line="240" w:lineRule="auto"/>
    </w:pPr>
    <w:rPr>
      <w:rFonts w:ascii="Times New Roman" w:eastAsia="Times New Roman" w:hAnsi="Times New Roman" w:cs="Times New Roman"/>
      <w:sz w:val="24"/>
      <w:szCs w:val="20"/>
      <w:lang w:eastAsia="ru-RU"/>
    </w:rPr>
  </w:style>
  <w:style w:type="paragraph" w:customStyle="1" w:styleId="190">
    <w:name w:val="Знак Знак1 Знак9"/>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180">
    <w:name w:val="Знак Знак1 Знак8"/>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170">
    <w:name w:val="Знак Знак1 Знак7"/>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2f">
    <w:name w:val="заголовок 2"/>
    <w:basedOn w:val="a5"/>
    <w:link w:val="2f0"/>
    <w:uiPriority w:val="99"/>
    <w:rsid w:val="00EC02C9"/>
    <w:pPr>
      <w:spacing w:line="240" w:lineRule="auto"/>
      <w:ind w:firstLine="708"/>
      <w:jc w:val="left"/>
    </w:pPr>
    <w:rPr>
      <w:rFonts w:ascii="Cambria" w:eastAsia="Times New Roman" w:hAnsi="Cambria" w:cs="Cambria"/>
      <w:b/>
      <w:bCs/>
      <w:sz w:val="28"/>
      <w:szCs w:val="28"/>
      <w:lang w:eastAsia="ru-RU"/>
    </w:rPr>
  </w:style>
  <w:style w:type="character" w:customStyle="1" w:styleId="2f0">
    <w:name w:val="заголовок 2 Знак"/>
    <w:basedOn w:val="a6"/>
    <w:link w:val="2f"/>
    <w:uiPriority w:val="99"/>
    <w:locked/>
    <w:rsid w:val="00EC02C9"/>
    <w:rPr>
      <w:rFonts w:ascii="Cambria" w:eastAsia="Times New Roman" w:hAnsi="Cambria" w:cs="Cambria"/>
      <w:b/>
      <w:bCs/>
      <w:sz w:val="28"/>
      <w:szCs w:val="28"/>
      <w:lang w:eastAsia="ru-RU"/>
    </w:rPr>
  </w:style>
  <w:style w:type="paragraph" w:customStyle="1" w:styleId="160">
    <w:name w:val="Знак Знак1 Знак6"/>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150">
    <w:name w:val="Знак Знак1 Знак5"/>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142">
    <w:name w:val="Знак Знак1 Знак4"/>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Standard">
    <w:name w:val="Standard"/>
    <w:rsid w:val="00EC02C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ffb">
    <w:name w:val="Рис"/>
    <w:basedOn w:val="af6"/>
    <w:link w:val="afffc"/>
    <w:qFormat/>
    <w:rsid w:val="00EC02C9"/>
    <w:pPr>
      <w:spacing w:before="120" w:line="360" w:lineRule="auto"/>
      <w:ind w:left="1418" w:hanging="1418"/>
      <w:jc w:val="left"/>
    </w:pPr>
    <w:rPr>
      <w:rFonts w:eastAsia="Times New Roman" w:cs="Times New Roman"/>
      <w:bCs w:val="0"/>
      <w:sz w:val="20"/>
      <w:szCs w:val="20"/>
    </w:rPr>
  </w:style>
  <w:style w:type="character" w:customStyle="1" w:styleId="afffc">
    <w:name w:val="Рис Знак"/>
    <w:link w:val="afffb"/>
    <w:locked/>
    <w:rsid w:val="00EC02C9"/>
    <w:rPr>
      <w:rFonts w:ascii="Arial" w:eastAsia="Times New Roman" w:hAnsi="Arial" w:cs="Times New Roman"/>
      <w:b/>
      <w:sz w:val="20"/>
      <w:szCs w:val="20"/>
    </w:rPr>
  </w:style>
  <w:style w:type="paragraph" w:customStyle="1" w:styleId="130">
    <w:name w:val="Знак Знак1 Знак3"/>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120">
    <w:name w:val="Знак Знак1 Знак2"/>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320">
    <w:name w:val="Основной текст с отступом 32"/>
    <w:basedOn w:val="a5"/>
    <w:uiPriority w:val="99"/>
    <w:rsid w:val="00EC02C9"/>
    <w:pPr>
      <w:suppressAutoHyphens/>
      <w:spacing w:line="240" w:lineRule="auto"/>
      <w:ind w:firstLine="708"/>
    </w:pPr>
    <w:rPr>
      <w:rFonts w:ascii="Arial" w:eastAsia="Times New Roman" w:hAnsi="Arial" w:cs="Arial"/>
      <w:sz w:val="26"/>
      <w:szCs w:val="26"/>
      <w:lang w:eastAsia="ar-SA"/>
    </w:rPr>
  </w:style>
  <w:style w:type="paragraph" w:customStyle="1" w:styleId="72">
    <w:name w:val="заголовок 7"/>
    <w:basedOn w:val="a5"/>
    <w:next w:val="a5"/>
    <w:rsid w:val="00EC02C9"/>
    <w:pPr>
      <w:keepNext/>
      <w:widowControl w:val="0"/>
      <w:snapToGrid w:val="0"/>
      <w:spacing w:line="240" w:lineRule="auto"/>
      <w:ind w:firstLine="0"/>
      <w:jc w:val="center"/>
      <w:outlineLvl w:val="6"/>
    </w:pPr>
    <w:rPr>
      <w:rFonts w:ascii="Times New Roman" w:eastAsia="Times New Roman" w:hAnsi="Times New Roman" w:cs="Times New Roman"/>
      <w:b/>
      <w:color w:val="000000"/>
      <w:sz w:val="24"/>
      <w:szCs w:val="20"/>
      <w:lang w:eastAsia="ru-RU"/>
    </w:rPr>
  </w:style>
  <w:style w:type="paragraph" w:customStyle="1" w:styleId="113">
    <w:name w:val="Знак Знак1 Знак1"/>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character" w:customStyle="1" w:styleId="Web1">
    <w:name w:val="Обычный (Web)1 Знак"/>
    <w:aliases w:val="Обычный (Web)11 Знак"/>
    <w:uiPriority w:val="99"/>
    <w:rsid w:val="00EC02C9"/>
    <w:rPr>
      <w:sz w:val="24"/>
      <w:szCs w:val="24"/>
    </w:rPr>
  </w:style>
  <w:style w:type="paragraph" w:styleId="afffd">
    <w:name w:val="Subtitle"/>
    <w:basedOn w:val="a5"/>
    <w:next w:val="a5"/>
    <w:link w:val="afffe"/>
    <w:qFormat/>
    <w:rsid w:val="00EC02C9"/>
    <w:pPr>
      <w:spacing w:after="60" w:line="240" w:lineRule="auto"/>
      <w:ind w:firstLine="0"/>
      <w:jc w:val="center"/>
      <w:outlineLvl w:val="1"/>
    </w:pPr>
    <w:rPr>
      <w:rFonts w:ascii="Cambria" w:eastAsia="Times New Roman" w:hAnsi="Cambria" w:cs="Times New Roman"/>
      <w:sz w:val="24"/>
      <w:szCs w:val="24"/>
    </w:rPr>
  </w:style>
  <w:style w:type="character" w:customStyle="1" w:styleId="afffe">
    <w:name w:val="Подзаголовок Знак"/>
    <w:basedOn w:val="a6"/>
    <w:link w:val="afffd"/>
    <w:rsid w:val="00EC02C9"/>
    <w:rPr>
      <w:rFonts w:ascii="Cambria" w:eastAsia="Times New Roman" w:hAnsi="Cambria" w:cs="Times New Roman"/>
      <w:sz w:val="24"/>
      <w:szCs w:val="24"/>
    </w:rPr>
  </w:style>
  <w:style w:type="character" w:customStyle="1" w:styleId="WW8Num7z2">
    <w:name w:val="WW8Num7z2"/>
    <w:rsid w:val="00EC02C9"/>
    <w:rPr>
      <w:rFonts w:ascii="Wingdings" w:hAnsi="Wingdings"/>
    </w:rPr>
  </w:style>
  <w:style w:type="paragraph" w:customStyle="1" w:styleId="a3">
    <w:name w:val="Список нумерованный"/>
    <w:basedOn w:val="a5"/>
    <w:uiPriority w:val="99"/>
    <w:rsid w:val="00EC02C9"/>
    <w:pPr>
      <w:numPr>
        <w:numId w:val="12"/>
      </w:numPr>
      <w:tabs>
        <w:tab w:val="num" w:pos="360"/>
      </w:tabs>
      <w:spacing w:before="120" w:line="240" w:lineRule="auto"/>
      <w:ind w:left="0" w:firstLine="0"/>
    </w:pPr>
    <w:rPr>
      <w:rFonts w:ascii="Times New Roman" w:eastAsia="Times New Roman" w:hAnsi="Times New Roman" w:cs="Times New Roman"/>
      <w:sz w:val="24"/>
      <w:szCs w:val="24"/>
      <w:lang w:eastAsia="ru-RU"/>
    </w:rPr>
  </w:style>
  <w:style w:type="paragraph" w:customStyle="1" w:styleId="affff">
    <w:name w:val="Табличный"/>
    <w:basedOn w:val="a5"/>
    <w:rsid w:val="00EC02C9"/>
    <w:pPr>
      <w:keepNext/>
      <w:widowControl w:val="0"/>
      <w:spacing w:before="60" w:after="60" w:line="240" w:lineRule="auto"/>
      <w:ind w:firstLine="0"/>
      <w:jc w:val="center"/>
    </w:pPr>
    <w:rPr>
      <w:rFonts w:ascii="Times New Roman" w:eastAsia="Times New Roman" w:hAnsi="Times New Roman" w:cs="Times New Roman"/>
      <w:b/>
      <w:szCs w:val="20"/>
      <w:lang w:eastAsia="ru-RU"/>
    </w:rPr>
  </w:style>
  <w:style w:type="paragraph" w:customStyle="1" w:styleId="affff0">
    <w:name w:val="Содержание"/>
    <w:basedOn w:val="a5"/>
    <w:uiPriority w:val="99"/>
    <w:rsid w:val="00EC02C9"/>
    <w:pPr>
      <w:widowControl w:val="0"/>
      <w:spacing w:before="240" w:after="240" w:line="240" w:lineRule="auto"/>
      <w:ind w:firstLine="0"/>
      <w:jc w:val="center"/>
    </w:pPr>
    <w:rPr>
      <w:rFonts w:ascii="Times New Roman" w:eastAsia="Times New Roman" w:hAnsi="Times New Roman" w:cs="Times New Roman"/>
      <w:b/>
      <w:caps/>
      <w:sz w:val="24"/>
      <w:szCs w:val="20"/>
      <w:lang w:eastAsia="ru-RU"/>
    </w:rPr>
  </w:style>
  <w:style w:type="paragraph" w:customStyle="1" w:styleId="1f4">
    <w:name w:val="Список 1)"/>
    <w:basedOn w:val="a5"/>
    <w:rsid w:val="00EC02C9"/>
    <w:pPr>
      <w:spacing w:after="60" w:line="240" w:lineRule="auto"/>
      <w:ind w:firstLine="426"/>
    </w:pPr>
    <w:rPr>
      <w:rFonts w:ascii="Times New Roman" w:eastAsia="Times New Roman" w:hAnsi="Times New Roman" w:cs="Times New Roman"/>
      <w:sz w:val="24"/>
      <w:szCs w:val="24"/>
      <w:lang w:eastAsia="ru-RU"/>
    </w:rPr>
  </w:style>
  <w:style w:type="paragraph" w:customStyle="1" w:styleId="a0">
    <w:name w:val="Табличный_нумерованный"/>
    <w:basedOn w:val="a5"/>
    <w:link w:val="affff1"/>
    <w:rsid w:val="00EC02C9"/>
    <w:pPr>
      <w:numPr>
        <w:numId w:val="9"/>
      </w:numPr>
      <w:spacing w:line="240" w:lineRule="auto"/>
      <w:jc w:val="left"/>
    </w:pPr>
    <w:rPr>
      <w:rFonts w:ascii="Times New Roman" w:eastAsia="Times New Roman" w:hAnsi="Times New Roman" w:cs="Times New Roman"/>
    </w:rPr>
  </w:style>
  <w:style w:type="character" w:customStyle="1" w:styleId="affff1">
    <w:name w:val="Табличный_нумерованный Знак"/>
    <w:link w:val="a0"/>
    <w:rsid w:val="00EC02C9"/>
    <w:rPr>
      <w:rFonts w:ascii="Times New Roman" w:eastAsia="Times New Roman" w:hAnsi="Times New Roman" w:cs="Times New Roman"/>
    </w:rPr>
  </w:style>
  <w:style w:type="paragraph" w:styleId="affff2">
    <w:name w:val="toa heading"/>
    <w:basedOn w:val="a5"/>
    <w:next w:val="a5"/>
    <w:uiPriority w:val="99"/>
    <w:semiHidden/>
    <w:rsid w:val="00EC02C9"/>
    <w:pPr>
      <w:spacing w:before="40" w:after="20" w:line="240" w:lineRule="auto"/>
      <w:ind w:firstLine="0"/>
      <w:jc w:val="center"/>
    </w:pPr>
    <w:rPr>
      <w:rFonts w:ascii="Times New Roman" w:eastAsia="Times New Roman" w:hAnsi="Times New Roman" w:cs="Times New Roman"/>
      <w:b/>
      <w:szCs w:val="20"/>
      <w:lang w:eastAsia="ru-RU"/>
    </w:rPr>
  </w:style>
  <w:style w:type="paragraph" w:styleId="affff3">
    <w:name w:val="annotation text"/>
    <w:basedOn w:val="a5"/>
    <w:link w:val="affff4"/>
    <w:uiPriority w:val="99"/>
    <w:rsid w:val="00EC02C9"/>
    <w:pPr>
      <w:spacing w:line="240" w:lineRule="auto"/>
      <w:ind w:firstLine="0"/>
      <w:jc w:val="left"/>
    </w:pPr>
    <w:rPr>
      <w:rFonts w:ascii="Times New Roman" w:eastAsia="Times New Roman" w:hAnsi="Times New Roman" w:cs="Times New Roman"/>
      <w:sz w:val="20"/>
      <w:szCs w:val="20"/>
      <w:lang w:eastAsia="ru-RU"/>
    </w:rPr>
  </w:style>
  <w:style w:type="character" w:customStyle="1" w:styleId="affff4">
    <w:name w:val="Текст примечания Знак"/>
    <w:basedOn w:val="a6"/>
    <w:link w:val="affff3"/>
    <w:uiPriority w:val="99"/>
    <w:rsid w:val="00EC02C9"/>
    <w:rPr>
      <w:rFonts w:ascii="Times New Roman" w:eastAsia="Times New Roman" w:hAnsi="Times New Roman" w:cs="Times New Roman"/>
      <w:sz w:val="20"/>
      <w:szCs w:val="20"/>
      <w:lang w:eastAsia="ru-RU"/>
    </w:rPr>
  </w:style>
  <w:style w:type="paragraph" w:styleId="affff5">
    <w:name w:val="annotation subject"/>
    <w:basedOn w:val="affff3"/>
    <w:next w:val="affff3"/>
    <w:link w:val="affff6"/>
    <w:uiPriority w:val="99"/>
    <w:rsid w:val="00EC02C9"/>
    <w:pPr>
      <w:ind w:firstLine="284"/>
      <w:jc w:val="both"/>
    </w:pPr>
    <w:rPr>
      <w:b/>
      <w:bCs/>
    </w:rPr>
  </w:style>
  <w:style w:type="character" w:customStyle="1" w:styleId="affff6">
    <w:name w:val="Тема примечания Знак"/>
    <w:basedOn w:val="affff4"/>
    <w:link w:val="affff5"/>
    <w:uiPriority w:val="99"/>
    <w:rsid w:val="00EC02C9"/>
    <w:rPr>
      <w:rFonts w:ascii="Times New Roman" w:eastAsia="Times New Roman" w:hAnsi="Times New Roman" w:cs="Times New Roman"/>
      <w:b/>
      <w:bCs/>
      <w:sz w:val="20"/>
      <w:szCs w:val="20"/>
      <w:lang w:eastAsia="ru-RU"/>
    </w:rPr>
  </w:style>
  <w:style w:type="paragraph" w:customStyle="1" w:styleId="a4">
    <w:name w:val="Требования"/>
    <w:basedOn w:val="a5"/>
    <w:rsid w:val="00EC02C9"/>
    <w:pPr>
      <w:numPr>
        <w:ilvl w:val="1"/>
        <w:numId w:val="10"/>
      </w:numPr>
      <w:spacing w:before="120" w:after="60" w:line="240" w:lineRule="auto"/>
      <w:ind w:left="0" w:firstLine="567"/>
      <w:outlineLvl w:val="1"/>
    </w:pPr>
    <w:rPr>
      <w:rFonts w:ascii="Times New Roman" w:eastAsia="Times New Roman" w:hAnsi="Times New Roman" w:cs="Times New Roman"/>
      <w:bCs/>
      <w:i/>
      <w:iCs/>
      <w:sz w:val="24"/>
      <w:szCs w:val="24"/>
      <w:lang w:eastAsia="ru-RU"/>
    </w:rPr>
  </w:style>
  <w:style w:type="paragraph" w:customStyle="1" w:styleId="a">
    <w:name w:val="Список а)"/>
    <w:basedOn w:val="aff3"/>
    <w:rsid w:val="00EC02C9"/>
    <w:pPr>
      <w:numPr>
        <w:numId w:val="8"/>
      </w:numPr>
      <w:suppressAutoHyphens w:val="0"/>
      <w:spacing w:after="60"/>
      <w:jc w:val="both"/>
    </w:pPr>
    <w:rPr>
      <w:rFonts w:ascii="Times New Roman" w:hAnsi="Times New Roman" w:cs="Times New Roman"/>
      <w:snapToGrid w:val="0"/>
    </w:rPr>
  </w:style>
  <w:style w:type="character" w:styleId="affff7">
    <w:name w:val="annotation reference"/>
    <w:uiPriority w:val="99"/>
    <w:rsid w:val="00EC02C9"/>
    <w:rPr>
      <w:sz w:val="16"/>
      <w:szCs w:val="16"/>
    </w:rPr>
  </w:style>
  <w:style w:type="paragraph" w:customStyle="1" w:styleId="affff8">
    <w:name w:val="Табличный_слева"/>
    <w:basedOn w:val="a5"/>
    <w:uiPriority w:val="99"/>
    <w:rsid w:val="00EC02C9"/>
    <w:pPr>
      <w:spacing w:line="240" w:lineRule="auto"/>
      <w:ind w:firstLine="0"/>
      <w:jc w:val="left"/>
    </w:pPr>
    <w:rPr>
      <w:rFonts w:ascii="Times New Roman" w:eastAsia="Times New Roman" w:hAnsi="Times New Roman" w:cs="Times New Roman"/>
      <w:lang w:eastAsia="ru-RU"/>
    </w:rPr>
  </w:style>
  <w:style w:type="paragraph" w:customStyle="1" w:styleId="1f5">
    <w:name w:val="Обычный 1"/>
    <w:basedOn w:val="a5"/>
    <w:next w:val="a5"/>
    <w:uiPriority w:val="99"/>
    <w:semiHidden/>
    <w:rsid w:val="00EC02C9"/>
    <w:pPr>
      <w:tabs>
        <w:tab w:val="num" w:pos="360"/>
      </w:tabs>
      <w:spacing w:before="120" w:line="240" w:lineRule="auto"/>
      <w:ind w:left="360" w:hanging="360"/>
    </w:pPr>
    <w:rPr>
      <w:rFonts w:ascii="Times New Roman" w:eastAsia="Times New Roman" w:hAnsi="Times New Roman" w:cs="Times New Roman"/>
      <w:sz w:val="24"/>
      <w:szCs w:val="20"/>
      <w:lang w:eastAsia="ru-RU"/>
    </w:rPr>
  </w:style>
  <w:style w:type="paragraph" w:customStyle="1" w:styleId="affff9">
    <w:name w:val="Обычный влево"/>
    <w:basedOn w:val="1f5"/>
    <w:uiPriority w:val="99"/>
    <w:rsid w:val="00EC02C9"/>
    <w:pPr>
      <w:tabs>
        <w:tab w:val="clear" w:pos="360"/>
      </w:tabs>
      <w:spacing w:before="0"/>
      <w:ind w:left="0" w:firstLine="0"/>
      <w:jc w:val="left"/>
    </w:pPr>
  </w:style>
  <w:style w:type="paragraph" w:customStyle="1" w:styleId="affffa">
    <w:name w:val="Табличный_по ширине"/>
    <w:basedOn w:val="affff8"/>
    <w:rsid w:val="00EC02C9"/>
    <w:pPr>
      <w:jc w:val="both"/>
    </w:pPr>
  </w:style>
  <w:style w:type="paragraph" w:customStyle="1" w:styleId="101">
    <w:name w:val="Табличный_центр_10"/>
    <w:basedOn w:val="a5"/>
    <w:qFormat/>
    <w:rsid w:val="00EC02C9"/>
    <w:pPr>
      <w:keepNext/>
      <w:spacing w:line="240" w:lineRule="auto"/>
      <w:ind w:firstLine="0"/>
      <w:jc w:val="center"/>
    </w:pPr>
    <w:rPr>
      <w:rFonts w:ascii="Times New Roman" w:eastAsia="Times New Roman" w:hAnsi="Times New Roman" w:cs="Times New Roman"/>
      <w:sz w:val="20"/>
      <w:szCs w:val="24"/>
      <w:lang w:eastAsia="ru-RU"/>
    </w:rPr>
  </w:style>
  <w:style w:type="paragraph" w:customStyle="1" w:styleId="102">
    <w:name w:val="Табличный_слева_10"/>
    <w:basedOn w:val="a5"/>
    <w:uiPriority w:val="99"/>
    <w:qFormat/>
    <w:rsid w:val="00EC02C9"/>
    <w:pPr>
      <w:spacing w:line="240" w:lineRule="auto"/>
      <w:ind w:firstLine="0"/>
      <w:jc w:val="left"/>
    </w:pPr>
    <w:rPr>
      <w:rFonts w:ascii="Times New Roman" w:eastAsia="Times New Roman" w:hAnsi="Times New Roman" w:cs="Times New Roman"/>
      <w:sz w:val="20"/>
      <w:szCs w:val="24"/>
      <w:lang w:eastAsia="ru-RU"/>
    </w:rPr>
  </w:style>
  <w:style w:type="paragraph" w:customStyle="1" w:styleId="103">
    <w:name w:val="Табличный_по ширине_10"/>
    <w:basedOn w:val="a5"/>
    <w:qFormat/>
    <w:rsid w:val="00EC02C9"/>
    <w:pPr>
      <w:spacing w:line="240" w:lineRule="auto"/>
      <w:ind w:firstLine="0"/>
    </w:pPr>
    <w:rPr>
      <w:rFonts w:ascii="Times New Roman" w:eastAsia="Times New Roman" w:hAnsi="Times New Roman" w:cs="Times New Roman"/>
      <w:sz w:val="20"/>
      <w:szCs w:val="24"/>
      <w:lang w:eastAsia="ru-RU"/>
    </w:rPr>
  </w:style>
  <w:style w:type="paragraph" w:customStyle="1" w:styleId="100">
    <w:name w:val="Табличный_нумерованный_10"/>
    <w:basedOn w:val="a5"/>
    <w:uiPriority w:val="99"/>
    <w:qFormat/>
    <w:rsid w:val="00EC02C9"/>
    <w:pPr>
      <w:numPr>
        <w:numId w:val="13"/>
      </w:numPr>
      <w:spacing w:line="240" w:lineRule="auto"/>
      <w:jc w:val="left"/>
    </w:pPr>
    <w:rPr>
      <w:rFonts w:ascii="Times New Roman" w:eastAsia="Times New Roman" w:hAnsi="Times New Roman" w:cs="Times New Roman"/>
      <w:sz w:val="20"/>
      <w:szCs w:val="24"/>
      <w:lang w:eastAsia="ru-RU"/>
    </w:rPr>
  </w:style>
  <w:style w:type="paragraph" w:customStyle="1" w:styleId="104">
    <w:name w:val="Табличный_заголовки_10"/>
    <w:basedOn w:val="afff1"/>
    <w:uiPriority w:val="99"/>
    <w:qFormat/>
    <w:rsid w:val="00EC02C9"/>
    <w:pPr>
      <w:jc w:val="center"/>
    </w:pPr>
    <w:rPr>
      <w:rFonts w:ascii="Times New Roman" w:eastAsia="Times New Roman" w:hAnsi="Times New Roman" w:cs="Times New Roman"/>
      <w:b/>
      <w:sz w:val="20"/>
    </w:rPr>
  </w:style>
  <w:style w:type="paragraph" w:styleId="2f1">
    <w:name w:val="Quote"/>
    <w:basedOn w:val="a5"/>
    <w:next w:val="a5"/>
    <w:link w:val="2f2"/>
    <w:uiPriority w:val="29"/>
    <w:qFormat/>
    <w:rsid w:val="00EC02C9"/>
    <w:pPr>
      <w:ind w:firstLine="680"/>
    </w:pPr>
    <w:rPr>
      <w:rFonts w:ascii="Cambria" w:eastAsia="Times New Roman" w:hAnsi="Cambria" w:cs="Times New Roman"/>
      <w:i/>
      <w:iCs/>
      <w:color w:val="5A5A5A"/>
      <w:sz w:val="24"/>
      <w:szCs w:val="24"/>
    </w:rPr>
  </w:style>
  <w:style w:type="character" w:customStyle="1" w:styleId="2f2">
    <w:name w:val="Цитата 2 Знак"/>
    <w:basedOn w:val="a6"/>
    <w:link w:val="2f1"/>
    <w:uiPriority w:val="29"/>
    <w:rsid w:val="00EC02C9"/>
    <w:rPr>
      <w:rFonts w:ascii="Cambria" w:eastAsia="Times New Roman" w:hAnsi="Cambria" w:cs="Times New Roman"/>
      <w:i/>
      <w:iCs/>
      <w:color w:val="5A5A5A"/>
      <w:sz w:val="24"/>
      <w:szCs w:val="24"/>
    </w:rPr>
  </w:style>
  <w:style w:type="paragraph" w:styleId="affffb">
    <w:name w:val="Intense Quote"/>
    <w:basedOn w:val="a5"/>
    <w:next w:val="a5"/>
    <w:link w:val="affffc"/>
    <w:uiPriority w:val="30"/>
    <w:qFormat/>
    <w:rsid w:val="00EC02C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 w:val="24"/>
      <w:szCs w:val="24"/>
    </w:rPr>
  </w:style>
  <w:style w:type="character" w:customStyle="1" w:styleId="affffc">
    <w:name w:val="Выделенная цитата Знак"/>
    <w:basedOn w:val="a6"/>
    <w:link w:val="affffb"/>
    <w:uiPriority w:val="30"/>
    <w:rsid w:val="00EC02C9"/>
    <w:rPr>
      <w:rFonts w:ascii="Cambria" w:eastAsia="Times New Roman" w:hAnsi="Cambria" w:cs="Times New Roman"/>
      <w:i/>
      <w:iCs/>
      <w:color w:val="F4F4F4"/>
      <w:sz w:val="24"/>
      <w:szCs w:val="24"/>
      <w:shd w:val="clear" w:color="auto" w:fill="4F81BD"/>
    </w:rPr>
  </w:style>
  <w:style w:type="character" w:styleId="affffd">
    <w:name w:val="Subtle Emphasis"/>
    <w:uiPriority w:val="19"/>
    <w:qFormat/>
    <w:rsid w:val="00EC02C9"/>
    <w:rPr>
      <w:i/>
      <w:iCs/>
      <w:color w:val="5A5A5A"/>
    </w:rPr>
  </w:style>
  <w:style w:type="character" w:styleId="affffe">
    <w:name w:val="Intense Emphasis"/>
    <w:uiPriority w:val="21"/>
    <w:qFormat/>
    <w:rsid w:val="00EC02C9"/>
    <w:rPr>
      <w:b/>
      <w:bCs/>
      <w:i/>
      <w:iCs/>
      <w:color w:val="4F81BD"/>
      <w:sz w:val="22"/>
      <w:szCs w:val="22"/>
    </w:rPr>
  </w:style>
  <w:style w:type="character" w:styleId="afffff">
    <w:name w:val="Subtle Reference"/>
    <w:uiPriority w:val="31"/>
    <w:qFormat/>
    <w:rsid w:val="00EC02C9"/>
    <w:rPr>
      <w:color w:val="auto"/>
      <w:u w:val="single" w:color="9BBB59"/>
    </w:rPr>
  </w:style>
  <w:style w:type="character" w:styleId="afffff0">
    <w:name w:val="Intense Reference"/>
    <w:uiPriority w:val="32"/>
    <w:qFormat/>
    <w:rsid w:val="00EC02C9"/>
    <w:rPr>
      <w:b/>
      <w:bCs/>
      <w:color w:val="76923C"/>
      <w:u w:val="single" w:color="9BBB59"/>
    </w:rPr>
  </w:style>
  <w:style w:type="character" w:styleId="afffff1">
    <w:name w:val="Book Title"/>
    <w:uiPriority w:val="33"/>
    <w:qFormat/>
    <w:rsid w:val="00EC02C9"/>
    <w:rPr>
      <w:rFonts w:ascii="Cambria" w:eastAsia="Times New Roman" w:hAnsi="Cambria" w:cs="Times New Roman"/>
      <w:b/>
      <w:bCs/>
      <w:i/>
      <w:iCs/>
      <w:color w:val="auto"/>
    </w:rPr>
  </w:style>
  <w:style w:type="paragraph" w:styleId="afffff2">
    <w:name w:val="List Bullet"/>
    <w:aliases w:val="Маркированный"/>
    <w:basedOn w:val="a5"/>
    <w:uiPriority w:val="99"/>
    <w:unhideWhenUsed/>
    <w:rsid w:val="00EC02C9"/>
    <w:pPr>
      <w:ind w:left="1571" w:hanging="360"/>
      <w:contextualSpacing/>
    </w:pPr>
    <w:rPr>
      <w:rFonts w:ascii="Times New Roman" w:eastAsia="Times New Roman" w:hAnsi="Times New Roman" w:cs="Times New Roman"/>
      <w:sz w:val="24"/>
      <w:szCs w:val="24"/>
      <w:lang w:eastAsia="ru-RU"/>
    </w:rPr>
  </w:style>
  <w:style w:type="numbering" w:styleId="111111">
    <w:name w:val="Outline List 2"/>
    <w:basedOn w:val="a8"/>
    <w:rsid w:val="00EC02C9"/>
  </w:style>
  <w:style w:type="numbering" w:styleId="1ai">
    <w:name w:val="Outline List 1"/>
    <w:basedOn w:val="a8"/>
    <w:rsid w:val="00EC02C9"/>
  </w:style>
  <w:style w:type="paragraph" w:styleId="afffff3">
    <w:name w:val="Block Text"/>
    <w:basedOn w:val="a5"/>
    <w:uiPriority w:val="99"/>
    <w:rsid w:val="00EC02C9"/>
    <w:pPr>
      <w:ind w:left="526" w:right="43"/>
    </w:pPr>
    <w:rPr>
      <w:rFonts w:ascii="Times New Roman" w:eastAsia="Times New Roman" w:hAnsi="Times New Roman" w:cs="Times New Roman"/>
      <w:sz w:val="28"/>
      <w:szCs w:val="28"/>
      <w:lang w:eastAsia="ru-RU"/>
    </w:rPr>
  </w:style>
  <w:style w:type="paragraph" w:styleId="2f3">
    <w:name w:val="List 2"/>
    <w:basedOn w:val="aff3"/>
    <w:uiPriority w:val="99"/>
    <w:rsid w:val="00EC02C9"/>
    <w:pPr>
      <w:suppressAutoHyphens w:val="0"/>
      <w:spacing w:after="240" w:line="240" w:lineRule="atLeast"/>
      <w:ind w:left="1800" w:firstLine="426"/>
      <w:jc w:val="both"/>
    </w:pPr>
    <w:rPr>
      <w:rFonts w:cs="Arial"/>
      <w:spacing w:val="-5"/>
      <w:sz w:val="20"/>
      <w:szCs w:val="20"/>
      <w:lang w:eastAsia="en-US"/>
    </w:rPr>
  </w:style>
  <w:style w:type="paragraph" w:styleId="3a">
    <w:name w:val="List 3"/>
    <w:basedOn w:val="aff3"/>
    <w:uiPriority w:val="99"/>
    <w:rsid w:val="00EC02C9"/>
    <w:pPr>
      <w:suppressAutoHyphens w:val="0"/>
      <w:spacing w:after="240" w:line="240" w:lineRule="atLeast"/>
      <w:ind w:left="2160" w:firstLine="426"/>
      <w:jc w:val="both"/>
    </w:pPr>
    <w:rPr>
      <w:rFonts w:cs="Arial"/>
      <w:spacing w:val="-5"/>
      <w:sz w:val="20"/>
      <w:szCs w:val="20"/>
      <w:lang w:eastAsia="en-US"/>
    </w:rPr>
  </w:style>
  <w:style w:type="paragraph" w:styleId="44">
    <w:name w:val="List 4"/>
    <w:basedOn w:val="aff3"/>
    <w:uiPriority w:val="99"/>
    <w:rsid w:val="00EC02C9"/>
    <w:pPr>
      <w:suppressAutoHyphens w:val="0"/>
      <w:spacing w:after="240" w:line="240" w:lineRule="atLeast"/>
      <w:ind w:left="2520" w:firstLine="426"/>
      <w:jc w:val="both"/>
    </w:pPr>
    <w:rPr>
      <w:rFonts w:cs="Arial"/>
      <w:spacing w:val="-5"/>
      <w:sz w:val="20"/>
      <w:szCs w:val="20"/>
      <w:lang w:eastAsia="en-US"/>
    </w:rPr>
  </w:style>
  <w:style w:type="paragraph" w:styleId="53">
    <w:name w:val="List 5"/>
    <w:basedOn w:val="aff3"/>
    <w:uiPriority w:val="99"/>
    <w:rsid w:val="00EC02C9"/>
    <w:pPr>
      <w:suppressAutoHyphens w:val="0"/>
      <w:spacing w:after="240" w:line="240" w:lineRule="atLeast"/>
      <w:ind w:left="2880" w:firstLine="426"/>
      <w:jc w:val="both"/>
    </w:pPr>
    <w:rPr>
      <w:rFonts w:cs="Arial"/>
      <w:spacing w:val="-5"/>
      <w:sz w:val="20"/>
      <w:szCs w:val="20"/>
      <w:lang w:eastAsia="en-US"/>
    </w:rPr>
  </w:style>
  <w:style w:type="paragraph" w:styleId="2f4">
    <w:name w:val="List Bullet 2"/>
    <w:basedOn w:val="afffff2"/>
    <w:autoRedefine/>
    <w:uiPriority w:val="99"/>
    <w:rsid w:val="00EC02C9"/>
    <w:pPr>
      <w:tabs>
        <w:tab w:val="num" w:pos="360"/>
      </w:tabs>
      <w:spacing w:after="240" w:line="240" w:lineRule="atLeast"/>
      <w:ind w:left="1800"/>
      <w:contextualSpacing w:val="0"/>
    </w:pPr>
    <w:rPr>
      <w:rFonts w:ascii="Arial" w:hAnsi="Arial" w:cs="Arial"/>
      <w:spacing w:val="-5"/>
      <w:sz w:val="20"/>
      <w:szCs w:val="20"/>
      <w:lang w:eastAsia="en-US"/>
    </w:rPr>
  </w:style>
  <w:style w:type="paragraph" w:styleId="45">
    <w:name w:val="List Bullet 4"/>
    <w:basedOn w:val="afffff2"/>
    <w:autoRedefine/>
    <w:uiPriority w:val="99"/>
    <w:rsid w:val="00EC02C9"/>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f2"/>
    <w:autoRedefine/>
    <w:uiPriority w:val="99"/>
    <w:rsid w:val="00EC02C9"/>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4">
    <w:name w:val="List Continue"/>
    <w:basedOn w:val="aff3"/>
    <w:uiPriority w:val="99"/>
    <w:rsid w:val="00EC02C9"/>
    <w:pPr>
      <w:suppressAutoHyphens w:val="0"/>
      <w:spacing w:after="240" w:line="240" w:lineRule="atLeast"/>
      <w:ind w:left="1440"/>
      <w:jc w:val="both"/>
    </w:pPr>
    <w:rPr>
      <w:rFonts w:cs="Arial"/>
      <w:spacing w:val="-5"/>
      <w:sz w:val="20"/>
      <w:szCs w:val="20"/>
      <w:lang w:eastAsia="en-US"/>
    </w:rPr>
  </w:style>
  <w:style w:type="paragraph" w:styleId="2f5">
    <w:name w:val="List Continue 2"/>
    <w:basedOn w:val="afffff4"/>
    <w:uiPriority w:val="99"/>
    <w:rsid w:val="00EC02C9"/>
    <w:pPr>
      <w:ind w:left="2160"/>
    </w:pPr>
  </w:style>
  <w:style w:type="paragraph" w:styleId="3b">
    <w:name w:val="List Continue 3"/>
    <w:basedOn w:val="afffff4"/>
    <w:uiPriority w:val="99"/>
    <w:rsid w:val="00EC02C9"/>
    <w:pPr>
      <w:ind w:left="2520"/>
    </w:pPr>
  </w:style>
  <w:style w:type="paragraph" w:styleId="46">
    <w:name w:val="List Continue 4"/>
    <w:basedOn w:val="afffff4"/>
    <w:uiPriority w:val="99"/>
    <w:rsid w:val="00EC02C9"/>
    <w:pPr>
      <w:ind w:left="2880"/>
    </w:pPr>
  </w:style>
  <w:style w:type="paragraph" w:styleId="55">
    <w:name w:val="List Continue 5"/>
    <w:basedOn w:val="afffff4"/>
    <w:uiPriority w:val="99"/>
    <w:rsid w:val="00EC02C9"/>
    <w:pPr>
      <w:ind w:left="3240"/>
    </w:pPr>
  </w:style>
  <w:style w:type="paragraph" w:styleId="afffff5">
    <w:name w:val="List Number"/>
    <w:basedOn w:val="a5"/>
    <w:uiPriority w:val="99"/>
    <w:rsid w:val="00EC02C9"/>
    <w:pPr>
      <w:spacing w:before="100" w:beforeAutospacing="1" w:after="100" w:afterAutospacing="1"/>
    </w:pPr>
    <w:rPr>
      <w:rFonts w:ascii="Times New Roman" w:eastAsia="Times New Roman" w:hAnsi="Times New Roman" w:cs="Times New Roman"/>
      <w:sz w:val="28"/>
      <w:szCs w:val="28"/>
      <w:lang w:eastAsia="ru-RU"/>
    </w:rPr>
  </w:style>
  <w:style w:type="paragraph" w:styleId="2f6">
    <w:name w:val="List Number 2"/>
    <w:basedOn w:val="afffff5"/>
    <w:uiPriority w:val="99"/>
    <w:rsid w:val="00EC02C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5"/>
    <w:uiPriority w:val="99"/>
    <w:rsid w:val="00EC02C9"/>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7">
    <w:name w:val="List Number 4"/>
    <w:basedOn w:val="afffff5"/>
    <w:uiPriority w:val="99"/>
    <w:rsid w:val="00EC02C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5"/>
    <w:uiPriority w:val="99"/>
    <w:rsid w:val="00EC02C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6">
    <w:name w:val="Message Header"/>
    <w:basedOn w:val="aff1"/>
    <w:link w:val="afffff7"/>
    <w:uiPriority w:val="99"/>
    <w:rsid w:val="00EC02C9"/>
    <w:pPr>
      <w:keepLines/>
      <w:tabs>
        <w:tab w:val="left" w:pos="3600"/>
        <w:tab w:val="left" w:pos="4680"/>
      </w:tabs>
      <w:spacing w:after="120" w:line="280" w:lineRule="exact"/>
      <w:ind w:left="1080" w:right="2160" w:hanging="1080"/>
      <w:jc w:val="both"/>
    </w:pPr>
    <w:rPr>
      <w:rFonts w:ascii="Arial" w:hAnsi="Arial"/>
      <w:sz w:val="22"/>
      <w:szCs w:val="22"/>
      <w:lang w:eastAsia="en-US"/>
    </w:rPr>
  </w:style>
  <w:style w:type="character" w:customStyle="1" w:styleId="afffff7">
    <w:name w:val="Шапка Знак"/>
    <w:basedOn w:val="a6"/>
    <w:link w:val="afffff6"/>
    <w:uiPriority w:val="99"/>
    <w:rsid w:val="00EC02C9"/>
    <w:rPr>
      <w:rFonts w:ascii="Arial" w:eastAsia="Times New Roman" w:hAnsi="Arial" w:cs="Times New Roman"/>
    </w:rPr>
  </w:style>
  <w:style w:type="paragraph" w:styleId="afffff8">
    <w:name w:val="Normal Indent"/>
    <w:basedOn w:val="a5"/>
    <w:uiPriority w:val="99"/>
    <w:rsid w:val="00EC02C9"/>
    <w:pPr>
      <w:ind w:left="1440"/>
    </w:pPr>
    <w:rPr>
      <w:rFonts w:ascii="Arial" w:eastAsia="Times New Roman" w:hAnsi="Arial" w:cs="Arial"/>
      <w:spacing w:val="-5"/>
      <w:sz w:val="20"/>
      <w:szCs w:val="20"/>
    </w:rPr>
  </w:style>
  <w:style w:type="paragraph" w:styleId="HTML">
    <w:name w:val="HTML Address"/>
    <w:basedOn w:val="a5"/>
    <w:link w:val="HTML0"/>
    <w:rsid w:val="00EC02C9"/>
    <w:pPr>
      <w:ind w:left="1080"/>
    </w:pPr>
    <w:rPr>
      <w:rFonts w:ascii="Arial" w:eastAsia="Times New Roman" w:hAnsi="Arial" w:cs="Times New Roman"/>
      <w:i/>
      <w:iCs/>
      <w:spacing w:val="-5"/>
      <w:sz w:val="20"/>
      <w:szCs w:val="20"/>
    </w:rPr>
  </w:style>
  <w:style w:type="character" w:customStyle="1" w:styleId="HTML0">
    <w:name w:val="Адрес HTML Знак"/>
    <w:basedOn w:val="a6"/>
    <w:link w:val="HTML"/>
    <w:rsid w:val="00EC02C9"/>
    <w:rPr>
      <w:rFonts w:ascii="Arial" w:eastAsia="Times New Roman" w:hAnsi="Arial" w:cs="Times New Roman"/>
      <w:i/>
      <w:iCs/>
      <w:spacing w:val="-5"/>
      <w:sz w:val="20"/>
      <w:szCs w:val="20"/>
    </w:rPr>
  </w:style>
  <w:style w:type="paragraph" w:styleId="afffff9">
    <w:name w:val="envelope address"/>
    <w:basedOn w:val="a5"/>
    <w:uiPriority w:val="99"/>
    <w:rsid w:val="00EC02C9"/>
    <w:pPr>
      <w:framePr w:w="7920" w:h="1980" w:hRule="exact" w:hSpace="180" w:wrap="auto" w:hAnchor="page" w:xAlign="center" w:yAlign="bottom"/>
      <w:ind w:left="2880"/>
    </w:pPr>
    <w:rPr>
      <w:rFonts w:ascii="Arial" w:eastAsia="Times New Roman" w:hAnsi="Arial" w:cs="Arial"/>
      <w:spacing w:val="-5"/>
      <w:sz w:val="28"/>
      <w:szCs w:val="28"/>
    </w:rPr>
  </w:style>
  <w:style w:type="character" w:styleId="HTML1">
    <w:name w:val="HTML Acronym"/>
    <w:rsid w:val="00EC02C9"/>
    <w:rPr>
      <w:lang w:val="ru-RU"/>
    </w:rPr>
  </w:style>
  <w:style w:type="paragraph" w:styleId="afffffa">
    <w:name w:val="Date"/>
    <w:basedOn w:val="a5"/>
    <w:next w:val="a5"/>
    <w:link w:val="afffffb"/>
    <w:uiPriority w:val="99"/>
    <w:rsid w:val="00EC02C9"/>
    <w:pPr>
      <w:ind w:left="1080"/>
    </w:pPr>
    <w:rPr>
      <w:rFonts w:ascii="Arial" w:eastAsia="Times New Roman" w:hAnsi="Arial" w:cs="Times New Roman"/>
      <w:spacing w:val="-5"/>
      <w:sz w:val="20"/>
      <w:szCs w:val="20"/>
    </w:rPr>
  </w:style>
  <w:style w:type="character" w:customStyle="1" w:styleId="afffffb">
    <w:name w:val="Дата Знак"/>
    <w:basedOn w:val="a6"/>
    <w:link w:val="afffffa"/>
    <w:uiPriority w:val="99"/>
    <w:rsid w:val="00EC02C9"/>
    <w:rPr>
      <w:rFonts w:ascii="Arial" w:eastAsia="Times New Roman" w:hAnsi="Arial" w:cs="Times New Roman"/>
      <w:spacing w:val="-5"/>
      <w:sz w:val="20"/>
      <w:szCs w:val="20"/>
    </w:rPr>
  </w:style>
  <w:style w:type="paragraph" w:styleId="afffffc">
    <w:name w:val="Note Heading"/>
    <w:basedOn w:val="a5"/>
    <w:next w:val="a5"/>
    <w:link w:val="afffffd"/>
    <w:uiPriority w:val="99"/>
    <w:rsid w:val="00EC02C9"/>
    <w:pPr>
      <w:ind w:left="1080"/>
    </w:pPr>
    <w:rPr>
      <w:rFonts w:ascii="Arial" w:eastAsia="Times New Roman" w:hAnsi="Arial" w:cs="Times New Roman"/>
      <w:spacing w:val="-5"/>
      <w:sz w:val="20"/>
      <w:szCs w:val="20"/>
    </w:rPr>
  </w:style>
  <w:style w:type="character" w:customStyle="1" w:styleId="afffffd">
    <w:name w:val="Заголовок записки Знак"/>
    <w:basedOn w:val="a6"/>
    <w:link w:val="afffffc"/>
    <w:uiPriority w:val="99"/>
    <w:rsid w:val="00EC02C9"/>
    <w:rPr>
      <w:rFonts w:ascii="Arial" w:eastAsia="Times New Roman" w:hAnsi="Arial" w:cs="Times New Roman"/>
      <w:spacing w:val="-5"/>
      <w:sz w:val="20"/>
      <w:szCs w:val="20"/>
    </w:rPr>
  </w:style>
  <w:style w:type="character" w:styleId="HTML2">
    <w:name w:val="HTML Keyboard"/>
    <w:rsid w:val="00EC02C9"/>
    <w:rPr>
      <w:rFonts w:ascii="Courier New" w:hAnsi="Courier New" w:cs="Courier New"/>
      <w:sz w:val="20"/>
      <w:szCs w:val="20"/>
      <w:lang w:val="ru-RU"/>
    </w:rPr>
  </w:style>
  <w:style w:type="character" w:styleId="HTML3">
    <w:name w:val="HTML Code"/>
    <w:rsid w:val="00EC02C9"/>
    <w:rPr>
      <w:rFonts w:ascii="Courier New" w:hAnsi="Courier New" w:cs="Courier New"/>
      <w:sz w:val="20"/>
      <w:szCs w:val="20"/>
      <w:lang w:val="ru-RU"/>
    </w:rPr>
  </w:style>
  <w:style w:type="paragraph" w:styleId="afffffe">
    <w:name w:val="Body Text First Indent"/>
    <w:basedOn w:val="aff1"/>
    <w:link w:val="affffff"/>
    <w:uiPriority w:val="99"/>
    <w:rsid w:val="00EC02C9"/>
    <w:pPr>
      <w:spacing w:after="120" w:line="360" w:lineRule="auto"/>
      <w:ind w:left="1080" w:firstLine="210"/>
      <w:jc w:val="both"/>
    </w:pPr>
    <w:rPr>
      <w:rFonts w:ascii="Arial" w:hAnsi="Arial"/>
      <w:spacing w:val="-5"/>
      <w:sz w:val="24"/>
      <w:lang w:eastAsia="en-US"/>
    </w:rPr>
  </w:style>
  <w:style w:type="character" w:customStyle="1" w:styleId="affffff">
    <w:name w:val="Красная строка Знак"/>
    <w:basedOn w:val="aff2"/>
    <w:link w:val="afffffe"/>
    <w:uiPriority w:val="99"/>
    <w:rsid w:val="00EC02C9"/>
    <w:rPr>
      <w:rFonts w:ascii="Arial" w:eastAsia="Times New Roman" w:hAnsi="Arial" w:cs="Times New Roman"/>
      <w:spacing w:val="-5"/>
      <w:sz w:val="24"/>
      <w:szCs w:val="24"/>
      <w:lang w:eastAsia="ru-RU"/>
    </w:rPr>
  </w:style>
  <w:style w:type="character" w:styleId="HTML4">
    <w:name w:val="HTML Sample"/>
    <w:rsid w:val="00EC02C9"/>
    <w:rPr>
      <w:rFonts w:ascii="Courier New" w:hAnsi="Courier New" w:cs="Courier New"/>
      <w:lang w:val="ru-RU"/>
    </w:rPr>
  </w:style>
  <w:style w:type="paragraph" w:styleId="2f7">
    <w:name w:val="envelope return"/>
    <w:basedOn w:val="a5"/>
    <w:uiPriority w:val="99"/>
    <w:rsid w:val="00EC02C9"/>
    <w:pPr>
      <w:ind w:left="1080"/>
    </w:pPr>
    <w:rPr>
      <w:rFonts w:ascii="Arial" w:eastAsia="Times New Roman" w:hAnsi="Arial" w:cs="Arial"/>
      <w:spacing w:val="-5"/>
      <w:sz w:val="20"/>
      <w:szCs w:val="20"/>
    </w:rPr>
  </w:style>
  <w:style w:type="character" w:styleId="HTML5">
    <w:name w:val="HTML Definition"/>
    <w:rsid w:val="00EC02C9"/>
    <w:rPr>
      <w:i/>
      <w:iCs/>
      <w:lang w:val="ru-RU"/>
    </w:rPr>
  </w:style>
  <w:style w:type="character" w:styleId="HTML6">
    <w:name w:val="HTML Variable"/>
    <w:rsid w:val="00EC02C9"/>
    <w:rPr>
      <w:i/>
      <w:iCs/>
      <w:lang w:val="ru-RU"/>
    </w:rPr>
  </w:style>
  <w:style w:type="character" w:styleId="HTML7">
    <w:name w:val="HTML Typewriter"/>
    <w:rsid w:val="00EC02C9"/>
    <w:rPr>
      <w:rFonts w:ascii="Courier New" w:hAnsi="Courier New" w:cs="Courier New"/>
      <w:sz w:val="20"/>
      <w:szCs w:val="20"/>
      <w:lang w:val="ru-RU"/>
    </w:rPr>
  </w:style>
  <w:style w:type="paragraph" w:styleId="affffff0">
    <w:name w:val="Signature"/>
    <w:basedOn w:val="a5"/>
    <w:link w:val="affffff1"/>
    <w:uiPriority w:val="99"/>
    <w:rsid w:val="00EC02C9"/>
    <w:pPr>
      <w:ind w:left="4252"/>
    </w:pPr>
    <w:rPr>
      <w:rFonts w:ascii="Arial" w:eastAsia="Times New Roman" w:hAnsi="Arial" w:cs="Times New Roman"/>
      <w:spacing w:val="-5"/>
      <w:sz w:val="20"/>
      <w:szCs w:val="20"/>
    </w:rPr>
  </w:style>
  <w:style w:type="character" w:customStyle="1" w:styleId="affffff1">
    <w:name w:val="Подпись Знак"/>
    <w:basedOn w:val="a6"/>
    <w:link w:val="affffff0"/>
    <w:uiPriority w:val="99"/>
    <w:rsid w:val="00EC02C9"/>
    <w:rPr>
      <w:rFonts w:ascii="Arial" w:eastAsia="Times New Roman" w:hAnsi="Arial" w:cs="Times New Roman"/>
      <w:spacing w:val="-5"/>
      <w:sz w:val="20"/>
      <w:szCs w:val="20"/>
    </w:rPr>
  </w:style>
  <w:style w:type="paragraph" w:styleId="affffff2">
    <w:name w:val="Salutation"/>
    <w:basedOn w:val="a5"/>
    <w:next w:val="a5"/>
    <w:link w:val="affffff3"/>
    <w:uiPriority w:val="99"/>
    <w:rsid w:val="00EC02C9"/>
    <w:pPr>
      <w:ind w:left="1080"/>
    </w:pPr>
    <w:rPr>
      <w:rFonts w:ascii="Arial" w:eastAsia="Times New Roman" w:hAnsi="Arial" w:cs="Times New Roman"/>
      <w:spacing w:val="-5"/>
      <w:sz w:val="20"/>
      <w:szCs w:val="20"/>
    </w:rPr>
  </w:style>
  <w:style w:type="character" w:customStyle="1" w:styleId="affffff3">
    <w:name w:val="Приветствие Знак"/>
    <w:basedOn w:val="a6"/>
    <w:link w:val="affffff2"/>
    <w:uiPriority w:val="99"/>
    <w:rsid w:val="00EC02C9"/>
    <w:rPr>
      <w:rFonts w:ascii="Arial" w:eastAsia="Times New Roman" w:hAnsi="Arial" w:cs="Times New Roman"/>
      <w:spacing w:val="-5"/>
      <w:sz w:val="20"/>
      <w:szCs w:val="20"/>
    </w:rPr>
  </w:style>
  <w:style w:type="paragraph" w:styleId="affffff4">
    <w:name w:val="Closing"/>
    <w:basedOn w:val="a5"/>
    <w:link w:val="affffff5"/>
    <w:uiPriority w:val="99"/>
    <w:rsid w:val="00EC02C9"/>
    <w:pPr>
      <w:ind w:left="4252"/>
    </w:pPr>
    <w:rPr>
      <w:rFonts w:ascii="Arial" w:eastAsia="Times New Roman" w:hAnsi="Arial" w:cs="Times New Roman"/>
      <w:spacing w:val="-5"/>
      <w:sz w:val="20"/>
      <w:szCs w:val="20"/>
    </w:rPr>
  </w:style>
  <w:style w:type="character" w:customStyle="1" w:styleId="affffff5">
    <w:name w:val="Прощание Знак"/>
    <w:basedOn w:val="a6"/>
    <w:link w:val="affffff4"/>
    <w:uiPriority w:val="99"/>
    <w:rsid w:val="00EC02C9"/>
    <w:rPr>
      <w:rFonts w:ascii="Arial" w:eastAsia="Times New Roman" w:hAnsi="Arial" w:cs="Times New Roman"/>
      <w:spacing w:val="-5"/>
      <w:sz w:val="20"/>
      <w:szCs w:val="20"/>
    </w:rPr>
  </w:style>
  <w:style w:type="paragraph" w:styleId="HTML8">
    <w:name w:val="HTML Preformatted"/>
    <w:basedOn w:val="a5"/>
    <w:link w:val="HTML9"/>
    <w:uiPriority w:val="99"/>
    <w:rsid w:val="00EC02C9"/>
    <w:pPr>
      <w:ind w:left="1080"/>
    </w:pPr>
    <w:rPr>
      <w:rFonts w:ascii="Courier New" w:eastAsia="Times New Roman" w:hAnsi="Courier New" w:cs="Times New Roman"/>
      <w:spacing w:val="-5"/>
      <w:sz w:val="20"/>
      <w:szCs w:val="20"/>
    </w:rPr>
  </w:style>
  <w:style w:type="character" w:customStyle="1" w:styleId="HTML9">
    <w:name w:val="Стандартный HTML Знак"/>
    <w:basedOn w:val="a6"/>
    <w:link w:val="HTML8"/>
    <w:uiPriority w:val="99"/>
    <w:rsid w:val="00EC02C9"/>
    <w:rPr>
      <w:rFonts w:ascii="Courier New" w:eastAsia="Times New Roman" w:hAnsi="Courier New" w:cs="Times New Roman"/>
      <w:spacing w:val="-5"/>
      <w:sz w:val="20"/>
      <w:szCs w:val="20"/>
    </w:rPr>
  </w:style>
  <w:style w:type="paragraph" w:styleId="affffff6">
    <w:name w:val="Plain Text"/>
    <w:basedOn w:val="a5"/>
    <w:link w:val="affffff7"/>
    <w:uiPriority w:val="99"/>
    <w:rsid w:val="00EC02C9"/>
    <w:pPr>
      <w:ind w:left="1080"/>
    </w:pPr>
    <w:rPr>
      <w:rFonts w:ascii="Courier New" w:eastAsia="Times New Roman" w:hAnsi="Courier New" w:cs="Times New Roman"/>
      <w:spacing w:val="-5"/>
      <w:sz w:val="20"/>
      <w:szCs w:val="20"/>
    </w:rPr>
  </w:style>
  <w:style w:type="character" w:customStyle="1" w:styleId="affffff7">
    <w:name w:val="Текст Знак"/>
    <w:basedOn w:val="a6"/>
    <w:link w:val="affffff6"/>
    <w:uiPriority w:val="99"/>
    <w:rsid w:val="00EC02C9"/>
    <w:rPr>
      <w:rFonts w:ascii="Courier New" w:eastAsia="Times New Roman" w:hAnsi="Courier New" w:cs="Times New Roman"/>
      <w:spacing w:val="-5"/>
      <w:sz w:val="20"/>
      <w:szCs w:val="20"/>
    </w:rPr>
  </w:style>
  <w:style w:type="character" w:styleId="HTMLa">
    <w:name w:val="HTML Cite"/>
    <w:rsid w:val="00EC02C9"/>
    <w:rPr>
      <w:i/>
      <w:iCs/>
      <w:lang w:val="ru-RU"/>
    </w:rPr>
  </w:style>
  <w:style w:type="paragraph" w:styleId="affffff8">
    <w:name w:val="E-mail Signature"/>
    <w:basedOn w:val="a5"/>
    <w:link w:val="affffff9"/>
    <w:uiPriority w:val="99"/>
    <w:rsid w:val="00EC02C9"/>
    <w:pPr>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uiPriority w:val="99"/>
    <w:rsid w:val="00EC02C9"/>
    <w:rPr>
      <w:rFonts w:ascii="Arial" w:eastAsia="Times New Roman" w:hAnsi="Arial" w:cs="Times New Roman"/>
      <w:spacing w:val="-5"/>
      <w:sz w:val="20"/>
      <w:szCs w:val="20"/>
    </w:rPr>
  </w:style>
  <w:style w:type="table" w:styleId="-10">
    <w:name w:val="Table Web 1"/>
    <w:basedOn w:val="a7"/>
    <w:rsid w:val="00EC02C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C02C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C02C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EC02C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6">
    <w:name w:val="Table Subtle 1"/>
    <w:basedOn w:val="a7"/>
    <w:rsid w:val="00EC02C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7"/>
    <w:rsid w:val="00EC02C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Classic 1"/>
    <w:basedOn w:val="a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7"/>
    <w:rsid w:val="00EC02C9"/>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8">
    <w:name w:val="Table 3D effects 1"/>
    <w:basedOn w:val="a7"/>
    <w:rsid w:val="00EC02C9"/>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7"/>
    <w:rsid w:val="00EC02C9"/>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7"/>
    <w:rsid w:val="00EC02C9"/>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9">
    <w:name w:val="Table Simple 1"/>
    <w:basedOn w:val="a7"/>
    <w:rsid w:val="00EC02C9"/>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7"/>
    <w:rsid w:val="00EC02C9"/>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a">
    <w:name w:val="Table Grid 1"/>
    <w:basedOn w:val="a7"/>
    <w:rsid w:val="00EC02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7"/>
    <w:rsid w:val="00EC02C9"/>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7"/>
    <w:rsid w:val="00EC02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7"/>
    <w:rsid w:val="00EC02C9"/>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7"/>
    <w:rsid w:val="00EC02C9"/>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C02C9"/>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EC02C9"/>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EC02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2">
    <w:name w:val="Outline List 3"/>
    <w:basedOn w:val="a8"/>
    <w:rsid w:val="00EC02C9"/>
    <w:pPr>
      <w:numPr>
        <w:numId w:val="16"/>
      </w:numPr>
    </w:pPr>
  </w:style>
  <w:style w:type="table" w:styleId="1fb">
    <w:name w:val="Table Columns 1"/>
    <w:basedOn w:val="a7"/>
    <w:rsid w:val="00EC02C9"/>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7"/>
    <w:rsid w:val="00EC02C9"/>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7"/>
    <w:rsid w:val="00EC02C9"/>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7"/>
    <w:rsid w:val="00EC02C9"/>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C02C9"/>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C02C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C02C9"/>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C02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C02C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C02C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C02C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7"/>
    <w:rsid w:val="00EC02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c">
    <w:name w:val="Table Colorful 1"/>
    <w:basedOn w:val="a7"/>
    <w:rsid w:val="00EC02C9"/>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7"/>
    <w:rsid w:val="00EC02C9"/>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7"/>
    <w:rsid w:val="00EC02C9"/>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e">
    <w:name w:val="endnote text"/>
    <w:basedOn w:val="a5"/>
    <w:link w:val="afffffff"/>
    <w:uiPriority w:val="99"/>
    <w:rsid w:val="00EC02C9"/>
    <w:pPr>
      <w:ind w:firstLine="680"/>
    </w:pPr>
    <w:rPr>
      <w:rFonts w:ascii="Times New Roman" w:eastAsia="Times New Roman" w:hAnsi="Times New Roman" w:cs="Times New Roman"/>
      <w:sz w:val="20"/>
      <w:szCs w:val="20"/>
      <w:lang w:eastAsia="ru-RU"/>
    </w:rPr>
  </w:style>
  <w:style w:type="character" w:customStyle="1" w:styleId="afffffff">
    <w:name w:val="Текст концевой сноски Знак"/>
    <w:basedOn w:val="a6"/>
    <w:link w:val="affffffe"/>
    <w:uiPriority w:val="99"/>
    <w:rsid w:val="00EC02C9"/>
    <w:rPr>
      <w:rFonts w:ascii="Times New Roman" w:eastAsia="Times New Roman" w:hAnsi="Times New Roman" w:cs="Times New Roman"/>
      <w:sz w:val="20"/>
      <w:szCs w:val="20"/>
      <w:lang w:eastAsia="ru-RU"/>
    </w:rPr>
  </w:style>
  <w:style w:type="character" w:styleId="afffffff0">
    <w:name w:val="endnote reference"/>
    <w:rsid w:val="00EC02C9"/>
    <w:rPr>
      <w:vertAlign w:val="superscript"/>
    </w:rPr>
  </w:style>
  <w:style w:type="table" w:styleId="2-5">
    <w:name w:val="Medium Shading 2 Accent 5"/>
    <w:basedOn w:val="a7"/>
    <w:uiPriority w:val="64"/>
    <w:rsid w:val="00EC02C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uiPriority w:val="99"/>
    <w:rsid w:val="00EC02C9"/>
    <w:pPr>
      <w:spacing w:after="0" w:line="240" w:lineRule="auto"/>
    </w:pPr>
    <w:rPr>
      <w:rFonts w:ascii="Times New Roman" w:eastAsia="Times New Roman" w:hAnsi="Times New Roman" w:cs="Times New Roman"/>
      <w:sz w:val="28"/>
      <w:szCs w:val="20"/>
      <w:lang w:eastAsia="ru-RU"/>
    </w:rPr>
  </w:style>
  <w:style w:type="paragraph" w:customStyle="1" w:styleId="S1">
    <w:name w:val="S_Обычный"/>
    <w:basedOn w:val="a5"/>
    <w:link w:val="S2"/>
    <w:qFormat/>
    <w:rsid w:val="00EC02C9"/>
    <w:pPr>
      <w:spacing w:before="120" w:after="60" w:line="240" w:lineRule="auto"/>
      <w:ind w:firstLine="567"/>
    </w:pPr>
    <w:rPr>
      <w:rFonts w:ascii="Times New Roman" w:eastAsia="Times New Roman" w:hAnsi="Times New Roman" w:cs="Times New Roman"/>
      <w:sz w:val="24"/>
      <w:szCs w:val="24"/>
      <w:lang w:eastAsia="ar-SA"/>
    </w:rPr>
  </w:style>
  <w:style w:type="character" w:customStyle="1" w:styleId="S2">
    <w:name w:val="S_Обычный Знак"/>
    <w:link w:val="S1"/>
    <w:rsid w:val="00EC02C9"/>
    <w:rPr>
      <w:rFonts w:ascii="Times New Roman" w:eastAsia="Times New Roman" w:hAnsi="Times New Roman" w:cs="Times New Roman"/>
      <w:sz w:val="24"/>
      <w:szCs w:val="24"/>
      <w:lang w:eastAsia="ar-SA"/>
    </w:rPr>
  </w:style>
  <w:style w:type="paragraph" w:customStyle="1" w:styleId="S3">
    <w:name w:val="S_Титульный"/>
    <w:basedOn w:val="a5"/>
    <w:uiPriority w:val="99"/>
    <w:rsid w:val="00EC02C9"/>
    <w:pPr>
      <w:ind w:left="3240" w:firstLine="0"/>
      <w:jc w:val="right"/>
    </w:pPr>
    <w:rPr>
      <w:rFonts w:ascii="Times New Roman" w:eastAsia="Times New Roman" w:hAnsi="Times New Roman" w:cs="Times New Roman"/>
      <w:b/>
      <w:sz w:val="32"/>
      <w:szCs w:val="32"/>
      <w:lang w:eastAsia="ru-RU"/>
    </w:rPr>
  </w:style>
  <w:style w:type="paragraph" w:customStyle="1" w:styleId="afffffff2">
    <w:name w:val="ТЕКСТ ГРАД"/>
    <w:basedOn w:val="a5"/>
    <w:link w:val="afffffff3"/>
    <w:qFormat/>
    <w:rsid w:val="00EC02C9"/>
    <w:rPr>
      <w:rFonts w:ascii="Times New Roman" w:eastAsia="Times New Roman" w:hAnsi="Times New Roman" w:cs="Times New Roman"/>
      <w:sz w:val="24"/>
      <w:szCs w:val="24"/>
    </w:rPr>
  </w:style>
  <w:style w:type="character" w:customStyle="1" w:styleId="afffffff3">
    <w:name w:val="ТЕКСТ ГРАД Знак"/>
    <w:link w:val="afffffff2"/>
    <w:rsid w:val="00EC02C9"/>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EC02C9"/>
    <w:pPr>
      <w:ind w:left="709" w:firstLine="0"/>
      <w:jc w:val="right"/>
    </w:pPr>
    <w:rPr>
      <w:rFonts w:ascii="Times New Roman" w:eastAsia="Times New Roman" w:hAnsi="Times New Roman" w:cs="Times New Roman"/>
      <w:sz w:val="24"/>
      <w:szCs w:val="24"/>
    </w:rPr>
  </w:style>
  <w:style w:type="character" w:customStyle="1" w:styleId="afffffff5">
    <w:name w:val="ООО  «Институт Территориального Планирования Знак"/>
    <w:link w:val="afffffff4"/>
    <w:rsid w:val="00EC02C9"/>
    <w:rPr>
      <w:rFonts w:ascii="Times New Roman" w:eastAsia="Times New Roman" w:hAnsi="Times New Roman" w:cs="Times New Roman"/>
      <w:sz w:val="24"/>
      <w:szCs w:val="24"/>
    </w:rPr>
  </w:style>
  <w:style w:type="paragraph" w:customStyle="1" w:styleId="S4">
    <w:name w:val="S_Обычный в таблице"/>
    <w:basedOn w:val="a5"/>
    <w:link w:val="S5"/>
    <w:rsid w:val="00EC02C9"/>
    <w:pPr>
      <w:ind w:firstLine="0"/>
      <w:jc w:val="center"/>
    </w:pPr>
    <w:rPr>
      <w:rFonts w:ascii="Times New Roman" w:eastAsia="Times New Roman" w:hAnsi="Times New Roman" w:cs="Times New Roman"/>
      <w:sz w:val="24"/>
      <w:szCs w:val="24"/>
    </w:rPr>
  </w:style>
  <w:style w:type="character" w:customStyle="1" w:styleId="S5">
    <w:name w:val="S_Обычный в таблице Знак"/>
    <w:link w:val="S4"/>
    <w:rsid w:val="00EC02C9"/>
    <w:rPr>
      <w:rFonts w:ascii="Times New Roman" w:eastAsia="Times New Roman" w:hAnsi="Times New Roman" w:cs="Times New Roman"/>
      <w:sz w:val="24"/>
      <w:szCs w:val="24"/>
    </w:rPr>
  </w:style>
  <w:style w:type="character" w:styleId="afffffff6">
    <w:name w:val="Placeholder Text"/>
    <w:uiPriority w:val="99"/>
    <w:semiHidden/>
    <w:rsid w:val="00EC02C9"/>
    <w:rPr>
      <w:color w:val="808080"/>
    </w:rPr>
  </w:style>
  <w:style w:type="paragraph" w:styleId="afffffff7">
    <w:name w:val="Revision"/>
    <w:hidden/>
    <w:uiPriority w:val="99"/>
    <w:rsid w:val="00EC02C9"/>
    <w:pPr>
      <w:spacing w:after="0" w:line="240" w:lineRule="auto"/>
    </w:pPr>
    <w:rPr>
      <w:rFonts w:ascii="Times New Roman" w:eastAsia="Times New Roman" w:hAnsi="Times New Roman" w:cs="Times New Roman"/>
      <w:sz w:val="24"/>
      <w:szCs w:val="24"/>
      <w:lang w:eastAsia="ru-RU"/>
    </w:rPr>
  </w:style>
  <w:style w:type="numbering" w:customStyle="1" w:styleId="1fd">
    <w:name w:val="Стиль1"/>
    <w:rsid w:val="00EC02C9"/>
  </w:style>
  <w:style w:type="paragraph" w:customStyle="1" w:styleId="S10">
    <w:name w:val="S_Заголовок 1"/>
    <w:basedOn w:val="a5"/>
    <w:autoRedefine/>
    <w:qFormat/>
    <w:rsid w:val="00EC02C9"/>
    <w:pPr>
      <w:keepNext/>
      <w:keepLines/>
      <w:spacing w:line="256" w:lineRule="auto"/>
      <w:ind w:firstLine="0"/>
      <w:jc w:val="left"/>
    </w:pPr>
    <w:rPr>
      <w:rFonts w:ascii="Times New Roman" w:eastAsia="Times New Roman" w:hAnsi="Times New Roman" w:cs="Times New Roman"/>
      <w:b/>
      <w:sz w:val="20"/>
      <w:szCs w:val="20"/>
    </w:rPr>
  </w:style>
  <w:style w:type="paragraph" w:styleId="afffffff8">
    <w:name w:val="Bibliography"/>
    <w:basedOn w:val="a5"/>
    <w:next w:val="a5"/>
    <w:uiPriority w:val="37"/>
    <w:semiHidden/>
    <w:unhideWhenUsed/>
    <w:rsid w:val="00EC02C9"/>
    <w:pPr>
      <w:spacing w:line="240" w:lineRule="auto"/>
      <w:ind w:firstLine="0"/>
      <w:jc w:val="left"/>
    </w:pPr>
    <w:rPr>
      <w:rFonts w:ascii="Times New Roman" w:eastAsia="Times New Roman" w:hAnsi="Times New Roman" w:cs="Times New Roman"/>
      <w:sz w:val="24"/>
      <w:szCs w:val="24"/>
      <w:lang w:eastAsia="ru-RU"/>
    </w:rPr>
  </w:style>
  <w:style w:type="paragraph" w:styleId="afffffff9">
    <w:name w:val="table of authorities"/>
    <w:basedOn w:val="a5"/>
    <w:next w:val="a5"/>
    <w:rsid w:val="00EC02C9"/>
    <w:pPr>
      <w:spacing w:line="240" w:lineRule="auto"/>
      <w:ind w:left="240" w:hanging="240"/>
      <w:jc w:val="left"/>
    </w:pPr>
    <w:rPr>
      <w:rFonts w:ascii="Times New Roman" w:eastAsia="Times New Roman" w:hAnsi="Times New Roman" w:cs="Times New Roman"/>
      <w:sz w:val="24"/>
      <w:szCs w:val="24"/>
      <w:lang w:eastAsia="ru-RU"/>
    </w:rPr>
  </w:style>
  <w:style w:type="paragraph" w:styleId="afffffffa">
    <w:name w:val="macro"/>
    <w:link w:val="afffffffb"/>
    <w:uiPriority w:val="99"/>
    <w:rsid w:val="00EC02C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b">
    <w:name w:val="Текст макроса Знак"/>
    <w:basedOn w:val="a6"/>
    <w:link w:val="afffffffa"/>
    <w:uiPriority w:val="99"/>
    <w:rsid w:val="00EC02C9"/>
    <w:rPr>
      <w:rFonts w:ascii="Courier New" w:eastAsia="Times New Roman" w:hAnsi="Courier New" w:cs="Courier New"/>
      <w:sz w:val="20"/>
      <w:szCs w:val="20"/>
      <w:lang w:eastAsia="ru-RU"/>
    </w:rPr>
  </w:style>
  <w:style w:type="paragraph" w:styleId="1fe">
    <w:name w:val="index 1"/>
    <w:basedOn w:val="a5"/>
    <w:next w:val="a5"/>
    <w:autoRedefine/>
    <w:uiPriority w:val="99"/>
    <w:rsid w:val="00EC02C9"/>
    <w:pPr>
      <w:spacing w:line="240" w:lineRule="auto"/>
      <w:ind w:left="240" w:hanging="240"/>
      <w:jc w:val="left"/>
    </w:pPr>
    <w:rPr>
      <w:rFonts w:ascii="Times New Roman" w:eastAsia="Times New Roman" w:hAnsi="Times New Roman" w:cs="Times New Roman"/>
      <w:sz w:val="24"/>
      <w:szCs w:val="24"/>
      <w:lang w:eastAsia="ru-RU"/>
    </w:rPr>
  </w:style>
  <w:style w:type="paragraph" w:styleId="afffffffc">
    <w:name w:val="index heading"/>
    <w:basedOn w:val="a5"/>
    <w:next w:val="1fe"/>
    <w:rsid w:val="00EC02C9"/>
    <w:pPr>
      <w:spacing w:line="240" w:lineRule="auto"/>
      <w:ind w:firstLine="0"/>
      <w:jc w:val="left"/>
    </w:pPr>
    <w:rPr>
      <w:rFonts w:ascii="Cambria" w:eastAsia="Times New Roman" w:hAnsi="Cambria" w:cs="Times New Roman"/>
      <w:b/>
      <w:bCs/>
      <w:sz w:val="24"/>
      <w:szCs w:val="24"/>
      <w:lang w:eastAsia="ru-RU"/>
    </w:rPr>
  </w:style>
  <w:style w:type="paragraph" w:styleId="2ff">
    <w:name w:val="index 2"/>
    <w:basedOn w:val="a5"/>
    <w:next w:val="a5"/>
    <w:autoRedefine/>
    <w:rsid w:val="00EC02C9"/>
    <w:pPr>
      <w:spacing w:line="240" w:lineRule="auto"/>
      <w:ind w:left="480" w:hanging="240"/>
      <w:jc w:val="left"/>
    </w:pPr>
    <w:rPr>
      <w:rFonts w:ascii="Times New Roman" w:eastAsia="Times New Roman" w:hAnsi="Times New Roman" w:cs="Times New Roman"/>
      <w:sz w:val="24"/>
      <w:szCs w:val="24"/>
      <w:lang w:eastAsia="ru-RU"/>
    </w:rPr>
  </w:style>
  <w:style w:type="paragraph" w:styleId="3f3">
    <w:name w:val="index 3"/>
    <w:basedOn w:val="a5"/>
    <w:next w:val="a5"/>
    <w:autoRedefine/>
    <w:rsid w:val="00EC02C9"/>
    <w:pPr>
      <w:spacing w:line="240" w:lineRule="auto"/>
      <w:ind w:left="720" w:hanging="240"/>
      <w:jc w:val="left"/>
    </w:pPr>
    <w:rPr>
      <w:rFonts w:ascii="Times New Roman" w:eastAsia="Times New Roman" w:hAnsi="Times New Roman" w:cs="Times New Roman"/>
      <w:sz w:val="24"/>
      <w:szCs w:val="24"/>
      <w:lang w:eastAsia="ru-RU"/>
    </w:rPr>
  </w:style>
  <w:style w:type="paragraph" w:styleId="4b">
    <w:name w:val="index 4"/>
    <w:basedOn w:val="a5"/>
    <w:next w:val="a5"/>
    <w:autoRedefine/>
    <w:rsid w:val="00EC02C9"/>
    <w:pPr>
      <w:spacing w:line="240" w:lineRule="auto"/>
      <w:ind w:left="960" w:hanging="240"/>
      <w:jc w:val="left"/>
    </w:pPr>
    <w:rPr>
      <w:rFonts w:ascii="Times New Roman" w:eastAsia="Times New Roman" w:hAnsi="Times New Roman" w:cs="Times New Roman"/>
      <w:sz w:val="24"/>
      <w:szCs w:val="24"/>
      <w:lang w:eastAsia="ru-RU"/>
    </w:rPr>
  </w:style>
  <w:style w:type="paragraph" w:styleId="59">
    <w:name w:val="index 5"/>
    <w:basedOn w:val="a5"/>
    <w:next w:val="a5"/>
    <w:autoRedefine/>
    <w:rsid w:val="00EC02C9"/>
    <w:pPr>
      <w:spacing w:line="240" w:lineRule="auto"/>
      <w:ind w:left="1200" w:hanging="240"/>
      <w:jc w:val="left"/>
    </w:pPr>
    <w:rPr>
      <w:rFonts w:ascii="Times New Roman" w:eastAsia="Times New Roman" w:hAnsi="Times New Roman" w:cs="Times New Roman"/>
      <w:sz w:val="24"/>
      <w:szCs w:val="24"/>
      <w:lang w:eastAsia="ru-RU"/>
    </w:rPr>
  </w:style>
  <w:style w:type="paragraph" w:styleId="64">
    <w:name w:val="index 6"/>
    <w:basedOn w:val="a5"/>
    <w:next w:val="a5"/>
    <w:autoRedefine/>
    <w:rsid w:val="00EC02C9"/>
    <w:pPr>
      <w:spacing w:line="240" w:lineRule="auto"/>
      <w:ind w:left="1440" w:hanging="240"/>
      <w:jc w:val="left"/>
    </w:pPr>
    <w:rPr>
      <w:rFonts w:ascii="Times New Roman" w:eastAsia="Times New Roman" w:hAnsi="Times New Roman" w:cs="Times New Roman"/>
      <w:sz w:val="24"/>
      <w:szCs w:val="24"/>
      <w:lang w:eastAsia="ru-RU"/>
    </w:rPr>
  </w:style>
  <w:style w:type="paragraph" w:styleId="74">
    <w:name w:val="index 7"/>
    <w:basedOn w:val="a5"/>
    <w:next w:val="a5"/>
    <w:autoRedefine/>
    <w:rsid w:val="00EC02C9"/>
    <w:pPr>
      <w:spacing w:line="240" w:lineRule="auto"/>
      <w:ind w:left="1680" w:hanging="240"/>
      <w:jc w:val="left"/>
    </w:pPr>
    <w:rPr>
      <w:rFonts w:ascii="Times New Roman" w:eastAsia="Times New Roman" w:hAnsi="Times New Roman" w:cs="Times New Roman"/>
      <w:sz w:val="24"/>
      <w:szCs w:val="24"/>
      <w:lang w:eastAsia="ru-RU"/>
    </w:rPr>
  </w:style>
  <w:style w:type="paragraph" w:styleId="83">
    <w:name w:val="index 8"/>
    <w:basedOn w:val="a5"/>
    <w:next w:val="a5"/>
    <w:autoRedefine/>
    <w:rsid w:val="00EC02C9"/>
    <w:pPr>
      <w:spacing w:line="240" w:lineRule="auto"/>
      <w:ind w:left="1920" w:hanging="240"/>
      <w:jc w:val="left"/>
    </w:pPr>
    <w:rPr>
      <w:rFonts w:ascii="Times New Roman" w:eastAsia="Times New Roman" w:hAnsi="Times New Roman" w:cs="Times New Roman"/>
      <w:sz w:val="24"/>
      <w:szCs w:val="24"/>
      <w:lang w:eastAsia="ru-RU"/>
    </w:rPr>
  </w:style>
  <w:style w:type="paragraph" w:styleId="92">
    <w:name w:val="index 9"/>
    <w:basedOn w:val="a5"/>
    <w:next w:val="a5"/>
    <w:autoRedefine/>
    <w:rsid w:val="00EC02C9"/>
    <w:pPr>
      <w:spacing w:line="240" w:lineRule="auto"/>
      <w:ind w:left="2160" w:hanging="240"/>
      <w:jc w:val="left"/>
    </w:pPr>
    <w:rPr>
      <w:rFonts w:ascii="Times New Roman" w:eastAsia="Times New Roman" w:hAnsi="Times New Roman" w:cs="Times New Roman"/>
      <w:sz w:val="24"/>
      <w:szCs w:val="24"/>
      <w:lang w:eastAsia="ru-RU"/>
    </w:rPr>
  </w:style>
  <w:style w:type="paragraph" w:customStyle="1" w:styleId="FooterOdd">
    <w:name w:val="Footer Odd"/>
    <w:basedOn w:val="a5"/>
    <w:qFormat/>
    <w:rsid w:val="00EC02C9"/>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paragraph" w:customStyle="1" w:styleId="HeaderOdd">
    <w:name w:val="Header Odd"/>
    <w:basedOn w:val="af8"/>
    <w:qFormat/>
    <w:rsid w:val="00EC02C9"/>
    <w:pPr>
      <w:pBdr>
        <w:bottom w:val="single" w:sz="4" w:space="1" w:color="4F81BD"/>
      </w:pBdr>
      <w:jc w:val="right"/>
    </w:pPr>
    <w:rPr>
      <w:rFonts w:ascii="Calibri" w:eastAsia="Times New Roman" w:hAnsi="Calibri" w:cs="Times New Roman"/>
      <w:bCs/>
      <w:color w:val="1F497D"/>
      <w:sz w:val="20"/>
      <w:szCs w:val="23"/>
      <w:lang w:eastAsia="ja-JP"/>
    </w:rPr>
  </w:style>
  <w:style w:type="character" w:customStyle="1" w:styleId="114">
    <w:name w:val="Заголовок 1 Знак1"/>
    <w:aliases w:val="Заголовок 1 Знак Знак Знак2,Заголовок 1 Знак Знак Знак Знак1"/>
    <w:rsid w:val="00EC02C9"/>
    <w:rPr>
      <w:rFonts w:ascii="Cambria" w:eastAsia="Times New Roman" w:hAnsi="Cambria" w:cs="Times New Roman"/>
      <w:b/>
      <w:bCs/>
      <w:color w:val="365F91"/>
      <w:sz w:val="28"/>
      <w:szCs w:val="28"/>
    </w:rPr>
  </w:style>
  <w:style w:type="character" w:customStyle="1" w:styleId="1ff">
    <w:name w:val="Верхний колонтитул Знак1"/>
    <w:aliases w:val="Знак4 Знак1,Знак8 Знак1,ВерхКолонтитул Знак1"/>
    <w:semiHidden/>
    <w:rsid w:val="00EC02C9"/>
    <w:rPr>
      <w:sz w:val="24"/>
      <w:szCs w:val="24"/>
    </w:rPr>
  </w:style>
  <w:style w:type="character" w:customStyle="1" w:styleId="1ff0">
    <w:name w:val="Нижний колонтитул Знак1"/>
    <w:aliases w:val="Знак Знак2,Знак6 Знак1"/>
    <w:rsid w:val="00EC02C9"/>
    <w:rPr>
      <w:sz w:val="24"/>
      <w:szCs w:val="24"/>
    </w:rPr>
  </w:style>
  <w:style w:type="character" w:customStyle="1" w:styleId="1ff1">
    <w:name w:val="Основной текст Знак1"/>
    <w:aliases w:val="Знак1 Знак Знак Знак Знак Знак1,Знак1 Знак Знак Знак Знак2,Знак1 Знак Знак1,bt Знак Знак1,Основной текст Знак Знак Знак1,Îñíîâíîé òåêñò Çíàê Çíàê Знак1,Iniiaiie oaeno Ciae Ciae Знак1,Body Text Char Знак1"/>
    <w:rsid w:val="00EC02C9"/>
    <w:rPr>
      <w:sz w:val="24"/>
      <w:szCs w:val="24"/>
    </w:rPr>
  </w:style>
  <w:style w:type="character" w:customStyle="1" w:styleId="213">
    <w:name w:val="Основной текст 2 Знак1"/>
    <w:aliases w:val="Знак1 Знак1"/>
    <w:rsid w:val="00EC02C9"/>
    <w:rPr>
      <w:sz w:val="24"/>
      <w:szCs w:val="24"/>
    </w:rPr>
  </w:style>
  <w:style w:type="character" w:customStyle="1" w:styleId="1ff2">
    <w:name w:val="Текст выноски Знак1"/>
    <w:aliases w:val="Знак5 Знак1"/>
    <w:uiPriority w:val="99"/>
    <w:semiHidden/>
    <w:rsid w:val="00EC02C9"/>
    <w:rPr>
      <w:rFonts w:ascii="Tahoma" w:hAnsi="Tahoma" w:cs="Tahoma"/>
      <w:sz w:val="16"/>
      <w:szCs w:val="16"/>
    </w:rPr>
  </w:style>
  <w:style w:type="paragraph" w:customStyle="1" w:styleId="S20">
    <w:name w:val="S_Заголовок 2"/>
    <w:basedOn w:val="2"/>
    <w:rsid w:val="00EC02C9"/>
    <w:pPr>
      <w:keepNext w:val="0"/>
      <w:keepLines w:val="0"/>
      <w:numPr>
        <w:numId w:val="0"/>
      </w:numPr>
      <w:spacing w:before="0"/>
      <w:ind w:left="993" w:hanging="567"/>
    </w:pPr>
    <w:rPr>
      <w:rFonts w:ascii="Times New Roman" w:eastAsia="Times New Roman" w:hAnsi="Times New Roman" w:cs="Times New Roman"/>
      <w:b/>
      <w:color w:val="auto"/>
      <w:sz w:val="24"/>
      <w:szCs w:val="24"/>
    </w:rPr>
  </w:style>
  <w:style w:type="paragraph" w:customStyle="1" w:styleId="S30">
    <w:name w:val="S_Заголовок 3"/>
    <w:basedOn w:val="30"/>
    <w:link w:val="S31"/>
    <w:rsid w:val="00EC02C9"/>
    <w:pPr>
      <w:keepNext w:val="0"/>
      <w:keepLines w:val="0"/>
      <w:numPr>
        <w:numId w:val="0"/>
      </w:numPr>
      <w:ind w:left="1276" w:hanging="709"/>
    </w:pPr>
    <w:rPr>
      <w:rFonts w:ascii="Times New Roman" w:eastAsia="Times New Roman" w:hAnsi="Times New Roman" w:cs="Times New Roman"/>
      <w:u w:val="single"/>
    </w:rPr>
  </w:style>
  <w:style w:type="paragraph" w:customStyle="1" w:styleId="S40">
    <w:name w:val="S_Заголовок 4"/>
    <w:basedOn w:val="4"/>
    <w:link w:val="S41"/>
    <w:rsid w:val="00EC02C9"/>
    <w:pPr>
      <w:keepNext w:val="0"/>
      <w:keepLines w:val="0"/>
      <w:numPr>
        <w:numId w:val="0"/>
      </w:numPr>
      <w:tabs>
        <w:tab w:val="num" w:pos="1701"/>
      </w:tabs>
      <w:spacing w:before="0" w:line="240" w:lineRule="auto"/>
      <w:ind w:left="1800" w:hanging="949"/>
      <w:jc w:val="left"/>
    </w:pPr>
    <w:rPr>
      <w:rFonts w:ascii="Times New Roman" w:eastAsia="Times New Roman" w:hAnsi="Times New Roman" w:cs="Times New Roman"/>
      <w:b/>
      <w:i w:val="0"/>
      <w:iCs w:val="0"/>
      <w:color w:val="auto"/>
      <w:sz w:val="24"/>
      <w:szCs w:val="24"/>
    </w:rPr>
  </w:style>
  <w:style w:type="paragraph" w:customStyle="1" w:styleId="S6">
    <w:name w:val="S_Маркированный"/>
    <w:basedOn w:val="afffff2"/>
    <w:autoRedefine/>
    <w:uiPriority w:val="99"/>
    <w:rsid w:val="00EC02C9"/>
    <w:pPr>
      <w:spacing w:line="240" w:lineRule="auto"/>
      <w:ind w:left="0" w:firstLine="0"/>
      <w:contextualSpacing w:val="0"/>
      <w:jc w:val="left"/>
    </w:pPr>
    <w:rPr>
      <w:b/>
      <w:caps/>
      <w:w w:val="109"/>
      <w:sz w:val="20"/>
      <w:szCs w:val="20"/>
    </w:rPr>
  </w:style>
  <w:style w:type="paragraph" w:customStyle="1" w:styleId="S7">
    <w:name w:val="Стиль S_Маркированный + Междустр.интервал:  полуторный"/>
    <w:basedOn w:val="S6"/>
    <w:autoRedefine/>
    <w:rsid w:val="00EC02C9"/>
    <w:pPr>
      <w:widowControl w:val="0"/>
      <w:tabs>
        <w:tab w:val="left" w:pos="900"/>
      </w:tabs>
      <w:autoSpaceDE w:val="0"/>
      <w:autoSpaceDN w:val="0"/>
      <w:adjustRightInd w:val="0"/>
      <w:ind w:left="284"/>
      <w:jc w:val="both"/>
    </w:pPr>
    <w:rPr>
      <w:b w:val="0"/>
      <w:caps w:val="0"/>
      <w:w w:val="100"/>
    </w:rPr>
  </w:style>
  <w:style w:type="paragraph" w:customStyle="1" w:styleId="S8">
    <w:name w:val="S_рисунок"/>
    <w:basedOn w:val="a5"/>
    <w:uiPriority w:val="99"/>
    <w:rsid w:val="00EC02C9"/>
    <w:pPr>
      <w:tabs>
        <w:tab w:val="num" w:pos="1069"/>
      </w:tabs>
      <w:ind w:left="1069" w:hanging="360"/>
      <w:jc w:val="right"/>
    </w:pPr>
    <w:rPr>
      <w:rFonts w:ascii="Times New Roman" w:eastAsia="Times New Roman" w:hAnsi="Times New Roman" w:cs="Times New Roman"/>
      <w:sz w:val="24"/>
      <w:szCs w:val="24"/>
      <w:lang w:eastAsia="ru-RU"/>
    </w:rPr>
  </w:style>
  <w:style w:type="paragraph" w:customStyle="1" w:styleId="-S">
    <w:name w:val="- S_Маркированный"/>
    <w:basedOn w:val="a5"/>
    <w:autoRedefine/>
    <w:rsid w:val="00EC02C9"/>
    <w:pPr>
      <w:spacing w:line="240" w:lineRule="auto"/>
      <w:ind w:left="284" w:firstLine="0"/>
      <w:jc w:val="left"/>
    </w:pPr>
    <w:rPr>
      <w:rFonts w:ascii="Times New Roman" w:eastAsia="Times New Roman" w:hAnsi="Times New Roman" w:cs="Times New Roman"/>
      <w:b/>
      <w:color w:val="76923C"/>
      <w:sz w:val="24"/>
      <w:szCs w:val="24"/>
      <w:lang w:eastAsia="ru-RU"/>
    </w:rPr>
  </w:style>
  <w:style w:type="paragraph" w:customStyle="1" w:styleId="S9">
    <w:name w:val="S_Маркированный+Обычный"/>
    <w:basedOn w:val="afffff2"/>
    <w:autoRedefine/>
    <w:rsid w:val="00EC02C9"/>
    <w:pPr>
      <w:ind w:left="0" w:firstLine="0"/>
      <w:contextualSpacing w:val="0"/>
      <w:jc w:val="center"/>
    </w:pPr>
    <w:rPr>
      <w:w w:val="109"/>
    </w:rPr>
  </w:style>
  <w:style w:type="paragraph" w:customStyle="1" w:styleId="Sa">
    <w:name w:val="S_Обычный Знак Знак Знак Знак"/>
    <w:basedOn w:val="a5"/>
    <w:link w:val="Sb"/>
    <w:rsid w:val="00EC02C9"/>
    <w:rPr>
      <w:rFonts w:ascii="Times New Roman" w:eastAsia="Times New Roman" w:hAnsi="Times New Roman" w:cs="Times New Roman"/>
      <w:sz w:val="24"/>
      <w:szCs w:val="24"/>
    </w:rPr>
  </w:style>
  <w:style w:type="character" w:customStyle="1" w:styleId="Sb">
    <w:name w:val="S_Обычный Знак Знак Знак Знак Знак"/>
    <w:link w:val="Sa"/>
    <w:rsid w:val="00EC02C9"/>
    <w:rPr>
      <w:rFonts w:ascii="Times New Roman" w:eastAsia="Times New Roman" w:hAnsi="Times New Roman" w:cs="Times New Roman"/>
      <w:sz w:val="24"/>
      <w:szCs w:val="24"/>
    </w:rPr>
  </w:style>
  <w:style w:type="paragraph" w:customStyle="1" w:styleId="Sc">
    <w:name w:val="Стиль S_Маркированный+Обычный + Междустр.интервал:  полуторный"/>
    <w:basedOn w:val="S9"/>
    <w:autoRedefine/>
    <w:rsid w:val="00EC02C9"/>
    <w:pPr>
      <w:tabs>
        <w:tab w:val="num" w:pos="851"/>
      </w:tabs>
      <w:ind w:firstLine="284"/>
      <w:jc w:val="left"/>
    </w:pPr>
    <w:rPr>
      <w:w w:val="100"/>
      <w:szCs w:val="20"/>
    </w:rPr>
  </w:style>
  <w:style w:type="paragraph" w:customStyle="1" w:styleId="Sd">
    <w:name w:val="S_Обычный_Жирный"/>
    <w:basedOn w:val="a5"/>
    <w:rsid w:val="00EC02C9"/>
    <w:pPr>
      <w:ind w:firstLine="1259"/>
    </w:pPr>
    <w:rPr>
      <w:rFonts w:ascii="Times New Roman" w:eastAsia="Times New Roman" w:hAnsi="Times New Roman" w:cs="Times New Roman"/>
      <w:sz w:val="24"/>
      <w:szCs w:val="24"/>
      <w:lang w:eastAsia="ru-RU"/>
    </w:rPr>
  </w:style>
  <w:style w:type="paragraph" w:customStyle="1" w:styleId="S21">
    <w:name w:val="Стиль S_Заголовок 2 + не полужирный"/>
    <w:basedOn w:val="S20"/>
    <w:autoRedefine/>
    <w:rsid w:val="00EC02C9"/>
  </w:style>
  <w:style w:type="paragraph" w:customStyle="1" w:styleId="S">
    <w:name w:val="S_Маркированный+Обычеый"/>
    <w:basedOn w:val="afffff2"/>
    <w:autoRedefine/>
    <w:rsid w:val="00EC02C9"/>
    <w:pPr>
      <w:numPr>
        <w:numId w:val="22"/>
      </w:numPr>
      <w:contextualSpacing w:val="0"/>
    </w:pPr>
    <w:rPr>
      <w:w w:val="109"/>
    </w:rPr>
  </w:style>
  <w:style w:type="paragraph" w:customStyle="1" w:styleId="1ff3">
    <w:name w:val="Заголовок оглавления1"/>
    <w:basedOn w:val="10"/>
    <w:next w:val="a5"/>
    <w:uiPriority w:val="39"/>
    <w:qFormat/>
    <w:rsid w:val="00EC02C9"/>
    <w:pPr>
      <w:numPr>
        <w:numId w:val="0"/>
      </w:numPr>
      <w:tabs>
        <w:tab w:val="left" w:pos="567"/>
        <w:tab w:val="num" w:pos="935"/>
      </w:tabs>
      <w:spacing w:before="480" w:line="240" w:lineRule="auto"/>
      <w:ind w:left="935" w:hanging="283"/>
      <w:jc w:val="left"/>
      <w:outlineLvl w:val="9"/>
    </w:pPr>
    <w:rPr>
      <w:rFonts w:ascii="Cambria" w:eastAsia="Times New Roman" w:hAnsi="Cambria" w:cs="Times New Roman"/>
      <w:b/>
      <w:bCs/>
      <w:color w:val="365F91"/>
      <w:sz w:val="28"/>
      <w:szCs w:val="28"/>
    </w:rPr>
  </w:style>
  <w:style w:type="numbering" w:customStyle="1" w:styleId="1111111">
    <w:name w:val="1 / 1.1 / 1.1.11"/>
    <w:basedOn w:val="a8"/>
    <w:next w:val="111111"/>
    <w:rsid w:val="00EC02C9"/>
    <w:pPr>
      <w:numPr>
        <w:numId w:val="11"/>
      </w:numPr>
    </w:pPr>
  </w:style>
  <w:style w:type="numbering" w:customStyle="1" w:styleId="1ai1">
    <w:name w:val="1 / a / i1"/>
    <w:basedOn w:val="a8"/>
    <w:next w:val="1ai"/>
    <w:rsid w:val="00EC02C9"/>
    <w:pPr>
      <w:numPr>
        <w:numId w:val="12"/>
      </w:numPr>
    </w:pPr>
  </w:style>
  <w:style w:type="numbering" w:customStyle="1" w:styleId="1">
    <w:name w:val="Статья / Раздел1"/>
    <w:basedOn w:val="a8"/>
    <w:next w:val="a2"/>
    <w:rsid w:val="00EC02C9"/>
    <w:pPr>
      <w:numPr>
        <w:numId w:val="15"/>
      </w:numPr>
    </w:pPr>
  </w:style>
  <w:style w:type="paragraph" w:customStyle="1" w:styleId="afffffffd">
    <w:name w:val="Табличный_справа"/>
    <w:basedOn w:val="a5"/>
    <w:uiPriority w:val="99"/>
    <w:rsid w:val="00EC02C9"/>
    <w:pPr>
      <w:spacing w:line="240" w:lineRule="auto"/>
      <w:ind w:firstLine="0"/>
      <w:jc w:val="right"/>
    </w:pPr>
    <w:rPr>
      <w:rFonts w:ascii="Times New Roman" w:eastAsia="Times New Roman" w:hAnsi="Times New Roman" w:cs="Times New Roman"/>
      <w:lang w:eastAsia="ru-RU"/>
    </w:rPr>
  </w:style>
  <w:style w:type="paragraph" w:customStyle="1" w:styleId="2ff0">
    <w:name w:val="Обычный2"/>
    <w:uiPriority w:val="99"/>
    <w:rsid w:val="00EC02C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4">
    <w:name w:val="Основной текст1"/>
    <w:basedOn w:val="a5"/>
    <w:link w:val="bodytext"/>
    <w:uiPriority w:val="99"/>
    <w:rsid w:val="00EC02C9"/>
    <w:pPr>
      <w:spacing w:before="60" w:after="60" w:line="240" w:lineRule="auto"/>
      <w:ind w:firstLine="567"/>
    </w:pPr>
    <w:rPr>
      <w:rFonts w:ascii="Arial" w:eastAsia="Times New Roman" w:hAnsi="Arial" w:cs="Times New Roman"/>
      <w:szCs w:val="24"/>
      <w:lang w:val="en-US"/>
    </w:rPr>
  </w:style>
  <w:style w:type="character" w:customStyle="1" w:styleId="bodytext">
    <w:name w:val="body text Знак"/>
    <w:link w:val="1ff4"/>
    <w:uiPriority w:val="99"/>
    <w:rsid w:val="00EC02C9"/>
    <w:rPr>
      <w:rFonts w:ascii="Arial" w:eastAsia="Times New Roman" w:hAnsi="Arial" w:cs="Times New Roman"/>
      <w:szCs w:val="24"/>
      <w:lang w:val="en-US"/>
    </w:rPr>
  </w:style>
  <w:style w:type="paragraph" w:customStyle="1" w:styleId="afffffffe">
    <w:name w:val="Основной текст продолжение"/>
    <w:basedOn w:val="a5"/>
    <w:next w:val="aff1"/>
    <w:link w:val="1ff5"/>
    <w:rsid w:val="00EC02C9"/>
    <w:pPr>
      <w:spacing w:before="120" w:line="240" w:lineRule="auto"/>
    </w:pPr>
    <w:rPr>
      <w:rFonts w:ascii="Times New Roman" w:eastAsia="Times New Roman" w:hAnsi="Times New Roman" w:cs="Times New Roman"/>
      <w:sz w:val="24"/>
      <w:szCs w:val="20"/>
    </w:rPr>
  </w:style>
  <w:style w:type="numbering" w:customStyle="1" w:styleId="2010">
    <w:name w:val="Перечисление 2010"/>
    <w:rsid w:val="00EC02C9"/>
    <w:pPr>
      <w:numPr>
        <w:numId w:val="17"/>
      </w:numPr>
    </w:pPr>
  </w:style>
  <w:style w:type="character" w:customStyle="1" w:styleId="1ff5">
    <w:name w:val="Основной текст продолжение Знак1"/>
    <w:link w:val="afffffffe"/>
    <w:rsid w:val="00EC02C9"/>
    <w:rPr>
      <w:rFonts w:ascii="Times New Roman" w:eastAsia="Times New Roman" w:hAnsi="Times New Roman" w:cs="Times New Roman"/>
      <w:sz w:val="24"/>
      <w:szCs w:val="20"/>
    </w:rPr>
  </w:style>
  <w:style w:type="paragraph" w:customStyle="1" w:styleId="20">
    <w:name w:val="Стиль2"/>
    <w:basedOn w:val="a5"/>
    <w:qFormat/>
    <w:rsid w:val="00EC02C9"/>
    <w:pPr>
      <w:numPr>
        <w:numId w:val="23"/>
      </w:numPr>
      <w:autoSpaceDE w:val="0"/>
      <w:autoSpaceDN w:val="0"/>
      <w:adjustRightInd w:val="0"/>
      <w:spacing w:before="120" w:after="12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C02C9"/>
  </w:style>
  <w:style w:type="numbering" w:customStyle="1" w:styleId="1111112">
    <w:name w:val="1 / 1.1 / 1.1.12"/>
    <w:basedOn w:val="a8"/>
    <w:next w:val="111111"/>
    <w:rsid w:val="00EC02C9"/>
  </w:style>
  <w:style w:type="numbering" w:customStyle="1" w:styleId="1ai2">
    <w:name w:val="1 / a / i2"/>
    <w:basedOn w:val="a8"/>
    <w:next w:val="1ai"/>
    <w:rsid w:val="00EC02C9"/>
    <w:pPr>
      <w:numPr>
        <w:numId w:val="13"/>
      </w:numPr>
    </w:pPr>
  </w:style>
  <w:style w:type="table" w:customStyle="1" w:styleId="-110">
    <w:name w:val="Веб-таблица 11"/>
    <w:basedOn w:val="a7"/>
    <w:next w:val="-10"/>
    <w:rsid w:val="00EC02C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rsid w:val="00EC02C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rsid w:val="00EC02C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6">
    <w:name w:val="Изысканная таблица1"/>
    <w:basedOn w:val="a7"/>
    <w:next w:val="affffffa"/>
    <w:rsid w:val="00EC02C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5">
    <w:name w:val="Изящная таблица 11"/>
    <w:basedOn w:val="a7"/>
    <w:next w:val="1f6"/>
    <w:rsid w:val="00EC02C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7"/>
    <w:next w:val="2f8"/>
    <w:rsid w:val="00EC02C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Классическая таблица 11"/>
    <w:basedOn w:val="a7"/>
    <w:next w:val="1f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7"/>
    <w:next w:val="2f9"/>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0">
    <w:name w:val="Классическая таблица 31"/>
    <w:basedOn w:val="a7"/>
    <w:next w:val="3d"/>
    <w:rsid w:val="00EC02C9"/>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8"/>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7">
    <w:name w:val="Объемная таблица 11"/>
    <w:basedOn w:val="a7"/>
    <w:next w:val="1f8"/>
    <w:rsid w:val="00EC02C9"/>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6">
    <w:name w:val="Объемная таблица 21"/>
    <w:basedOn w:val="a7"/>
    <w:next w:val="2fa"/>
    <w:rsid w:val="00EC02C9"/>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Объемная таблица 31"/>
    <w:basedOn w:val="a7"/>
    <w:next w:val="3e"/>
    <w:rsid w:val="00EC02C9"/>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
    <w:name w:val="Простая таблица 11"/>
    <w:basedOn w:val="a7"/>
    <w:next w:val="1f9"/>
    <w:rsid w:val="00EC02C9"/>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
    <w:name w:val="Простая таблица 21"/>
    <w:basedOn w:val="a7"/>
    <w:next w:val="2fb"/>
    <w:rsid w:val="00EC02C9"/>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7"/>
    <w:next w:val="3f"/>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9">
    <w:name w:val="Сетка таблицы 11"/>
    <w:basedOn w:val="a7"/>
    <w:next w:val="1fa"/>
    <w:rsid w:val="00EC02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8">
    <w:name w:val="Сетка таблицы 21"/>
    <w:basedOn w:val="a7"/>
    <w:next w:val="2fc"/>
    <w:rsid w:val="00EC02C9"/>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3">
    <w:name w:val="Сетка таблицы 31"/>
    <w:basedOn w:val="a7"/>
    <w:next w:val="3f0"/>
    <w:rsid w:val="00EC02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9"/>
    <w:rsid w:val="00EC02C9"/>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7"/>
    <w:next w:val="57"/>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7"/>
    <w:next w:val="63"/>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7"/>
    <w:next w:val="73"/>
    <w:rsid w:val="00EC02C9"/>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rsid w:val="00EC02C9"/>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7">
    <w:name w:val="Современная таблица1"/>
    <w:basedOn w:val="a7"/>
    <w:next w:val="affffffb"/>
    <w:rsid w:val="00EC02C9"/>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8">
    <w:name w:val="Стандартная таблица1"/>
    <w:basedOn w:val="a7"/>
    <w:next w:val="affffffc"/>
    <w:rsid w:val="00EC02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2">
    <w:name w:val="Статья / Раздел2"/>
    <w:basedOn w:val="a8"/>
    <w:next w:val="a2"/>
    <w:rsid w:val="00EC02C9"/>
    <w:pPr>
      <w:numPr>
        <w:numId w:val="19"/>
      </w:numPr>
    </w:pPr>
  </w:style>
  <w:style w:type="table" w:customStyle="1" w:styleId="11a">
    <w:name w:val="Столбцы таблицы 11"/>
    <w:basedOn w:val="a7"/>
    <w:next w:val="1fb"/>
    <w:rsid w:val="00EC02C9"/>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толбцы таблицы 21"/>
    <w:basedOn w:val="a7"/>
    <w:next w:val="2fd"/>
    <w:rsid w:val="00EC02C9"/>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Столбцы таблицы 31"/>
    <w:basedOn w:val="a7"/>
    <w:next w:val="3f1"/>
    <w:rsid w:val="00EC02C9"/>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a"/>
    <w:rsid w:val="00EC02C9"/>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rsid w:val="00EC02C9"/>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rsid w:val="00EC02C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rsid w:val="00EC02C9"/>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rsid w:val="00EC02C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rsid w:val="00EC02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rsid w:val="00EC02C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rsid w:val="00EC02C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rsid w:val="00EC02C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9">
    <w:name w:val="Тема таблицы1"/>
    <w:basedOn w:val="a7"/>
    <w:next w:val="affffffd"/>
    <w:rsid w:val="00EC02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Цветная таблица 11"/>
    <w:basedOn w:val="a7"/>
    <w:next w:val="1fc"/>
    <w:rsid w:val="00EC02C9"/>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a">
    <w:name w:val="Цветная таблица 21"/>
    <w:basedOn w:val="a7"/>
    <w:next w:val="2fe"/>
    <w:rsid w:val="00EC02C9"/>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5">
    <w:name w:val="Цветная таблица 31"/>
    <w:basedOn w:val="a7"/>
    <w:next w:val="3f2"/>
    <w:rsid w:val="00EC02C9"/>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C02C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
    <w:name w:val="Стиль11"/>
    <w:rsid w:val="00EC02C9"/>
    <w:pPr>
      <w:numPr>
        <w:numId w:val="14"/>
      </w:numPr>
    </w:pPr>
  </w:style>
  <w:style w:type="numbering" w:customStyle="1" w:styleId="11c">
    <w:name w:val="Нет списка11"/>
    <w:next w:val="a8"/>
    <w:uiPriority w:val="99"/>
    <w:semiHidden/>
    <w:unhideWhenUsed/>
    <w:rsid w:val="00EC02C9"/>
  </w:style>
  <w:style w:type="character" w:customStyle="1" w:styleId="fts-hit">
    <w:name w:val="fts-hit"/>
    <w:rsid w:val="00EC02C9"/>
  </w:style>
  <w:style w:type="character" w:customStyle="1" w:styleId="c1">
    <w:name w:val="c1"/>
    <w:rsid w:val="00EC02C9"/>
  </w:style>
  <w:style w:type="paragraph" w:customStyle="1" w:styleId="12">
    <w:name w:val="_ЗАГОЛОВОК 1"/>
    <w:basedOn w:val="a5"/>
    <w:link w:val="1ffa"/>
    <w:autoRedefine/>
    <w:uiPriority w:val="99"/>
    <w:qFormat/>
    <w:rsid w:val="00EC02C9"/>
    <w:pPr>
      <w:keepNext/>
      <w:pageBreakBefore/>
      <w:numPr>
        <w:numId w:val="17"/>
      </w:numPr>
      <w:spacing w:before="120" w:after="120" w:line="240" w:lineRule="auto"/>
      <w:jc w:val="center"/>
    </w:pPr>
    <w:rPr>
      <w:rFonts w:ascii="Times New Roman" w:eastAsia="Times New Roman" w:hAnsi="Times New Roman" w:cs="Times New Roman"/>
      <w:b/>
      <w:caps/>
      <w:sz w:val="24"/>
    </w:rPr>
  </w:style>
  <w:style w:type="character" w:customStyle="1" w:styleId="1ffa">
    <w:name w:val="_ЗАГОЛОВОК 1 Знак"/>
    <w:link w:val="12"/>
    <w:uiPriority w:val="99"/>
    <w:rsid w:val="00EC02C9"/>
    <w:rPr>
      <w:rFonts w:ascii="Times New Roman" w:eastAsia="Times New Roman" w:hAnsi="Times New Roman" w:cs="Times New Roman"/>
      <w:b/>
      <w:caps/>
      <w:sz w:val="24"/>
    </w:rPr>
  </w:style>
  <w:style w:type="paragraph" w:customStyle="1" w:styleId="21">
    <w:name w:val="_ЗАГОЛОВОК 2"/>
    <w:basedOn w:val="a5"/>
    <w:autoRedefine/>
    <w:uiPriority w:val="99"/>
    <w:qFormat/>
    <w:rsid w:val="00EC02C9"/>
    <w:pPr>
      <w:keepNext/>
      <w:numPr>
        <w:ilvl w:val="1"/>
        <w:numId w:val="17"/>
      </w:numPr>
      <w:tabs>
        <w:tab w:val="left" w:pos="1134"/>
      </w:tabs>
      <w:spacing w:before="120" w:after="120" w:line="240" w:lineRule="auto"/>
    </w:pPr>
    <w:rPr>
      <w:rFonts w:ascii="Times New Roman" w:eastAsia="Times New Roman" w:hAnsi="Times New Roman" w:cs="Times New Roman"/>
      <w:b/>
      <w:sz w:val="24"/>
      <w:lang w:eastAsia="ru-RU"/>
    </w:rPr>
  </w:style>
  <w:style w:type="paragraph" w:customStyle="1" w:styleId="31">
    <w:name w:val="_ЗАГОЛОВОК 3"/>
    <w:basedOn w:val="a5"/>
    <w:autoRedefine/>
    <w:uiPriority w:val="99"/>
    <w:qFormat/>
    <w:rsid w:val="00EC02C9"/>
    <w:pPr>
      <w:numPr>
        <w:ilvl w:val="2"/>
        <w:numId w:val="17"/>
      </w:numPr>
      <w:spacing w:line="240" w:lineRule="auto"/>
    </w:pPr>
    <w:rPr>
      <w:rFonts w:ascii="Times New Roman" w:eastAsia="Times New Roman" w:hAnsi="Times New Roman" w:cs="Times New Roman"/>
      <w:i/>
      <w:color w:val="000000"/>
      <w:sz w:val="24"/>
      <w:u w:val="single"/>
      <w:lang w:eastAsia="ru-RU"/>
    </w:rPr>
  </w:style>
  <w:style w:type="paragraph" w:customStyle="1" w:styleId="ConsCell">
    <w:name w:val="ConsCell"/>
    <w:uiPriority w:val="99"/>
    <w:rsid w:val="00EC02C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c">
    <w:name w:val="Стиль4"/>
    <w:basedOn w:val="S4"/>
    <w:uiPriority w:val="99"/>
    <w:qFormat/>
    <w:rsid w:val="00EC02C9"/>
    <w:pPr>
      <w:suppressAutoHyphens/>
      <w:spacing w:line="240" w:lineRule="auto"/>
    </w:pPr>
    <w:rPr>
      <w:rFonts w:eastAsia="Calibri"/>
      <w:b/>
      <w:sz w:val="20"/>
      <w:szCs w:val="20"/>
      <w:lang w:eastAsia="ar-SA"/>
    </w:rPr>
  </w:style>
  <w:style w:type="character" w:customStyle="1" w:styleId="affffffff">
    <w:name w:val="Основной текст_"/>
    <w:link w:val="84"/>
    <w:rsid w:val="00EC02C9"/>
    <w:rPr>
      <w:rFonts w:ascii="Book Antiqua" w:eastAsia="Book Antiqua" w:hAnsi="Book Antiqua" w:cs="Book Antiqua"/>
      <w:spacing w:val="-1"/>
      <w:sz w:val="18"/>
      <w:szCs w:val="18"/>
      <w:shd w:val="clear" w:color="auto" w:fill="FFFFFF"/>
    </w:rPr>
  </w:style>
  <w:style w:type="character" w:customStyle="1" w:styleId="4d">
    <w:name w:val="Основной текст4"/>
    <w:rsid w:val="00EC02C9"/>
    <w:rPr>
      <w:rFonts w:ascii="Book Antiqua" w:eastAsia="Book Antiqua" w:hAnsi="Book Antiqua" w:cs="Book Antiqua"/>
      <w:spacing w:val="-1"/>
      <w:sz w:val="19"/>
      <w:szCs w:val="19"/>
      <w:shd w:val="clear" w:color="auto" w:fill="FFFFFF"/>
    </w:rPr>
  </w:style>
  <w:style w:type="paragraph" w:customStyle="1" w:styleId="84">
    <w:name w:val="Основной текст8"/>
    <w:basedOn w:val="a5"/>
    <w:link w:val="affffffff"/>
    <w:rsid w:val="00EC02C9"/>
    <w:pPr>
      <w:shd w:val="clear" w:color="auto" w:fill="FFFFFF"/>
      <w:spacing w:after="60" w:line="0" w:lineRule="atLeast"/>
      <w:ind w:firstLine="0"/>
      <w:jc w:val="center"/>
    </w:pPr>
    <w:rPr>
      <w:rFonts w:ascii="Book Antiqua" w:eastAsia="Book Antiqua" w:hAnsi="Book Antiqua" w:cs="Book Antiqua"/>
      <w:spacing w:val="-1"/>
      <w:sz w:val="18"/>
      <w:szCs w:val="18"/>
    </w:rPr>
  </w:style>
  <w:style w:type="character" w:customStyle="1" w:styleId="3f4">
    <w:name w:val="Основной текст (3)_"/>
    <w:link w:val="3f5"/>
    <w:rsid w:val="00EC02C9"/>
    <w:rPr>
      <w:rFonts w:ascii="Book Antiqua" w:eastAsia="Book Antiqua" w:hAnsi="Book Antiqua" w:cs="Book Antiqua"/>
      <w:sz w:val="18"/>
      <w:szCs w:val="18"/>
      <w:shd w:val="clear" w:color="auto" w:fill="FFFFFF"/>
    </w:rPr>
  </w:style>
  <w:style w:type="character" w:customStyle="1" w:styleId="4e">
    <w:name w:val="Основной текст (4)_"/>
    <w:uiPriority w:val="99"/>
    <w:rsid w:val="00EC02C9"/>
    <w:rPr>
      <w:rFonts w:ascii="Book Antiqua" w:eastAsia="Book Antiqua" w:hAnsi="Book Antiqua" w:cs="Book Antiqua"/>
      <w:b w:val="0"/>
      <w:bCs w:val="0"/>
      <w:i w:val="0"/>
      <w:iCs w:val="0"/>
      <w:smallCaps w:val="0"/>
      <w:strike w:val="0"/>
      <w:spacing w:val="-1"/>
      <w:sz w:val="19"/>
      <w:szCs w:val="19"/>
    </w:rPr>
  </w:style>
  <w:style w:type="character" w:customStyle="1" w:styleId="3f6">
    <w:name w:val="Основной текст (3) + Не полужирный"/>
    <w:rsid w:val="00EC02C9"/>
    <w:rPr>
      <w:rFonts w:ascii="Book Antiqua" w:eastAsia="Book Antiqua" w:hAnsi="Book Antiqua" w:cs="Book Antiqua"/>
      <w:b/>
      <w:bCs/>
      <w:spacing w:val="-1"/>
      <w:sz w:val="19"/>
      <w:szCs w:val="19"/>
      <w:shd w:val="clear" w:color="auto" w:fill="FFFFFF"/>
    </w:rPr>
  </w:style>
  <w:style w:type="character" w:customStyle="1" w:styleId="311pt">
    <w:name w:val="Основной текст (3) + 11 pt;Не полужирный;Курсив"/>
    <w:rsid w:val="00EC02C9"/>
    <w:rPr>
      <w:rFonts w:ascii="Book Antiqua" w:eastAsia="Book Antiqua" w:hAnsi="Book Antiqua" w:cs="Book Antiqua"/>
      <w:b/>
      <w:bCs/>
      <w:i/>
      <w:iCs/>
      <w:spacing w:val="-4"/>
      <w:sz w:val="19"/>
      <w:szCs w:val="19"/>
      <w:shd w:val="clear" w:color="auto" w:fill="FFFFFF"/>
    </w:rPr>
  </w:style>
  <w:style w:type="character" w:customStyle="1" w:styleId="4f">
    <w:name w:val="Основной текст (4)"/>
    <w:rsid w:val="00EC02C9"/>
    <w:rPr>
      <w:rFonts w:ascii="Book Antiqua" w:eastAsia="Book Antiqua" w:hAnsi="Book Antiqua" w:cs="Book Antiqua"/>
      <w:b w:val="0"/>
      <w:bCs w:val="0"/>
      <w:i w:val="0"/>
      <w:iCs w:val="0"/>
      <w:smallCaps w:val="0"/>
      <w:strike w:val="0"/>
      <w:spacing w:val="-1"/>
      <w:sz w:val="18"/>
      <w:szCs w:val="18"/>
    </w:rPr>
  </w:style>
  <w:style w:type="character" w:customStyle="1" w:styleId="affffffff0">
    <w:name w:val="Основной текст + Полужирный"/>
    <w:rsid w:val="00EC02C9"/>
    <w:rPr>
      <w:rFonts w:ascii="Book Antiqua" w:eastAsia="Book Antiqua" w:hAnsi="Book Antiqua" w:cs="Book Antiqua"/>
      <w:b/>
      <w:bCs/>
      <w:i w:val="0"/>
      <w:iCs w:val="0"/>
      <w:smallCaps w:val="0"/>
      <w:strike w:val="0"/>
      <w:spacing w:val="0"/>
      <w:sz w:val="18"/>
      <w:szCs w:val="18"/>
      <w:shd w:val="clear" w:color="auto" w:fill="FFFFFF"/>
    </w:rPr>
  </w:style>
  <w:style w:type="character" w:customStyle="1" w:styleId="65">
    <w:name w:val="Основной текст6"/>
    <w:rsid w:val="00EC02C9"/>
    <w:rPr>
      <w:rFonts w:ascii="Book Antiqua" w:eastAsia="Book Antiqua" w:hAnsi="Book Antiqua" w:cs="Book Antiqua"/>
      <w:b w:val="0"/>
      <w:bCs w:val="0"/>
      <w:i w:val="0"/>
      <w:iCs w:val="0"/>
      <w:smallCaps w:val="0"/>
      <w:strike w:val="0"/>
      <w:spacing w:val="-1"/>
      <w:sz w:val="19"/>
      <w:szCs w:val="19"/>
      <w:shd w:val="clear" w:color="auto" w:fill="FFFFFF"/>
    </w:rPr>
  </w:style>
  <w:style w:type="paragraph" w:customStyle="1" w:styleId="3f5">
    <w:name w:val="Основной текст (3)"/>
    <w:basedOn w:val="a5"/>
    <w:link w:val="3f4"/>
    <w:rsid w:val="00EC02C9"/>
    <w:pPr>
      <w:shd w:val="clear" w:color="auto" w:fill="FFFFFF"/>
      <w:spacing w:line="245" w:lineRule="exact"/>
      <w:ind w:firstLine="0"/>
      <w:jc w:val="left"/>
    </w:pPr>
    <w:rPr>
      <w:rFonts w:ascii="Book Antiqua" w:eastAsia="Book Antiqua" w:hAnsi="Book Antiqua" w:cs="Book Antiqua"/>
      <w:sz w:val="18"/>
      <w:szCs w:val="18"/>
    </w:rPr>
  </w:style>
  <w:style w:type="character" w:customStyle="1" w:styleId="93">
    <w:name w:val="Основной текст (9)_"/>
    <w:rsid w:val="00EC02C9"/>
    <w:rPr>
      <w:rFonts w:ascii="Book Antiqua" w:eastAsia="Book Antiqua" w:hAnsi="Book Antiqua" w:cs="Book Antiqua"/>
      <w:b w:val="0"/>
      <w:bCs w:val="0"/>
      <w:i w:val="0"/>
      <w:iCs w:val="0"/>
      <w:smallCaps w:val="0"/>
      <w:strike w:val="0"/>
      <w:spacing w:val="-2"/>
      <w:sz w:val="18"/>
      <w:szCs w:val="18"/>
    </w:rPr>
  </w:style>
  <w:style w:type="character" w:customStyle="1" w:styleId="-1pt">
    <w:name w:val="Основной текст + Интервал -1 pt"/>
    <w:rsid w:val="00EC02C9"/>
    <w:rPr>
      <w:rFonts w:ascii="Book Antiqua" w:eastAsia="Book Antiqua" w:hAnsi="Book Antiqua" w:cs="Book Antiqua"/>
      <w:b w:val="0"/>
      <w:bCs w:val="0"/>
      <w:i w:val="0"/>
      <w:iCs w:val="0"/>
      <w:smallCaps w:val="0"/>
      <w:strike w:val="0"/>
      <w:spacing w:val="-20"/>
      <w:sz w:val="18"/>
      <w:szCs w:val="18"/>
      <w:shd w:val="clear" w:color="auto" w:fill="FFFFFF"/>
    </w:rPr>
  </w:style>
  <w:style w:type="character" w:customStyle="1" w:styleId="94">
    <w:name w:val="Основной текст (9)"/>
    <w:uiPriority w:val="99"/>
    <w:rsid w:val="00EC02C9"/>
    <w:rPr>
      <w:rFonts w:ascii="Book Antiqua" w:eastAsia="Book Antiqua" w:hAnsi="Book Antiqua" w:cs="Book Antiqua"/>
      <w:b w:val="0"/>
      <w:bCs w:val="0"/>
      <w:i w:val="0"/>
      <w:iCs w:val="0"/>
      <w:smallCaps w:val="0"/>
      <w:strike w:val="0"/>
      <w:spacing w:val="-1"/>
      <w:sz w:val="18"/>
      <w:szCs w:val="18"/>
    </w:rPr>
  </w:style>
  <w:style w:type="character" w:customStyle="1" w:styleId="161">
    <w:name w:val="Основной текст (16)_"/>
    <w:link w:val="162"/>
    <w:rsid w:val="00EC02C9"/>
    <w:rPr>
      <w:rFonts w:ascii="Book Antiqua" w:eastAsia="Book Antiqua" w:hAnsi="Book Antiqua" w:cs="Book Antiqua"/>
      <w:sz w:val="23"/>
      <w:szCs w:val="23"/>
      <w:shd w:val="clear" w:color="auto" w:fill="FFFFFF"/>
    </w:rPr>
  </w:style>
  <w:style w:type="paragraph" w:customStyle="1" w:styleId="162">
    <w:name w:val="Основной текст (16)"/>
    <w:basedOn w:val="a5"/>
    <w:link w:val="161"/>
    <w:rsid w:val="00EC02C9"/>
    <w:pPr>
      <w:shd w:val="clear" w:color="auto" w:fill="FFFFFF"/>
      <w:spacing w:before="60" w:line="0" w:lineRule="atLeast"/>
      <w:ind w:firstLine="0"/>
      <w:jc w:val="left"/>
    </w:pPr>
    <w:rPr>
      <w:rFonts w:ascii="Book Antiqua" w:eastAsia="Book Antiqua" w:hAnsi="Book Antiqua" w:cs="Book Antiqua"/>
      <w:sz w:val="23"/>
      <w:szCs w:val="23"/>
    </w:rPr>
  </w:style>
  <w:style w:type="paragraph" w:customStyle="1" w:styleId="affffffff1">
    <w:name w:val="_ОБЫЧНЫЙ"/>
    <w:basedOn w:val="a5"/>
    <w:autoRedefine/>
    <w:uiPriority w:val="99"/>
    <w:rsid w:val="00EC02C9"/>
    <w:pPr>
      <w:widowControl w:val="0"/>
      <w:suppressAutoHyphens/>
      <w:spacing w:line="240" w:lineRule="auto"/>
    </w:pPr>
    <w:rPr>
      <w:rFonts w:ascii="Times New Roman" w:eastAsia="Times New Roman" w:hAnsi="Times New Roman" w:cs="Times New Roman"/>
      <w:color w:val="9BBB59"/>
      <w:sz w:val="24"/>
      <w:szCs w:val="20"/>
      <w:lang w:eastAsia="ar-SA"/>
    </w:rPr>
  </w:style>
  <w:style w:type="character" w:customStyle="1" w:styleId="930">
    <w:name w:val="Основной текст (9)3"/>
    <w:uiPriority w:val="99"/>
    <w:rsid w:val="00EC02C9"/>
    <w:rPr>
      <w:rFonts w:ascii="Times New Roman" w:eastAsia="Book Antiqua" w:hAnsi="Times New Roman" w:cs="Times New Roman"/>
      <w:b w:val="0"/>
      <w:bCs w:val="0"/>
      <w:i w:val="0"/>
      <w:iCs w:val="0"/>
      <w:smallCaps w:val="0"/>
      <w:strike w:val="0"/>
      <w:spacing w:val="0"/>
      <w:sz w:val="25"/>
      <w:szCs w:val="25"/>
    </w:rPr>
  </w:style>
  <w:style w:type="character" w:customStyle="1" w:styleId="910pt">
    <w:name w:val="Основной текст (9) + 10 pt"/>
    <w:aliases w:val="Полужирный,Курсив,Интервал -1 pt,Основной текст (3) + 11 pt,Не полужирный"/>
    <w:uiPriority w:val="99"/>
    <w:rsid w:val="00EC02C9"/>
    <w:rPr>
      <w:rFonts w:ascii="Times New Roman" w:eastAsia="Book Antiqua" w:hAnsi="Times New Roman" w:cs="Times New Roman"/>
      <w:b/>
      <w:bCs/>
      <w:i/>
      <w:iCs/>
      <w:smallCaps w:val="0"/>
      <w:strike w:val="0"/>
      <w:spacing w:val="-20"/>
      <w:sz w:val="20"/>
      <w:szCs w:val="20"/>
    </w:rPr>
  </w:style>
  <w:style w:type="character" w:customStyle="1" w:styleId="af9">
    <w:name w:val="Без интервала Знак"/>
    <w:link w:val="af8"/>
    <w:uiPriority w:val="1"/>
    <w:rsid w:val="00EC02C9"/>
    <w:rPr>
      <w:rFonts w:ascii="Arial" w:hAnsi="Arial"/>
      <w:b/>
    </w:rPr>
  </w:style>
  <w:style w:type="paragraph" w:customStyle="1" w:styleId="affffffff2">
    <w:name w:val="Ñòèëü"/>
    <w:uiPriority w:val="99"/>
    <w:rsid w:val="00EC02C9"/>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customStyle="1" w:styleId="ConsNormal">
    <w:name w:val="ConsNormal"/>
    <w:uiPriority w:val="99"/>
    <w:rsid w:val="00EC02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uiPriority w:val="99"/>
    <w:rsid w:val="00EC02C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xl54">
    <w:name w:val="xl54"/>
    <w:basedOn w:val="a5"/>
    <w:uiPriority w:val="99"/>
    <w:rsid w:val="00EC02C9"/>
    <w:pPr>
      <w:spacing w:before="100" w:beforeAutospacing="1" w:after="100" w:afterAutospacing="1" w:line="240" w:lineRule="auto"/>
      <w:ind w:firstLine="0"/>
      <w:jc w:val="left"/>
      <w:textAlignment w:val="center"/>
    </w:pPr>
    <w:rPr>
      <w:rFonts w:ascii="Arial" w:eastAsia="Arial Unicode MS" w:hAnsi="Arial" w:cs="Arial"/>
      <w:sz w:val="24"/>
      <w:szCs w:val="24"/>
      <w:lang w:eastAsia="ru-RU"/>
    </w:rPr>
  </w:style>
  <w:style w:type="paragraph" w:customStyle="1" w:styleId="FR2">
    <w:name w:val="FR2"/>
    <w:uiPriority w:val="99"/>
    <w:rsid w:val="00EC02C9"/>
    <w:pPr>
      <w:widowControl w:val="0"/>
      <w:autoSpaceDE w:val="0"/>
      <w:autoSpaceDN w:val="0"/>
      <w:adjustRightInd w:val="0"/>
      <w:spacing w:after="0" w:line="260" w:lineRule="auto"/>
      <w:ind w:firstLine="400"/>
    </w:pPr>
    <w:rPr>
      <w:rFonts w:ascii="Times New Roman" w:eastAsia="Times New Roman" w:hAnsi="Times New Roman" w:cs="Times New Roman"/>
      <w:sz w:val="28"/>
      <w:szCs w:val="20"/>
      <w:lang w:eastAsia="ru-RU"/>
    </w:rPr>
  </w:style>
  <w:style w:type="paragraph" w:customStyle="1" w:styleId="2ff1">
    <w:name w:val="З2"/>
    <w:basedOn w:val="a5"/>
    <w:next w:val="a5"/>
    <w:uiPriority w:val="99"/>
    <w:rsid w:val="00EC02C9"/>
    <w:pPr>
      <w:ind w:firstLine="748"/>
    </w:pPr>
    <w:rPr>
      <w:rFonts w:ascii="Times New Roman" w:eastAsia="Times New Roman" w:hAnsi="Times New Roman" w:cs="Times New Roman"/>
      <w:b/>
      <w:snapToGrid w:val="0"/>
      <w:sz w:val="24"/>
      <w:szCs w:val="24"/>
      <w:lang w:eastAsia="ru-RU"/>
    </w:rPr>
  </w:style>
  <w:style w:type="paragraph" w:customStyle="1" w:styleId="Iauiue">
    <w:name w:val="Iau?iue"/>
    <w:uiPriority w:val="99"/>
    <w:rsid w:val="00EC02C9"/>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21">
    <w:name w:val="Body Text 21"/>
    <w:basedOn w:val="a5"/>
    <w:uiPriority w:val="99"/>
    <w:rsid w:val="00EC02C9"/>
    <w:pPr>
      <w:widowControl w:val="0"/>
      <w:tabs>
        <w:tab w:val="left" w:pos="567"/>
      </w:tabs>
      <w:overflowPunct w:val="0"/>
      <w:autoSpaceDE w:val="0"/>
      <w:autoSpaceDN w:val="0"/>
      <w:adjustRightInd w:val="0"/>
      <w:spacing w:line="320" w:lineRule="exact"/>
      <w:ind w:right="-1" w:firstLine="567"/>
      <w:textAlignment w:val="baseline"/>
    </w:pPr>
    <w:rPr>
      <w:rFonts w:ascii="Times New Roman" w:eastAsia="Times New Roman" w:hAnsi="Times New Roman" w:cs="Times New Roman"/>
      <w:sz w:val="28"/>
      <w:szCs w:val="20"/>
      <w:lang w:eastAsia="ru-RU"/>
    </w:rPr>
  </w:style>
  <w:style w:type="paragraph" w:customStyle="1" w:styleId="affffffff3">
    <w:name w:val="Îñíîâíîé òåêñò"/>
    <w:basedOn w:val="a5"/>
    <w:uiPriority w:val="99"/>
    <w:rsid w:val="00EC02C9"/>
    <w:pPr>
      <w:widowControl w:val="0"/>
      <w:spacing w:line="240" w:lineRule="auto"/>
      <w:ind w:firstLine="0"/>
    </w:pPr>
    <w:rPr>
      <w:rFonts w:ascii="Times New Roman" w:eastAsia="Times New Roman" w:hAnsi="Times New Roman" w:cs="Times New Roman"/>
      <w:sz w:val="24"/>
      <w:szCs w:val="20"/>
      <w:lang w:eastAsia="ru-RU"/>
    </w:rPr>
  </w:style>
  <w:style w:type="paragraph" w:customStyle="1" w:styleId="affffffff4">
    <w:name w:val="пп"/>
    <w:basedOn w:val="a5"/>
    <w:uiPriority w:val="99"/>
    <w:rsid w:val="00EC02C9"/>
    <w:pPr>
      <w:tabs>
        <w:tab w:val="num" w:pos="360"/>
      </w:tabs>
      <w:spacing w:line="240" w:lineRule="auto"/>
      <w:ind w:left="360" w:hanging="360"/>
    </w:pPr>
    <w:rPr>
      <w:rFonts w:ascii="Times New Roman" w:eastAsia="Times New Roman" w:hAnsi="Times New Roman" w:cs="Times New Roman"/>
      <w:sz w:val="20"/>
      <w:szCs w:val="20"/>
      <w:lang w:eastAsia="ru-RU"/>
    </w:rPr>
  </w:style>
  <w:style w:type="paragraph" w:customStyle="1" w:styleId="1ffb">
    <w:name w:val="çàãîëîâîê 1"/>
    <w:basedOn w:val="afffffff1"/>
    <w:next w:val="afffffff1"/>
    <w:uiPriority w:val="99"/>
    <w:rsid w:val="00EC02C9"/>
    <w:rPr>
      <w:sz w:val="20"/>
      <w:lang w:val="en-US"/>
    </w:rPr>
  </w:style>
  <w:style w:type="paragraph" w:customStyle="1" w:styleId="3f7">
    <w:name w:val="Îñíîâíîé òåêñò ñ îòñòóïîì 3"/>
    <w:basedOn w:val="afffffff1"/>
    <w:uiPriority w:val="99"/>
    <w:rsid w:val="00EC02C9"/>
    <w:rPr>
      <w:sz w:val="20"/>
      <w:lang w:val="en-US"/>
    </w:rPr>
  </w:style>
  <w:style w:type="paragraph" w:customStyle="1" w:styleId="21b">
    <w:name w:val="Основной текст 21"/>
    <w:basedOn w:val="afffffff1"/>
    <w:uiPriority w:val="99"/>
    <w:rsid w:val="00EC02C9"/>
    <w:rPr>
      <w:sz w:val="20"/>
      <w:lang w:val="en-US"/>
    </w:rPr>
  </w:style>
  <w:style w:type="paragraph" w:customStyle="1" w:styleId="affffffff5">
    <w:name w:val="Адресат"/>
    <w:basedOn w:val="a5"/>
    <w:next w:val="a5"/>
    <w:uiPriority w:val="99"/>
    <w:rsid w:val="00EC02C9"/>
    <w:pPr>
      <w:spacing w:line="240" w:lineRule="auto"/>
      <w:ind w:left="5670" w:firstLine="0"/>
      <w:jc w:val="left"/>
    </w:pPr>
    <w:rPr>
      <w:rFonts w:ascii="Times New Roman" w:eastAsia="Times New Roman" w:hAnsi="Times New Roman" w:cs="Times New Roman"/>
      <w:sz w:val="24"/>
      <w:szCs w:val="20"/>
      <w:lang w:val="en-US" w:eastAsia="ru-RU"/>
    </w:rPr>
  </w:style>
  <w:style w:type="paragraph" w:customStyle="1" w:styleId="HTML10">
    <w:name w:val="Стандартный HTML1"/>
    <w:basedOn w:val="1f"/>
    <w:uiPriority w:val="99"/>
    <w:rsid w:val="00EC02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pPr>
    <w:rPr>
      <w:rFonts w:ascii="Courier New" w:hAnsi="Courier New"/>
      <w:lang w:eastAsia="ru-RU"/>
    </w:rPr>
  </w:style>
  <w:style w:type="paragraph" w:customStyle="1" w:styleId="1ffc">
    <w:name w:val="З1"/>
    <w:basedOn w:val="a5"/>
    <w:next w:val="a5"/>
    <w:uiPriority w:val="99"/>
    <w:rsid w:val="00EC02C9"/>
    <w:pPr>
      <w:ind w:firstLine="748"/>
    </w:pPr>
    <w:rPr>
      <w:rFonts w:ascii="Times New Roman" w:eastAsia="Times New Roman" w:hAnsi="Times New Roman" w:cs="Times New Roman"/>
      <w:b/>
      <w:snapToGrid w:val="0"/>
      <w:sz w:val="24"/>
      <w:szCs w:val="24"/>
      <w:lang w:eastAsia="ru-RU"/>
    </w:rPr>
  </w:style>
  <w:style w:type="paragraph" w:customStyle="1" w:styleId="mcwolf">
    <w:name w:val="mcwolf"/>
    <w:basedOn w:val="a5"/>
    <w:uiPriority w:val="99"/>
    <w:rsid w:val="00EC02C9"/>
    <w:pPr>
      <w:spacing w:before="100" w:beforeAutospacing="1" w:after="100" w:afterAutospacing="1" w:line="240" w:lineRule="auto"/>
      <w:ind w:firstLine="0"/>
      <w:jc w:val="left"/>
    </w:pPr>
    <w:rPr>
      <w:rFonts w:ascii="Arial Unicode MS" w:eastAsia="Arial Unicode MS" w:hAnsi="Arial Unicode MS" w:cs="Arial Unicode MS"/>
      <w:sz w:val="24"/>
      <w:szCs w:val="24"/>
      <w:lang w:eastAsia="ru-RU"/>
    </w:rPr>
  </w:style>
  <w:style w:type="paragraph" w:customStyle="1" w:styleId="BodyText24">
    <w:name w:val="Body Text 24"/>
    <w:basedOn w:val="a5"/>
    <w:uiPriority w:val="99"/>
    <w:rsid w:val="00EC02C9"/>
    <w:pPr>
      <w:widowControl w:val="0"/>
      <w:spacing w:line="380" w:lineRule="exact"/>
      <w:ind w:firstLine="567"/>
    </w:pPr>
    <w:rPr>
      <w:rFonts w:ascii="Times New Roman CYR" w:eastAsia="Times New Roman" w:hAnsi="Times New Roman CYR" w:cs="Times New Roman"/>
      <w:sz w:val="28"/>
      <w:szCs w:val="20"/>
      <w:lang w:eastAsia="ru-RU"/>
    </w:rPr>
  </w:style>
  <w:style w:type="paragraph" w:customStyle="1" w:styleId="snip">
    <w:name w:val="snip"/>
    <w:basedOn w:val="a5"/>
    <w:uiPriority w:val="99"/>
    <w:rsid w:val="00EC02C9"/>
    <w:pPr>
      <w:spacing w:before="30" w:after="30" w:line="240" w:lineRule="auto"/>
      <w:ind w:left="40" w:right="40" w:firstLine="300"/>
    </w:pPr>
    <w:rPr>
      <w:rFonts w:ascii="Arial CYR" w:eastAsia="Arial Unicode MS" w:hAnsi="Arial CYR" w:cs="Arial CYR"/>
      <w:color w:val="000000"/>
      <w:sz w:val="16"/>
      <w:szCs w:val="16"/>
      <w:lang w:eastAsia="ru-RU"/>
    </w:rPr>
  </w:style>
  <w:style w:type="paragraph" w:customStyle="1" w:styleId="right">
    <w:name w:val="right"/>
    <w:basedOn w:val="a5"/>
    <w:uiPriority w:val="99"/>
    <w:rsid w:val="00EC02C9"/>
    <w:pPr>
      <w:spacing w:before="30" w:after="30" w:line="240" w:lineRule="auto"/>
      <w:ind w:left="30" w:right="30" w:firstLine="0"/>
      <w:jc w:val="right"/>
    </w:pPr>
    <w:rPr>
      <w:rFonts w:ascii="Arial CYR" w:eastAsia="Arial Unicode MS" w:hAnsi="Arial CYR" w:cs="Arial CYR"/>
      <w:color w:val="000000"/>
      <w:sz w:val="16"/>
      <w:szCs w:val="16"/>
      <w:lang w:eastAsia="ru-RU"/>
    </w:rPr>
  </w:style>
  <w:style w:type="paragraph" w:customStyle="1" w:styleId="middle">
    <w:name w:val="middle"/>
    <w:basedOn w:val="a5"/>
    <w:uiPriority w:val="99"/>
    <w:rsid w:val="00EC02C9"/>
    <w:pPr>
      <w:spacing w:before="30" w:after="30" w:line="240" w:lineRule="auto"/>
      <w:ind w:left="30" w:right="30" w:firstLine="0"/>
      <w:jc w:val="center"/>
    </w:pPr>
    <w:rPr>
      <w:rFonts w:ascii="Arial CYR" w:eastAsia="Arial Unicode MS" w:hAnsi="Arial CYR" w:cs="Arial CYR"/>
      <w:color w:val="000000"/>
      <w:sz w:val="16"/>
      <w:szCs w:val="16"/>
      <w:lang w:eastAsia="ru-RU"/>
    </w:rPr>
  </w:style>
  <w:style w:type="paragraph" w:customStyle="1" w:styleId="textb">
    <w:name w:val="textb"/>
    <w:basedOn w:val="a5"/>
    <w:uiPriority w:val="99"/>
    <w:rsid w:val="00EC02C9"/>
    <w:pPr>
      <w:spacing w:line="240" w:lineRule="auto"/>
      <w:ind w:firstLine="0"/>
      <w:jc w:val="left"/>
    </w:pPr>
    <w:rPr>
      <w:rFonts w:ascii="Arial" w:eastAsia="Arial Unicode MS" w:hAnsi="Arial" w:cs="Arial"/>
      <w:b/>
      <w:bCs/>
      <w:lang w:eastAsia="ru-RU"/>
    </w:rPr>
  </w:style>
  <w:style w:type="paragraph" w:customStyle="1" w:styleId="textn">
    <w:name w:val="textn"/>
    <w:basedOn w:val="a5"/>
    <w:uiPriority w:val="99"/>
    <w:rsid w:val="00EC02C9"/>
    <w:pPr>
      <w:spacing w:before="100" w:beforeAutospacing="1" w:after="100" w:afterAutospacing="1" w:line="240" w:lineRule="auto"/>
      <w:ind w:firstLine="0"/>
      <w:jc w:val="left"/>
    </w:pPr>
    <w:rPr>
      <w:rFonts w:ascii="Arial Unicode MS" w:eastAsia="Arial Unicode MS" w:hAnsi="Arial Unicode MS" w:cs="Arial Unicode MS"/>
      <w:sz w:val="24"/>
      <w:szCs w:val="24"/>
      <w:lang w:eastAsia="ru-RU"/>
    </w:rPr>
  </w:style>
  <w:style w:type="paragraph" w:customStyle="1" w:styleId="left">
    <w:name w:val="left"/>
    <w:basedOn w:val="a5"/>
    <w:uiPriority w:val="99"/>
    <w:rsid w:val="00EC02C9"/>
    <w:pPr>
      <w:spacing w:before="30" w:after="30" w:line="240" w:lineRule="auto"/>
      <w:ind w:left="40" w:right="40" w:firstLine="0"/>
      <w:jc w:val="left"/>
    </w:pPr>
    <w:rPr>
      <w:rFonts w:ascii="Arial CYR" w:eastAsia="Arial Unicode MS" w:hAnsi="Arial CYR" w:cs="Arial CYR"/>
      <w:color w:val="000000"/>
      <w:sz w:val="16"/>
      <w:szCs w:val="16"/>
      <w:lang w:eastAsia="ru-RU"/>
    </w:rPr>
  </w:style>
  <w:style w:type="paragraph" w:customStyle="1" w:styleId="leftsmall">
    <w:name w:val="leftsmall"/>
    <w:basedOn w:val="a5"/>
    <w:uiPriority w:val="99"/>
    <w:rsid w:val="00EC02C9"/>
    <w:pPr>
      <w:spacing w:line="240" w:lineRule="auto"/>
      <w:ind w:firstLine="0"/>
      <w:jc w:val="left"/>
    </w:pPr>
    <w:rPr>
      <w:rFonts w:ascii="Arial CYR" w:eastAsia="Arial Unicode MS" w:hAnsi="Arial CYR" w:cs="Arial CYR"/>
      <w:color w:val="000000"/>
      <w:sz w:val="14"/>
      <w:szCs w:val="14"/>
      <w:lang w:eastAsia="ru-RU"/>
    </w:rPr>
  </w:style>
  <w:style w:type="paragraph" w:customStyle="1" w:styleId="middlesmall">
    <w:name w:val="middlesmall"/>
    <w:basedOn w:val="a5"/>
    <w:uiPriority w:val="99"/>
    <w:rsid w:val="00EC02C9"/>
    <w:pPr>
      <w:spacing w:line="240" w:lineRule="auto"/>
      <w:ind w:firstLine="0"/>
      <w:jc w:val="center"/>
    </w:pPr>
    <w:rPr>
      <w:rFonts w:ascii="Arial CYR" w:eastAsia="Arial Unicode MS" w:hAnsi="Arial CYR" w:cs="Arial CYR"/>
      <w:color w:val="000000"/>
      <w:sz w:val="14"/>
      <w:szCs w:val="14"/>
      <w:lang w:eastAsia="ru-RU"/>
    </w:rPr>
  </w:style>
  <w:style w:type="paragraph" w:customStyle="1" w:styleId="413">
    <w:name w:val="Заголовок 41"/>
    <w:basedOn w:val="a5"/>
    <w:uiPriority w:val="99"/>
    <w:rsid w:val="00EC02C9"/>
    <w:pPr>
      <w:spacing w:before="15" w:after="15" w:line="220" w:lineRule="atLeast"/>
      <w:ind w:left="15" w:right="15" w:firstLine="0"/>
      <w:jc w:val="center"/>
      <w:outlineLvl w:val="4"/>
    </w:pPr>
    <w:rPr>
      <w:rFonts w:ascii="Arial CYR" w:eastAsia="Arial Unicode MS" w:hAnsi="Arial CYR" w:cs="Arial CYR"/>
      <w:b/>
      <w:bCs/>
      <w:color w:val="000000"/>
      <w:sz w:val="15"/>
      <w:szCs w:val="15"/>
      <w:lang w:eastAsia="ru-RU"/>
    </w:rPr>
  </w:style>
  <w:style w:type="paragraph" w:customStyle="1" w:styleId="middle1">
    <w:name w:val="middle1"/>
    <w:basedOn w:val="a5"/>
    <w:uiPriority w:val="99"/>
    <w:rsid w:val="00EC02C9"/>
    <w:pPr>
      <w:spacing w:before="30" w:after="30" w:line="240" w:lineRule="auto"/>
      <w:ind w:left="30" w:right="30" w:firstLine="300"/>
      <w:jc w:val="center"/>
    </w:pPr>
    <w:rPr>
      <w:rFonts w:ascii="Arial CYR" w:eastAsia="Arial Unicode MS" w:hAnsi="Arial CYR" w:cs="Arial CYR"/>
      <w:color w:val="000000"/>
      <w:sz w:val="16"/>
      <w:szCs w:val="16"/>
      <w:lang w:eastAsia="ru-RU"/>
    </w:rPr>
  </w:style>
  <w:style w:type="paragraph" w:customStyle="1" w:styleId="textl">
    <w:name w:val="textl"/>
    <w:basedOn w:val="a5"/>
    <w:uiPriority w:val="99"/>
    <w:rsid w:val="00EC02C9"/>
    <w:pPr>
      <w:spacing w:line="240" w:lineRule="auto"/>
      <w:ind w:firstLine="0"/>
      <w:jc w:val="left"/>
    </w:pPr>
    <w:rPr>
      <w:rFonts w:ascii="Arial" w:eastAsia="Arial Unicode MS" w:hAnsi="Arial" w:cs="Arial"/>
      <w:i/>
      <w:iCs/>
      <w:sz w:val="20"/>
      <w:szCs w:val="20"/>
      <w:lang w:eastAsia="ru-RU"/>
    </w:rPr>
  </w:style>
  <w:style w:type="paragraph" w:customStyle="1" w:styleId="textp">
    <w:name w:val="textp"/>
    <w:basedOn w:val="a5"/>
    <w:uiPriority w:val="99"/>
    <w:rsid w:val="00EC02C9"/>
    <w:pPr>
      <w:spacing w:line="240" w:lineRule="auto"/>
      <w:ind w:firstLine="0"/>
      <w:jc w:val="left"/>
    </w:pPr>
    <w:rPr>
      <w:rFonts w:ascii="Courier New" w:eastAsia="Arial Unicode MS" w:hAnsi="Courier New" w:cs="Courier New"/>
      <w:sz w:val="20"/>
      <w:szCs w:val="20"/>
      <w:lang w:eastAsia="ru-RU"/>
    </w:rPr>
  </w:style>
  <w:style w:type="paragraph" w:customStyle="1" w:styleId="specheader">
    <w:name w:val="specheader"/>
    <w:basedOn w:val="a5"/>
    <w:uiPriority w:val="99"/>
    <w:rsid w:val="00EC02C9"/>
    <w:pPr>
      <w:spacing w:before="100" w:beforeAutospacing="1" w:after="100" w:afterAutospacing="1" w:line="240" w:lineRule="auto"/>
      <w:ind w:firstLine="0"/>
      <w:jc w:val="left"/>
    </w:pPr>
    <w:rPr>
      <w:rFonts w:ascii="Arial" w:eastAsia="Arial Unicode MS" w:hAnsi="Arial" w:cs="Arial"/>
      <w:color w:val="FF0000"/>
      <w:sz w:val="17"/>
      <w:szCs w:val="17"/>
      <w:lang w:eastAsia="ru-RU"/>
    </w:rPr>
  </w:style>
  <w:style w:type="paragraph" w:customStyle="1" w:styleId="specname">
    <w:name w:val="specname"/>
    <w:basedOn w:val="a5"/>
    <w:uiPriority w:val="99"/>
    <w:rsid w:val="00EC02C9"/>
    <w:pPr>
      <w:spacing w:before="100" w:beforeAutospacing="1" w:after="100" w:afterAutospacing="1" w:line="240" w:lineRule="auto"/>
      <w:ind w:firstLine="0"/>
      <w:jc w:val="left"/>
    </w:pPr>
    <w:rPr>
      <w:rFonts w:ascii="Arial" w:eastAsia="Arial Unicode MS" w:hAnsi="Arial" w:cs="Arial"/>
      <w:b/>
      <w:bCs/>
      <w:color w:val="000000"/>
      <w:sz w:val="21"/>
      <w:szCs w:val="21"/>
      <w:lang w:eastAsia="ru-RU"/>
    </w:rPr>
  </w:style>
  <w:style w:type="paragraph" w:customStyle="1" w:styleId="specprice">
    <w:name w:val="specprice"/>
    <w:basedOn w:val="a5"/>
    <w:uiPriority w:val="99"/>
    <w:rsid w:val="00EC02C9"/>
    <w:pPr>
      <w:spacing w:before="100" w:beforeAutospacing="1" w:after="100" w:afterAutospacing="1" w:line="240" w:lineRule="auto"/>
      <w:ind w:firstLine="0"/>
      <w:jc w:val="left"/>
    </w:pPr>
    <w:rPr>
      <w:rFonts w:ascii="Arial" w:eastAsia="Arial Unicode MS" w:hAnsi="Arial" w:cs="Arial"/>
      <w:b/>
      <w:bCs/>
      <w:color w:val="000000"/>
      <w:sz w:val="18"/>
      <w:szCs w:val="18"/>
      <w:lang w:eastAsia="ru-RU"/>
    </w:rPr>
  </w:style>
  <w:style w:type="paragraph" w:customStyle="1" w:styleId="specdescr">
    <w:name w:val="specdescr"/>
    <w:basedOn w:val="a5"/>
    <w:uiPriority w:val="99"/>
    <w:rsid w:val="00EC02C9"/>
    <w:pPr>
      <w:spacing w:before="100" w:beforeAutospacing="1" w:after="100" w:afterAutospacing="1" w:line="240" w:lineRule="auto"/>
      <w:ind w:firstLine="0"/>
      <w:jc w:val="left"/>
    </w:pPr>
    <w:rPr>
      <w:rFonts w:ascii="Arial" w:eastAsia="Arial Unicode MS" w:hAnsi="Arial" w:cs="Arial"/>
      <w:color w:val="000000"/>
      <w:sz w:val="18"/>
      <w:szCs w:val="18"/>
      <w:lang w:eastAsia="ru-RU"/>
    </w:rPr>
  </w:style>
  <w:style w:type="paragraph" w:customStyle="1" w:styleId="head3">
    <w:name w:val="head3"/>
    <w:basedOn w:val="a5"/>
    <w:uiPriority w:val="99"/>
    <w:rsid w:val="00EC02C9"/>
    <w:pPr>
      <w:spacing w:before="100" w:beforeAutospacing="1" w:after="100" w:afterAutospacing="1" w:line="240" w:lineRule="auto"/>
      <w:ind w:firstLine="0"/>
      <w:jc w:val="left"/>
    </w:pPr>
    <w:rPr>
      <w:rFonts w:ascii="Arial" w:eastAsia="Arial Unicode MS" w:hAnsi="Arial" w:cs="Arial"/>
      <w:sz w:val="18"/>
      <w:szCs w:val="18"/>
      <w:lang w:eastAsia="ru-RU"/>
    </w:rPr>
  </w:style>
  <w:style w:type="paragraph" w:customStyle="1" w:styleId="textsm">
    <w:name w:val="textsm"/>
    <w:basedOn w:val="a5"/>
    <w:uiPriority w:val="99"/>
    <w:rsid w:val="00EC02C9"/>
    <w:pPr>
      <w:spacing w:before="100" w:beforeAutospacing="1" w:after="100" w:afterAutospacing="1" w:line="240" w:lineRule="auto"/>
      <w:ind w:firstLine="0"/>
      <w:jc w:val="left"/>
    </w:pPr>
    <w:rPr>
      <w:rFonts w:ascii="Tahoma" w:eastAsia="Arial Unicode MS" w:hAnsi="Tahoma" w:cs="Tahoma"/>
      <w:sz w:val="15"/>
      <w:szCs w:val="15"/>
      <w:lang w:eastAsia="ru-RU"/>
    </w:rPr>
  </w:style>
  <w:style w:type="paragraph" w:customStyle="1" w:styleId="copy">
    <w:name w:val="copy"/>
    <w:basedOn w:val="a5"/>
    <w:uiPriority w:val="99"/>
    <w:rsid w:val="00EC02C9"/>
    <w:pPr>
      <w:spacing w:before="100" w:beforeAutospacing="1" w:after="100" w:afterAutospacing="1" w:line="240" w:lineRule="auto"/>
      <w:ind w:firstLine="0"/>
      <w:jc w:val="left"/>
    </w:pPr>
    <w:rPr>
      <w:rFonts w:ascii="Tahoma" w:eastAsia="Arial Unicode MS" w:hAnsi="Tahoma" w:cs="Tahoma"/>
      <w:color w:val="575757"/>
      <w:sz w:val="15"/>
      <w:szCs w:val="15"/>
      <w:lang w:eastAsia="ru-RU"/>
    </w:rPr>
  </w:style>
  <w:style w:type="paragraph" w:customStyle="1" w:styleId="artmenu">
    <w:name w:val="artmenu"/>
    <w:basedOn w:val="a5"/>
    <w:uiPriority w:val="99"/>
    <w:rsid w:val="00EC02C9"/>
    <w:pPr>
      <w:spacing w:before="100" w:beforeAutospacing="1" w:after="100" w:afterAutospacing="1" w:line="240" w:lineRule="auto"/>
      <w:ind w:firstLine="0"/>
      <w:jc w:val="left"/>
    </w:pPr>
    <w:rPr>
      <w:rFonts w:ascii="Tahoma" w:eastAsia="Arial Unicode MS" w:hAnsi="Tahoma" w:cs="Tahoma"/>
      <w:color w:val="888888"/>
      <w:sz w:val="15"/>
      <w:szCs w:val="15"/>
      <w:lang w:eastAsia="ru-RU"/>
    </w:rPr>
  </w:style>
  <w:style w:type="paragraph" w:customStyle="1" w:styleId="he">
    <w:name w:val="he"/>
    <w:basedOn w:val="a5"/>
    <w:uiPriority w:val="99"/>
    <w:rsid w:val="00EC02C9"/>
    <w:pPr>
      <w:shd w:val="clear" w:color="auto" w:fill="FFECBE"/>
      <w:spacing w:before="100" w:beforeAutospacing="1" w:after="100" w:afterAutospacing="1" w:line="240" w:lineRule="auto"/>
      <w:ind w:firstLine="0"/>
      <w:jc w:val="left"/>
    </w:pPr>
    <w:rPr>
      <w:rFonts w:ascii="Arial" w:eastAsia="Arial Unicode MS" w:hAnsi="Arial" w:cs="Arial"/>
      <w:b/>
      <w:bCs/>
      <w:sz w:val="21"/>
      <w:szCs w:val="21"/>
      <w:lang w:eastAsia="ru-RU"/>
    </w:rPr>
  </w:style>
  <w:style w:type="paragraph" w:customStyle="1" w:styleId="se">
    <w:name w:val="se"/>
    <w:basedOn w:val="a5"/>
    <w:uiPriority w:val="99"/>
    <w:rsid w:val="00EC02C9"/>
    <w:pPr>
      <w:spacing w:before="100" w:beforeAutospacing="1" w:after="100" w:afterAutospacing="1" w:line="240" w:lineRule="auto"/>
      <w:ind w:firstLine="0"/>
      <w:jc w:val="left"/>
    </w:pPr>
    <w:rPr>
      <w:rFonts w:ascii="Tahoma" w:eastAsia="Arial Unicode MS" w:hAnsi="Tahoma" w:cs="Tahoma"/>
      <w:sz w:val="15"/>
      <w:szCs w:val="15"/>
      <w:lang w:eastAsia="ru-RU"/>
    </w:rPr>
  </w:style>
  <w:style w:type="paragraph" w:customStyle="1" w:styleId="consultf">
    <w:name w:val="consultf"/>
    <w:basedOn w:val="a5"/>
    <w:uiPriority w:val="99"/>
    <w:rsid w:val="00EC02C9"/>
    <w:pPr>
      <w:spacing w:before="100" w:beforeAutospacing="1" w:after="100" w:afterAutospacing="1" w:line="240" w:lineRule="auto"/>
      <w:ind w:firstLine="0"/>
      <w:jc w:val="left"/>
    </w:pPr>
    <w:rPr>
      <w:rFonts w:ascii="Verdana" w:eastAsia="Arial Unicode MS" w:hAnsi="Verdana" w:cs="Arial Unicode MS"/>
      <w:sz w:val="15"/>
      <w:szCs w:val="15"/>
      <w:lang w:eastAsia="ru-RU"/>
    </w:rPr>
  </w:style>
  <w:style w:type="paragraph" w:customStyle="1" w:styleId="220">
    <w:name w:val="Заголовок 22"/>
    <w:basedOn w:val="a5"/>
    <w:uiPriority w:val="99"/>
    <w:rsid w:val="00EC02C9"/>
    <w:pPr>
      <w:spacing w:after="100" w:afterAutospacing="1" w:line="240" w:lineRule="auto"/>
      <w:ind w:firstLine="0"/>
      <w:jc w:val="left"/>
      <w:outlineLvl w:val="2"/>
    </w:pPr>
    <w:rPr>
      <w:rFonts w:ascii="Arial" w:eastAsia="Arial Unicode MS" w:hAnsi="Arial" w:cs="Arial"/>
      <w:b/>
      <w:bCs/>
      <w:color w:val="800080"/>
      <w:sz w:val="24"/>
      <w:szCs w:val="24"/>
      <w:lang w:eastAsia="ru-RU"/>
    </w:rPr>
  </w:style>
  <w:style w:type="character" w:customStyle="1" w:styleId="1ffd">
    <w:name w:val="Просмотренная гиперссылка1"/>
    <w:rsid w:val="00EC02C9"/>
    <w:rPr>
      <w:strike w:val="0"/>
      <w:dstrike w:val="0"/>
      <w:color w:val="FFFFFF"/>
      <w:u w:val="none"/>
      <w:effect w:val="none"/>
    </w:rPr>
  </w:style>
  <w:style w:type="character" w:customStyle="1" w:styleId="2ff2">
    <w:name w:val="Просмотренная гиперссылка2"/>
    <w:rsid w:val="00EC02C9"/>
    <w:rPr>
      <w:color w:val="575757"/>
      <w:u w:val="single"/>
    </w:rPr>
  </w:style>
  <w:style w:type="character" w:customStyle="1" w:styleId="3f8">
    <w:name w:val="Просмотренная гиперссылка3"/>
    <w:rsid w:val="00EC02C9"/>
    <w:rPr>
      <w:color w:val="FFFFFF"/>
      <w:u w:val="single"/>
    </w:rPr>
  </w:style>
  <w:style w:type="paragraph" w:customStyle="1" w:styleId="p2">
    <w:name w:val="p2"/>
    <w:basedOn w:val="a5"/>
    <w:uiPriority w:val="99"/>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z1">
    <w:name w:val="z1"/>
    <w:basedOn w:val="a5"/>
    <w:uiPriority w:val="99"/>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2ff3">
    <w:name w:val="Основной текст с отступом2"/>
    <w:basedOn w:val="a5"/>
    <w:uiPriority w:val="99"/>
    <w:rsid w:val="00EC02C9"/>
    <w:pPr>
      <w:spacing w:after="120" w:line="240" w:lineRule="auto"/>
      <w:ind w:left="283" w:firstLine="0"/>
      <w:jc w:val="left"/>
    </w:pPr>
    <w:rPr>
      <w:rFonts w:ascii="Times New Roman" w:eastAsia="Times New Roman" w:hAnsi="Times New Roman" w:cs="Times New Roman"/>
      <w:sz w:val="24"/>
      <w:szCs w:val="24"/>
      <w:lang w:eastAsia="ru-RU"/>
    </w:rPr>
  </w:style>
  <w:style w:type="character" w:customStyle="1" w:styleId="PEStyleFont8">
    <w:name w:val="PEStyleFont8"/>
    <w:rsid w:val="00EC02C9"/>
    <w:rPr>
      <w:rFonts w:ascii="Arial CYR" w:hAnsi="Arial CYR"/>
      <w:spacing w:val="0"/>
      <w:position w:val="0"/>
      <w:sz w:val="16"/>
      <w:u w:val="none"/>
    </w:rPr>
  </w:style>
  <w:style w:type="character" w:customStyle="1" w:styleId="PEStyleFont6">
    <w:name w:val="PEStyleFont6"/>
    <w:rsid w:val="00EC02C9"/>
    <w:rPr>
      <w:rFonts w:ascii="Arial CYR" w:hAnsi="Arial CYR"/>
      <w:b/>
      <w:spacing w:val="0"/>
      <w:position w:val="0"/>
      <w:sz w:val="16"/>
      <w:u w:val="none"/>
    </w:rPr>
  </w:style>
  <w:style w:type="character" w:customStyle="1" w:styleId="PEStyleFont4">
    <w:name w:val="PEStyleFont4"/>
    <w:rsid w:val="00EC02C9"/>
    <w:rPr>
      <w:rFonts w:ascii="Arial CYR" w:hAnsi="Arial CYR"/>
      <w:b/>
      <w:i/>
      <w:spacing w:val="0"/>
      <w:position w:val="0"/>
      <w:sz w:val="28"/>
      <w:u w:val="none"/>
    </w:rPr>
  </w:style>
  <w:style w:type="paragraph" w:customStyle="1" w:styleId="PEStylePara2">
    <w:name w:val="PEStylePara2"/>
    <w:basedOn w:val="a5"/>
    <w:next w:val="a5"/>
    <w:uiPriority w:val="99"/>
    <w:rsid w:val="00EC02C9"/>
    <w:pPr>
      <w:keepNext/>
      <w:keepLines/>
      <w:spacing w:line="240" w:lineRule="auto"/>
      <w:ind w:firstLine="0"/>
      <w:jc w:val="center"/>
    </w:pPr>
    <w:rPr>
      <w:rFonts w:ascii="Courier New" w:eastAsia="Times New Roman" w:hAnsi="Courier New" w:cs="Times New Roman"/>
      <w:sz w:val="20"/>
      <w:szCs w:val="20"/>
      <w:lang w:eastAsia="ru-RU"/>
    </w:rPr>
  </w:style>
  <w:style w:type="character" w:customStyle="1" w:styleId="FontStyle55">
    <w:name w:val="Font Style55"/>
    <w:uiPriority w:val="99"/>
    <w:rsid w:val="00EC02C9"/>
    <w:rPr>
      <w:rFonts w:ascii="Times New Roman" w:hAnsi="Times New Roman" w:cs="Times New Roman"/>
      <w:sz w:val="26"/>
      <w:szCs w:val="26"/>
    </w:rPr>
  </w:style>
  <w:style w:type="paragraph" w:customStyle="1" w:styleId="Style18">
    <w:name w:val="Style18"/>
    <w:basedOn w:val="a5"/>
    <w:uiPriority w:val="99"/>
    <w:rsid w:val="00EC02C9"/>
    <w:pPr>
      <w:widowControl w:val="0"/>
      <w:autoSpaceDE w:val="0"/>
      <w:autoSpaceDN w:val="0"/>
      <w:adjustRightInd w:val="0"/>
      <w:spacing w:line="324" w:lineRule="exact"/>
      <w:ind w:firstLine="698"/>
    </w:pPr>
    <w:rPr>
      <w:rFonts w:ascii="Times New Roman" w:eastAsia="Times New Roman" w:hAnsi="Times New Roman" w:cs="Times New Roman"/>
      <w:sz w:val="24"/>
      <w:szCs w:val="24"/>
      <w:lang w:eastAsia="ru-RU"/>
    </w:rPr>
  </w:style>
  <w:style w:type="character" w:customStyle="1" w:styleId="FontStyle206">
    <w:name w:val="Font Style206"/>
    <w:uiPriority w:val="99"/>
    <w:rsid w:val="00EC02C9"/>
    <w:rPr>
      <w:rFonts w:ascii="Times New Roman" w:hAnsi="Times New Roman" w:cs="Times New Roman"/>
      <w:spacing w:val="10"/>
      <w:sz w:val="24"/>
      <w:szCs w:val="24"/>
    </w:rPr>
  </w:style>
  <w:style w:type="paragraph" w:customStyle="1" w:styleId="Style175">
    <w:name w:val="Style175"/>
    <w:basedOn w:val="a5"/>
    <w:uiPriority w:val="99"/>
    <w:rsid w:val="00EC02C9"/>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eastAsia="ru-RU"/>
    </w:rPr>
  </w:style>
  <w:style w:type="paragraph" w:customStyle="1" w:styleId="3f9">
    <w:name w:val="Основной текст с отступом3"/>
    <w:basedOn w:val="a5"/>
    <w:uiPriority w:val="99"/>
    <w:rsid w:val="00EC02C9"/>
    <w:pPr>
      <w:spacing w:after="120" w:line="240" w:lineRule="auto"/>
      <w:ind w:left="283" w:firstLine="0"/>
      <w:jc w:val="left"/>
    </w:pPr>
    <w:rPr>
      <w:rFonts w:ascii="Times New Roman" w:eastAsia="Times New Roman" w:hAnsi="Times New Roman" w:cs="Times New Roman"/>
      <w:sz w:val="24"/>
      <w:szCs w:val="24"/>
      <w:lang w:eastAsia="ru-RU"/>
    </w:rPr>
  </w:style>
  <w:style w:type="paragraph" w:customStyle="1" w:styleId="3fa">
    <w:name w:val="Обычный3"/>
    <w:rsid w:val="00EC02C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Normal0">
    <w:name w:val="Normal Знак Знак"/>
    <w:link w:val="Normal1"/>
    <w:rsid w:val="00EC02C9"/>
    <w:pPr>
      <w:spacing w:before="100" w:after="100" w:line="240" w:lineRule="auto"/>
      <w:jc w:val="both"/>
    </w:pPr>
    <w:rPr>
      <w:rFonts w:ascii="Times New Roman" w:eastAsia="Times New Roman" w:hAnsi="Times New Roman" w:cs="Times New Roman"/>
      <w:snapToGrid w:val="0"/>
      <w:sz w:val="24"/>
      <w:szCs w:val="20"/>
      <w:lang w:eastAsia="ru-RU"/>
    </w:rPr>
  </w:style>
  <w:style w:type="character" w:customStyle="1" w:styleId="Normal1">
    <w:name w:val="Normal Знак Знак Знак"/>
    <w:link w:val="Normal0"/>
    <w:rsid w:val="00EC02C9"/>
    <w:rPr>
      <w:rFonts w:ascii="Times New Roman" w:eastAsia="Times New Roman" w:hAnsi="Times New Roman" w:cs="Times New Roman"/>
      <w:snapToGrid w:val="0"/>
      <w:sz w:val="24"/>
      <w:szCs w:val="20"/>
      <w:lang w:eastAsia="ru-RU"/>
    </w:rPr>
  </w:style>
  <w:style w:type="paragraph" w:customStyle="1" w:styleId="affffffff6">
    <w:name w:val="Название предприятия"/>
    <w:basedOn w:val="a5"/>
    <w:next w:val="afffffa"/>
    <w:uiPriority w:val="99"/>
    <w:rsid w:val="00EC02C9"/>
    <w:pPr>
      <w:spacing w:before="100" w:after="600" w:line="600" w:lineRule="atLeast"/>
      <w:ind w:left="840" w:right="-360" w:firstLine="0"/>
      <w:jc w:val="left"/>
    </w:pPr>
    <w:rPr>
      <w:rFonts w:ascii="Times New Roman" w:eastAsia="Times New Roman" w:hAnsi="Times New Roman" w:cs="Times New Roman"/>
      <w:spacing w:val="-34"/>
      <w:sz w:val="60"/>
      <w:szCs w:val="20"/>
      <w:lang w:bidi="he-IL"/>
    </w:rPr>
  </w:style>
  <w:style w:type="paragraph" w:customStyle="1" w:styleId="2ff4">
    <w:name w:val="çàãîëîâîê 2"/>
    <w:basedOn w:val="a5"/>
    <w:next w:val="a5"/>
    <w:uiPriority w:val="99"/>
    <w:rsid w:val="00EC02C9"/>
    <w:pPr>
      <w:keepNext/>
      <w:widowControl w:val="0"/>
      <w:autoSpaceDE w:val="0"/>
      <w:autoSpaceDN w:val="0"/>
      <w:adjustRightInd w:val="0"/>
      <w:spacing w:line="240" w:lineRule="auto"/>
      <w:ind w:firstLine="0"/>
      <w:jc w:val="left"/>
    </w:pPr>
    <w:rPr>
      <w:rFonts w:ascii="Courier New" w:eastAsia="Times New Roman" w:hAnsi="Courier New" w:cs="Courier New"/>
      <w:i/>
      <w:iCs/>
      <w:sz w:val="28"/>
      <w:szCs w:val="28"/>
      <w:u w:val="single"/>
      <w:lang w:eastAsia="ru-RU"/>
    </w:rPr>
  </w:style>
  <w:style w:type="paragraph" w:customStyle="1" w:styleId="121">
    <w:name w:val="Стиль 12 пт По ширине Междустр.интервал:  полуторный"/>
    <w:basedOn w:val="a5"/>
    <w:uiPriority w:val="99"/>
    <w:rsid w:val="00EC02C9"/>
    <w:pPr>
      <w:overflowPunct w:val="0"/>
      <w:autoSpaceDE w:val="0"/>
      <w:autoSpaceDN w:val="0"/>
      <w:adjustRightInd w:val="0"/>
      <w:ind w:firstLine="0"/>
      <w:textAlignment w:val="baseline"/>
    </w:pPr>
    <w:rPr>
      <w:rFonts w:ascii="Times New Roman" w:eastAsia="Times New Roman" w:hAnsi="Times New Roman" w:cs="Times New Roman"/>
      <w:sz w:val="24"/>
      <w:szCs w:val="20"/>
      <w:lang w:eastAsia="ru-RU"/>
    </w:rPr>
  </w:style>
  <w:style w:type="paragraph" w:customStyle="1" w:styleId="221">
    <w:name w:val="Основной текст 22"/>
    <w:basedOn w:val="a5"/>
    <w:uiPriority w:val="99"/>
    <w:rsid w:val="00EC02C9"/>
    <w:pPr>
      <w:spacing w:line="240" w:lineRule="auto"/>
      <w:ind w:firstLine="0"/>
    </w:pPr>
    <w:rPr>
      <w:rFonts w:ascii="Times New Roman" w:eastAsia="Times New Roman" w:hAnsi="Times New Roman" w:cs="Times New Roman"/>
      <w:sz w:val="24"/>
      <w:szCs w:val="20"/>
      <w:lang w:eastAsia="ru-RU"/>
    </w:rPr>
  </w:style>
  <w:style w:type="paragraph" w:customStyle="1" w:styleId="Normal10-02">
    <w:name w:val="Normal + 10 пт полужирный По центру Слева:  -02 см Справ..."/>
    <w:basedOn w:val="a5"/>
    <w:uiPriority w:val="99"/>
    <w:rsid w:val="00EC02C9"/>
    <w:pPr>
      <w:spacing w:line="240" w:lineRule="auto"/>
      <w:ind w:left="-113" w:right="-113" w:firstLine="0"/>
      <w:jc w:val="center"/>
    </w:pPr>
    <w:rPr>
      <w:rFonts w:ascii="Times New Roman" w:eastAsia="Times New Roman" w:hAnsi="Times New Roman" w:cs="Times New Roman"/>
      <w:b/>
      <w:bCs/>
      <w:sz w:val="20"/>
      <w:szCs w:val="20"/>
      <w:lang w:eastAsia="ru-RU"/>
    </w:rPr>
  </w:style>
  <w:style w:type="character" w:customStyle="1" w:styleId="style321">
    <w:name w:val="style321"/>
    <w:rsid w:val="00EC02C9"/>
    <w:rPr>
      <w:color w:val="9D302B"/>
    </w:rPr>
  </w:style>
  <w:style w:type="paragraph" w:customStyle="1" w:styleId="affffffff7">
    <w:name w:val="Знак Знак Знак Знак Знак Знак Знак Знак Знак Знак Знак Знак Знак"/>
    <w:basedOn w:val="a5"/>
    <w:uiPriority w:val="99"/>
    <w:rsid w:val="00EC02C9"/>
    <w:pPr>
      <w:spacing w:after="160" w:line="240" w:lineRule="exact"/>
      <w:ind w:firstLine="0"/>
      <w:jc w:val="left"/>
    </w:pPr>
    <w:rPr>
      <w:rFonts w:ascii="Verdana" w:eastAsia="Times New Roman" w:hAnsi="Verdana" w:cs="Times New Roman"/>
      <w:sz w:val="20"/>
      <w:szCs w:val="20"/>
      <w:lang w:val="en-US"/>
    </w:rPr>
  </w:style>
  <w:style w:type="paragraph" w:customStyle="1" w:styleId="OTCHET00">
    <w:name w:val="OTCHET_00"/>
    <w:basedOn w:val="2f6"/>
    <w:uiPriority w:val="99"/>
    <w:rsid w:val="00EC02C9"/>
    <w:pPr>
      <w:numPr>
        <w:numId w:val="18"/>
      </w:numPr>
      <w:tabs>
        <w:tab w:val="left" w:pos="720"/>
        <w:tab w:val="left" w:pos="3402"/>
      </w:tabs>
      <w:spacing w:after="0" w:line="360" w:lineRule="auto"/>
      <w:ind w:left="0" w:firstLine="0"/>
    </w:pPr>
    <w:rPr>
      <w:rFonts w:ascii="NTTimes/Cyrillic" w:hAnsi="NTTimes/Cyrillic" w:cs="Times New Roman"/>
      <w:spacing w:val="0"/>
      <w:sz w:val="24"/>
      <w:lang w:eastAsia="ru-RU"/>
    </w:rPr>
  </w:style>
  <w:style w:type="character" w:customStyle="1" w:styleId="affffffff8">
    <w:name w:val="Сноска"/>
    <w:link w:val="1ffe"/>
    <w:rsid w:val="00EC02C9"/>
    <w:rPr>
      <w:rFonts w:ascii="Verdana" w:hAnsi="Verdana"/>
      <w:sz w:val="16"/>
      <w:szCs w:val="16"/>
      <w:shd w:val="clear" w:color="auto" w:fill="FFFFFF"/>
    </w:rPr>
  </w:style>
  <w:style w:type="paragraph" w:customStyle="1" w:styleId="1ffe">
    <w:name w:val="Сноска1"/>
    <w:basedOn w:val="a5"/>
    <w:link w:val="affffffff8"/>
    <w:rsid w:val="00EC02C9"/>
    <w:pPr>
      <w:shd w:val="clear" w:color="auto" w:fill="FFFFFF"/>
      <w:spacing w:line="192" w:lineRule="exact"/>
      <w:ind w:firstLine="0"/>
    </w:pPr>
    <w:rPr>
      <w:rFonts w:ascii="Verdana" w:hAnsi="Verdana"/>
      <w:sz w:val="16"/>
      <w:szCs w:val="16"/>
    </w:rPr>
  </w:style>
  <w:style w:type="character" w:customStyle="1" w:styleId="affffffff9">
    <w:name w:val="Гипертекстовая ссылка"/>
    <w:rsid w:val="00EC02C9"/>
    <w:rPr>
      <w:color w:val="008000"/>
    </w:rPr>
  </w:style>
  <w:style w:type="character" w:customStyle="1" w:styleId="highlight">
    <w:name w:val="highlight"/>
    <w:rsid w:val="00EC02C9"/>
  </w:style>
  <w:style w:type="paragraph" w:customStyle="1" w:styleId="Sf">
    <w:name w:val="S_Обложка_проект"/>
    <w:basedOn w:val="a5"/>
    <w:uiPriority w:val="99"/>
    <w:rsid w:val="00EC02C9"/>
    <w:pPr>
      <w:spacing w:before="120" w:after="120"/>
      <w:ind w:left="3240" w:firstLine="0"/>
      <w:jc w:val="right"/>
    </w:pPr>
    <w:rPr>
      <w:rFonts w:ascii="Times New Roman" w:eastAsia="Times New Roman" w:hAnsi="Times New Roman" w:cs="Times New Roman"/>
      <w:caps/>
      <w:sz w:val="24"/>
      <w:szCs w:val="24"/>
      <w:lang w:eastAsia="ru-RU"/>
    </w:rPr>
  </w:style>
  <w:style w:type="paragraph" w:customStyle="1" w:styleId="S22">
    <w:name w:val="S_Титульный 2"/>
    <w:basedOn w:val="a5"/>
    <w:rsid w:val="00EC02C9"/>
    <w:pPr>
      <w:shd w:val="clear" w:color="auto" w:fill="FFFFFF"/>
      <w:snapToGrid w:val="0"/>
      <w:spacing w:before="120" w:after="120" w:line="240" w:lineRule="auto"/>
      <w:ind w:firstLine="0"/>
      <w:jc w:val="center"/>
    </w:pPr>
    <w:rPr>
      <w:rFonts w:ascii="Times New Roman" w:eastAsia="Calibri" w:hAnsi="Times New Roman" w:cs="Times New Roman"/>
      <w:sz w:val="24"/>
      <w:szCs w:val="24"/>
      <w:lang w:eastAsia="ar-SA"/>
    </w:rPr>
  </w:style>
  <w:style w:type="paragraph" w:customStyle="1" w:styleId="affffffffa">
    <w:name w:val="Текст отчета"/>
    <w:basedOn w:val="a5"/>
    <w:uiPriority w:val="99"/>
    <w:qFormat/>
    <w:rsid w:val="00EC02C9"/>
    <w:pPr>
      <w:spacing w:before="120" w:after="120"/>
      <w:jc w:val="left"/>
    </w:pPr>
    <w:rPr>
      <w:rFonts w:ascii="Times New Roman" w:eastAsia="Times New Roman" w:hAnsi="Times New Roman" w:cs="Times New Roman"/>
      <w:sz w:val="24"/>
      <w:lang w:eastAsia="ru-RU"/>
    </w:rPr>
  </w:style>
  <w:style w:type="paragraph" w:customStyle="1" w:styleId="Sf0">
    <w:name w:val="S_Отступ"/>
    <w:basedOn w:val="a5"/>
    <w:uiPriority w:val="99"/>
    <w:rsid w:val="00EC02C9"/>
    <w:pPr>
      <w:spacing w:before="120" w:after="120"/>
      <w:ind w:firstLine="0"/>
      <w:jc w:val="left"/>
    </w:pPr>
    <w:rPr>
      <w:rFonts w:ascii="Times New Roman" w:eastAsia="Calibri" w:hAnsi="Times New Roman" w:cs="Times New Roman"/>
      <w:sz w:val="24"/>
      <w:szCs w:val="24"/>
      <w:lang w:eastAsia="ar-SA"/>
    </w:rPr>
  </w:style>
  <w:style w:type="paragraph" w:customStyle="1" w:styleId="affffffffb">
    <w:name w:val="ГРАД Основной текст"/>
    <w:basedOn w:val="a5"/>
    <w:link w:val="affffffffc"/>
    <w:autoRedefine/>
    <w:rsid w:val="00EC02C9"/>
    <w:pPr>
      <w:tabs>
        <w:tab w:val="left" w:pos="540"/>
        <w:tab w:val="left" w:pos="1260"/>
        <w:tab w:val="left" w:pos="1620"/>
      </w:tabs>
      <w:spacing w:before="240" w:after="120" w:line="276" w:lineRule="auto"/>
      <w:ind w:firstLine="0"/>
      <w:jc w:val="left"/>
    </w:pPr>
    <w:rPr>
      <w:rFonts w:ascii="Times New Roman" w:eastAsia="Calibri" w:hAnsi="Times New Roman" w:cs="Times New Roman"/>
      <w:bCs/>
      <w:spacing w:val="4"/>
      <w:sz w:val="20"/>
      <w:szCs w:val="20"/>
    </w:rPr>
  </w:style>
  <w:style w:type="character" w:customStyle="1" w:styleId="affffffffc">
    <w:name w:val="ГРАД Основной текст Знак Знак"/>
    <w:link w:val="affffffffb"/>
    <w:rsid w:val="00EC02C9"/>
    <w:rPr>
      <w:rFonts w:ascii="Times New Roman" w:eastAsia="Calibri" w:hAnsi="Times New Roman" w:cs="Times New Roman"/>
      <w:bCs/>
      <w:spacing w:val="4"/>
      <w:sz w:val="20"/>
      <w:szCs w:val="20"/>
    </w:rPr>
  </w:style>
  <w:style w:type="paragraph" w:customStyle="1" w:styleId="affffffffd">
    <w:name w:val="Таблица текст"/>
    <w:basedOn w:val="a5"/>
    <w:rsid w:val="00EC02C9"/>
    <w:pPr>
      <w:spacing w:before="20" w:after="20" w:line="216" w:lineRule="auto"/>
      <w:ind w:firstLine="0"/>
      <w:jc w:val="left"/>
    </w:pPr>
    <w:rPr>
      <w:rFonts w:ascii="Times New Roman" w:eastAsia="Times New Roman" w:hAnsi="Times New Roman" w:cs="Times New Roman"/>
      <w:sz w:val="20"/>
      <w:szCs w:val="20"/>
      <w:lang w:eastAsia="ru-RU"/>
    </w:rPr>
  </w:style>
  <w:style w:type="character" w:customStyle="1" w:styleId="4f0">
    <w:name w:val="Основной текст (4) + Не полужирный"/>
    <w:rsid w:val="00EC02C9"/>
    <w:rPr>
      <w:b/>
      <w:bCs/>
      <w:spacing w:val="2"/>
      <w:shd w:val="clear" w:color="auto" w:fill="FFFFFF"/>
    </w:rPr>
  </w:style>
  <w:style w:type="character" w:customStyle="1" w:styleId="5a">
    <w:name w:val="Основной текст (5)_"/>
    <w:link w:val="5b"/>
    <w:rsid w:val="00EC02C9"/>
    <w:rPr>
      <w:spacing w:val="21"/>
      <w:sz w:val="11"/>
      <w:szCs w:val="11"/>
      <w:shd w:val="clear" w:color="auto" w:fill="FFFFFF"/>
    </w:rPr>
  </w:style>
  <w:style w:type="paragraph" w:customStyle="1" w:styleId="2ff5">
    <w:name w:val="Основной текст2"/>
    <w:basedOn w:val="a5"/>
    <w:link w:val="Bodytext0"/>
    <w:rsid w:val="00EC02C9"/>
    <w:pPr>
      <w:shd w:val="clear" w:color="auto" w:fill="FFFFFF"/>
      <w:spacing w:before="120" w:after="120" w:line="0" w:lineRule="atLeast"/>
      <w:ind w:firstLine="0"/>
      <w:jc w:val="right"/>
    </w:pPr>
    <w:rPr>
      <w:rFonts w:ascii="Calibri" w:eastAsia="Calibri" w:hAnsi="Calibri" w:cs="Times New Roman"/>
      <w:spacing w:val="9"/>
    </w:rPr>
  </w:style>
  <w:style w:type="paragraph" w:customStyle="1" w:styleId="5b">
    <w:name w:val="Основной текст (5)"/>
    <w:basedOn w:val="a5"/>
    <w:link w:val="5a"/>
    <w:rsid w:val="00EC02C9"/>
    <w:pPr>
      <w:shd w:val="clear" w:color="auto" w:fill="FFFFFF"/>
      <w:spacing w:before="120" w:after="120" w:line="0" w:lineRule="atLeast"/>
      <w:ind w:firstLine="0"/>
      <w:jc w:val="left"/>
    </w:pPr>
    <w:rPr>
      <w:spacing w:val="21"/>
      <w:sz w:val="11"/>
      <w:szCs w:val="11"/>
    </w:rPr>
  </w:style>
  <w:style w:type="character" w:customStyle="1" w:styleId="Bodytext4">
    <w:name w:val="Body text (4)_"/>
    <w:link w:val="Bodytext41"/>
    <w:uiPriority w:val="99"/>
    <w:rsid w:val="00EC02C9"/>
    <w:rPr>
      <w:b/>
      <w:bCs/>
      <w:i/>
      <w:iCs/>
      <w:sz w:val="25"/>
      <w:szCs w:val="25"/>
      <w:shd w:val="clear" w:color="auto" w:fill="FFFFFF"/>
    </w:rPr>
  </w:style>
  <w:style w:type="paragraph" w:customStyle="1" w:styleId="xl89">
    <w:name w:val="xl89"/>
    <w:basedOn w:val="a5"/>
    <w:rsid w:val="00EC02C9"/>
    <w:pPr>
      <w:pBdr>
        <w:left w:val="single" w:sz="8" w:space="0" w:color="auto"/>
        <w:bottom w:val="single" w:sz="8" w:space="0" w:color="000000"/>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eastAsia="ru-RU"/>
    </w:rPr>
  </w:style>
  <w:style w:type="paragraph" w:customStyle="1" w:styleId="xl90">
    <w:name w:val="xl90"/>
    <w:basedOn w:val="a5"/>
    <w:rsid w:val="00EC02C9"/>
    <w:pPr>
      <w:pBdr>
        <w:top w:val="single" w:sz="8" w:space="0" w:color="000000"/>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eastAsia="ru-RU"/>
    </w:rPr>
  </w:style>
  <w:style w:type="paragraph" w:customStyle="1" w:styleId="xl91">
    <w:name w:val="xl91"/>
    <w:basedOn w:val="a5"/>
    <w:rsid w:val="00EC02C9"/>
    <w:pPr>
      <w:pBdr>
        <w:top w:val="single" w:sz="8" w:space="0" w:color="auto"/>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eastAsia="ru-RU"/>
    </w:rPr>
  </w:style>
  <w:style w:type="paragraph" w:customStyle="1" w:styleId="affffffffe">
    <w:name w:val="ГРАД Список маркированный"/>
    <w:basedOn w:val="afffff2"/>
    <w:autoRedefine/>
    <w:rsid w:val="00EC02C9"/>
    <w:pPr>
      <w:tabs>
        <w:tab w:val="left" w:pos="142"/>
        <w:tab w:val="left" w:pos="709"/>
      </w:tabs>
      <w:spacing w:before="120" w:after="120" w:line="240" w:lineRule="auto"/>
      <w:ind w:left="0" w:firstLine="709"/>
      <w:contextualSpacing w:val="0"/>
    </w:pPr>
    <w:rPr>
      <w:color w:val="000000"/>
      <w:spacing w:val="-1"/>
    </w:rPr>
  </w:style>
  <w:style w:type="paragraph" w:customStyle="1" w:styleId="usual">
    <w:name w:val="usual"/>
    <w:basedOn w:val="a5"/>
    <w:uiPriority w:val="99"/>
    <w:rsid w:val="00EC02C9"/>
    <w:pPr>
      <w:spacing w:before="100" w:beforeAutospacing="1" w:after="100" w:afterAutospacing="1" w:line="240" w:lineRule="auto"/>
      <w:ind w:firstLine="0"/>
      <w:jc w:val="left"/>
    </w:pPr>
    <w:rPr>
      <w:rFonts w:ascii="Helvetica" w:eastAsia="Times New Roman" w:hAnsi="Helvetica" w:cs="Times New Roman"/>
      <w:color w:val="000000"/>
      <w:sz w:val="18"/>
      <w:szCs w:val="18"/>
      <w:lang w:eastAsia="ru-RU"/>
    </w:rPr>
  </w:style>
  <w:style w:type="character" w:customStyle="1" w:styleId="noprint">
    <w:name w:val="noprint"/>
    <w:rsid w:val="00EC02C9"/>
  </w:style>
  <w:style w:type="paragraph" w:customStyle="1" w:styleId="textobi4">
    <w:name w:val="text_obi4"/>
    <w:basedOn w:val="a5"/>
    <w:rsid w:val="00EC02C9"/>
    <w:pPr>
      <w:spacing w:before="100" w:beforeAutospacing="1" w:after="100" w:afterAutospacing="1" w:line="240" w:lineRule="auto"/>
      <w:ind w:firstLine="0"/>
      <w:jc w:val="left"/>
    </w:pPr>
    <w:rPr>
      <w:rFonts w:ascii="Comic Sans MS" w:eastAsia="Times New Roman" w:hAnsi="Comic Sans MS" w:cs="Times New Roman"/>
      <w:color w:val="990000"/>
      <w:sz w:val="30"/>
      <w:szCs w:val="30"/>
      <w:lang w:eastAsia="ru-RU"/>
    </w:rPr>
  </w:style>
  <w:style w:type="character" w:customStyle="1" w:styleId="122">
    <w:name w:val="Основной текст (12)"/>
    <w:rsid w:val="00EC02C9"/>
    <w:rPr>
      <w:rFonts w:ascii="Times New Roman" w:eastAsia="Times New Roman" w:hAnsi="Times New Roman" w:cs="Times New Roman"/>
      <w:b w:val="0"/>
      <w:bCs w:val="0"/>
      <w:i w:val="0"/>
      <w:iCs w:val="0"/>
      <w:smallCaps w:val="0"/>
      <w:strike w:val="0"/>
      <w:spacing w:val="0"/>
      <w:sz w:val="21"/>
      <w:szCs w:val="21"/>
    </w:rPr>
  </w:style>
  <w:style w:type="character" w:customStyle="1" w:styleId="105">
    <w:name w:val="Основной текст + 10"/>
    <w:aliases w:val="5 pt2"/>
    <w:uiPriority w:val="99"/>
    <w:rsid w:val="00EC02C9"/>
    <w:rPr>
      <w:rFonts w:ascii="Times New Roman" w:hAnsi="Times New Roman" w:cs="Times New Roman"/>
      <w:spacing w:val="0"/>
      <w:sz w:val="21"/>
      <w:szCs w:val="21"/>
    </w:rPr>
  </w:style>
  <w:style w:type="character" w:customStyle="1" w:styleId="413pt">
    <w:name w:val="Основной текст (4) + 13 pt"/>
    <w:uiPriority w:val="99"/>
    <w:rsid w:val="00EC02C9"/>
    <w:rPr>
      <w:spacing w:val="7"/>
      <w:sz w:val="26"/>
      <w:szCs w:val="26"/>
      <w:shd w:val="clear" w:color="auto" w:fill="FFFFFF"/>
    </w:rPr>
  </w:style>
  <w:style w:type="character" w:customStyle="1" w:styleId="413pt2">
    <w:name w:val="Основной текст (4) + 13 pt2"/>
    <w:uiPriority w:val="99"/>
    <w:rsid w:val="00EC02C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C02C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C02C9"/>
    <w:rPr>
      <w:rFonts w:ascii="Times New Roman" w:hAnsi="Times New Roman" w:cs="Times New Roman"/>
      <w:spacing w:val="0"/>
      <w:sz w:val="25"/>
      <w:szCs w:val="25"/>
    </w:rPr>
  </w:style>
  <w:style w:type="character" w:customStyle="1" w:styleId="12pt2">
    <w:name w:val="Основной текст + 12 pt2"/>
    <w:uiPriority w:val="99"/>
    <w:rsid w:val="00EC02C9"/>
    <w:rPr>
      <w:rFonts w:ascii="Times New Roman" w:hAnsi="Times New Roman" w:cs="Times New Roman"/>
      <w:spacing w:val="0"/>
      <w:sz w:val="24"/>
      <w:szCs w:val="24"/>
    </w:rPr>
  </w:style>
  <w:style w:type="character" w:customStyle="1" w:styleId="12pt1">
    <w:name w:val="Основной текст + 12 pt1"/>
    <w:uiPriority w:val="99"/>
    <w:rsid w:val="00EC02C9"/>
    <w:rPr>
      <w:rFonts w:ascii="Times New Roman" w:hAnsi="Times New Roman" w:cs="Times New Roman"/>
      <w:spacing w:val="0"/>
      <w:sz w:val="24"/>
      <w:szCs w:val="24"/>
    </w:rPr>
  </w:style>
  <w:style w:type="character" w:customStyle="1" w:styleId="123">
    <w:name w:val="Основной текст + 123"/>
    <w:aliases w:val="5 pt6"/>
    <w:uiPriority w:val="99"/>
    <w:rsid w:val="00EC02C9"/>
    <w:rPr>
      <w:rFonts w:ascii="Times New Roman" w:hAnsi="Times New Roman" w:cs="Times New Roman"/>
      <w:spacing w:val="0"/>
      <w:sz w:val="25"/>
      <w:szCs w:val="25"/>
    </w:rPr>
  </w:style>
  <w:style w:type="character" w:customStyle="1" w:styleId="513pt">
    <w:name w:val="Основной текст (5) + 13 pt"/>
    <w:uiPriority w:val="99"/>
    <w:rsid w:val="00EC02C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C02C9"/>
    <w:rPr>
      <w:rFonts w:ascii="Arial Narrow" w:hAnsi="Arial Narrow" w:cs="Arial Narrow"/>
      <w:i/>
      <w:iCs/>
      <w:spacing w:val="20"/>
      <w:sz w:val="24"/>
      <w:szCs w:val="24"/>
    </w:rPr>
  </w:style>
  <w:style w:type="character" w:customStyle="1" w:styleId="12pt">
    <w:name w:val="Основной текст + 12 pt"/>
    <w:uiPriority w:val="99"/>
    <w:rsid w:val="00EC02C9"/>
    <w:rPr>
      <w:rFonts w:ascii="Times New Roman" w:hAnsi="Times New Roman" w:cs="Times New Roman"/>
      <w:spacing w:val="0"/>
      <w:sz w:val="24"/>
      <w:szCs w:val="24"/>
    </w:rPr>
  </w:style>
  <w:style w:type="paragraph" w:customStyle="1" w:styleId="11d">
    <w:name w:val="Знак Знак11 Знак Знак Знак Знак"/>
    <w:basedOn w:val="a5"/>
    <w:uiPriority w:val="99"/>
    <w:rsid w:val="00EC02C9"/>
    <w:pPr>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text">
    <w:name w:val="text"/>
    <w:uiPriority w:val="99"/>
    <w:rsid w:val="00EC02C9"/>
    <w:pPr>
      <w:autoSpaceDE w:val="0"/>
      <w:autoSpaceDN w:val="0"/>
      <w:adjustRightInd w:val="0"/>
      <w:spacing w:after="0" w:line="234" w:lineRule="atLeast"/>
      <w:ind w:firstLine="283"/>
      <w:jc w:val="both"/>
    </w:pPr>
    <w:rPr>
      <w:rFonts w:ascii="Arial" w:eastAsia="Times New Roman" w:hAnsi="Arial" w:cs="Arial"/>
      <w:color w:val="000000"/>
      <w:lang w:eastAsia="ru-RU"/>
    </w:rPr>
  </w:style>
  <w:style w:type="paragraph" w:customStyle="1" w:styleId="1110">
    <w:name w:val="Знак Знак11 Знак Знак Знак Знак1"/>
    <w:basedOn w:val="a5"/>
    <w:uiPriority w:val="99"/>
    <w:rsid w:val="00EC02C9"/>
    <w:pPr>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1120">
    <w:name w:val="Знак Знак11 Знак Знак Знак Знак2"/>
    <w:basedOn w:val="a5"/>
    <w:uiPriority w:val="99"/>
    <w:rsid w:val="00EC02C9"/>
    <w:pPr>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1130">
    <w:name w:val="Знак Знак11 Знак Знак Знак Знак3"/>
    <w:basedOn w:val="a5"/>
    <w:uiPriority w:val="99"/>
    <w:rsid w:val="00EC02C9"/>
    <w:pPr>
      <w:spacing w:before="100" w:beforeAutospacing="1" w:after="100" w:afterAutospacing="1" w:line="240" w:lineRule="auto"/>
      <w:ind w:firstLine="0"/>
      <w:jc w:val="left"/>
    </w:pPr>
    <w:rPr>
      <w:rFonts w:ascii="Tahoma" w:eastAsia="Times New Roman" w:hAnsi="Tahoma" w:cs="Tahoma"/>
      <w:sz w:val="20"/>
      <w:szCs w:val="20"/>
      <w:lang w:val="en-US"/>
    </w:rPr>
  </w:style>
  <w:style w:type="character" w:customStyle="1" w:styleId="apple-style-span">
    <w:name w:val="apple-style-span"/>
    <w:uiPriority w:val="99"/>
    <w:rsid w:val="00EC02C9"/>
    <w:rPr>
      <w:rFonts w:cs="Times New Roman"/>
    </w:rPr>
  </w:style>
  <w:style w:type="paragraph" w:customStyle="1" w:styleId="1140">
    <w:name w:val="Знак Знак11 Знак Знак Знак Знак4"/>
    <w:basedOn w:val="a5"/>
    <w:uiPriority w:val="99"/>
    <w:rsid w:val="00EC02C9"/>
    <w:pPr>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1150">
    <w:name w:val="Знак Знак11 Знак Знак Знак Знак5"/>
    <w:basedOn w:val="a5"/>
    <w:uiPriority w:val="99"/>
    <w:rsid w:val="00EC02C9"/>
    <w:pPr>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afffffffff">
    <w:name w:val="НашаШапка"/>
    <w:basedOn w:val="a5"/>
    <w:uiPriority w:val="99"/>
    <w:rsid w:val="00EC02C9"/>
    <w:pPr>
      <w:spacing w:before="120" w:after="120" w:line="240" w:lineRule="auto"/>
      <w:ind w:firstLine="0"/>
      <w:jc w:val="center"/>
    </w:pPr>
    <w:rPr>
      <w:rFonts w:ascii="Times New Roman" w:eastAsia="Times New Roman" w:hAnsi="Times New Roman" w:cs="Times New Roman"/>
      <w:b/>
      <w:sz w:val="24"/>
      <w:szCs w:val="20"/>
      <w:lang w:eastAsia="ru-RU"/>
    </w:rPr>
  </w:style>
  <w:style w:type="paragraph" w:customStyle="1" w:styleId="afffffffff0">
    <w:name w:val="Таблица"/>
    <w:link w:val="afffffffff1"/>
    <w:rsid w:val="00EC02C9"/>
    <w:pPr>
      <w:spacing w:before="120" w:after="0" w:line="204" w:lineRule="auto"/>
    </w:pPr>
    <w:rPr>
      <w:rFonts w:ascii="Arial" w:eastAsia="Times New Roman" w:hAnsi="Arial" w:cs="Times New Roman"/>
      <w:sz w:val="20"/>
      <w:szCs w:val="20"/>
      <w:lang w:eastAsia="ru-RU"/>
    </w:rPr>
  </w:style>
  <w:style w:type="paragraph" w:customStyle="1" w:styleId="afffffffff2">
    <w:name w:val="Таблотст"/>
    <w:basedOn w:val="afffffffff0"/>
    <w:link w:val="afffffffff3"/>
    <w:rsid w:val="00EC02C9"/>
    <w:pPr>
      <w:ind w:left="85"/>
    </w:pPr>
  </w:style>
  <w:style w:type="character" w:customStyle="1" w:styleId="afffffffff1">
    <w:name w:val="Таблица Знак"/>
    <w:link w:val="afffffffff0"/>
    <w:locked/>
    <w:rsid w:val="00EC02C9"/>
    <w:rPr>
      <w:rFonts w:ascii="Arial" w:eastAsia="Times New Roman" w:hAnsi="Arial" w:cs="Times New Roman"/>
      <w:sz w:val="20"/>
      <w:szCs w:val="20"/>
      <w:lang w:eastAsia="ru-RU"/>
    </w:rPr>
  </w:style>
  <w:style w:type="character" w:customStyle="1" w:styleId="afffffffff3">
    <w:name w:val="Таблотст Знак"/>
    <w:link w:val="afffffffff2"/>
    <w:locked/>
    <w:rsid w:val="00EC02C9"/>
    <w:rPr>
      <w:rFonts w:ascii="Arial" w:eastAsia="Times New Roman" w:hAnsi="Arial" w:cs="Times New Roman"/>
      <w:sz w:val="20"/>
      <w:szCs w:val="20"/>
      <w:lang w:eastAsia="ru-RU"/>
    </w:rPr>
  </w:style>
  <w:style w:type="paragraph" w:customStyle="1" w:styleId="afffffffff4">
    <w:name w:val="цифры таблицы"/>
    <w:uiPriority w:val="99"/>
    <w:rsid w:val="00EC02C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5">
    <w:name w:val="единицы"/>
    <w:uiPriority w:val="99"/>
    <w:rsid w:val="00EC02C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character" w:customStyle="1" w:styleId="FontStyle11">
    <w:name w:val="Font Style11"/>
    <w:rsid w:val="00EC02C9"/>
    <w:rPr>
      <w:rFonts w:ascii="Times New Roman" w:hAnsi="Times New Roman" w:cs="Times New Roman"/>
      <w:b/>
      <w:bCs/>
      <w:sz w:val="24"/>
      <w:szCs w:val="24"/>
    </w:rPr>
  </w:style>
  <w:style w:type="paragraph" w:customStyle="1" w:styleId="afffffffff6">
    <w:name w:val="Единицы измерения"/>
    <w:uiPriority w:val="99"/>
    <w:rsid w:val="00EC02C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7">
    <w:name w:val="Левая колонка"/>
    <w:uiPriority w:val="99"/>
    <w:rsid w:val="00EC02C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8">
    <w:name w:val="Цифры таблицы"/>
    <w:uiPriority w:val="99"/>
    <w:rsid w:val="00EC02C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9">
    <w:name w:val="Единицы"/>
    <w:basedOn w:val="a5"/>
    <w:uiPriority w:val="99"/>
    <w:rsid w:val="00EC02C9"/>
    <w:pPr>
      <w:keepNext/>
      <w:spacing w:before="120" w:after="120" w:line="240" w:lineRule="auto"/>
      <w:ind w:firstLine="0"/>
      <w:jc w:val="center"/>
    </w:pPr>
    <w:rPr>
      <w:rFonts w:ascii="Arial" w:eastAsia="Times New Roman" w:hAnsi="Arial" w:cs="Times New Roman"/>
      <w:szCs w:val="20"/>
      <w:lang w:eastAsia="ru-RU"/>
    </w:rPr>
  </w:style>
  <w:style w:type="paragraph" w:customStyle="1" w:styleId="2ff6">
    <w:name w:val="Таблотст2"/>
    <w:basedOn w:val="afffffffff0"/>
    <w:uiPriority w:val="99"/>
    <w:rsid w:val="00EC02C9"/>
    <w:pPr>
      <w:ind w:left="170"/>
    </w:pPr>
    <w:rPr>
      <w:noProof/>
    </w:rPr>
  </w:style>
  <w:style w:type="character" w:customStyle="1" w:styleId="FontStyle26">
    <w:name w:val="Font Style26"/>
    <w:rsid w:val="00EC02C9"/>
    <w:rPr>
      <w:rFonts w:ascii="Verdana" w:hAnsi="Verdana" w:cs="Verdana"/>
      <w:sz w:val="14"/>
      <w:szCs w:val="14"/>
    </w:rPr>
  </w:style>
  <w:style w:type="character" w:customStyle="1" w:styleId="FontStyle25">
    <w:name w:val="Font Style25"/>
    <w:rsid w:val="00EC02C9"/>
    <w:rPr>
      <w:rFonts w:ascii="Times New Roman" w:hAnsi="Times New Roman" w:cs="Times New Roman"/>
      <w:b/>
      <w:bCs/>
      <w:i/>
      <w:iCs/>
      <w:sz w:val="14"/>
      <w:szCs w:val="14"/>
    </w:rPr>
  </w:style>
  <w:style w:type="character" w:customStyle="1" w:styleId="FontStyle27">
    <w:name w:val="Font Style27"/>
    <w:rsid w:val="00EC02C9"/>
    <w:rPr>
      <w:rFonts w:ascii="Book Antiqua" w:hAnsi="Book Antiqua" w:cs="Book Antiqua"/>
      <w:i/>
      <w:iCs/>
      <w:sz w:val="14"/>
      <w:szCs w:val="14"/>
    </w:rPr>
  </w:style>
  <w:style w:type="paragraph" w:customStyle="1" w:styleId="Style15">
    <w:name w:val="Style15"/>
    <w:basedOn w:val="a5"/>
    <w:uiPriority w:val="99"/>
    <w:rsid w:val="00EC02C9"/>
    <w:pPr>
      <w:suppressAutoHyphens/>
      <w:spacing w:before="120" w:after="120" w:line="202" w:lineRule="exact"/>
      <w:ind w:firstLine="0"/>
      <w:jc w:val="center"/>
    </w:pPr>
    <w:rPr>
      <w:rFonts w:ascii="Times New Roman" w:eastAsia="Times New Roman" w:hAnsi="Times New Roman" w:cs="Times New Roman"/>
      <w:sz w:val="24"/>
      <w:szCs w:val="24"/>
      <w:lang w:eastAsia="ar-SA"/>
    </w:rPr>
  </w:style>
  <w:style w:type="paragraph" w:customStyle="1" w:styleId="Style16">
    <w:name w:val="Style16"/>
    <w:basedOn w:val="a5"/>
    <w:uiPriority w:val="99"/>
    <w:rsid w:val="00EC02C9"/>
    <w:pPr>
      <w:suppressAutoHyphens/>
      <w:spacing w:before="120" w:after="120" w:line="192" w:lineRule="exact"/>
      <w:ind w:firstLine="0"/>
      <w:jc w:val="left"/>
    </w:pPr>
    <w:rPr>
      <w:rFonts w:ascii="Times New Roman" w:eastAsia="Times New Roman" w:hAnsi="Times New Roman" w:cs="Times New Roman"/>
      <w:sz w:val="24"/>
      <w:szCs w:val="24"/>
      <w:lang w:eastAsia="ar-SA"/>
    </w:rPr>
  </w:style>
  <w:style w:type="paragraph" w:customStyle="1" w:styleId="Style17">
    <w:name w:val="Style17"/>
    <w:basedOn w:val="a5"/>
    <w:uiPriority w:val="99"/>
    <w:rsid w:val="00EC02C9"/>
    <w:pPr>
      <w:suppressAutoHyphens/>
      <w:spacing w:before="120" w:after="120" w:line="240" w:lineRule="auto"/>
      <w:ind w:firstLine="0"/>
      <w:jc w:val="left"/>
    </w:pPr>
    <w:rPr>
      <w:rFonts w:ascii="Times New Roman" w:eastAsia="Times New Roman" w:hAnsi="Times New Roman" w:cs="Times New Roman"/>
      <w:sz w:val="24"/>
      <w:szCs w:val="24"/>
      <w:lang w:eastAsia="ar-SA"/>
    </w:rPr>
  </w:style>
  <w:style w:type="paragraph" w:customStyle="1" w:styleId="1fff">
    <w:name w:val="Абзац списка1"/>
    <w:basedOn w:val="a5"/>
    <w:uiPriority w:val="99"/>
    <w:rsid w:val="00EC02C9"/>
    <w:pPr>
      <w:spacing w:before="120" w:after="120" w:line="240" w:lineRule="auto"/>
      <w:ind w:left="720" w:firstLine="0"/>
      <w:contextualSpacing/>
      <w:jc w:val="left"/>
    </w:pPr>
    <w:rPr>
      <w:rFonts w:ascii="Times New Roman" w:eastAsia="Calibri" w:hAnsi="Times New Roman" w:cs="Times New Roman"/>
      <w:sz w:val="24"/>
      <w:szCs w:val="24"/>
      <w:lang w:eastAsia="ru-RU"/>
    </w:rPr>
  </w:style>
  <w:style w:type="paragraph" w:customStyle="1" w:styleId="Style13">
    <w:name w:val="Style13"/>
    <w:basedOn w:val="a5"/>
    <w:uiPriority w:val="99"/>
    <w:rsid w:val="00EC02C9"/>
    <w:pPr>
      <w:widowControl w:val="0"/>
      <w:autoSpaceDE w:val="0"/>
      <w:autoSpaceDN w:val="0"/>
      <w:adjustRightInd w:val="0"/>
      <w:spacing w:before="120" w:after="120" w:line="302" w:lineRule="atLeast"/>
      <w:ind w:firstLine="552"/>
    </w:pPr>
    <w:rPr>
      <w:rFonts w:ascii="Times New Roman" w:eastAsia="Times New Roman" w:hAnsi="Times New Roman" w:cs="Times New Roman"/>
      <w:sz w:val="24"/>
      <w:szCs w:val="24"/>
      <w:lang w:eastAsia="ru-RU"/>
    </w:rPr>
  </w:style>
  <w:style w:type="character" w:customStyle="1" w:styleId="FontStyle20">
    <w:name w:val="Font Style20"/>
    <w:rsid w:val="00EC02C9"/>
    <w:rPr>
      <w:rFonts w:ascii="Times New Roman" w:hAnsi="Times New Roman" w:cs="Times New Roman"/>
      <w:sz w:val="22"/>
      <w:szCs w:val="22"/>
    </w:rPr>
  </w:style>
  <w:style w:type="paragraph" w:customStyle="1" w:styleId="afffffffffa">
    <w:name w:val="Основной текст доклад"/>
    <w:uiPriority w:val="99"/>
    <w:rsid w:val="00EC02C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rsid w:val="00EC02C9"/>
    <w:pPr>
      <w:spacing w:before="100" w:beforeAutospacing="1" w:after="100" w:afterAutospacing="1" w:line="270" w:lineRule="atLeast"/>
      <w:ind w:firstLine="300"/>
    </w:pPr>
    <w:rPr>
      <w:rFonts w:ascii="Verdana" w:eastAsia="Arial Unicode MS" w:hAnsi="Verdana" w:cs="Arial Unicode MS"/>
      <w:color w:val="001111"/>
      <w:sz w:val="18"/>
      <w:szCs w:val="18"/>
      <w:lang w:eastAsia="ru-RU"/>
    </w:rPr>
  </w:style>
  <w:style w:type="paragraph" w:customStyle="1" w:styleId="book">
    <w:name w:val="book"/>
    <w:basedOn w:val="a5"/>
    <w:uiPriority w:val="99"/>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fffffffffb">
    <w:name w:val="ГРАД Табличный текст (центр)"/>
    <w:basedOn w:val="a5"/>
    <w:autoRedefine/>
    <w:rsid w:val="00EC02C9"/>
    <w:pPr>
      <w:spacing w:before="120" w:after="120" w:line="240" w:lineRule="auto"/>
      <w:ind w:firstLine="0"/>
      <w:jc w:val="left"/>
    </w:pPr>
    <w:rPr>
      <w:rFonts w:ascii="Times New Roman" w:eastAsia="Calibri" w:hAnsi="Times New Roman" w:cs="Times New Roman"/>
      <w:bCs/>
      <w:spacing w:val="4"/>
      <w:sz w:val="20"/>
      <w:szCs w:val="20"/>
      <w:lang w:val="en-US"/>
    </w:rPr>
  </w:style>
  <w:style w:type="paragraph" w:customStyle="1" w:styleId="BodyTextKeep">
    <w:name w:val="Body Text Keep"/>
    <w:basedOn w:val="aff1"/>
    <w:uiPriority w:val="99"/>
    <w:rsid w:val="00EC02C9"/>
    <w:pPr>
      <w:spacing w:before="120" w:after="120"/>
      <w:ind w:left="567"/>
      <w:jc w:val="both"/>
    </w:pPr>
    <w:rPr>
      <w:rFonts w:ascii="Calibri" w:hAnsi="Calibri"/>
      <w:spacing w:val="-5"/>
      <w:sz w:val="24"/>
      <w:lang w:eastAsia="en-US"/>
    </w:rPr>
  </w:style>
  <w:style w:type="character" w:customStyle="1" w:styleId="itemauthor1">
    <w:name w:val="itemauthor1"/>
    <w:rsid w:val="00EC02C9"/>
    <w:rPr>
      <w:rFonts w:ascii="Tahoma" w:hAnsi="Tahoma" w:cs="Tahoma" w:hint="default"/>
      <w:vanish w:val="0"/>
      <w:webHidden w:val="0"/>
      <w:specVanish w:val="0"/>
    </w:rPr>
  </w:style>
  <w:style w:type="character" w:customStyle="1" w:styleId="itemtextresizertitle">
    <w:name w:val="itemtextresizertitle"/>
    <w:rsid w:val="00EC02C9"/>
    <w:rPr>
      <w:rFonts w:ascii="Tahoma" w:hAnsi="Tahoma" w:cs="Tahoma" w:hint="default"/>
    </w:rPr>
  </w:style>
  <w:style w:type="paragraph" w:customStyle="1" w:styleId="afffffffffc">
    <w:name w:val="Рабочий"/>
    <w:basedOn w:val="a5"/>
    <w:uiPriority w:val="99"/>
    <w:rsid w:val="00EC02C9"/>
    <w:pPr>
      <w:spacing w:before="120" w:after="120"/>
      <w:ind w:firstLine="720"/>
    </w:pPr>
    <w:rPr>
      <w:rFonts w:ascii="Times New Roman" w:eastAsia="Times New Roman" w:hAnsi="Times New Roman" w:cs="Times New Roman"/>
      <w:sz w:val="24"/>
      <w:szCs w:val="20"/>
      <w:lang w:eastAsia="ru-RU"/>
    </w:rPr>
  </w:style>
  <w:style w:type="paragraph" w:customStyle="1" w:styleId="EUMAintext">
    <w:name w:val="EU MAintext"/>
    <w:basedOn w:val="a5"/>
    <w:uiPriority w:val="99"/>
    <w:rsid w:val="00EC02C9"/>
    <w:pPr>
      <w:spacing w:before="120" w:after="200" w:line="240" w:lineRule="auto"/>
      <w:ind w:firstLine="0"/>
    </w:pPr>
    <w:rPr>
      <w:rFonts w:ascii="Arial" w:eastAsia="Times New Roman" w:hAnsi="Arial" w:cs="Arial"/>
      <w:szCs w:val="20"/>
    </w:rPr>
  </w:style>
  <w:style w:type="paragraph" w:customStyle="1" w:styleId="afffffffffd">
    <w:name w:val="шапка"/>
    <w:uiPriority w:val="99"/>
    <w:rsid w:val="00EC02C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e">
    <w:name w:val="заг. указ. литературы"/>
    <w:basedOn w:val="a5"/>
    <w:uiPriority w:val="99"/>
    <w:rsid w:val="00EC02C9"/>
    <w:pPr>
      <w:tabs>
        <w:tab w:val="left" w:pos="9000"/>
        <w:tab w:val="right" w:pos="9360"/>
      </w:tabs>
      <w:suppressAutoHyphens/>
      <w:spacing w:before="120" w:after="120" w:line="240" w:lineRule="auto"/>
      <w:ind w:firstLine="0"/>
      <w:jc w:val="left"/>
    </w:pPr>
    <w:rPr>
      <w:rFonts w:ascii="Times New Roman CYR" w:eastAsia="Times New Roman" w:hAnsi="Times New Roman CYR" w:cs="Times New Roman"/>
      <w:sz w:val="26"/>
      <w:szCs w:val="20"/>
      <w:lang w:val="en-US" w:eastAsia="ru-RU"/>
    </w:rPr>
  </w:style>
  <w:style w:type="paragraph" w:customStyle="1" w:styleId="affffffffff">
    <w:name w:val="единицы измерения"/>
    <w:uiPriority w:val="99"/>
    <w:rsid w:val="00EC02C9"/>
    <w:pPr>
      <w:spacing w:after="0" w:line="240" w:lineRule="auto"/>
      <w:jc w:val="right"/>
    </w:pPr>
    <w:rPr>
      <w:rFonts w:ascii="Times New Roman" w:eastAsia="Times New Roman" w:hAnsi="Times New Roman" w:cs="Times New Roman"/>
      <w:noProof/>
      <w:sz w:val="24"/>
      <w:szCs w:val="20"/>
      <w:lang w:eastAsia="ru-RU"/>
    </w:rPr>
  </w:style>
  <w:style w:type="paragraph" w:customStyle="1" w:styleId="5d">
    <w:name w:val="Обыч5d"/>
    <w:uiPriority w:val="99"/>
    <w:rsid w:val="00EC02C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rsid w:val="00EC02C9"/>
    <w:pPr>
      <w:keepNext/>
      <w:widowControl w:val="0"/>
      <w:suppressAutoHyphens/>
      <w:spacing w:before="120" w:after="120" w:line="240" w:lineRule="auto"/>
      <w:ind w:firstLine="0"/>
      <w:jc w:val="center"/>
    </w:pPr>
    <w:rPr>
      <w:rFonts w:ascii="Times New Roman" w:eastAsia="Times New Roman" w:hAnsi="Times New Roman" w:cs="Times New Roman"/>
      <w:b/>
      <w:sz w:val="24"/>
      <w:szCs w:val="24"/>
      <w:lang w:eastAsia="ru-RU"/>
    </w:rPr>
  </w:style>
  <w:style w:type="paragraph" w:customStyle="1" w:styleId="75">
    <w:name w:val="оглавление 7"/>
    <w:basedOn w:val="a5"/>
    <w:uiPriority w:val="99"/>
    <w:rsid w:val="00EC02C9"/>
    <w:pPr>
      <w:suppressAutoHyphens/>
      <w:spacing w:before="120" w:after="120" w:line="240" w:lineRule="auto"/>
      <w:ind w:left="720" w:hanging="720"/>
      <w:jc w:val="left"/>
    </w:pPr>
    <w:rPr>
      <w:rFonts w:ascii="Times New Roman CYR" w:eastAsia="Times New Roman" w:hAnsi="Times New Roman CYR" w:cs="Times New Roman"/>
      <w:sz w:val="24"/>
      <w:szCs w:val="24"/>
      <w:lang w:val="en-US" w:eastAsia="ru-RU"/>
    </w:rPr>
  </w:style>
  <w:style w:type="character" w:customStyle="1" w:styleId="st1">
    <w:name w:val="st1"/>
    <w:rsid w:val="00EC02C9"/>
  </w:style>
  <w:style w:type="paragraph" w:customStyle="1" w:styleId="affffffffff0">
    <w:name w:val="Ст. без интервала"/>
    <w:basedOn w:val="a5"/>
    <w:link w:val="affffffffff1"/>
    <w:qFormat/>
    <w:rsid w:val="00EC02C9"/>
    <w:pPr>
      <w:spacing w:before="120" w:after="120" w:line="240" w:lineRule="auto"/>
    </w:pPr>
    <w:rPr>
      <w:rFonts w:ascii="Times New Roman" w:eastAsia="Calibri" w:hAnsi="Times New Roman" w:cs="Times New Roman"/>
      <w:sz w:val="28"/>
      <w:szCs w:val="28"/>
    </w:rPr>
  </w:style>
  <w:style w:type="character" w:customStyle="1" w:styleId="affffffffff1">
    <w:name w:val="Ст. без интервала Знак"/>
    <w:link w:val="affffffffff0"/>
    <w:rsid w:val="00EC02C9"/>
    <w:rPr>
      <w:rFonts w:ascii="Times New Roman" w:eastAsia="Calibri" w:hAnsi="Times New Roman" w:cs="Times New Roman"/>
      <w:sz w:val="28"/>
      <w:szCs w:val="28"/>
    </w:rPr>
  </w:style>
  <w:style w:type="paragraph" w:customStyle="1" w:styleId="13">
    <w:name w:val="Таблица 1"/>
    <w:basedOn w:val="a5"/>
    <w:autoRedefine/>
    <w:rsid w:val="00EC02C9"/>
    <w:pPr>
      <w:numPr>
        <w:numId w:val="19"/>
      </w:numPr>
      <w:spacing w:before="120" w:after="120"/>
    </w:pPr>
    <w:rPr>
      <w:rFonts w:ascii="Times New Roman" w:eastAsia="Times New Roman" w:hAnsi="Times New Roman" w:cs="Times New Roman"/>
      <w:sz w:val="24"/>
      <w:szCs w:val="24"/>
      <w:lang w:eastAsia="ru-RU"/>
    </w:rPr>
  </w:style>
  <w:style w:type="character" w:customStyle="1" w:styleId="316">
    <w:name w:val="Основной текст с отступом 3 Знак1"/>
    <w:aliases w:val="Знак Знак Знак Знак,Знак Знак Знак Знак2"/>
    <w:semiHidden/>
    <w:rsid w:val="00EC02C9"/>
    <w:rPr>
      <w:sz w:val="16"/>
      <w:szCs w:val="16"/>
    </w:rPr>
  </w:style>
  <w:style w:type="paragraph" w:customStyle="1" w:styleId="font5">
    <w:name w:val="font5"/>
    <w:basedOn w:val="a5"/>
    <w:rsid w:val="00EC02C9"/>
    <w:pPr>
      <w:tabs>
        <w:tab w:val="left" w:pos="708"/>
      </w:tabs>
      <w:spacing w:before="100" w:beforeAutospacing="1" w:after="100" w:afterAutospacing="1" w:line="240" w:lineRule="auto"/>
      <w:ind w:firstLine="0"/>
      <w:jc w:val="left"/>
    </w:pPr>
    <w:rPr>
      <w:rFonts w:ascii="Times New Roman" w:eastAsia="Times New Roman" w:hAnsi="Times New Roman" w:cs="Times New Roman"/>
      <w:color w:val="FF0000"/>
      <w:lang w:eastAsia="ru-RU"/>
    </w:rPr>
  </w:style>
  <w:style w:type="paragraph" w:customStyle="1" w:styleId="font6">
    <w:name w:val="font6"/>
    <w:basedOn w:val="a5"/>
    <w:rsid w:val="00EC02C9"/>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7">
    <w:name w:val="font7"/>
    <w:basedOn w:val="a5"/>
    <w:rsid w:val="00EC02C9"/>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8">
    <w:name w:val="font8"/>
    <w:basedOn w:val="a5"/>
    <w:rsid w:val="00EC02C9"/>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9">
    <w:name w:val="font9"/>
    <w:basedOn w:val="a5"/>
    <w:rsid w:val="00EC02C9"/>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0">
    <w:name w:val="font10"/>
    <w:basedOn w:val="a5"/>
    <w:rsid w:val="00EC02C9"/>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1">
    <w:name w:val="font11"/>
    <w:basedOn w:val="a5"/>
    <w:rsid w:val="00EC02C9"/>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5"/>
    <w:rsid w:val="00EC02C9"/>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13">
    <w:name w:val="font13"/>
    <w:basedOn w:val="a5"/>
    <w:rsid w:val="00EC02C9"/>
    <w:pPr>
      <w:spacing w:before="100" w:beforeAutospacing="1" w:after="100" w:afterAutospacing="1" w:line="240" w:lineRule="auto"/>
      <w:ind w:firstLine="0"/>
      <w:jc w:val="left"/>
    </w:pPr>
    <w:rPr>
      <w:rFonts w:ascii="Times New Roman" w:eastAsia="Times New Roman" w:hAnsi="Times New Roman" w:cs="Times New Roman"/>
      <w:color w:val="000000"/>
      <w:sz w:val="16"/>
      <w:szCs w:val="16"/>
      <w:lang w:eastAsia="ru-RU"/>
    </w:rPr>
  </w:style>
  <w:style w:type="paragraph" w:customStyle="1" w:styleId="font14">
    <w:name w:val="font14"/>
    <w:basedOn w:val="a5"/>
    <w:rsid w:val="00EC02C9"/>
    <w:pPr>
      <w:spacing w:before="100" w:beforeAutospacing="1" w:after="100" w:afterAutospacing="1" w:line="240" w:lineRule="auto"/>
      <w:ind w:firstLine="0"/>
      <w:jc w:val="left"/>
    </w:pPr>
    <w:rPr>
      <w:rFonts w:ascii="Times New Roman" w:eastAsia="Times New Roman" w:hAnsi="Times New Roman" w:cs="Times New Roman"/>
      <w:color w:val="000000"/>
      <w:sz w:val="16"/>
      <w:szCs w:val="16"/>
      <w:u w:val="single"/>
      <w:lang w:eastAsia="ru-RU"/>
    </w:rPr>
  </w:style>
  <w:style w:type="paragraph" w:customStyle="1" w:styleId="font15">
    <w:name w:val="font15"/>
    <w:basedOn w:val="a5"/>
    <w:rsid w:val="00EC02C9"/>
    <w:pPr>
      <w:spacing w:before="100" w:beforeAutospacing="1" w:after="100" w:afterAutospacing="1" w:line="240" w:lineRule="auto"/>
      <w:ind w:firstLine="0"/>
      <w:jc w:val="left"/>
    </w:pPr>
    <w:rPr>
      <w:rFonts w:ascii="Times New Roman" w:eastAsia="Times New Roman" w:hAnsi="Times New Roman" w:cs="Times New Roman"/>
      <w:sz w:val="16"/>
      <w:szCs w:val="16"/>
      <w:lang w:eastAsia="ru-RU"/>
    </w:rPr>
  </w:style>
  <w:style w:type="paragraph" w:customStyle="1" w:styleId="affffffffff2">
    <w:name w:val="Дистиль"/>
    <w:basedOn w:val="a5"/>
    <w:rsid w:val="00EC02C9"/>
    <w:pPr>
      <w:spacing w:before="120" w:after="120" w:line="240" w:lineRule="auto"/>
      <w:ind w:firstLine="0"/>
      <w:jc w:val="left"/>
    </w:pPr>
    <w:rPr>
      <w:rFonts w:ascii="Times New Roman" w:eastAsia="Times New Roman" w:hAnsi="Times New Roman" w:cs="Times New Roman"/>
      <w:sz w:val="28"/>
      <w:szCs w:val="20"/>
      <w:lang w:eastAsia="ru-RU"/>
    </w:rPr>
  </w:style>
  <w:style w:type="character" w:customStyle="1" w:styleId="font0">
    <w:name w:val="font0"/>
    <w:rsid w:val="00EC02C9"/>
  </w:style>
  <w:style w:type="paragraph" w:customStyle="1" w:styleId="xl92">
    <w:name w:val="xl92"/>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FFFFFF"/>
      <w:sz w:val="16"/>
      <w:szCs w:val="16"/>
      <w:lang w:eastAsia="ru-RU"/>
    </w:rPr>
  </w:style>
  <w:style w:type="paragraph" w:customStyle="1" w:styleId="1fff0">
    <w:name w:val="Основной текст с отступом.Основной текст 1.Нумерованный список !!.Основной текст с отступом Знак.Надин стиль.Основной текст без отступа"/>
    <w:basedOn w:val="a5"/>
    <w:rsid w:val="00EC02C9"/>
    <w:pPr>
      <w:spacing w:before="120" w:after="120"/>
    </w:pPr>
    <w:rPr>
      <w:rFonts w:ascii="Times New Roman" w:eastAsia="Times New Roman" w:hAnsi="Times New Roman" w:cs="Times New Roman"/>
      <w:sz w:val="26"/>
      <w:szCs w:val="20"/>
      <w:lang w:eastAsia="ru-RU"/>
    </w:rPr>
  </w:style>
  <w:style w:type="paragraph" w:customStyle="1" w:styleId="5c">
    <w:name w:val="заголовок 5"/>
    <w:basedOn w:val="a5"/>
    <w:next w:val="a5"/>
    <w:rsid w:val="00EC02C9"/>
    <w:pPr>
      <w:keepNext/>
      <w:spacing w:before="120" w:after="120" w:line="240" w:lineRule="auto"/>
      <w:ind w:firstLine="0"/>
      <w:jc w:val="center"/>
      <w:outlineLvl w:val="4"/>
    </w:pPr>
    <w:rPr>
      <w:rFonts w:ascii="Times New Roman" w:eastAsia="Times New Roman" w:hAnsi="Times New Roman" w:cs="Times New Roman"/>
      <w:b/>
      <w:sz w:val="18"/>
      <w:szCs w:val="20"/>
      <w:lang w:val="en-US" w:eastAsia="ru-RU"/>
    </w:rPr>
  </w:style>
  <w:style w:type="paragraph" w:customStyle="1" w:styleId="affffffffff3">
    <w:name w:val="Текст таблицы"/>
    <w:basedOn w:val="a5"/>
    <w:qFormat/>
    <w:rsid w:val="00EC02C9"/>
    <w:pPr>
      <w:widowControl w:val="0"/>
      <w:autoSpaceDE w:val="0"/>
      <w:autoSpaceDN w:val="0"/>
      <w:adjustRightInd w:val="0"/>
      <w:spacing w:before="120" w:after="120" w:line="240" w:lineRule="auto"/>
      <w:ind w:firstLine="0"/>
    </w:pPr>
    <w:rPr>
      <w:rFonts w:ascii="Times New Roman" w:eastAsia="Calibri" w:hAnsi="Times New Roman" w:cs="Times New Roman"/>
      <w:sz w:val="24"/>
      <w:szCs w:val="24"/>
    </w:rPr>
  </w:style>
  <w:style w:type="paragraph" w:customStyle="1" w:styleId="xl93">
    <w:name w:val="xl93"/>
    <w:basedOn w:val="a5"/>
    <w:rsid w:val="00EC02C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70C0"/>
      <w:sz w:val="20"/>
      <w:szCs w:val="20"/>
      <w:lang w:eastAsia="ru-RU"/>
    </w:rPr>
  </w:style>
  <w:style w:type="paragraph" w:customStyle="1" w:styleId="xl94">
    <w:name w:val="xl94"/>
    <w:basedOn w:val="a5"/>
    <w:rsid w:val="00EC02C9"/>
    <w:pPr>
      <w:shd w:val="clear" w:color="000000" w:fill="DA9694"/>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95">
    <w:name w:val="xl95"/>
    <w:basedOn w:val="a5"/>
    <w:rsid w:val="00EC02C9"/>
    <w:pPr>
      <w:shd w:val="clear" w:color="000000" w:fill="DA9694"/>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96">
    <w:name w:val="xl96"/>
    <w:basedOn w:val="a5"/>
    <w:rsid w:val="00EC02C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4F81BD"/>
      <w:sz w:val="20"/>
      <w:szCs w:val="20"/>
      <w:lang w:eastAsia="ru-RU"/>
    </w:rPr>
  </w:style>
  <w:style w:type="paragraph" w:customStyle="1" w:styleId="Bodytext41">
    <w:name w:val="Body text (4)1"/>
    <w:basedOn w:val="a5"/>
    <w:link w:val="Bodytext4"/>
    <w:uiPriority w:val="99"/>
    <w:rsid w:val="00EC02C9"/>
    <w:pPr>
      <w:shd w:val="clear" w:color="auto" w:fill="FFFFFF"/>
      <w:spacing w:before="120" w:after="120" w:line="302" w:lineRule="exact"/>
      <w:ind w:firstLine="0"/>
    </w:pPr>
    <w:rPr>
      <w:b/>
      <w:bCs/>
      <w:i/>
      <w:iCs/>
      <w:sz w:val="25"/>
      <w:szCs w:val="25"/>
    </w:rPr>
  </w:style>
  <w:style w:type="paragraph" w:customStyle="1" w:styleId="xl98">
    <w:name w:val="xl98"/>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4F81BD"/>
      <w:sz w:val="20"/>
      <w:szCs w:val="20"/>
      <w:lang w:eastAsia="ru-RU"/>
    </w:rPr>
  </w:style>
  <w:style w:type="paragraph" w:customStyle="1" w:styleId="xl100">
    <w:name w:val="xl100"/>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02">
    <w:name w:val="xl102"/>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4F81BD"/>
      <w:sz w:val="20"/>
      <w:szCs w:val="20"/>
      <w:lang w:eastAsia="ru-RU"/>
    </w:rPr>
  </w:style>
  <w:style w:type="paragraph" w:customStyle="1" w:styleId="xl103">
    <w:name w:val="xl103"/>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Calibri" w:eastAsia="Times New Roman" w:hAnsi="Calibri" w:cs="Times New Roman"/>
      <w:sz w:val="24"/>
      <w:szCs w:val="24"/>
      <w:lang w:eastAsia="ru-RU"/>
    </w:rPr>
  </w:style>
  <w:style w:type="paragraph" w:customStyle="1" w:styleId="xl104">
    <w:name w:val="xl104"/>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05">
    <w:name w:val="xl105"/>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70C0"/>
      <w:sz w:val="20"/>
      <w:szCs w:val="20"/>
      <w:lang w:eastAsia="ru-RU"/>
    </w:rPr>
  </w:style>
  <w:style w:type="paragraph" w:customStyle="1" w:styleId="xl106">
    <w:name w:val="xl106"/>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07">
    <w:name w:val="xl107"/>
    <w:basedOn w:val="a5"/>
    <w:rsid w:val="00EC02C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108">
    <w:name w:val="xl108"/>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09">
    <w:name w:val="xl109"/>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10">
    <w:name w:val="xl110"/>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11">
    <w:name w:val="xl111"/>
    <w:basedOn w:val="a5"/>
    <w:rsid w:val="00EC02C9"/>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12">
    <w:name w:val="xl112"/>
    <w:basedOn w:val="a5"/>
    <w:rsid w:val="00EC02C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13">
    <w:name w:val="xl113"/>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5"/>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15">
    <w:name w:val="xl115"/>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5"/>
    <w:rsid w:val="00EC02C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18">
    <w:name w:val="xl118"/>
    <w:basedOn w:val="a5"/>
    <w:rsid w:val="00EC02C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19">
    <w:name w:val="xl119"/>
    <w:basedOn w:val="a5"/>
    <w:rsid w:val="00EC02C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20">
    <w:name w:val="xl120"/>
    <w:basedOn w:val="a5"/>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eastAsia="ru-RU"/>
    </w:rPr>
  </w:style>
  <w:style w:type="paragraph" w:customStyle="1" w:styleId="xl121">
    <w:name w:val="xl121"/>
    <w:basedOn w:val="a5"/>
    <w:rsid w:val="00EC02C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eastAsia="ru-RU"/>
    </w:rPr>
  </w:style>
  <w:style w:type="paragraph" w:customStyle="1" w:styleId="xl122">
    <w:name w:val="xl122"/>
    <w:basedOn w:val="a5"/>
    <w:rsid w:val="00EC02C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5"/>
    <w:rsid w:val="00EC02C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24">
    <w:name w:val="xl124"/>
    <w:basedOn w:val="a5"/>
    <w:rsid w:val="00EC02C9"/>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125">
    <w:name w:val="xl125"/>
    <w:basedOn w:val="a5"/>
    <w:rsid w:val="00EC02C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26">
    <w:name w:val="xl126"/>
    <w:basedOn w:val="a5"/>
    <w:rsid w:val="00EC02C9"/>
    <w:pPr>
      <w:pBdr>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left"/>
      <w:textAlignment w:val="center"/>
    </w:pPr>
    <w:rPr>
      <w:rFonts w:ascii="Times New Roman" w:eastAsia="Times New Roman" w:hAnsi="Times New Roman" w:cs="Times New Roman"/>
      <w:b/>
      <w:bCs/>
      <w:i/>
      <w:iCs/>
      <w:color w:val="000000"/>
      <w:sz w:val="20"/>
      <w:szCs w:val="20"/>
      <w:lang w:eastAsia="ru-RU"/>
    </w:rPr>
  </w:style>
  <w:style w:type="paragraph" w:customStyle="1" w:styleId="xl127">
    <w:name w:val="xl127"/>
    <w:basedOn w:val="a5"/>
    <w:rsid w:val="00EC02C9"/>
    <w:pPr>
      <w:pBdr>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4F81BD"/>
      <w:sz w:val="20"/>
      <w:szCs w:val="20"/>
      <w:lang w:eastAsia="ru-RU"/>
    </w:rPr>
  </w:style>
  <w:style w:type="paragraph" w:customStyle="1" w:styleId="xl128">
    <w:name w:val="xl128"/>
    <w:basedOn w:val="a5"/>
    <w:rsid w:val="00EC02C9"/>
    <w:pPr>
      <w:pBdr>
        <w:left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4F81BD"/>
      <w:sz w:val="20"/>
      <w:szCs w:val="20"/>
      <w:lang w:eastAsia="ru-RU"/>
    </w:rPr>
  </w:style>
  <w:style w:type="paragraph" w:customStyle="1" w:styleId="xl129">
    <w:name w:val="xl129"/>
    <w:basedOn w:val="a5"/>
    <w:rsid w:val="00EC02C9"/>
    <w:pPr>
      <w:pBdr>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5"/>
    <w:rsid w:val="00EC02C9"/>
    <w:pPr>
      <w:pBdr>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lang w:eastAsia="ru-RU"/>
    </w:rPr>
  </w:style>
  <w:style w:type="paragraph" w:customStyle="1" w:styleId="xl131">
    <w:name w:val="xl131"/>
    <w:basedOn w:val="a5"/>
    <w:rsid w:val="00EC02C9"/>
    <w:pPr>
      <w:pBdr>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132">
    <w:name w:val="xl132"/>
    <w:basedOn w:val="a5"/>
    <w:rsid w:val="00EC02C9"/>
    <w:pPr>
      <w:shd w:val="clear" w:color="000000" w:fill="DA9694"/>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34">
    <w:name w:val="xl134"/>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4F81BD"/>
      <w:sz w:val="20"/>
      <w:szCs w:val="20"/>
      <w:lang w:eastAsia="ru-RU"/>
    </w:rPr>
  </w:style>
  <w:style w:type="paragraph" w:customStyle="1" w:styleId="xl135">
    <w:name w:val="xl135"/>
    <w:basedOn w:val="a5"/>
    <w:rsid w:val="00EC02C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36">
    <w:name w:val="xl136"/>
    <w:basedOn w:val="a5"/>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5"/>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4F81BD"/>
      <w:sz w:val="24"/>
      <w:szCs w:val="24"/>
      <w:lang w:eastAsia="ru-RU"/>
    </w:rPr>
  </w:style>
  <w:style w:type="paragraph" w:customStyle="1" w:styleId="xl138">
    <w:name w:val="xl138"/>
    <w:basedOn w:val="a5"/>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4F81BD"/>
      <w:sz w:val="20"/>
      <w:szCs w:val="20"/>
      <w:lang w:eastAsia="ru-RU"/>
    </w:rPr>
  </w:style>
  <w:style w:type="character" w:customStyle="1" w:styleId="Bodytext6">
    <w:name w:val="Body text (6)_"/>
    <w:link w:val="Bodytext61"/>
    <w:rsid w:val="00EC02C9"/>
    <w:rPr>
      <w:sz w:val="21"/>
      <w:szCs w:val="21"/>
      <w:shd w:val="clear" w:color="auto" w:fill="FFFFFF"/>
    </w:rPr>
  </w:style>
  <w:style w:type="paragraph" w:customStyle="1" w:styleId="xl140">
    <w:name w:val="xl140"/>
    <w:basedOn w:val="a5"/>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41">
    <w:name w:val="xl141"/>
    <w:basedOn w:val="a5"/>
    <w:rsid w:val="00EC02C9"/>
    <w:pPr>
      <w:shd w:val="clear" w:color="000000" w:fill="DA9694"/>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42">
    <w:name w:val="xl142"/>
    <w:basedOn w:val="a5"/>
    <w:rsid w:val="00EC02C9"/>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44">
    <w:name w:val="xl144"/>
    <w:basedOn w:val="a5"/>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45">
    <w:name w:val="xl145"/>
    <w:basedOn w:val="a5"/>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46">
    <w:name w:val="xl146"/>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48">
    <w:name w:val="xl148"/>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4F81BD"/>
      <w:sz w:val="24"/>
      <w:szCs w:val="24"/>
      <w:lang w:eastAsia="ru-RU"/>
    </w:rPr>
  </w:style>
  <w:style w:type="paragraph" w:customStyle="1" w:styleId="xl149">
    <w:name w:val="xl149"/>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4F81BD"/>
      <w:sz w:val="20"/>
      <w:szCs w:val="20"/>
      <w:lang w:eastAsia="ru-RU"/>
    </w:rPr>
  </w:style>
  <w:style w:type="paragraph" w:customStyle="1" w:styleId="xl150">
    <w:name w:val="xl150"/>
    <w:basedOn w:val="a5"/>
    <w:rsid w:val="00EC02C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51">
    <w:name w:val="xl151"/>
    <w:basedOn w:val="a5"/>
    <w:rsid w:val="00EC02C9"/>
    <w:pPr>
      <w:shd w:val="clear" w:color="000000" w:fill="DA9694"/>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52">
    <w:name w:val="xl152"/>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4"/>
      <w:szCs w:val="24"/>
      <w:lang w:eastAsia="ru-RU"/>
    </w:rPr>
  </w:style>
  <w:style w:type="paragraph" w:customStyle="1" w:styleId="xl153">
    <w:name w:val="xl153"/>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0"/>
      <w:szCs w:val="20"/>
      <w:lang w:eastAsia="ru-RU"/>
    </w:rPr>
  </w:style>
  <w:style w:type="paragraph" w:customStyle="1" w:styleId="xl154">
    <w:name w:val="xl154"/>
    <w:basedOn w:val="a5"/>
    <w:rsid w:val="00EC02C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55">
    <w:name w:val="xl155"/>
    <w:basedOn w:val="a5"/>
    <w:rsid w:val="00EC02C9"/>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56">
    <w:name w:val="xl156"/>
    <w:basedOn w:val="a5"/>
    <w:rsid w:val="00EC02C9"/>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57">
    <w:name w:val="xl157"/>
    <w:basedOn w:val="a5"/>
    <w:rsid w:val="00EC02C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5"/>
    <w:rsid w:val="00EC02C9"/>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59">
    <w:name w:val="xl159"/>
    <w:basedOn w:val="a5"/>
    <w:rsid w:val="00EC02C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160">
    <w:name w:val="xl160"/>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61">
    <w:name w:val="xl161"/>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70C0"/>
      <w:sz w:val="20"/>
      <w:szCs w:val="20"/>
      <w:lang w:eastAsia="ru-RU"/>
    </w:rPr>
  </w:style>
  <w:style w:type="paragraph" w:customStyle="1" w:styleId="xl162">
    <w:name w:val="xl162"/>
    <w:basedOn w:val="a5"/>
    <w:rsid w:val="00EC02C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163">
    <w:name w:val="xl163"/>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24"/>
      <w:szCs w:val="24"/>
      <w:lang w:eastAsia="ru-RU"/>
    </w:rPr>
  </w:style>
  <w:style w:type="paragraph" w:customStyle="1" w:styleId="xl164">
    <w:name w:val="xl164"/>
    <w:basedOn w:val="a5"/>
    <w:rsid w:val="00EC02C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165">
    <w:name w:val="xl165"/>
    <w:basedOn w:val="a5"/>
    <w:rsid w:val="00EC02C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69">
    <w:name w:val="xl169"/>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lang w:eastAsia="ru-RU"/>
    </w:rPr>
  </w:style>
  <w:style w:type="paragraph" w:customStyle="1" w:styleId="xl170">
    <w:name w:val="xl170"/>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eastAsia="ru-RU"/>
    </w:rPr>
  </w:style>
  <w:style w:type="paragraph" w:customStyle="1" w:styleId="xl171">
    <w:name w:val="xl171"/>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172">
    <w:name w:val="xl172"/>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lang w:eastAsia="ru-RU"/>
    </w:rPr>
  </w:style>
  <w:style w:type="paragraph" w:customStyle="1" w:styleId="xl173">
    <w:name w:val="xl173"/>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174">
    <w:name w:val="xl174"/>
    <w:basedOn w:val="a5"/>
    <w:rsid w:val="00EC02C9"/>
    <w:pPr>
      <w:shd w:val="clear" w:color="000000" w:fill="DA9694"/>
      <w:spacing w:before="100" w:beforeAutospacing="1" w:after="100" w:afterAutospacing="1" w:line="240" w:lineRule="auto"/>
      <w:ind w:firstLine="0"/>
      <w:jc w:val="left"/>
    </w:pPr>
    <w:rPr>
      <w:rFonts w:ascii="Times New Roman" w:eastAsia="Times New Roman" w:hAnsi="Times New Roman" w:cs="Times New Roman"/>
      <w:b/>
      <w:bCs/>
      <w:sz w:val="24"/>
      <w:szCs w:val="24"/>
      <w:lang w:eastAsia="ru-RU"/>
    </w:rPr>
  </w:style>
  <w:style w:type="paragraph" w:customStyle="1" w:styleId="xl175">
    <w:name w:val="xl175"/>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24"/>
      <w:szCs w:val="24"/>
      <w:lang w:eastAsia="ru-RU"/>
    </w:rPr>
  </w:style>
  <w:style w:type="paragraph" w:customStyle="1" w:styleId="xl176">
    <w:name w:val="xl176"/>
    <w:basedOn w:val="a5"/>
    <w:rsid w:val="00EC02C9"/>
    <w:pPr>
      <w:spacing w:before="100" w:beforeAutospacing="1" w:after="100" w:afterAutospacing="1" w:line="240" w:lineRule="auto"/>
      <w:ind w:firstLine="0"/>
      <w:jc w:val="left"/>
    </w:pPr>
    <w:rPr>
      <w:rFonts w:ascii="Times New Roman" w:eastAsia="Times New Roman" w:hAnsi="Times New Roman" w:cs="Times New Roman"/>
      <w:b/>
      <w:bCs/>
      <w:sz w:val="24"/>
      <w:szCs w:val="24"/>
      <w:lang w:eastAsia="ru-RU"/>
    </w:rPr>
  </w:style>
  <w:style w:type="paragraph" w:customStyle="1" w:styleId="xl177">
    <w:name w:val="xl177"/>
    <w:basedOn w:val="a5"/>
    <w:rsid w:val="00EC02C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lang w:eastAsia="ru-RU"/>
    </w:rPr>
  </w:style>
  <w:style w:type="paragraph" w:customStyle="1" w:styleId="xl178">
    <w:name w:val="xl178"/>
    <w:basedOn w:val="a5"/>
    <w:rsid w:val="00EC02C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lang w:eastAsia="ru-RU"/>
    </w:rPr>
  </w:style>
  <w:style w:type="paragraph" w:customStyle="1" w:styleId="western">
    <w:name w:val="western"/>
    <w:basedOn w:val="a5"/>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highlighthighlightactive">
    <w:name w:val="highlight highlight_active"/>
    <w:rsid w:val="00EC02C9"/>
  </w:style>
  <w:style w:type="paragraph" w:customStyle="1" w:styleId="5e">
    <w:name w:val="Знак Знак5 Знак Знак"/>
    <w:basedOn w:val="a5"/>
    <w:rsid w:val="00EC02C9"/>
    <w:pPr>
      <w:widowControl w:val="0"/>
      <w:adjustRightInd w:val="0"/>
      <w:spacing w:before="120" w:after="160" w:line="240" w:lineRule="exact"/>
      <w:ind w:firstLine="0"/>
      <w:jc w:val="right"/>
    </w:pPr>
    <w:rPr>
      <w:rFonts w:ascii="Times New Roman" w:eastAsia="Times New Roman" w:hAnsi="Times New Roman" w:cs="Times New Roman"/>
      <w:sz w:val="20"/>
      <w:szCs w:val="20"/>
      <w:lang w:val="en-GB"/>
    </w:rPr>
  </w:style>
  <w:style w:type="paragraph" w:customStyle="1" w:styleId="2ff7">
    <w:name w:val="Знак2 Знак Знак Знак Знак Знак Знак Знак Знак Знак Знак Знак Знак Знак Знак Знак"/>
    <w:basedOn w:val="a5"/>
    <w:rsid w:val="00EC02C9"/>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FR1">
    <w:name w:val="FR1"/>
    <w:uiPriority w:val="99"/>
    <w:rsid w:val="00EC02C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rsid w:val="00EC02C9"/>
    <w:pPr>
      <w:shd w:val="clear" w:color="auto" w:fill="FFFFFF"/>
      <w:spacing w:before="120" w:after="120" w:line="240" w:lineRule="atLeast"/>
      <w:ind w:firstLine="0"/>
      <w:jc w:val="left"/>
    </w:pPr>
    <w:rPr>
      <w:sz w:val="21"/>
      <w:szCs w:val="21"/>
    </w:rPr>
  </w:style>
  <w:style w:type="paragraph" w:customStyle="1" w:styleId="stylet1">
    <w:name w:val="stylet1"/>
    <w:basedOn w:val="a5"/>
    <w:uiPriority w:val="99"/>
    <w:qFormat/>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Bodytext5">
    <w:name w:val="Body text (5)_"/>
    <w:link w:val="Bodytext50"/>
    <w:uiPriority w:val="99"/>
    <w:rsid w:val="00EC02C9"/>
    <w:rPr>
      <w:sz w:val="19"/>
      <w:szCs w:val="19"/>
      <w:shd w:val="clear" w:color="auto" w:fill="FFFFFF"/>
    </w:rPr>
  </w:style>
  <w:style w:type="paragraph" w:customStyle="1" w:styleId="Bodytext50">
    <w:name w:val="Body text (5)"/>
    <w:basedOn w:val="a5"/>
    <w:link w:val="Bodytext5"/>
    <w:uiPriority w:val="99"/>
    <w:rsid w:val="00EC02C9"/>
    <w:pPr>
      <w:shd w:val="clear" w:color="auto" w:fill="FFFFFF"/>
      <w:spacing w:before="120" w:after="120" w:line="240" w:lineRule="atLeast"/>
      <w:ind w:firstLine="0"/>
      <w:jc w:val="left"/>
    </w:pPr>
    <w:rPr>
      <w:sz w:val="19"/>
      <w:szCs w:val="19"/>
    </w:rPr>
  </w:style>
  <w:style w:type="character" w:customStyle="1" w:styleId="Tablecaption3">
    <w:name w:val="Table caption (3)_"/>
    <w:link w:val="Tablecaption31"/>
    <w:uiPriority w:val="99"/>
    <w:rsid w:val="00EC02C9"/>
    <w:rPr>
      <w:sz w:val="21"/>
      <w:szCs w:val="21"/>
      <w:shd w:val="clear" w:color="auto" w:fill="FFFFFF"/>
    </w:rPr>
  </w:style>
  <w:style w:type="character" w:customStyle="1" w:styleId="Bodytext17">
    <w:name w:val="Body text (17)_"/>
    <w:link w:val="Bodytext171"/>
    <w:uiPriority w:val="99"/>
    <w:rsid w:val="00EC02C9"/>
    <w:rPr>
      <w:sz w:val="15"/>
      <w:szCs w:val="15"/>
      <w:shd w:val="clear" w:color="auto" w:fill="FFFFFF"/>
    </w:rPr>
  </w:style>
  <w:style w:type="paragraph" w:customStyle="1" w:styleId="Tablecaption31">
    <w:name w:val="Table caption (3)1"/>
    <w:basedOn w:val="a5"/>
    <w:link w:val="Tablecaption3"/>
    <w:uiPriority w:val="99"/>
    <w:rsid w:val="00EC02C9"/>
    <w:pPr>
      <w:shd w:val="clear" w:color="auto" w:fill="FFFFFF"/>
      <w:spacing w:before="120" w:after="120" w:line="240" w:lineRule="atLeast"/>
      <w:ind w:hanging="720"/>
      <w:jc w:val="left"/>
    </w:pPr>
    <w:rPr>
      <w:sz w:val="21"/>
      <w:szCs w:val="21"/>
    </w:rPr>
  </w:style>
  <w:style w:type="paragraph" w:customStyle="1" w:styleId="Bodytext171">
    <w:name w:val="Body text (17)1"/>
    <w:basedOn w:val="a5"/>
    <w:link w:val="Bodytext17"/>
    <w:uiPriority w:val="99"/>
    <w:rsid w:val="00EC02C9"/>
    <w:pPr>
      <w:shd w:val="clear" w:color="auto" w:fill="FFFFFF"/>
      <w:spacing w:before="120" w:after="120" w:line="240" w:lineRule="atLeast"/>
      <w:ind w:firstLine="0"/>
    </w:pPr>
    <w:rPr>
      <w:sz w:val="15"/>
      <w:szCs w:val="15"/>
    </w:rPr>
  </w:style>
  <w:style w:type="character" w:customStyle="1" w:styleId="Headerorfooter">
    <w:name w:val="Header or footer_"/>
    <w:link w:val="Headerorfooter0"/>
    <w:uiPriority w:val="99"/>
    <w:rsid w:val="00EC02C9"/>
    <w:rPr>
      <w:shd w:val="clear" w:color="auto" w:fill="FFFFFF"/>
    </w:rPr>
  </w:style>
  <w:style w:type="character" w:customStyle="1" w:styleId="Headerorfooter12pt">
    <w:name w:val="Header or footer + 12 pt"/>
    <w:uiPriority w:val="99"/>
    <w:rsid w:val="00EC02C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C02C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rsid w:val="00EC02C9"/>
    <w:pPr>
      <w:shd w:val="clear" w:color="auto" w:fill="FFFFFF"/>
      <w:spacing w:before="120" w:after="120" w:line="240" w:lineRule="auto"/>
      <w:ind w:firstLine="0"/>
      <w:jc w:val="left"/>
    </w:pPr>
  </w:style>
  <w:style w:type="character" w:customStyle="1" w:styleId="Tablecaption4">
    <w:name w:val="Table caption (4)_"/>
    <w:link w:val="Tablecaption40"/>
    <w:uiPriority w:val="99"/>
    <w:rsid w:val="00EC02C9"/>
    <w:rPr>
      <w:sz w:val="25"/>
      <w:szCs w:val="25"/>
      <w:shd w:val="clear" w:color="auto" w:fill="FFFFFF"/>
    </w:rPr>
  </w:style>
  <w:style w:type="paragraph" w:customStyle="1" w:styleId="Tablecaption40">
    <w:name w:val="Table caption (4)"/>
    <w:basedOn w:val="a5"/>
    <w:link w:val="Tablecaption4"/>
    <w:uiPriority w:val="99"/>
    <w:rsid w:val="00EC02C9"/>
    <w:pPr>
      <w:shd w:val="clear" w:color="auto" w:fill="FFFFFF"/>
      <w:spacing w:before="120" w:after="120" w:line="298" w:lineRule="exact"/>
      <w:ind w:firstLine="0"/>
      <w:jc w:val="left"/>
    </w:pPr>
    <w:rPr>
      <w:sz w:val="25"/>
      <w:szCs w:val="25"/>
    </w:rPr>
  </w:style>
  <w:style w:type="character" w:customStyle="1" w:styleId="Bodytext62">
    <w:name w:val="Body text (6)2"/>
    <w:uiPriority w:val="99"/>
    <w:rsid w:val="00EC02C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C02C9"/>
    <w:rPr>
      <w:b/>
      <w:bCs/>
      <w:sz w:val="23"/>
      <w:szCs w:val="23"/>
      <w:shd w:val="clear" w:color="auto" w:fill="FFFFFF"/>
    </w:rPr>
  </w:style>
  <w:style w:type="paragraph" w:customStyle="1" w:styleId="Tablecaption0">
    <w:name w:val="Table caption"/>
    <w:basedOn w:val="a5"/>
    <w:link w:val="Tablecaption"/>
    <w:uiPriority w:val="99"/>
    <w:rsid w:val="00EC02C9"/>
    <w:pPr>
      <w:shd w:val="clear" w:color="auto" w:fill="FFFFFF"/>
      <w:spacing w:before="120" w:after="120" w:line="240" w:lineRule="atLeast"/>
      <w:ind w:firstLine="0"/>
      <w:jc w:val="left"/>
    </w:pPr>
    <w:rPr>
      <w:b/>
      <w:bCs/>
      <w:sz w:val="23"/>
      <w:szCs w:val="23"/>
    </w:rPr>
  </w:style>
  <w:style w:type="character" w:customStyle="1" w:styleId="Bodytext65">
    <w:name w:val="Body text (6)5"/>
    <w:uiPriority w:val="99"/>
    <w:rsid w:val="00EC02C9"/>
    <w:rPr>
      <w:rFonts w:ascii="Times New Roman" w:hAnsi="Times New Roman" w:cs="Times New Roman"/>
      <w:spacing w:val="0"/>
      <w:sz w:val="21"/>
      <w:szCs w:val="21"/>
      <w:shd w:val="clear" w:color="auto" w:fill="FFFFFF"/>
    </w:rPr>
  </w:style>
  <w:style w:type="character" w:customStyle="1" w:styleId="Bodytext63">
    <w:name w:val="Body text (6)3"/>
    <w:uiPriority w:val="99"/>
    <w:rsid w:val="00EC02C9"/>
    <w:rPr>
      <w:rFonts w:ascii="Times New Roman" w:hAnsi="Times New Roman" w:cs="Times New Roman"/>
      <w:spacing w:val="0"/>
      <w:sz w:val="21"/>
      <w:szCs w:val="21"/>
      <w:shd w:val="clear" w:color="auto" w:fill="FFFFFF"/>
    </w:rPr>
  </w:style>
  <w:style w:type="paragraph" w:customStyle="1" w:styleId="-">
    <w:name w:val="Нумерация-Тире"/>
    <w:basedOn w:val="a5"/>
    <w:qFormat/>
    <w:rsid w:val="00EC02C9"/>
    <w:pPr>
      <w:numPr>
        <w:numId w:val="20"/>
      </w:numPr>
      <w:tabs>
        <w:tab w:val="left" w:pos="1134"/>
        <w:tab w:val="left" w:pos="1418"/>
      </w:tabs>
      <w:spacing w:before="120" w:after="120" w:line="240" w:lineRule="auto"/>
    </w:pPr>
    <w:rPr>
      <w:rFonts w:ascii="Times New Roman" w:eastAsia="Calibri" w:hAnsi="Times New Roman" w:cs="Times New Roman"/>
      <w:sz w:val="24"/>
      <w:szCs w:val="24"/>
    </w:rPr>
  </w:style>
  <w:style w:type="character" w:customStyle="1" w:styleId="143">
    <w:name w:val="Основной текст 14 Знак"/>
    <w:link w:val="144"/>
    <w:rsid w:val="00EC02C9"/>
    <w:rPr>
      <w:sz w:val="28"/>
      <w:szCs w:val="24"/>
    </w:rPr>
  </w:style>
  <w:style w:type="paragraph" w:customStyle="1" w:styleId="144">
    <w:name w:val="Основной текст 14"/>
    <w:basedOn w:val="a5"/>
    <w:link w:val="143"/>
    <w:qFormat/>
    <w:rsid w:val="00EC02C9"/>
    <w:pPr>
      <w:spacing w:before="120" w:after="120"/>
    </w:pPr>
    <w:rPr>
      <w:sz w:val="28"/>
      <w:szCs w:val="24"/>
    </w:rPr>
  </w:style>
  <w:style w:type="numbering" w:customStyle="1" w:styleId="1111">
    <w:name w:val="Нет списка111"/>
    <w:next w:val="a8"/>
    <w:uiPriority w:val="99"/>
    <w:semiHidden/>
    <w:unhideWhenUsed/>
    <w:rsid w:val="00EC02C9"/>
  </w:style>
  <w:style w:type="numbering" w:customStyle="1" w:styleId="21c">
    <w:name w:val="Нет списка21"/>
    <w:next w:val="a8"/>
    <w:uiPriority w:val="99"/>
    <w:semiHidden/>
    <w:unhideWhenUsed/>
    <w:rsid w:val="00EC02C9"/>
  </w:style>
  <w:style w:type="numbering" w:customStyle="1" w:styleId="124">
    <w:name w:val="Нет списка12"/>
    <w:next w:val="a8"/>
    <w:uiPriority w:val="99"/>
    <w:semiHidden/>
    <w:unhideWhenUsed/>
    <w:rsid w:val="00EC02C9"/>
  </w:style>
  <w:style w:type="numbering" w:customStyle="1" w:styleId="131">
    <w:name w:val="Нет списка13"/>
    <w:next w:val="a8"/>
    <w:uiPriority w:val="99"/>
    <w:semiHidden/>
    <w:unhideWhenUsed/>
    <w:rsid w:val="00EC02C9"/>
  </w:style>
  <w:style w:type="numbering" w:customStyle="1" w:styleId="145">
    <w:name w:val="Нет списка14"/>
    <w:next w:val="a8"/>
    <w:uiPriority w:val="99"/>
    <w:semiHidden/>
    <w:unhideWhenUsed/>
    <w:rsid w:val="00EC02C9"/>
  </w:style>
  <w:style w:type="numbering" w:customStyle="1" w:styleId="5f">
    <w:name w:val="Нет списка5"/>
    <w:next w:val="a8"/>
    <w:uiPriority w:val="99"/>
    <w:semiHidden/>
    <w:unhideWhenUsed/>
    <w:rsid w:val="00EC02C9"/>
  </w:style>
  <w:style w:type="numbering" w:customStyle="1" w:styleId="151">
    <w:name w:val="Нет списка15"/>
    <w:next w:val="a8"/>
    <w:uiPriority w:val="99"/>
    <w:semiHidden/>
    <w:unhideWhenUsed/>
    <w:rsid w:val="00EC02C9"/>
  </w:style>
  <w:style w:type="table" w:customStyle="1" w:styleId="-32">
    <w:name w:val="Таблица-список 32"/>
    <w:basedOn w:val="a7"/>
    <w:next w:val="-30"/>
    <w:rsid w:val="00EC02C9"/>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
    <w:name w:val="Нет списка112"/>
    <w:next w:val="a8"/>
    <w:uiPriority w:val="99"/>
    <w:semiHidden/>
    <w:unhideWhenUsed/>
    <w:rsid w:val="00EC02C9"/>
  </w:style>
  <w:style w:type="numbering" w:customStyle="1" w:styleId="222">
    <w:name w:val="Нет списка22"/>
    <w:next w:val="a8"/>
    <w:uiPriority w:val="99"/>
    <w:semiHidden/>
    <w:unhideWhenUsed/>
    <w:rsid w:val="00EC02C9"/>
  </w:style>
  <w:style w:type="numbering" w:customStyle="1" w:styleId="1211">
    <w:name w:val="Нет списка121"/>
    <w:next w:val="a8"/>
    <w:uiPriority w:val="99"/>
    <w:semiHidden/>
    <w:unhideWhenUsed/>
    <w:rsid w:val="00EC02C9"/>
  </w:style>
  <w:style w:type="numbering" w:customStyle="1" w:styleId="317">
    <w:name w:val="Нет списка31"/>
    <w:next w:val="a8"/>
    <w:uiPriority w:val="99"/>
    <w:semiHidden/>
    <w:unhideWhenUsed/>
    <w:rsid w:val="00EC02C9"/>
  </w:style>
  <w:style w:type="numbering" w:customStyle="1" w:styleId="1310">
    <w:name w:val="Нет списка131"/>
    <w:next w:val="a8"/>
    <w:uiPriority w:val="99"/>
    <w:semiHidden/>
    <w:unhideWhenUsed/>
    <w:rsid w:val="00EC02C9"/>
  </w:style>
  <w:style w:type="numbering" w:customStyle="1" w:styleId="414">
    <w:name w:val="Нет списка41"/>
    <w:next w:val="a8"/>
    <w:uiPriority w:val="99"/>
    <w:semiHidden/>
    <w:unhideWhenUsed/>
    <w:rsid w:val="00EC02C9"/>
  </w:style>
  <w:style w:type="numbering" w:customStyle="1" w:styleId="1410">
    <w:name w:val="Нет списка141"/>
    <w:next w:val="a8"/>
    <w:uiPriority w:val="99"/>
    <w:semiHidden/>
    <w:unhideWhenUsed/>
    <w:rsid w:val="00EC02C9"/>
  </w:style>
  <w:style w:type="numbering" w:customStyle="1" w:styleId="66">
    <w:name w:val="Нет списка6"/>
    <w:next w:val="a8"/>
    <w:uiPriority w:val="99"/>
    <w:semiHidden/>
    <w:unhideWhenUsed/>
    <w:rsid w:val="00EC02C9"/>
  </w:style>
  <w:style w:type="numbering" w:customStyle="1" w:styleId="163">
    <w:name w:val="Нет списка16"/>
    <w:next w:val="a8"/>
    <w:uiPriority w:val="99"/>
    <w:semiHidden/>
    <w:unhideWhenUsed/>
    <w:rsid w:val="00EC02C9"/>
  </w:style>
  <w:style w:type="table" w:customStyle="1" w:styleId="-33">
    <w:name w:val="Таблица-список 33"/>
    <w:basedOn w:val="a7"/>
    <w:next w:val="-30"/>
    <w:rsid w:val="00EC02C9"/>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
    <w:name w:val="Нет списка113"/>
    <w:next w:val="a8"/>
    <w:uiPriority w:val="99"/>
    <w:semiHidden/>
    <w:unhideWhenUsed/>
    <w:rsid w:val="00EC02C9"/>
  </w:style>
  <w:style w:type="numbering" w:customStyle="1" w:styleId="230">
    <w:name w:val="Нет списка23"/>
    <w:next w:val="a8"/>
    <w:uiPriority w:val="99"/>
    <w:semiHidden/>
    <w:unhideWhenUsed/>
    <w:rsid w:val="00EC02C9"/>
  </w:style>
  <w:style w:type="numbering" w:customStyle="1" w:styleId="1220">
    <w:name w:val="Нет списка122"/>
    <w:next w:val="a8"/>
    <w:uiPriority w:val="99"/>
    <w:semiHidden/>
    <w:unhideWhenUsed/>
    <w:rsid w:val="00EC02C9"/>
  </w:style>
  <w:style w:type="numbering" w:customStyle="1" w:styleId="321">
    <w:name w:val="Нет списка32"/>
    <w:next w:val="a8"/>
    <w:uiPriority w:val="99"/>
    <w:semiHidden/>
    <w:unhideWhenUsed/>
    <w:rsid w:val="00EC02C9"/>
  </w:style>
  <w:style w:type="numbering" w:customStyle="1" w:styleId="132">
    <w:name w:val="Нет списка132"/>
    <w:next w:val="a8"/>
    <w:uiPriority w:val="99"/>
    <w:semiHidden/>
    <w:unhideWhenUsed/>
    <w:rsid w:val="00EC02C9"/>
  </w:style>
  <w:style w:type="numbering" w:customStyle="1" w:styleId="420">
    <w:name w:val="Нет списка42"/>
    <w:next w:val="a8"/>
    <w:uiPriority w:val="99"/>
    <w:semiHidden/>
    <w:unhideWhenUsed/>
    <w:rsid w:val="00EC02C9"/>
  </w:style>
  <w:style w:type="numbering" w:customStyle="1" w:styleId="1420">
    <w:name w:val="Нет списка142"/>
    <w:next w:val="a8"/>
    <w:uiPriority w:val="99"/>
    <w:semiHidden/>
    <w:unhideWhenUsed/>
    <w:rsid w:val="00EC02C9"/>
  </w:style>
  <w:style w:type="numbering" w:customStyle="1" w:styleId="76">
    <w:name w:val="Нет списка7"/>
    <w:next w:val="a8"/>
    <w:uiPriority w:val="99"/>
    <w:semiHidden/>
    <w:unhideWhenUsed/>
    <w:rsid w:val="00EC02C9"/>
  </w:style>
  <w:style w:type="numbering" w:customStyle="1" w:styleId="171">
    <w:name w:val="Нет списка17"/>
    <w:next w:val="a8"/>
    <w:uiPriority w:val="99"/>
    <w:semiHidden/>
    <w:unhideWhenUsed/>
    <w:rsid w:val="00EC02C9"/>
  </w:style>
  <w:style w:type="table" w:customStyle="1" w:styleId="-34">
    <w:name w:val="Таблица-список 34"/>
    <w:basedOn w:val="a7"/>
    <w:next w:val="-30"/>
    <w:rsid w:val="00EC02C9"/>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
    <w:name w:val="Нет списка114"/>
    <w:next w:val="a8"/>
    <w:uiPriority w:val="99"/>
    <w:semiHidden/>
    <w:unhideWhenUsed/>
    <w:rsid w:val="00EC02C9"/>
  </w:style>
  <w:style w:type="numbering" w:customStyle="1" w:styleId="240">
    <w:name w:val="Нет списка24"/>
    <w:next w:val="a8"/>
    <w:uiPriority w:val="99"/>
    <w:semiHidden/>
    <w:unhideWhenUsed/>
    <w:rsid w:val="00EC02C9"/>
  </w:style>
  <w:style w:type="numbering" w:customStyle="1" w:styleId="1230">
    <w:name w:val="Нет списка123"/>
    <w:next w:val="a8"/>
    <w:uiPriority w:val="99"/>
    <w:semiHidden/>
    <w:unhideWhenUsed/>
    <w:rsid w:val="00EC02C9"/>
  </w:style>
  <w:style w:type="numbering" w:customStyle="1" w:styleId="330">
    <w:name w:val="Нет списка33"/>
    <w:next w:val="a8"/>
    <w:uiPriority w:val="99"/>
    <w:semiHidden/>
    <w:unhideWhenUsed/>
    <w:rsid w:val="00EC02C9"/>
  </w:style>
  <w:style w:type="numbering" w:customStyle="1" w:styleId="133">
    <w:name w:val="Нет списка133"/>
    <w:next w:val="a8"/>
    <w:uiPriority w:val="99"/>
    <w:semiHidden/>
    <w:unhideWhenUsed/>
    <w:rsid w:val="00EC02C9"/>
  </w:style>
  <w:style w:type="numbering" w:customStyle="1" w:styleId="430">
    <w:name w:val="Нет списка43"/>
    <w:next w:val="a8"/>
    <w:uiPriority w:val="99"/>
    <w:semiHidden/>
    <w:unhideWhenUsed/>
    <w:rsid w:val="00EC02C9"/>
  </w:style>
  <w:style w:type="numbering" w:customStyle="1" w:styleId="1430">
    <w:name w:val="Нет списка143"/>
    <w:next w:val="a8"/>
    <w:uiPriority w:val="99"/>
    <w:semiHidden/>
    <w:unhideWhenUsed/>
    <w:rsid w:val="00EC02C9"/>
  </w:style>
  <w:style w:type="numbering" w:customStyle="1" w:styleId="85">
    <w:name w:val="Нет списка8"/>
    <w:next w:val="a8"/>
    <w:uiPriority w:val="99"/>
    <w:semiHidden/>
    <w:unhideWhenUsed/>
    <w:rsid w:val="00EC02C9"/>
  </w:style>
  <w:style w:type="numbering" w:customStyle="1" w:styleId="181">
    <w:name w:val="Нет списка18"/>
    <w:next w:val="a8"/>
    <w:uiPriority w:val="99"/>
    <w:semiHidden/>
    <w:unhideWhenUsed/>
    <w:rsid w:val="00EC02C9"/>
  </w:style>
  <w:style w:type="table" w:customStyle="1" w:styleId="-35">
    <w:name w:val="Таблица-список 35"/>
    <w:basedOn w:val="a7"/>
    <w:next w:val="-30"/>
    <w:rsid w:val="00EC02C9"/>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
    <w:name w:val="Нет списка115"/>
    <w:next w:val="a8"/>
    <w:uiPriority w:val="99"/>
    <w:semiHidden/>
    <w:unhideWhenUsed/>
    <w:rsid w:val="00EC02C9"/>
  </w:style>
  <w:style w:type="numbering" w:customStyle="1" w:styleId="250">
    <w:name w:val="Нет списка25"/>
    <w:next w:val="a8"/>
    <w:uiPriority w:val="99"/>
    <w:semiHidden/>
    <w:unhideWhenUsed/>
    <w:rsid w:val="00EC02C9"/>
  </w:style>
  <w:style w:type="numbering" w:customStyle="1" w:styleId="1240">
    <w:name w:val="Нет списка124"/>
    <w:next w:val="a8"/>
    <w:uiPriority w:val="99"/>
    <w:semiHidden/>
    <w:unhideWhenUsed/>
    <w:rsid w:val="00EC02C9"/>
  </w:style>
  <w:style w:type="numbering" w:customStyle="1" w:styleId="340">
    <w:name w:val="Нет списка34"/>
    <w:next w:val="a8"/>
    <w:uiPriority w:val="99"/>
    <w:semiHidden/>
    <w:unhideWhenUsed/>
    <w:rsid w:val="00EC02C9"/>
  </w:style>
  <w:style w:type="numbering" w:customStyle="1" w:styleId="134">
    <w:name w:val="Нет списка134"/>
    <w:next w:val="a8"/>
    <w:uiPriority w:val="99"/>
    <w:semiHidden/>
    <w:unhideWhenUsed/>
    <w:rsid w:val="00EC02C9"/>
  </w:style>
  <w:style w:type="numbering" w:customStyle="1" w:styleId="440">
    <w:name w:val="Нет списка44"/>
    <w:next w:val="a8"/>
    <w:uiPriority w:val="99"/>
    <w:semiHidden/>
    <w:unhideWhenUsed/>
    <w:rsid w:val="00EC02C9"/>
  </w:style>
  <w:style w:type="numbering" w:customStyle="1" w:styleId="1440">
    <w:name w:val="Нет списка144"/>
    <w:next w:val="a8"/>
    <w:uiPriority w:val="99"/>
    <w:semiHidden/>
    <w:unhideWhenUsed/>
    <w:rsid w:val="00EC02C9"/>
  </w:style>
  <w:style w:type="numbering" w:customStyle="1" w:styleId="95">
    <w:name w:val="Нет списка9"/>
    <w:next w:val="a8"/>
    <w:uiPriority w:val="99"/>
    <w:semiHidden/>
    <w:unhideWhenUsed/>
    <w:rsid w:val="00EC02C9"/>
  </w:style>
  <w:style w:type="numbering" w:customStyle="1" w:styleId="191">
    <w:name w:val="Нет списка19"/>
    <w:next w:val="a8"/>
    <w:uiPriority w:val="99"/>
    <w:semiHidden/>
    <w:unhideWhenUsed/>
    <w:rsid w:val="00EC02C9"/>
  </w:style>
  <w:style w:type="table" w:customStyle="1" w:styleId="-36">
    <w:name w:val="Таблица-список 36"/>
    <w:basedOn w:val="a7"/>
    <w:next w:val="-30"/>
    <w:rsid w:val="00EC02C9"/>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0">
    <w:name w:val="Нет списка116"/>
    <w:next w:val="a8"/>
    <w:uiPriority w:val="99"/>
    <w:semiHidden/>
    <w:unhideWhenUsed/>
    <w:rsid w:val="00EC02C9"/>
  </w:style>
  <w:style w:type="numbering" w:customStyle="1" w:styleId="260">
    <w:name w:val="Нет списка26"/>
    <w:next w:val="a8"/>
    <w:uiPriority w:val="99"/>
    <w:semiHidden/>
    <w:unhideWhenUsed/>
    <w:rsid w:val="00EC02C9"/>
  </w:style>
  <w:style w:type="numbering" w:customStyle="1" w:styleId="125">
    <w:name w:val="Нет списка125"/>
    <w:next w:val="a8"/>
    <w:uiPriority w:val="99"/>
    <w:semiHidden/>
    <w:unhideWhenUsed/>
    <w:rsid w:val="00EC02C9"/>
  </w:style>
  <w:style w:type="numbering" w:customStyle="1" w:styleId="350">
    <w:name w:val="Нет списка35"/>
    <w:next w:val="a8"/>
    <w:uiPriority w:val="99"/>
    <w:semiHidden/>
    <w:unhideWhenUsed/>
    <w:rsid w:val="00EC02C9"/>
  </w:style>
  <w:style w:type="numbering" w:customStyle="1" w:styleId="135">
    <w:name w:val="Нет списка135"/>
    <w:next w:val="a8"/>
    <w:uiPriority w:val="99"/>
    <w:semiHidden/>
    <w:unhideWhenUsed/>
    <w:rsid w:val="00EC02C9"/>
  </w:style>
  <w:style w:type="numbering" w:customStyle="1" w:styleId="450">
    <w:name w:val="Нет списка45"/>
    <w:next w:val="a8"/>
    <w:uiPriority w:val="99"/>
    <w:semiHidden/>
    <w:unhideWhenUsed/>
    <w:rsid w:val="00EC02C9"/>
  </w:style>
  <w:style w:type="numbering" w:customStyle="1" w:styleId="1450">
    <w:name w:val="Нет списка145"/>
    <w:next w:val="a8"/>
    <w:uiPriority w:val="99"/>
    <w:semiHidden/>
    <w:unhideWhenUsed/>
    <w:rsid w:val="00EC02C9"/>
  </w:style>
  <w:style w:type="paragraph" w:customStyle="1" w:styleId="affffffffff4">
    <w:name w:val="Подпись рисунка"/>
    <w:basedOn w:val="aff1"/>
    <w:link w:val="affffffffff5"/>
    <w:qFormat/>
    <w:rsid w:val="00EC02C9"/>
    <w:pPr>
      <w:spacing w:before="120" w:after="120"/>
      <w:jc w:val="center"/>
    </w:pPr>
    <w:rPr>
      <w:b/>
      <w:sz w:val="26"/>
      <w:szCs w:val="26"/>
    </w:rPr>
  </w:style>
  <w:style w:type="character" w:customStyle="1" w:styleId="affffffffff5">
    <w:name w:val="Подпись рисунка Знак"/>
    <w:link w:val="affffffffff4"/>
    <w:rsid w:val="00EC02C9"/>
    <w:rPr>
      <w:rFonts w:ascii="Times New Roman" w:eastAsia="Times New Roman" w:hAnsi="Times New Roman" w:cs="Times New Roman"/>
      <w:b/>
      <w:sz w:val="26"/>
      <w:szCs w:val="26"/>
    </w:rPr>
  </w:style>
  <w:style w:type="character" w:customStyle="1" w:styleId="5f0">
    <w:name w:val="Основной текст5"/>
    <w:rsid w:val="00EC02C9"/>
    <w:rPr>
      <w:spacing w:val="0"/>
      <w:sz w:val="18"/>
      <w:szCs w:val="18"/>
      <w:shd w:val="clear" w:color="auto" w:fill="FFFFFF"/>
    </w:rPr>
  </w:style>
  <w:style w:type="character" w:customStyle="1" w:styleId="96">
    <w:name w:val="Основной текст9"/>
    <w:rsid w:val="00EC02C9"/>
    <w:rPr>
      <w:spacing w:val="0"/>
      <w:sz w:val="18"/>
      <w:szCs w:val="18"/>
      <w:shd w:val="clear" w:color="auto" w:fill="FFFFFF"/>
    </w:rPr>
  </w:style>
  <w:style w:type="paragraph" w:customStyle="1" w:styleId="11e">
    <w:name w:val="Основной текст11"/>
    <w:basedOn w:val="a5"/>
    <w:rsid w:val="00EC02C9"/>
    <w:pPr>
      <w:shd w:val="clear" w:color="auto" w:fill="FFFFFF"/>
      <w:spacing w:before="120" w:after="120" w:line="240" w:lineRule="exact"/>
      <w:ind w:firstLine="0"/>
      <w:jc w:val="left"/>
    </w:pPr>
    <w:rPr>
      <w:rFonts w:ascii="Calibri" w:eastAsia="Calibri" w:hAnsi="Calibri" w:cs="Times New Roman"/>
      <w:sz w:val="18"/>
      <w:szCs w:val="18"/>
    </w:rPr>
  </w:style>
  <w:style w:type="character" w:customStyle="1" w:styleId="affffffffff6">
    <w:name w:val="Подпись к таблице_"/>
    <w:link w:val="affffffffff7"/>
    <w:rsid w:val="00EC02C9"/>
    <w:rPr>
      <w:rFonts w:ascii="Trebuchet MS" w:eastAsia="Trebuchet MS" w:hAnsi="Trebuchet MS" w:cs="Trebuchet MS"/>
      <w:sz w:val="21"/>
      <w:szCs w:val="21"/>
      <w:shd w:val="clear" w:color="auto" w:fill="FFFFFF"/>
    </w:rPr>
  </w:style>
  <w:style w:type="paragraph" w:customStyle="1" w:styleId="affffffffff7">
    <w:name w:val="Подпись к таблице"/>
    <w:basedOn w:val="a5"/>
    <w:link w:val="affffffffff6"/>
    <w:rsid w:val="00EC02C9"/>
    <w:pPr>
      <w:shd w:val="clear" w:color="auto" w:fill="FFFFFF"/>
      <w:spacing w:before="120" w:after="120" w:line="264" w:lineRule="exact"/>
      <w:ind w:firstLine="0"/>
    </w:pPr>
    <w:rPr>
      <w:rFonts w:ascii="Trebuchet MS" w:eastAsia="Trebuchet MS" w:hAnsi="Trebuchet MS" w:cs="Trebuchet MS"/>
      <w:sz w:val="21"/>
      <w:szCs w:val="21"/>
    </w:rPr>
  </w:style>
  <w:style w:type="paragraph" w:customStyle="1" w:styleId="arttx">
    <w:name w:val="arttx"/>
    <w:basedOn w:val="a5"/>
    <w:uiPriority w:val="99"/>
    <w:rsid w:val="00EC02C9"/>
    <w:pPr>
      <w:spacing w:before="120" w:after="60" w:line="240" w:lineRule="auto"/>
      <w:ind w:firstLine="0"/>
      <w:jc w:val="left"/>
    </w:pPr>
    <w:rPr>
      <w:rFonts w:ascii="Times New Roman" w:eastAsia="Times New Roman" w:hAnsi="Times New Roman" w:cs="Times New Roman"/>
      <w:lang w:eastAsia="ru-RU"/>
    </w:rPr>
  </w:style>
  <w:style w:type="paragraph" w:customStyle="1" w:styleId="xl97">
    <w:name w:val="xl97"/>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39">
    <w:name w:val="xl139"/>
    <w:basedOn w:val="a5"/>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133">
    <w:name w:val="xl133"/>
    <w:basedOn w:val="a5"/>
    <w:rsid w:val="00EC02C9"/>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43">
    <w:name w:val="xl143"/>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79">
    <w:name w:val="xl179"/>
    <w:basedOn w:val="a5"/>
    <w:rsid w:val="00EC02C9"/>
    <w:pPr>
      <w:shd w:val="clear" w:color="000000" w:fill="FCD5B4"/>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80">
    <w:name w:val="xl180"/>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81">
    <w:name w:val="xl181"/>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B050"/>
      <w:sz w:val="20"/>
      <w:szCs w:val="20"/>
      <w:lang w:eastAsia="ru-RU"/>
    </w:rPr>
  </w:style>
  <w:style w:type="paragraph" w:customStyle="1" w:styleId="xl182">
    <w:name w:val="xl182"/>
    <w:basedOn w:val="a5"/>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83">
    <w:name w:val="xl183"/>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B050"/>
      <w:sz w:val="20"/>
      <w:szCs w:val="20"/>
      <w:lang w:eastAsia="ru-RU"/>
    </w:rPr>
  </w:style>
  <w:style w:type="paragraph" w:customStyle="1" w:styleId="xl184">
    <w:name w:val="xl184"/>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B050"/>
      <w:sz w:val="20"/>
      <w:szCs w:val="20"/>
      <w:lang w:eastAsia="ru-RU"/>
    </w:rPr>
  </w:style>
  <w:style w:type="paragraph" w:customStyle="1" w:styleId="xl185">
    <w:name w:val="xl185"/>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eastAsia="ru-RU"/>
    </w:rPr>
  </w:style>
  <w:style w:type="paragraph" w:customStyle="1" w:styleId="xl186">
    <w:name w:val="xl186"/>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B050"/>
      <w:sz w:val="20"/>
      <w:szCs w:val="20"/>
      <w:lang w:eastAsia="ru-RU"/>
    </w:rPr>
  </w:style>
  <w:style w:type="paragraph" w:customStyle="1" w:styleId="xl188">
    <w:name w:val="xl188"/>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5"/>
    <w:rsid w:val="00EC02C9"/>
    <w:pPr>
      <w:shd w:val="clear" w:color="000000" w:fill="FCD5B4"/>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90">
    <w:name w:val="xl190"/>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eastAsia="ru-RU"/>
    </w:rPr>
  </w:style>
  <w:style w:type="paragraph" w:customStyle="1" w:styleId="xl193">
    <w:name w:val="xl193"/>
    <w:basedOn w:val="a5"/>
    <w:rsid w:val="00EC02C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B050"/>
      <w:sz w:val="20"/>
      <w:szCs w:val="20"/>
      <w:lang w:eastAsia="ru-RU"/>
    </w:rPr>
  </w:style>
  <w:style w:type="paragraph" w:customStyle="1" w:styleId="xl194">
    <w:name w:val="xl194"/>
    <w:basedOn w:val="a5"/>
    <w:rsid w:val="00EC02C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eastAsia="ru-RU"/>
    </w:rPr>
  </w:style>
  <w:style w:type="paragraph" w:customStyle="1" w:styleId="xl195">
    <w:name w:val="xl195"/>
    <w:basedOn w:val="a5"/>
    <w:rsid w:val="00EC02C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B050"/>
      <w:sz w:val="20"/>
      <w:szCs w:val="20"/>
      <w:lang w:eastAsia="ru-RU"/>
    </w:rPr>
  </w:style>
  <w:style w:type="paragraph" w:customStyle="1" w:styleId="xl196">
    <w:name w:val="xl196"/>
    <w:basedOn w:val="a5"/>
    <w:rsid w:val="00EC02C9"/>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eastAsia="ru-RU"/>
    </w:rPr>
  </w:style>
  <w:style w:type="paragraph" w:customStyle="1" w:styleId="xl197">
    <w:name w:val="xl197"/>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199">
    <w:name w:val="xl199"/>
    <w:basedOn w:val="a5"/>
    <w:rsid w:val="00EC02C9"/>
    <w:pPr>
      <w:pBdr>
        <w:top w:val="single" w:sz="4" w:space="0" w:color="auto"/>
        <w:left w:val="single" w:sz="4" w:space="0" w:color="auto"/>
        <w:bottom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eastAsia="ru-RU"/>
    </w:rPr>
  </w:style>
  <w:style w:type="paragraph" w:customStyle="1" w:styleId="xl200">
    <w:name w:val="xl200"/>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5"/>
    <w:rsid w:val="00EC02C9"/>
    <w:pPr>
      <w:pBdr>
        <w:top w:val="single" w:sz="4" w:space="0" w:color="auto"/>
        <w:left w:val="single" w:sz="4" w:space="0" w:color="auto"/>
        <w:bottom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B050"/>
      <w:sz w:val="20"/>
      <w:szCs w:val="20"/>
      <w:lang w:eastAsia="ru-RU"/>
    </w:rPr>
  </w:style>
  <w:style w:type="paragraph" w:customStyle="1" w:styleId="xl202">
    <w:name w:val="xl202"/>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B050"/>
      <w:sz w:val="20"/>
      <w:szCs w:val="20"/>
      <w:lang w:eastAsia="ru-RU"/>
    </w:rPr>
  </w:style>
  <w:style w:type="paragraph" w:customStyle="1" w:styleId="xl203">
    <w:name w:val="xl203"/>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B050"/>
      <w:sz w:val="20"/>
      <w:szCs w:val="20"/>
      <w:lang w:eastAsia="ru-RU"/>
    </w:rPr>
  </w:style>
  <w:style w:type="paragraph" w:customStyle="1" w:styleId="xl204">
    <w:name w:val="xl204"/>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B050"/>
      <w:sz w:val="20"/>
      <w:szCs w:val="20"/>
      <w:lang w:eastAsia="ru-RU"/>
    </w:rPr>
  </w:style>
  <w:style w:type="paragraph" w:customStyle="1" w:styleId="xl205">
    <w:name w:val="xl205"/>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eastAsia="ru-RU"/>
    </w:rPr>
  </w:style>
  <w:style w:type="paragraph" w:customStyle="1" w:styleId="xl206">
    <w:name w:val="xl206"/>
    <w:basedOn w:val="a5"/>
    <w:rsid w:val="00EC02C9"/>
    <w:pPr>
      <w:pBdr>
        <w:top w:val="single" w:sz="4" w:space="0" w:color="auto"/>
        <w:left w:val="single" w:sz="4" w:space="0" w:color="auto"/>
        <w:bottom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B050"/>
      <w:sz w:val="20"/>
      <w:szCs w:val="20"/>
      <w:lang w:eastAsia="ru-RU"/>
    </w:rPr>
  </w:style>
  <w:style w:type="paragraph" w:customStyle="1" w:styleId="xl207">
    <w:name w:val="xl207"/>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208">
    <w:name w:val="xl208"/>
    <w:basedOn w:val="a5"/>
    <w:rsid w:val="00EC02C9"/>
    <w:pPr>
      <w:pBdr>
        <w:top w:val="single" w:sz="4" w:space="0" w:color="auto"/>
        <w:left w:val="single" w:sz="4" w:space="0" w:color="auto"/>
        <w:bottom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B050"/>
      <w:sz w:val="20"/>
      <w:szCs w:val="20"/>
      <w:lang w:eastAsia="ru-RU"/>
    </w:rPr>
  </w:style>
  <w:style w:type="paragraph" w:customStyle="1" w:styleId="xl209">
    <w:name w:val="xl209"/>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210">
    <w:name w:val="xl210"/>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211">
    <w:name w:val="xl211"/>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212">
    <w:name w:val="xl212"/>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B050"/>
      <w:sz w:val="20"/>
      <w:szCs w:val="20"/>
      <w:lang w:eastAsia="ru-RU"/>
    </w:rPr>
  </w:style>
  <w:style w:type="paragraph" w:customStyle="1" w:styleId="xl213">
    <w:name w:val="xl213"/>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214">
    <w:name w:val="xl214"/>
    <w:basedOn w:val="a5"/>
    <w:rsid w:val="00EC02C9"/>
    <w:pPr>
      <w:pBdr>
        <w:top w:val="single" w:sz="4" w:space="0" w:color="auto"/>
        <w:left w:val="single" w:sz="4" w:space="0" w:color="auto"/>
        <w:bottom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eastAsia="ru-RU"/>
    </w:rPr>
  </w:style>
  <w:style w:type="paragraph" w:customStyle="1" w:styleId="xl215">
    <w:name w:val="xl215"/>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eastAsia="ru-RU"/>
    </w:rPr>
  </w:style>
  <w:style w:type="paragraph" w:customStyle="1" w:styleId="xl216">
    <w:name w:val="xl216"/>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0504D"/>
      <w:sz w:val="20"/>
      <w:szCs w:val="20"/>
      <w:lang w:eastAsia="ru-RU"/>
    </w:rPr>
  </w:style>
  <w:style w:type="paragraph" w:customStyle="1" w:styleId="xl217">
    <w:name w:val="xl217"/>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0504D"/>
      <w:sz w:val="20"/>
      <w:szCs w:val="20"/>
      <w:lang w:eastAsia="ru-RU"/>
    </w:rPr>
  </w:style>
  <w:style w:type="paragraph" w:customStyle="1" w:styleId="xl218">
    <w:name w:val="xl218"/>
    <w:basedOn w:val="a5"/>
    <w:rsid w:val="00EC02C9"/>
    <w:pPr>
      <w:pBdr>
        <w:top w:val="single" w:sz="4" w:space="0" w:color="auto"/>
        <w:left w:val="single" w:sz="4" w:space="0" w:color="auto"/>
        <w:bottom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eastAsia="ru-RU"/>
    </w:rPr>
  </w:style>
  <w:style w:type="paragraph" w:customStyle="1" w:styleId="xl219">
    <w:name w:val="xl219"/>
    <w:basedOn w:val="a5"/>
    <w:rsid w:val="00EC02C9"/>
    <w:pPr>
      <w:shd w:val="clear" w:color="000000" w:fill="B7DEE8"/>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220">
    <w:name w:val="xl220"/>
    <w:basedOn w:val="a5"/>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24"/>
      <w:szCs w:val="24"/>
      <w:lang w:eastAsia="ru-RU"/>
    </w:rPr>
  </w:style>
  <w:style w:type="paragraph" w:customStyle="1" w:styleId="xl221">
    <w:name w:val="xl221"/>
    <w:basedOn w:val="a5"/>
    <w:rsid w:val="00EC02C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222">
    <w:name w:val="xl222"/>
    <w:basedOn w:val="a5"/>
    <w:rsid w:val="00EC02C9"/>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lang w:eastAsia="ru-RU"/>
    </w:rPr>
  </w:style>
  <w:style w:type="paragraph" w:customStyle="1" w:styleId="xl223">
    <w:name w:val="xl223"/>
    <w:basedOn w:val="a5"/>
    <w:rsid w:val="00EC02C9"/>
    <w:pPr>
      <w:pBdr>
        <w:left w:val="single" w:sz="4" w:space="0" w:color="auto"/>
      </w:pBd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224">
    <w:name w:val="xl224"/>
    <w:basedOn w:val="a5"/>
    <w:rsid w:val="00EC02C9"/>
    <w:pPr>
      <w:shd w:val="clear" w:color="000000" w:fill="F2F2F2"/>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eastAsia="ru-RU"/>
    </w:rPr>
  </w:style>
  <w:style w:type="paragraph" w:customStyle="1" w:styleId="xl225">
    <w:name w:val="xl225"/>
    <w:basedOn w:val="a5"/>
    <w:rsid w:val="00EC02C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Times New Roman" w:eastAsia="Times New Roman" w:hAnsi="Times New Roman" w:cs="Times New Roman"/>
      <w:b/>
      <w:bCs/>
      <w:color w:val="00B050"/>
      <w:sz w:val="24"/>
      <w:szCs w:val="24"/>
      <w:lang w:eastAsia="ru-RU"/>
    </w:rPr>
  </w:style>
  <w:style w:type="paragraph" w:customStyle="1" w:styleId="xl226">
    <w:name w:val="xl226"/>
    <w:basedOn w:val="a5"/>
    <w:rsid w:val="00EC02C9"/>
    <w:pPr>
      <w:pBdr>
        <w:top w:val="single" w:sz="4" w:space="0" w:color="auto"/>
        <w:left w:val="single" w:sz="4" w:space="0" w:color="auto"/>
        <w:bottom w:val="single" w:sz="4" w:space="0" w:color="auto"/>
      </w:pBdr>
      <w:shd w:val="clear" w:color="000000" w:fill="FCD5B4"/>
      <w:spacing w:before="100" w:beforeAutospacing="1" w:after="100" w:afterAutospacing="1" w:line="240" w:lineRule="auto"/>
      <w:ind w:firstLine="0"/>
      <w:jc w:val="center"/>
      <w:textAlignment w:val="center"/>
    </w:pPr>
    <w:rPr>
      <w:rFonts w:ascii="Times New Roman" w:eastAsia="Times New Roman" w:hAnsi="Times New Roman" w:cs="Times New Roman"/>
      <w:b/>
      <w:bCs/>
      <w:color w:val="00B050"/>
      <w:sz w:val="24"/>
      <w:szCs w:val="24"/>
      <w:lang w:eastAsia="ru-RU"/>
    </w:rPr>
  </w:style>
  <w:style w:type="paragraph" w:customStyle="1" w:styleId="-112">
    <w:name w:val="Цветной список - Акцент 11"/>
    <w:basedOn w:val="a5"/>
    <w:uiPriority w:val="34"/>
    <w:qFormat/>
    <w:rsid w:val="00EC02C9"/>
    <w:pPr>
      <w:spacing w:before="120" w:after="200" w:line="276" w:lineRule="auto"/>
      <w:ind w:left="720" w:firstLine="0"/>
      <w:contextualSpacing/>
      <w:jc w:val="left"/>
    </w:pPr>
    <w:rPr>
      <w:rFonts w:ascii="Calibri" w:eastAsia="Times New Roman" w:hAnsi="Calibri" w:cs="Times New Roman"/>
      <w:lang w:eastAsia="ru-RU"/>
    </w:rPr>
  </w:style>
  <w:style w:type="paragraph" w:customStyle="1" w:styleId="1fff1">
    <w:name w:val="Знак Знак Знак1"/>
    <w:basedOn w:val="a5"/>
    <w:rsid w:val="00EC02C9"/>
    <w:pPr>
      <w:spacing w:before="120" w:after="160" w:line="240" w:lineRule="exact"/>
      <w:ind w:firstLine="0"/>
      <w:jc w:val="left"/>
    </w:pPr>
    <w:rPr>
      <w:rFonts w:ascii="Verdana" w:eastAsia="Times New Roman" w:hAnsi="Verdana" w:cs="Verdana"/>
      <w:sz w:val="20"/>
      <w:szCs w:val="20"/>
      <w:lang w:val="en-US"/>
    </w:rPr>
  </w:style>
  <w:style w:type="character" w:customStyle="1" w:styleId="1fff2">
    <w:name w:val="Текст примечания Знак1"/>
    <w:uiPriority w:val="99"/>
    <w:semiHidden/>
    <w:rsid w:val="00EC02C9"/>
    <w:rPr>
      <w:rFonts w:ascii="Calibri" w:eastAsia="Calibri" w:hAnsi="Calibri" w:cs="Times New Roman"/>
      <w:lang w:eastAsia="en-US"/>
    </w:rPr>
  </w:style>
  <w:style w:type="paragraph" w:customStyle="1" w:styleId="a20">
    <w:name w:val="a2"/>
    <w:basedOn w:val="a5"/>
    <w:uiPriority w:val="99"/>
    <w:rsid w:val="00EC02C9"/>
    <w:pPr>
      <w:tabs>
        <w:tab w:val="left" w:pos="708"/>
      </w:tabs>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318">
    <w:name w:val="Основной текст 31"/>
    <w:basedOn w:val="a5"/>
    <w:uiPriority w:val="99"/>
    <w:rsid w:val="00EC02C9"/>
    <w:pPr>
      <w:tabs>
        <w:tab w:val="left" w:pos="708"/>
      </w:tabs>
      <w:spacing w:before="120" w:after="120" w:line="240" w:lineRule="auto"/>
      <w:ind w:firstLine="0"/>
    </w:pPr>
    <w:rPr>
      <w:rFonts w:ascii="Times New Roman" w:eastAsia="Times New Roman" w:hAnsi="Times New Roman" w:cs="Times New Roman"/>
      <w:i/>
      <w:szCs w:val="20"/>
      <w:lang w:eastAsia="ru-RU"/>
    </w:rPr>
  </w:style>
  <w:style w:type="character" w:customStyle="1" w:styleId="811">
    <w:name w:val="Заголовок 8 Знак1"/>
    <w:semiHidden/>
    <w:rsid w:val="00EC02C9"/>
    <w:rPr>
      <w:rFonts w:ascii="Cambria" w:eastAsia="Times New Roman" w:hAnsi="Cambria" w:cs="Times New Roman"/>
      <w:color w:val="404040"/>
    </w:rPr>
  </w:style>
  <w:style w:type="character" w:customStyle="1" w:styleId="910">
    <w:name w:val="Заголовок 9 Знак1"/>
    <w:semiHidden/>
    <w:rsid w:val="00EC02C9"/>
    <w:rPr>
      <w:rFonts w:ascii="Cambria" w:eastAsia="Times New Roman" w:hAnsi="Cambria" w:cs="Times New Roman"/>
      <w:i/>
      <w:iCs/>
      <w:color w:val="404040"/>
    </w:rPr>
  </w:style>
  <w:style w:type="character" w:customStyle="1" w:styleId="1fff3">
    <w:name w:val="Тема примечания Знак1"/>
    <w:semiHidden/>
    <w:rsid w:val="00EC02C9"/>
    <w:rPr>
      <w:rFonts w:ascii="Calibri" w:eastAsia="Calibri" w:hAnsi="Calibri" w:cs="Times New Roman"/>
      <w:b/>
      <w:bCs/>
      <w:lang w:eastAsia="en-US"/>
    </w:rPr>
  </w:style>
  <w:style w:type="character" w:customStyle="1" w:styleId="1fff4">
    <w:name w:val="Схема документа Знак1"/>
    <w:semiHidden/>
    <w:rsid w:val="00EC02C9"/>
    <w:rPr>
      <w:rFonts w:ascii="Tahoma" w:eastAsia="Calibri" w:hAnsi="Tahoma" w:cs="Tahoma"/>
      <w:sz w:val="16"/>
      <w:szCs w:val="16"/>
      <w:lang w:eastAsia="en-US"/>
    </w:rPr>
  </w:style>
  <w:style w:type="character" w:customStyle="1" w:styleId="1fff5">
    <w:name w:val="Название Знак1"/>
    <w:uiPriority w:val="10"/>
    <w:rsid w:val="00EC02C9"/>
    <w:rPr>
      <w:rFonts w:ascii="Cambria" w:eastAsia="Times New Roman" w:hAnsi="Cambria" w:cs="Times New Roman"/>
      <w:color w:val="17365D"/>
      <w:spacing w:val="5"/>
      <w:kern w:val="28"/>
      <w:sz w:val="52"/>
      <w:szCs w:val="52"/>
      <w:lang w:eastAsia="en-US"/>
    </w:rPr>
  </w:style>
  <w:style w:type="character" w:customStyle="1" w:styleId="1fff6">
    <w:name w:val="Подзаголовок Знак1"/>
    <w:rsid w:val="00EC02C9"/>
    <w:rPr>
      <w:rFonts w:ascii="Cambria" w:eastAsia="Times New Roman" w:hAnsi="Cambria" w:cs="Times New Roman"/>
      <w:i/>
      <w:iCs/>
      <w:color w:val="4F81BD"/>
      <w:spacing w:val="15"/>
      <w:sz w:val="24"/>
      <w:szCs w:val="24"/>
      <w:lang w:eastAsia="en-US"/>
    </w:rPr>
  </w:style>
  <w:style w:type="character" w:customStyle="1" w:styleId="21d">
    <w:name w:val="Цитата 2 Знак1"/>
    <w:uiPriority w:val="29"/>
    <w:rsid w:val="00EC02C9"/>
    <w:rPr>
      <w:rFonts w:ascii="Calibri" w:eastAsia="Calibri" w:hAnsi="Calibri" w:cs="Times New Roman"/>
      <w:i/>
      <w:iCs/>
      <w:color w:val="000000"/>
      <w:sz w:val="22"/>
      <w:szCs w:val="22"/>
      <w:lang w:eastAsia="en-US"/>
    </w:rPr>
  </w:style>
  <w:style w:type="character" w:customStyle="1" w:styleId="1fff7">
    <w:name w:val="Выделенная цитата Знак1"/>
    <w:uiPriority w:val="30"/>
    <w:rsid w:val="00EC02C9"/>
    <w:rPr>
      <w:rFonts w:ascii="Calibri" w:eastAsia="Calibri" w:hAnsi="Calibri" w:cs="Times New Roman"/>
      <w:b/>
      <w:bCs/>
      <w:i/>
      <w:iCs/>
      <w:color w:val="4F81BD"/>
      <w:sz w:val="22"/>
      <w:szCs w:val="22"/>
      <w:lang w:eastAsia="en-US"/>
    </w:rPr>
  </w:style>
  <w:style w:type="character" w:customStyle="1" w:styleId="21e">
    <w:name w:val="Основной текст с отступом 2 Знак1"/>
    <w:semiHidden/>
    <w:rsid w:val="00EC02C9"/>
    <w:rPr>
      <w:rFonts w:ascii="Calibri" w:eastAsia="Calibri" w:hAnsi="Calibri" w:cs="Times New Roman"/>
      <w:sz w:val="22"/>
      <w:szCs w:val="22"/>
      <w:lang w:eastAsia="en-US"/>
    </w:rPr>
  </w:style>
  <w:style w:type="character" w:customStyle="1" w:styleId="319">
    <w:name w:val="Основной текст 3 Знак1"/>
    <w:semiHidden/>
    <w:rsid w:val="00EC02C9"/>
    <w:rPr>
      <w:rFonts w:ascii="Calibri" w:eastAsia="Calibri" w:hAnsi="Calibri" w:cs="Times New Roman"/>
      <w:sz w:val="16"/>
      <w:szCs w:val="16"/>
      <w:lang w:eastAsia="en-US"/>
    </w:rPr>
  </w:style>
  <w:style w:type="character" w:customStyle="1" w:styleId="1fff8">
    <w:name w:val="Шапка Знак1"/>
    <w:semiHidden/>
    <w:rsid w:val="00EC02C9"/>
    <w:rPr>
      <w:rFonts w:ascii="Cambria" w:eastAsia="Times New Roman" w:hAnsi="Cambria" w:cs="Times New Roman"/>
      <w:sz w:val="24"/>
      <w:szCs w:val="24"/>
      <w:shd w:val="pct20" w:color="auto" w:fill="auto"/>
      <w:lang w:eastAsia="en-US"/>
    </w:rPr>
  </w:style>
  <w:style w:type="character" w:customStyle="1" w:styleId="1fff9">
    <w:name w:val="Дата Знак1"/>
    <w:semiHidden/>
    <w:rsid w:val="00EC02C9"/>
    <w:rPr>
      <w:rFonts w:ascii="Calibri" w:eastAsia="Calibri" w:hAnsi="Calibri" w:cs="Times New Roman"/>
      <w:sz w:val="22"/>
      <w:szCs w:val="22"/>
      <w:lang w:eastAsia="en-US"/>
    </w:rPr>
  </w:style>
  <w:style w:type="character" w:customStyle="1" w:styleId="1fffa">
    <w:name w:val="Заголовок записки Знак1"/>
    <w:semiHidden/>
    <w:rsid w:val="00EC02C9"/>
    <w:rPr>
      <w:rFonts w:ascii="Calibri" w:eastAsia="Calibri" w:hAnsi="Calibri" w:cs="Times New Roman"/>
      <w:sz w:val="22"/>
      <w:szCs w:val="22"/>
      <w:lang w:eastAsia="en-US"/>
    </w:rPr>
  </w:style>
  <w:style w:type="character" w:customStyle="1" w:styleId="1fffb">
    <w:name w:val="Красная строка Знак1"/>
    <w:semiHidden/>
    <w:rsid w:val="00EC02C9"/>
    <w:rPr>
      <w:rFonts w:ascii="Calibri" w:eastAsia="Calibri" w:hAnsi="Calibri" w:cs="Times New Roman"/>
      <w:sz w:val="22"/>
      <w:szCs w:val="22"/>
      <w:lang w:eastAsia="en-US"/>
    </w:rPr>
  </w:style>
  <w:style w:type="character" w:customStyle="1" w:styleId="21f">
    <w:name w:val="Красная строка 2 Знак1"/>
    <w:semiHidden/>
    <w:rsid w:val="00EC02C9"/>
    <w:rPr>
      <w:rFonts w:ascii="Calibri" w:eastAsia="Calibri" w:hAnsi="Calibri" w:cs="Times New Roman"/>
      <w:sz w:val="22"/>
      <w:szCs w:val="22"/>
      <w:lang w:eastAsia="en-US"/>
    </w:rPr>
  </w:style>
  <w:style w:type="character" w:customStyle="1" w:styleId="1fffc">
    <w:name w:val="Подпись Знак1"/>
    <w:semiHidden/>
    <w:rsid w:val="00EC02C9"/>
    <w:rPr>
      <w:rFonts w:ascii="Calibri" w:eastAsia="Calibri" w:hAnsi="Calibri" w:cs="Times New Roman"/>
      <w:sz w:val="22"/>
      <w:szCs w:val="22"/>
      <w:lang w:eastAsia="en-US"/>
    </w:rPr>
  </w:style>
  <w:style w:type="character" w:customStyle="1" w:styleId="1fffd">
    <w:name w:val="Приветствие Знак1"/>
    <w:semiHidden/>
    <w:rsid w:val="00EC02C9"/>
    <w:rPr>
      <w:rFonts w:ascii="Calibri" w:eastAsia="Calibri" w:hAnsi="Calibri" w:cs="Times New Roman"/>
      <w:sz w:val="22"/>
      <w:szCs w:val="22"/>
      <w:lang w:eastAsia="en-US"/>
    </w:rPr>
  </w:style>
  <w:style w:type="character" w:customStyle="1" w:styleId="1fffe">
    <w:name w:val="Прощание Знак1"/>
    <w:semiHidden/>
    <w:rsid w:val="00EC02C9"/>
    <w:rPr>
      <w:rFonts w:ascii="Calibri" w:eastAsia="Calibri" w:hAnsi="Calibri" w:cs="Times New Roman"/>
      <w:sz w:val="22"/>
      <w:szCs w:val="22"/>
      <w:lang w:eastAsia="en-US"/>
    </w:rPr>
  </w:style>
  <w:style w:type="character" w:customStyle="1" w:styleId="1ffff">
    <w:name w:val="Текст Знак1"/>
    <w:semiHidden/>
    <w:rsid w:val="00EC02C9"/>
    <w:rPr>
      <w:rFonts w:ascii="Consolas" w:eastAsia="Calibri" w:hAnsi="Consolas" w:cs="Consolas"/>
      <w:sz w:val="21"/>
      <w:szCs w:val="21"/>
      <w:lang w:eastAsia="en-US"/>
    </w:rPr>
  </w:style>
  <w:style w:type="character" w:customStyle="1" w:styleId="1ffff0">
    <w:name w:val="Электронная подпись Знак1"/>
    <w:semiHidden/>
    <w:rsid w:val="00EC02C9"/>
    <w:rPr>
      <w:rFonts w:ascii="Calibri" w:eastAsia="Calibri" w:hAnsi="Calibri" w:cs="Times New Roman"/>
      <w:sz w:val="22"/>
      <w:szCs w:val="22"/>
      <w:lang w:eastAsia="en-US"/>
    </w:rPr>
  </w:style>
  <w:style w:type="character" w:customStyle="1" w:styleId="1ffff1">
    <w:name w:val="Текст концевой сноски Знак1"/>
    <w:semiHidden/>
    <w:rsid w:val="00EC02C9"/>
    <w:rPr>
      <w:rFonts w:ascii="Calibri" w:eastAsia="Calibri" w:hAnsi="Calibri" w:cs="Times New Roman"/>
      <w:lang w:eastAsia="en-US"/>
    </w:rPr>
  </w:style>
  <w:style w:type="character" w:customStyle="1" w:styleId="ucoz-forum-post">
    <w:name w:val="ucoz-forum-post"/>
    <w:rsid w:val="00EC02C9"/>
  </w:style>
  <w:style w:type="character" w:customStyle="1" w:styleId="titlerazdel">
    <w:name w:val="title_razdel"/>
    <w:rsid w:val="00EC02C9"/>
  </w:style>
  <w:style w:type="paragraph" w:customStyle="1" w:styleId="xl22">
    <w:name w:val="xl22"/>
    <w:basedOn w:val="a5"/>
    <w:semiHidden/>
    <w:rsid w:val="00EC02C9"/>
    <w:pP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affffffffff8">
    <w:name w:val="Заглавие раздела"/>
    <w:basedOn w:val="2"/>
    <w:semiHidden/>
    <w:rsid w:val="00EC02C9"/>
    <w:pPr>
      <w:keepNext w:val="0"/>
      <w:numPr>
        <w:numId w:val="0"/>
      </w:numPr>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rPr>
  </w:style>
  <w:style w:type="paragraph" w:customStyle="1" w:styleId="1ffff2">
    <w:name w:val="Заголовок_1 Знак"/>
    <w:basedOn w:val="a5"/>
    <w:link w:val="1ffff3"/>
    <w:semiHidden/>
    <w:rsid w:val="00EC02C9"/>
    <w:pPr>
      <w:jc w:val="center"/>
    </w:pPr>
    <w:rPr>
      <w:rFonts w:ascii="Times New Roman" w:eastAsia="Times New Roman" w:hAnsi="Times New Roman" w:cs="Times New Roman"/>
      <w:b/>
      <w:caps/>
      <w:sz w:val="24"/>
      <w:szCs w:val="24"/>
      <w:lang w:eastAsia="ru-RU"/>
    </w:rPr>
  </w:style>
  <w:style w:type="character" w:customStyle="1" w:styleId="1ffff3">
    <w:name w:val="Заголовок_1 Знак Знак"/>
    <w:link w:val="1ffff2"/>
    <w:semiHidden/>
    <w:rsid w:val="00EC02C9"/>
    <w:rPr>
      <w:rFonts w:ascii="Times New Roman" w:eastAsia="Times New Roman" w:hAnsi="Times New Roman" w:cs="Times New Roman"/>
      <w:b/>
      <w:caps/>
      <w:sz w:val="24"/>
      <w:szCs w:val="24"/>
      <w:lang w:eastAsia="ru-RU"/>
    </w:rPr>
  </w:style>
  <w:style w:type="paragraph" w:customStyle="1" w:styleId="affffffffff9">
    <w:name w:val="Неразрывный основной текст"/>
    <w:basedOn w:val="aff1"/>
    <w:semiHidden/>
    <w:rsid w:val="00EC02C9"/>
    <w:pPr>
      <w:keepNext/>
      <w:spacing w:after="240" w:line="240" w:lineRule="atLeast"/>
      <w:ind w:left="1080" w:firstLine="709"/>
      <w:jc w:val="both"/>
    </w:pPr>
    <w:rPr>
      <w:rFonts w:ascii="Arial" w:hAnsi="Arial" w:cs="Arial"/>
      <w:spacing w:val="-5"/>
      <w:sz w:val="20"/>
      <w:szCs w:val="20"/>
      <w:lang w:eastAsia="en-US"/>
    </w:rPr>
  </w:style>
  <w:style w:type="paragraph" w:customStyle="1" w:styleId="affffffffffa">
    <w:name w:val="Рисунок"/>
    <w:basedOn w:val="a5"/>
    <w:next w:val="af6"/>
    <w:semiHidden/>
    <w:rsid w:val="00EC02C9"/>
    <w:pPr>
      <w:keepNext/>
      <w:ind w:left="1080"/>
    </w:pPr>
    <w:rPr>
      <w:rFonts w:ascii="Arial" w:eastAsia="Times New Roman" w:hAnsi="Arial" w:cs="Arial"/>
      <w:spacing w:val="-5"/>
      <w:sz w:val="20"/>
      <w:szCs w:val="20"/>
    </w:rPr>
  </w:style>
  <w:style w:type="paragraph" w:customStyle="1" w:styleId="affffffffffb">
    <w:name w:val="Название части"/>
    <w:basedOn w:val="a5"/>
    <w:semiHidden/>
    <w:rsid w:val="00EC02C9"/>
    <w:pPr>
      <w:shd w:val="solid" w:color="auto" w:fill="auto"/>
      <w:spacing w:line="360" w:lineRule="exact"/>
      <w:jc w:val="center"/>
    </w:pPr>
    <w:rPr>
      <w:rFonts w:ascii="Arial" w:eastAsia="Times New Roman" w:hAnsi="Arial" w:cs="Arial"/>
      <w:color w:val="FFFFFF"/>
      <w:spacing w:val="-16"/>
      <w:sz w:val="26"/>
      <w:szCs w:val="26"/>
    </w:rPr>
  </w:style>
  <w:style w:type="paragraph" w:customStyle="1" w:styleId="affffffffffc">
    <w:name w:val="Подзаголовок главы"/>
    <w:basedOn w:val="afffd"/>
    <w:semiHidden/>
    <w:rsid w:val="00EC02C9"/>
    <w:pPr>
      <w:keepNext/>
      <w:keepLines/>
      <w:spacing w:before="60" w:after="120" w:line="340" w:lineRule="atLeast"/>
      <w:ind w:firstLine="709"/>
      <w:jc w:val="left"/>
      <w:outlineLvl w:val="9"/>
    </w:pPr>
    <w:rPr>
      <w:rFonts w:ascii="Arial" w:hAnsi="Arial" w:cs="Arial"/>
      <w:spacing w:val="-16"/>
      <w:kern w:val="28"/>
      <w:sz w:val="32"/>
      <w:szCs w:val="32"/>
    </w:rPr>
  </w:style>
  <w:style w:type="paragraph" w:customStyle="1" w:styleId="1ffff4">
    <w:name w:val="Маркированный_1"/>
    <w:basedOn w:val="a5"/>
    <w:link w:val="1ffff5"/>
    <w:semiHidden/>
    <w:rsid w:val="00EC02C9"/>
    <w:pPr>
      <w:tabs>
        <w:tab w:val="left" w:pos="900"/>
      </w:tabs>
      <w:ind w:firstLine="720"/>
    </w:pPr>
    <w:rPr>
      <w:rFonts w:ascii="Times New Roman" w:eastAsia="Times New Roman" w:hAnsi="Times New Roman" w:cs="Times New Roman"/>
      <w:sz w:val="24"/>
      <w:szCs w:val="24"/>
      <w:lang w:eastAsia="ru-RU"/>
    </w:rPr>
  </w:style>
  <w:style w:type="character" w:customStyle="1" w:styleId="1ffff5">
    <w:name w:val="Маркированный_1 Знак"/>
    <w:link w:val="1ffff4"/>
    <w:semiHidden/>
    <w:rsid w:val="00EC02C9"/>
    <w:rPr>
      <w:rFonts w:ascii="Times New Roman" w:eastAsia="Times New Roman" w:hAnsi="Times New Roman" w:cs="Times New Roman"/>
      <w:sz w:val="24"/>
      <w:szCs w:val="24"/>
      <w:lang w:eastAsia="ru-RU"/>
    </w:rPr>
  </w:style>
  <w:style w:type="paragraph" w:customStyle="1" w:styleId="affffffffffd">
    <w:name w:val="Подчеркнутый"/>
    <w:basedOn w:val="a5"/>
    <w:link w:val="affffffffffe"/>
    <w:semiHidden/>
    <w:rsid w:val="00EC02C9"/>
    <w:rPr>
      <w:rFonts w:ascii="Times New Roman" w:eastAsia="Times New Roman" w:hAnsi="Times New Roman" w:cs="Times New Roman"/>
      <w:sz w:val="24"/>
      <w:szCs w:val="24"/>
      <w:u w:val="single"/>
      <w:lang w:eastAsia="ru-RU"/>
    </w:rPr>
  </w:style>
  <w:style w:type="character" w:customStyle="1" w:styleId="affffffffffe">
    <w:name w:val="Подчеркнутый Знак"/>
    <w:link w:val="affffffffffd"/>
    <w:semiHidden/>
    <w:rsid w:val="00EC02C9"/>
    <w:rPr>
      <w:rFonts w:ascii="Times New Roman" w:eastAsia="Times New Roman" w:hAnsi="Times New Roman" w:cs="Times New Roman"/>
      <w:sz w:val="24"/>
      <w:szCs w:val="24"/>
      <w:u w:val="single"/>
      <w:lang w:eastAsia="ru-RU"/>
    </w:rPr>
  </w:style>
  <w:style w:type="paragraph" w:customStyle="1" w:styleId="afffffffffff">
    <w:name w:val="Название документа"/>
    <w:basedOn w:val="a5"/>
    <w:semiHidden/>
    <w:rsid w:val="00EC02C9"/>
    <w:pPr>
      <w:keepNext/>
      <w:keepLines/>
      <w:pBdr>
        <w:top w:val="single" w:sz="48" w:space="31" w:color="auto"/>
      </w:pBdr>
      <w:tabs>
        <w:tab w:val="left" w:pos="0"/>
      </w:tabs>
      <w:spacing w:before="240" w:after="500" w:line="640" w:lineRule="exact"/>
    </w:pPr>
    <w:rPr>
      <w:rFonts w:ascii="Arial Black" w:eastAsia="Times New Roman" w:hAnsi="Arial Black" w:cs="Arial Black"/>
      <w:b/>
      <w:bCs/>
      <w:spacing w:val="-48"/>
      <w:kern w:val="28"/>
      <w:sz w:val="64"/>
      <w:szCs w:val="64"/>
    </w:rPr>
  </w:style>
  <w:style w:type="paragraph" w:customStyle="1" w:styleId="afffffffffff0">
    <w:name w:val="Нижний колонтитул (четный)"/>
    <w:basedOn w:val="af4"/>
    <w:semiHidden/>
    <w:rsid w:val="00EC02C9"/>
    <w:pPr>
      <w:keepLines/>
      <w:pBdr>
        <w:top w:val="single" w:sz="6" w:space="2" w:color="auto"/>
      </w:pBdr>
      <w:tabs>
        <w:tab w:val="clear" w:pos="4677"/>
        <w:tab w:val="clear" w:pos="9355"/>
        <w:tab w:val="center" w:pos="4320"/>
        <w:tab w:val="right" w:pos="8640"/>
      </w:tabs>
      <w:spacing w:before="600" w:line="190" w:lineRule="atLeast"/>
      <w:ind w:left="1080"/>
    </w:pPr>
    <w:rPr>
      <w:rFonts w:ascii="Arial" w:eastAsia="Times New Roman" w:hAnsi="Arial" w:cs="Arial"/>
      <w:caps/>
      <w:spacing w:val="-5"/>
      <w:sz w:val="15"/>
      <w:szCs w:val="15"/>
    </w:rPr>
  </w:style>
  <w:style w:type="paragraph" w:customStyle="1" w:styleId="afffffffffff1">
    <w:name w:val="Нижний колонтитул (первый)"/>
    <w:basedOn w:val="af4"/>
    <w:semiHidden/>
    <w:rsid w:val="00EC02C9"/>
    <w:pPr>
      <w:keepLines/>
      <w:pBdr>
        <w:top w:val="single" w:sz="6" w:space="2" w:color="auto"/>
      </w:pBdr>
      <w:tabs>
        <w:tab w:val="clear" w:pos="4677"/>
        <w:tab w:val="clear" w:pos="9355"/>
        <w:tab w:val="center" w:pos="4320"/>
        <w:tab w:val="right" w:pos="8640"/>
      </w:tabs>
      <w:spacing w:before="600" w:line="190" w:lineRule="atLeast"/>
      <w:ind w:left="1080"/>
    </w:pPr>
    <w:rPr>
      <w:rFonts w:ascii="Arial" w:eastAsia="Times New Roman" w:hAnsi="Arial" w:cs="Arial"/>
      <w:caps/>
      <w:spacing w:val="-5"/>
      <w:sz w:val="15"/>
      <w:szCs w:val="15"/>
    </w:rPr>
  </w:style>
  <w:style w:type="paragraph" w:customStyle="1" w:styleId="afffffffffff2">
    <w:name w:val="Нижний колонтитул (нечетный)"/>
    <w:basedOn w:val="af4"/>
    <w:semiHidden/>
    <w:rsid w:val="00EC02C9"/>
    <w:pPr>
      <w:keepLines/>
      <w:pBdr>
        <w:top w:val="single" w:sz="6" w:space="2" w:color="auto"/>
      </w:pBdr>
      <w:tabs>
        <w:tab w:val="clear" w:pos="4677"/>
        <w:tab w:val="clear" w:pos="9355"/>
        <w:tab w:val="center" w:pos="4320"/>
        <w:tab w:val="right" w:pos="8640"/>
      </w:tabs>
      <w:spacing w:before="600" w:line="190" w:lineRule="atLeast"/>
      <w:ind w:left="1080"/>
    </w:pPr>
    <w:rPr>
      <w:rFonts w:ascii="Arial" w:eastAsia="Times New Roman" w:hAnsi="Arial" w:cs="Arial"/>
      <w:caps/>
      <w:spacing w:val="-5"/>
      <w:sz w:val="15"/>
      <w:szCs w:val="15"/>
    </w:rPr>
  </w:style>
  <w:style w:type="paragraph" w:customStyle="1" w:styleId="afffffffffff3">
    <w:name w:val="Подзаголовок части"/>
    <w:basedOn w:val="a5"/>
    <w:next w:val="aff1"/>
    <w:semiHidden/>
    <w:rsid w:val="00EC02C9"/>
    <w:pPr>
      <w:keepNext/>
      <w:spacing w:before="360" w:after="120"/>
      <w:ind w:left="1080"/>
    </w:pPr>
    <w:rPr>
      <w:rFonts w:ascii="Arial" w:eastAsia="Times New Roman" w:hAnsi="Arial" w:cs="Arial"/>
      <w:i/>
      <w:iCs/>
      <w:spacing w:val="-5"/>
      <w:kern w:val="28"/>
      <w:sz w:val="26"/>
      <w:szCs w:val="26"/>
    </w:rPr>
  </w:style>
  <w:style w:type="paragraph" w:customStyle="1" w:styleId="afffffffffff4">
    <w:name w:val="Обратный адрес"/>
    <w:basedOn w:val="a5"/>
    <w:semiHidden/>
    <w:rsid w:val="00EC02C9"/>
    <w:pPr>
      <w:keepLines/>
      <w:framePr w:w="5160" w:h="840" w:wrap="notBeside" w:vAnchor="page" w:hAnchor="page" w:x="6121" w:y="915" w:anchorLock="1"/>
      <w:tabs>
        <w:tab w:val="left" w:pos="2160"/>
      </w:tabs>
      <w:spacing w:line="160" w:lineRule="atLeast"/>
    </w:pPr>
    <w:rPr>
      <w:rFonts w:ascii="Arial" w:eastAsia="Times New Roman" w:hAnsi="Arial" w:cs="Arial"/>
      <w:sz w:val="14"/>
      <w:szCs w:val="14"/>
    </w:rPr>
  </w:style>
  <w:style w:type="paragraph" w:customStyle="1" w:styleId="afffffffffff5">
    <w:name w:val="Название раздела"/>
    <w:basedOn w:val="a5"/>
    <w:next w:val="aff1"/>
    <w:semiHidden/>
    <w:rsid w:val="00EC02C9"/>
    <w:pPr>
      <w:pBdr>
        <w:bottom w:val="single" w:sz="6" w:space="2" w:color="auto"/>
      </w:pBdr>
      <w:spacing w:before="360" w:after="960"/>
    </w:pPr>
    <w:rPr>
      <w:rFonts w:ascii="Arial Black" w:eastAsia="Times New Roman" w:hAnsi="Arial Black" w:cs="Arial Black"/>
      <w:spacing w:val="-35"/>
      <w:sz w:val="54"/>
      <w:szCs w:val="54"/>
      <w:lang w:eastAsia="ru-RU"/>
    </w:rPr>
  </w:style>
  <w:style w:type="paragraph" w:customStyle="1" w:styleId="afffffffffff6">
    <w:name w:val="Подзаголовок титульного листа"/>
    <w:basedOn w:val="a5"/>
    <w:next w:val="aff1"/>
    <w:semiHidden/>
    <w:rsid w:val="00EC02C9"/>
    <w:pPr>
      <w:pBdr>
        <w:top w:val="single" w:sz="6" w:space="24" w:color="auto"/>
      </w:pBdr>
      <w:spacing w:line="480" w:lineRule="atLeast"/>
      <w:ind w:left="835" w:right="835"/>
    </w:pPr>
    <w:rPr>
      <w:rFonts w:ascii="Arial" w:eastAsia="Times New Roman" w:hAnsi="Arial" w:cs="Arial"/>
      <w:b/>
      <w:bCs/>
      <w:spacing w:val="-30"/>
      <w:sz w:val="48"/>
      <w:szCs w:val="48"/>
      <w:lang w:eastAsia="ru-RU"/>
    </w:rPr>
  </w:style>
  <w:style w:type="character" w:customStyle="1" w:styleId="afffffffffff7">
    <w:name w:val="Надстрочный"/>
    <w:semiHidden/>
    <w:rsid w:val="00EC02C9"/>
    <w:rPr>
      <w:b/>
      <w:bCs/>
      <w:vertAlign w:val="superscript"/>
    </w:rPr>
  </w:style>
  <w:style w:type="paragraph" w:customStyle="1" w:styleId="afffffffffff8">
    <w:name w:val="Обычный в таблице"/>
    <w:basedOn w:val="a5"/>
    <w:link w:val="afffffffffff9"/>
    <w:semiHidden/>
    <w:rsid w:val="00EC02C9"/>
    <w:rPr>
      <w:rFonts w:ascii="Times New Roman" w:eastAsia="Times New Roman" w:hAnsi="Times New Roman" w:cs="Times New Roman"/>
      <w:sz w:val="28"/>
      <w:szCs w:val="28"/>
      <w:lang w:eastAsia="ru-RU"/>
    </w:rPr>
  </w:style>
  <w:style w:type="character" w:customStyle="1" w:styleId="1ffff6">
    <w:name w:val="Заголовок_1 Знак Знак Знак"/>
    <w:semiHidden/>
    <w:rsid w:val="00EC02C9"/>
    <w:rPr>
      <w:b/>
      <w:caps/>
      <w:sz w:val="24"/>
      <w:szCs w:val="24"/>
      <w:lang w:val="ru-RU" w:eastAsia="ru-RU" w:bidi="ar-SA"/>
    </w:rPr>
  </w:style>
  <w:style w:type="paragraph" w:customStyle="1" w:styleId="afffffffffffa">
    <w:name w:val="База заголовка"/>
    <w:basedOn w:val="a5"/>
    <w:next w:val="aff1"/>
    <w:semiHidden/>
    <w:rsid w:val="00EC02C9"/>
    <w:pPr>
      <w:keepNext/>
      <w:keepLines/>
      <w:spacing w:before="140" w:line="220" w:lineRule="atLeast"/>
      <w:ind w:left="1080"/>
    </w:pPr>
    <w:rPr>
      <w:rFonts w:ascii="Arial" w:eastAsia="Times New Roman" w:hAnsi="Arial" w:cs="Arial"/>
      <w:spacing w:val="-4"/>
      <w:kern w:val="28"/>
    </w:rPr>
  </w:style>
  <w:style w:type="paragraph" w:customStyle="1" w:styleId="afffffffffffb">
    <w:name w:val="Цитаты"/>
    <w:basedOn w:val="a5"/>
    <w:semiHidden/>
    <w:rsid w:val="00EC02C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eastAsia="Times New Roman" w:hAnsi="Arial Narrow" w:cs="Arial Narrow"/>
      <w:spacing w:val="-5"/>
      <w:sz w:val="20"/>
      <w:szCs w:val="20"/>
    </w:rPr>
  </w:style>
  <w:style w:type="paragraph" w:customStyle="1" w:styleId="afffffffffffc">
    <w:name w:val="Заголовок части"/>
    <w:basedOn w:val="a5"/>
    <w:semiHidden/>
    <w:rsid w:val="00EC02C9"/>
    <w:pPr>
      <w:shd w:val="solid" w:color="auto" w:fill="auto"/>
      <w:spacing w:line="660" w:lineRule="exact"/>
      <w:jc w:val="center"/>
    </w:pPr>
    <w:rPr>
      <w:rFonts w:ascii="Arial Black" w:eastAsia="Times New Roman" w:hAnsi="Arial Black" w:cs="Arial Black"/>
      <w:color w:val="FFFFFF"/>
      <w:spacing w:val="-40"/>
      <w:sz w:val="84"/>
      <w:szCs w:val="84"/>
    </w:rPr>
  </w:style>
  <w:style w:type="paragraph" w:customStyle="1" w:styleId="afffffffffffd">
    <w:name w:val="Заголовок главы"/>
    <w:basedOn w:val="a5"/>
    <w:semiHidden/>
    <w:rsid w:val="00EC02C9"/>
    <w:pPr>
      <w:jc w:val="center"/>
    </w:pPr>
    <w:rPr>
      <w:rFonts w:ascii="Times New Roman" w:eastAsia="Times New Roman" w:hAnsi="Times New Roman" w:cs="Times New Roman"/>
      <w:caps/>
      <w:sz w:val="24"/>
      <w:szCs w:val="24"/>
      <w:lang w:eastAsia="ru-RU"/>
    </w:rPr>
  </w:style>
  <w:style w:type="paragraph" w:customStyle="1" w:styleId="afffffffffffe">
    <w:name w:val="База сноски"/>
    <w:basedOn w:val="a5"/>
    <w:semiHidden/>
    <w:rsid w:val="00EC02C9"/>
    <w:pPr>
      <w:keepLines/>
      <w:spacing w:line="200" w:lineRule="atLeast"/>
      <w:ind w:left="1080"/>
    </w:pPr>
    <w:rPr>
      <w:rFonts w:ascii="Arial" w:eastAsia="Times New Roman" w:hAnsi="Arial" w:cs="Arial"/>
      <w:spacing w:val="-5"/>
      <w:sz w:val="16"/>
      <w:szCs w:val="16"/>
    </w:rPr>
  </w:style>
  <w:style w:type="paragraph" w:customStyle="1" w:styleId="affffffffffff">
    <w:name w:val="Заголовок титульного листа"/>
    <w:basedOn w:val="afffffffffffa"/>
    <w:next w:val="a5"/>
    <w:semiHidden/>
    <w:rsid w:val="00EC02C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f0">
    <w:name w:val="База верхнего колонтитула"/>
    <w:basedOn w:val="a5"/>
    <w:semiHidden/>
    <w:rsid w:val="00EC02C9"/>
    <w:pPr>
      <w:keepLines/>
      <w:tabs>
        <w:tab w:val="center" w:pos="4320"/>
        <w:tab w:val="right" w:pos="8640"/>
      </w:tabs>
      <w:spacing w:line="190" w:lineRule="atLeast"/>
      <w:ind w:left="1080"/>
    </w:pPr>
    <w:rPr>
      <w:rFonts w:ascii="Arial" w:eastAsia="Times New Roman" w:hAnsi="Arial" w:cs="Arial"/>
      <w:caps/>
      <w:spacing w:val="-5"/>
      <w:sz w:val="15"/>
      <w:szCs w:val="15"/>
    </w:rPr>
  </w:style>
  <w:style w:type="paragraph" w:customStyle="1" w:styleId="affffffffffff1">
    <w:name w:val="Верхний колонтитул (четный)"/>
    <w:basedOn w:val="af2"/>
    <w:semiHidden/>
    <w:rsid w:val="00EC02C9"/>
    <w:pPr>
      <w:keepLines/>
      <w:pBdr>
        <w:bottom w:val="single" w:sz="6" w:space="1" w:color="auto"/>
      </w:pBdr>
      <w:tabs>
        <w:tab w:val="clear" w:pos="4677"/>
        <w:tab w:val="clear" w:pos="9355"/>
        <w:tab w:val="center" w:pos="4320"/>
        <w:tab w:val="right" w:pos="8640"/>
      </w:tabs>
      <w:spacing w:after="600" w:line="190" w:lineRule="atLeast"/>
      <w:ind w:left="1080"/>
    </w:pPr>
    <w:rPr>
      <w:rFonts w:ascii="Arial" w:eastAsia="Times New Roman" w:hAnsi="Arial" w:cs="Arial"/>
      <w:caps/>
      <w:spacing w:val="-5"/>
      <w:sz w:val="15"/>
      <w:szCs w:val="15"/>
    </w:rPr>
  </w:style>
  <w:style w:type="paragraph" w:customStyle="1" w:styleId="affffffffffff2">
    <w:name w:val="Верхний колонтитул (первый)"/>
    <w:basedOn w:val="af2"/>
    <w:semiHidden/>
    <w:rsid w:val="00EC02C9"/>
    <w:pPr>
      <w:keepLines/>
      <w:pBdr>
        <w:top w:val="single" w:sz="6" w:space="2" w:color="auto"/>
      </w:pBdr>
      <w:tabs>
        <w:tab w:val="clear" w:pos="4677"/>
        <w:tab w:val="clear" w:pos="9355"/>
        <w:tab w:val="center" w:pos="4320"/>
        <w:tab w:val="right" w:pos="8640"/>
      </w:tabs>
      <w:spacing w:line="190" w:lineRule="atLeast"/>
      <w:ind w:left="1080"/>
      <w:jc w:val="right"/>
    </w:pPr>
    <w:rPr>
      <w:rFonts w:ascii="Arial" w:eastAsia="Times New Roman" w:hAnsi="Arial" w:cs="Arial"/>
      <w:caps/>
      <w:spacing w:val="-5"/>
      <w:sz w:val="15"/>
      <w:szCs w:val="15"/>
    </w:rPr>
  </w:style>
  <w:style w:type="paragraph" w:customStyle="1" w:styleId="affffffffffff3">
    <w:name w:val="Верхний колонтитул (нечетный)"/>
    <w:basedOn w:val="af2"/>
    <w:semiHidden/>
    <w:rsid w:val="00EC02C9"/>
    <w:pPr>
      <w:keepLines/>
      <w:pBdr>
        <w:bottom w:val="single" w:sz="6" w:space="1" w:color="auto"/>
      </w:pBdr>
      <w:tabs>
        <w:tab w:val="clear" w:pos="4677"/>
        <w:tab w:val="clear" w:pos="9355"/>
        <w:tab w:val="center" w:pos="4320"/>
        <w:tab w:val="right" w:pos="8640"/>
      </w:tabs>
      <w:spacing w:after="600" w:line="190" w:lineRule="atLeast"/>
      <w:ind w:left="1080"/>
    </w:pPr>
    <w:rPr>
      <w:rFonts w:ascii="Arial" w:eastAsia="Times New Roman" w:hAnsi="Arial" w:cs="Arial"/>
      <w:caps/>
      <w:spacing w:val="-5"/>
      <w:sz w:val="15"/>
      <w:szCs w:val="15"/>
    </w:rPr>
  </w:style>
  <w:style w:type="paragraph" w:customStyle="1" w:styleId="affffffffffff4">
    <w:name w:val="База указателя"/>
    <w:basedOn w:val="a5"/>
    <w:semiHidden/>
    <w:rsid w:val="00EC02C9"/>
    <w:pPr>
      <w:spacing w:line="240" w:lineRule="atLeast"/>
      <w:ind w:left="360" w:hanging="360"/>
    </w:pPr>
    <w:rPr>
      <w:rFonts w:ascii="Arial" w:eastAsia="Times New Roman" w:hAnsi="Arial" w:cs="Arial"/>
      <w:spacing w:val="-5"/>
      <w:sz w:val="18"/>
      <w:szCs w:val="18"/>
    </w:rPr>
  </w:style>
  <w:style w:type="character" w:customStyle="1" w:styleId="affffffffffff5">
    <w:name w:val="Вступление"/>
    <w:semiHidden/>
    <w:rsid w:val="00EC02C9"/>
    <w:rPr>
      <w:rFonts w:ascii="Arial Black" w:hAnsi="Arial Black" w:cs="Arial Black"/>
      <w:spacing w:val="-4"/>
      <w:sz w:val="18"/>
      <w:szCs w:val="18"/>
    </w:rPr>
  </w:style>
  <w:style w:type="character" w:customStyle="1" w:styleId="affffffffffff6">
    <w:name w:val="Девиз"/>
    <w:semiHidden/>
    <w:rsid w:val="00EC02C9"/>
    <w:rPr>
      <w:i/>
      <w:iCs/>
      <w:spacing w:val="-6"/>
      <w:sz w:val="24"/>
      <w:szCs w:val="24"/>
      <w:lang w:val="ru-RU"/>
    </w:rPr>
  </w:style>
  <w:style w:type="paragraph" w:customStyle="1" w:styleId="affffffffffff7">
    <w:name w:val="База оглавления"/>
    <w:basedOn w:val="a5"/>
    <w:semiHidden/>
    <w:rsid w:val="00EC02C9"/>
    <w:pPr>
      <w:tabs>
        <w:tab w:val="right" w:leader="dot" w:pos="6480"/>
      </w:tabs>
      <w:spacing w:after="240" w:line="240" w:lineRule="atLeast"/>
    </w:pPr>
    <w:rPr>
      <w:rFonts w:ascii="Arial" w:eastAsia="Times New Roman" w:hAnsi="Arial" w:cs="Arial"/>
      <w:spacing w:val="-5"/>
      <w:sz w:val="20"/>
      <w:szCs w:val="20"/>
    </w:rPr>
  </w:style>
  <w:style w:type="paragraph" w:customStyle="1" w:styleId="1ffff7">
    <w:name w:val="Название объекта1"/>
    <w:basedOn w:val="a5"/>
    <w:semiHidden/>
    <w:rsid w:val="00EC02C9"/>
    <w:pPr>
      <w:ind w:left="1080"/>
    </w:pPr>
    <w:rPr>
      <w:rFonts w:ascii="Arial" w:eastAsia="Times New Roman" w:hAnsi="Arial" w:cs="Arial"/>
      <w:spacing w:val="-5"/>
      <w:sz w:val="20"/>
      <w:szCs w:val="20"/>
      <w:lang w:eastAsia="ru-RU"/>
    </w:rPr>
  </w:style>
  <w:style w:type="paragraph" w:customStyle="1" w:styleId="1ffff8">
    <w:name w:val="Цитата1"/>
    <w:basedOn w:val="a5"/>
    <w:semiHidden/>
    <w:rsid w:val="00EC02C9"/>
    <w:pPr>
      <w:ind w:left="526" w:right="43"/>
    </w:pPr>
    <w:rPr>
      <w:rFonts w:ascii="Times New Roman" w:eastAsia="Times New Roman" w:hAnsi="Times New Roman" w:cs="Times New Roman"/>
      <w:sz w:val="28"/>
      <w:szCs w:val="20"/>
      <w:lang w:eastAsia="ru-RU"/>
    </w:rPr>
  </w:style>
  <w:style w:type="paragraph" w:customStyle="1" w:styleId="1ffff9">
    <w:name w:val="Маркированный список1"/>
    <w:basedOn w:val="a5"/>
    <w:semiHidden/>
    <w:rsid w:val="00EC02C9"/>
    <w:pPr>
      <w:spacing w:before="100" w:beforeAutospacing="1" w:after="100" w:afterAutospacing="1"/>
    </w:pPr>
    <w:rPr>
      <w:rFonts w:ascii="Times New Roman" w:eastAsia="Times New Roman" w:hAnsi="Times New Roman" w:cs="Times New Roman"/>
      <w:sz w:val="28"/>
      <w:szCs w:val="24"/>
      <w:lang w:eastAsia="ru-RU"/>
    </w:rPr>
  </w:style>
  <w:style w:type="paragraph" w:customStyle="1" w:styleId="1ffffa">
    <w:name w:val="Нумерованный список1"/>
    <w:basedOn w:val="a5"/>
    <w:semiHidden/>
    <w:rsid w:val="00EC02C9"/>
    <w:pPr>
      <w:spacing w:before="100" w:beforeAutospacing="1" w:after="100" w:afterAutospacing="1"/>
    </w:pPr>
    <w:rPr>
      <w:rFonts w:ascii="Times New Roman" w:eastAsia="Times New Roman" w:hAnsi="Times New Roman" w:cs="Times New Roman"/>
      <w:sz w:val="28"/>
      <w:szCs w:val="24"/>
      <w:lang w:eastAsia="ru-RU"/>
    </w:rPr>
  </w:style>
  <w:style w:type="character" w:customStyle="1" w:styleId="1ffffb">
    <w:name w:val="Заголовок_1"/>
    <w:semiHidden/>
    <w:rsid w:val="00EC02C9"/>
    <w:rPr>
      <w:caps/>
    </w:rPr>
  </w:style>
  <w:style w:type="character" w:customStyle="1" w:styleId="1ffffc">
    <w:name w:val="Маркированный_1 Знак Знак"/>
    <w:semiHidden/>
    <w:rsid w:val="00EC02C9"/>
    <w:rPr>
      <w:sz w:val="24"/>
      <w:szCs w:val="24"/>
      <w:lang w:val="ru-RU" w:eastAsia="ru-RU" w:bidi="ar-SA"/>
    </w:rPr>
  </w:style>
  <w:style w:type="character" w:customStyle="1" w:styleId="affffffffffff8">
    <w:name w:val="Подчеркнутый Знак Знак"/>
    <w:semiHidden/>
    <w:rsid w:val="00EC02C9"/>
    <w:rPr>
      <w:sz w:val="24"/>
      <w:szCs w:val="24"/>
      <w:u w:val="single"/>
      <w:lang w:val="ru-RU" w:eastAsia="ru-RU" w:bidi="ar-SA"/>
    </w:rPr>
  </w:style>
  <w:style w:type="paragraph" w:customStyle="1" w:styleId="affffffffffff9">
    <w:name w:val="Статья"/>
    <w:basedOn w:val="a5"/>
    <w:semiHidden/>
    <w:rsid w:val="00EC02C9"/>
    <w:pPr>
      <w:spacing w:line="240" w:lineRule="auto"/>
      <w:ind w:firstLine="0"/>
    </w:pPr>
    <w:rPr>
      <w:rFonts w:ascii="Times New Roman" w:eastAsia="Times New Roman" w:hAnsi="Times New Roman" w:cs="Times New Roman"/>
      <w:sz w:val="24"/>
      <w:szCs w:val="24"/>
      <w:lang w:eastAsia="ru-RU"/>
    </w:rPr>
  </w:style>
  <w:style w:type="paragraph" w:customStyle="1" w:styleId="1ffffd">
    <w:name w:val="текст 1"/>
    <w:basedOn w:val="a5"/>
    <w:next w:val="a5"/>
    <w:semiHidden/>
    <w:rsid w:val="00EC02C9"/>
    <w:pPr>
      <w:spacing w:line="240" w:lineRule="auto"/>
      <w:ind w:firstLine="540"/>
    </w:pPr>
    <w:rPr>
      <w:rFonts w:ascii="Times New Roman" w:eastAsia="Times New Roman" w:hAnsi="Times New Roman" w:cs="Times New Roman"/>
      <w:sz w:val="20"/>
      <w:szCs w:val="24"/>
      <w:lang w:eastAsia="ru-RU"/>
    </w:rPr>
  </w:style>
  <w:style w:type="paragraph" w:customStyle="1" w:styleId="affffffffffffa">
    <w:name w:val="Заголовок таблици"/>
    <w:basedOn w:val="1ffffd"/>
    <w:semiHidden/>
    <w:rsid w:val="00EC02C9"/>
    <w:rPr>
      <w:sz w:val="22"/>
    </w:rPr>
  </w:style>
  <w:style w:type="paragraph" w:customStyle="1" w:styleId="affffffffffffb">
    <w:name w:val="Номер таблици"/>
    <w:basedOn w:val="a5"/>
    <w:next w:val="a5"/>
    <w:semiHidden/>
    <w:rsid w:val="00EC02C9"/>
    <w:pPr>
      <w:spacing w:line="240" w:lineRule="auto"/>
      <w:ind w:firstLine="0"/>
      <w:jc w:val="right"/>
    </w:pPr>
    <w:rPr>
      <w:rFonts w:ascii="Times New Roman" w:eastAsia="Times New Roman" w:hAnsi="Times New Roman" w:cs="Times New Roman"/>
      <w:b/>
      <w:sz w:val="20"/>
      <w:szCs w:val="24"/>
      <w:lang w:eastAsia="ru-RU"/>
    </w:rPr>
  </w:style>
  <w:style w:type="paragraph" w:customStyle="1" w:styleId="affffffffffffc">
    <w:name w:val="Приложение"/>
    <w:basedOn w:val="a5"/>
    <w:next w:val="a5"/>
    <w:semiHidden/>
    <w:rsid w:val="00EC02C9"/>
    <w:pPr>
      <w:spacing w:line="240" w:lineRule="auto"/>
      <w:ind w:firstLine="0"/>
      <w:jc w:val="right"/>
    </w:pPr>
    <w:rPr>
      <w:rFonts w:ascii="Times New Roman" w:eastAsia="Times New Roman" w:hAnsi="Times New Roman" w:cs="Times New Roman"/>
      <w:sz w:val="20"/>
      <w:szCs w:val="24"/>
      <w:lang w:eastAsia="ru-RU"/>
    </w:rPr>
  </w:style>
  <w:style w:type="paragraph" w:customStyle="1" w:styleId="affffffffffffd">
    <w:name w:val="Обычный по таблице"/>
    <w:basedOn w:val="a5"/>
    <w:semiHidden/>
    <w:rsid w:val="00EC02C9"/>
    <w:pPr>
      <w:spacing w:line="240" w:lineRule="auto"/>
      <w:ind w:firstLine="0"/>
      <w:jc w:val="left"/>
    </w:pPr>
    <w:rPr>
      <w:rFonts w:ascii="Times New Roman" w:eastAsia="Times New Roman" w:hAnsi="Times New Roman" w:cs="Times New Roman"/>
      <w:sz w:val="24"/>
      <w:szCs w:val="24"/>
      <w:lang w:eastAsia="ru-RU"/>
    </w:rPr>
  </w:style>
  <w:style w:type="character" w:customStyle="1" w:styleId="afffffffffff9">
    <w:name w:val="Обычный в таблице Знак"/>
    <w:link w:val="afffffffffff8"/>
    <w:semiHidden/>
    <w:rsid w:val="00EC02C9"/>
    <w:rPr>
      <w:rFonts w:ascii="Times New Roman" w:eastAsia="Times New Roman" w:hAnsi="Times New Roman" w:cs="Times New Roman"/>
      <w:sz w:val="28"/>
      <w:szCs w:val="28"/>
      <w:lang w:eastAsia="ru-RU"/>
    </w:rPr>
  </w:style>
  <w:style w:type="paragraph" w:customStyle="1" w:styleId="xl24">
    <w:name w:val="xl24"/>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lang w:eastAsia="ru-RU"/>
    </w:rPr>
  </w:style>
  <w:style w:type="paragraph" w:customStyle="1" w:styleId="xl25">
    <w:name w:val="xl25"/>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lang w:eastAsia="ru-RU"/>
    </w:rPr>
  </w:style>
  <w:style w:type="paragraph" w:customStyle="1" w:styleId="xl26">
    <w:name w:val="xl26"/>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27">
    <w:name w:val="xl27"/>
    <w:basedOn w:val="a5"/>
    <w:semiHidden/>
    <w:rsid w:val="00EC02C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cs="Times New Roman"/>
      <w:b/>
      <w:bCs/>
      <w:lang w:eastAsia="ru-RU"/>
    </w:rPr>
  </w:style>
  <w:style w:type="paragraph" w:customStyle="1" w:styleId="xl28">
    <w:name w:val="xl28"/>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lang w:eastAsia="ru-RU"/>
    </w:rPr>
  </w:style>
  <w:style w:type="paragraph" w:customStyle="1" w:styleId="xl29">
    <w:name w:val="xl29"/>
    <w:basedOn w:val="a5"/>
    <w:semiHidden/>
    <w:rsid w:val="00EC02C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cs="Times New Roman"/>
      <w:lang w:eastAsia="ru-RU"/>
    </w:rPr>
  </w:style>
  <w:style w:type="paragraph" w:customStyle="1" w:styleId="xl30">
    <w:name w:val="xl30"/>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lang w:eastAsia="ru-RU"/>
    </w:rPr>
  </w:style>
  <w:style w:type="paragraph" w:customStyle="1" w:styleId="xl31">
    <w:name w:val="xl31"/>
    <w:basedOn w:val="a5"/>
    <w:semiHidden/>
    <w:rsid w:val="00EC02C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cs="Times New Roman"/>
      <w:b/>
      <w:bCs/>
      <w:lang w:eastAsia="ru-RU"/>
    </w:rPr>
  </w:style>
  <w:style w:type="paragraph" w:customStyle="1" w:styleId="xl32">
    <w:name w:val="xl32"/>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lang w:eastAsia="ru-RU"/>
    </w:rPr>
  </w:style>
  <w:style w:type="paragraph" w:customStyle="1" w:styleId="xl33">
    <w:name w:val="xl33"/>
    <w:basedOn w:val="a5"/>
    <w:semiHidden/>
    <w:rsid w:val="00EC02C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cs="Times New Roman"/>
      <w:b/>
      <w:bCs/>
      <w:lang w:eastAsia="ru-RU"/>
    </w:rPr>
  </w:style>
  <w:style w:type="paragraph" w:customStyle="1" w:styleId="xl34">
    <w:name w:val="xl34"/>
    <w:basedOn w:val="a5"/>
    <w:semiHidden/>
    <w:rsid w:val="00EC02C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cs="Times New Roman"/>
      <w:b/>
      <w:bCs/>
      <w:lang w:eastAsia="ru-RU"/>
    </w:rPr>
  </w:style>
  <w:style w:type="paragraph" w:customStyle="1" w:styleId="xl35">
    <w:name w:val="xl35"/>
    <w:basedOn w:val="a5"/>
    <w:semiHidden/>
    <w:rsid w:val="00EC02C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cs="Times New Roman"/>
      <w:lang w:eastAsia="ru-RU"/>
    </w:rPr>
  </w:style>
  <w:style w:type="paragraph" w:customStyle="1" w:styleId="xl36">
    <w:name w:val="xl36"/>
    <w:basedOn w:val="a5"/>
    <w:semiHidden/>
    <w:rsid w:val="00EC02C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cs="Times New Roman"/>
      <w:lang w:eastAsia="ru-RU"/>
    </w:rPr>
  </w:style>
  <w:style w:type="paragraph" w:customStyle="1" w:styleId="xl37">
    <w:name w:val="xl37"/>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4"/>
      <w:szCs w:val="24"/>
      <w:lang w:eastAsia="ru-RU"/>
    </w:rPr>
  </w:style>
  <w:style w:type="character" w:customStyle="1" w:styleId="1ffffe">
    <w:name w:val="Маркированный_1 Знак Знак Знак"/>
    <w:semiHidden/>
    <w:rsid w:val="00EC02C9"/>
    <w:rPr>
      <w:sz w:val="24"/>
      <w:szCs w:val="24"/>
      <w:lang w:val="ru-RU" w:eastAsia="ru-RU" w:bidi="ar-SA"/>
    </w:rPr>
  </w:style>
  <w:style w:type="paragraph" w:customStyle="1" w:styleId="xl38">
    <w:name w:val="xl38"/>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24"/>
      <w:szCs w:val="24"/>
      <w:lang w:eastAsia="ru-RU"/>
    </w:rPr>
  </w:style>
  <w:style w:type="paragraph" w:customStyle="1" w:styleId="xl39">
    <w:name w:val="xl39"/>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24"/>
      <w:szCs w:val="24"/>
      <w:lang w:eastAsia="ru-RU"/>
    </w:rPr>
  </w:style>
  <w:style w:type="paragraph" w:customStyle="1" w:styleId="xl40">
    <w:name w:val="xl40"/>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24"/>
      <w:szCs w:val="24"/>
      <w:lang w:eastAsia="ru-RU"/>
    </w:rPr>
  </w:style>
  <w:style w:type="paragraph" w:customStyle="1" w:styleId="xl42">
    <w:name w:val="xl42"/>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46">
    <w:name w:val="xl46"/>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5"/>
    <w:semiHidden/>
    <w:rsid w:val="00EC02C9"/>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49">
    <w:name w:val="xl49"/>
    <w:basedOn w:val="a5"/>
    <w:semiHidden/>
    <w:rsid w:val="00EC02C9"/>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50">
    <w:name w:val="xl50"/>
    <w:basedOn w:val="a5"/>
    <w:semiHidden/>
    <w:rsid w:val="00EC0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24"/>
      <w:szCs w:val="24"/>
      <w:lang w:eastAsia="ru-RU"/>
    </w:rPr>
  </w:style>
  <w:style w:type="paragraph" w:customStyle="1" w:styleId="xl51">
    <w:name w:val="xl51"/>
    <w:basedOn w:val="a5"/>
    <w:semiHidden/>
    <w:rsid w:val="00EC02C9"/>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52">
    <w:name w:val="xl52"/>
    <w:basedOn w:val="a5"/>
    <w:semiHidden/>
    <w:rsid w:val="00EC02C9"/>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53">
    <w:name w:val="xl53"/>
    <w:basedOn w:val="a5"/>
    <w:semiHidden/>
    <w:rsid w:val="00EC02C9"/>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5"/>
    <w:semiHidden/>
    <w:rsid w:val="00EC02C9"/>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24"/>
      <w:szCs w:val="24"/>
      <w:lang w:eastAsia="ru-RU"/>
    </w:rPr>
  </w:style>
  <w:style w:type="paragraph" w:customStyle="1" w:styleId="xl23">
    <w:name w:val="xl23"/>
    <w:basedOn w:val="a5"/>
    <w:semiHidden/>
    <w:rsid w:val="00EC02C9"/>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character" w:customStyle="1" w:styleId="affffffffffffe">
    <w:name w:val="Подчеркнутый Знак Знак Знак"/>
    <w:semiHidden/>
    <w:rsid w:val="00EC02C9"/>
    <w:rPr>
      <w:sz w:val="24"/>
      <w:szCs w:val="24"/>
      <w:u w:val="single"/>
      <w:lang w:val="ru-RU" w:eastAsia="ru-RU" w:bidi="ar-SA"/>
    </w:rPr>
  </w:style>
  <w:style w:type="character" w:customStyle="1" w:styleId="1fffff">
    <w:name w:val="Маркированный_1 Знак Знак Знак Знак"/>
    <w:semiHidden/>
    <w:rsid w:val="00EC02C9"/>
    <w:rPr>
      <w:sz w:val="24"/>
      <w:szCs w:val="24"/>
      <w:lang w:val="ru-RU" w:eastAsia="ru-RU" w:bidi="ar-SA"/>
    </w:rPr>
  </w:style>
  <w:style w:type="character" w:customStyle="1" w:styleId="1fffff0">
    <w:name w:val="Подчеркнутый Знак Знак1"/>
    <w:semiHidden/>
    <w:rsid w:val="00EC02C9"/>
    <w:rPr>
      <w:sz w:val="24"/>
      <w:szCs w:val="24"/>
      <w:u w:val="single"/>
      <w:lang w:val="ru-RU" w:eastAsia="ru-RU" w:bidi="ar-SA"/>
    </w:rPr>
  </w:style>
  <w:style w:type="character" w:customStyle="1" w:styleId="S41">
    <w:name w:val="S_Заголовок 4 Знак"/>
    <w:link w:val="S40"/>
    <w:rsid w:val="00EC02C9"/>
    <w:rPr>
      <w:rFonts w:ascii="Times New Roman" w:eastAsia="Times New Roman" w:hAnsi="Times New Roman" w:cs="Times New Roman"/>
      <w:b/>
      <w:sz w:val="24"/>
      <w:szCs w:val="24"/>
    </w:rPr>
  </w:style>
  <w:style w:type="character" w:customStyle="1" w:styleId="11f">
    <w:name w:val="Маркированный_1 Знак1"/>
    <w:rsid w:val="00EC02C9"/>
  </w:style>
  <w:style w:type="character" w:customStyle="1" w:styleId="S31">
    <w:name w:val="S_Заголовок 3 Знак"/>
    <w:link w:val="S30"/>
    <w:rsid w:val="00EC02C9"/>
    <w:rPr>
      <w:rFonts w:ascii="Times New Roman" w:eastAsia="Times New Roman" w:hAnsi="Times New Roman" w:cs="Times New Roman"/>
      <w:sz w:val="24"/>
      <w:szCs w:val="24"/>
      <w:u w:val="single"/>
    </w:rPr>
  </w:style>
  <w:style w:type="paragraph" w:customStyle="1" w:styleId="S0">
    <w:name w:val="S_Таблица"/>
    <w:basedOn w:val="a5"/>
    <w:rsid w:val="00EC02C9"/>
    <w:pPr>
      <w:numPr>
        <w:numId w:val="21"/>
      </w:numPr>
      <w:ind w:right="-6"/>
      <w:jc w:val="right"/>
    </w:pPr>
    <w:rPr>
      <w:rFonts w:ascii="Times New Roman" w:eastAsia="Times New Roman" w:hAnsi="Times New Roman" w:cs="Times New Roman"/>
      <w:sz w:val="24"/>
      <w:szCs w:val="24"/>
      <w:lang w:eastAsia="ru-RU"/>
    </w:rPr>
  </w:style>
  <w:style w:type="paragraph" w:customStyle="1" w:styleId="Preformat">
    <w:name w:val="Preformat"/>
    <w:semiHidden/>
    <w:rsid w:val="00EC02C9"/>
    <w:pPr>
      <w:spacing w:after="0" w:line="240" w:lineRule="auto"/>
    </w:pPr>
    <w:rPr>
      <w:rFonts w:ascii="Courier New" w:eastAsia="Times New Roman" w:hAnsi="Courier New" w:cs="Courier New"/>
      <w:sz w:val="20"/>
      <w:szCs w:val="20"/>
      <w:lang w:eastAsia="ru-RU"/>
    </w:rPr>
  </w:style>
  <w:style w:type="paragraph" w:customStyle="1" w:styleId="afffffffffffff">
    <w:name w:val="В таблице"/>
    <w:basedOn w:val="a5"/>
    <w:rsid w:val="00EC02C9"/>
    <w:pPr>
      <w:ind w:firstLine="0"/>
      <w:jc w:val="center"/>
    </w:pPr>
    <w:rPr>
      <w:rFonts w:ascii="Times New Roman" w:eastAsia="Times New Roman" w:hAnsi="Times New Roman" w:cs="Times New Roman"/>
      <w:sz w:val="24"/>
      <w:szCs w:val="24"/>
      <w:lang w:eastAsia="ru-RU"/>
    </w:rPr>
  </w:style>
  <w:style w:type="paragraph" w:customStyle="1" w:styleId="Sf1">
    <w:name w:val="S_Обычный с подчеркиванием"/>
    <w:basedOn w:val="a5"/>
    <w:link w:val="Sf2"/>
    <w:rsid w:val="00EC02C9"/>
    <w:rPr>
      <w:rFonts w:ascii="Times New Roman" w:eastAsia="Times New Roman" w:hAnsi="Times New Roman" w:cs="Times New Roman"/>
      <w:sz w:val="24"/>
      <w:szCs w:val="24"/>
      <w:u w:val="single"/>
      <w:lang w:eastAsia="ru-RU"/>
    </w:rPr>
  </w:style>
  <w:style w:type="character" w:customStyle="1" w:styleId="Sf2">
    <w:name w:val="S_Обычный с подчеркиванием Знак"/>
    <w:link w:val="Sf1"/>
    <w:rsid w:val="00EC02C9"/>
    <w:rPr>
      <w:rFonts w:ascii="Times New Roman" w:eastAsia="Times New Roman" w:hAnsi="Times New Roman" w:cs="Times New Roman"/>
      <w:sz w:val="24"/>
      <w:szCs w:val="24"/>
      <w:u w:val="single"/>
      <w:lang w:eastAsia="ru-RU"/>
    </w:rPr>
  </w:style>
  <w:style w:type="character" w:customStyle="1" w:styleId="1fffff1">
    <w:name w:val="Текст макроса Знак1"/>
    <w:uiPriority w:val="99"/>
    <w:rsid w:val="00EC02C9"/>
    <w:rPr>
      <w:rFonts w:ascii="Consolas" w:hAnsi="Consolas" w:cs="Consolas"/>
      <w:sz w:val="20"/>
      <w:szCs w:val="20"/>
    </w:rPr>
  </w:style>
  <w:style w:type="character" w:customStyle="1" w:styleId="Bodytext9">
    <w:name w:val="Body text (9)_"/>
    <w:link w:val="Bodytext90"/>
    <w:locked/>
    <w:rsid w:val="00EC02C9"/>
    <w:rPr>
      <w:sz w:val="24"/>
      <w:szCs w:val="24"/>
      <w:shd w:val="clear" w:color="auto" w:fill="FFFFFF"/>
    </w:rPr>
  </w:style>
  <w:style w:type="paragraph" w:customStyle="1" w:styleId="Bodytext90">
    <w:name w:val="Body text (9)"/>
    <w:basedOn w:val="a5"/>
    <w:link w:val="Bodytext9"/>
    <w:rsid w:val="00EC02C9"/>
    <w:pPr>
      <w:shd w:val="clear" w:color="auto" w:fill="FFFFFF"/>
      <w:spacing w:line="274" w:lineRule="exact"/>
      <w:ind w:firstLine="0"/>
    </w:pPr>
    <w:rPr>
      <w:sz w:val="24"/>
      <w:szCs w:val="24"/>
    </w:rPr>
  </w:style>
  <w:style w:type="character" w:customStyle="1" w:styleId="Bodytext0">
    <w:name w:val="Body text_"/>
    <w:link w:val="2ff5"/>
    <w:locked/>
    <w:rsid w:val="00EC02C9"/>
    <w:rPr>
      <w:rFonts w:ascii="Calibri" w:eastAsia="Calibri" w:hAnsi="Calibri" w:cs="Times New Roman"/>
      <w:spacing w:val="9"/>
      <w:shd w:val="clear" w:color="auto" w:fill="FFFFFF"/>
    </w:rPr>
  </w:style>
  <w:style w:type="character" w:customStyle="1" w:styleId="Bodytext13">
    <w:name w:val="Body text (13)_"/>
    <w:link w:val="Bodytext130"/>
    <w:locked/>
    <w:rsid w:val="00EC02C9"/>
    <w:rPr>
      <w:rFonts w:ascii="Arial" w:eastAsia="Arial" w:hAnsi="Arial" w:cs="Arial"/>
      <w:sz w:val="18"/>
      <w:szCs w:val="18"/>
      <w:shd w:val="clear" w:color="auto" w:fill="FFFFFF"/>
    </w:rPr>
  </w:style>
  <w:style w:type="paragraph" w:customStyle="1" w:styleId="Bodytext130">
    <w:name w:val="Body text (13)"/>
    <w:basedOn w:val="a5"/>
    <w:link w:val="Bodytext13"/>
    <w:rsid w:val="00EC02C9"/>
    <w:pPr>
      <w:shd w:val="clear" w:color="auto" w:fill="FFFFFF"/>
      <w:spacing w:before="180" w:after="60" w:line="245" w:lineRule="exact"/>
      <w:ind w:firstLine="0"/>
      <w:jc w:val="center"/>
    </w:pPr>
    <w:rPr>
      <w:rFonts w:ascii="Arial" w:eastAsia="Arial" w:hAnsi="Arial" w:cs="Arial"/>
      <w:sz w:val="18"/>
      <w:szCs w:val="18"/>
    </w:rPr>
  </w:style>
  <w:style w:type="paragraph" w:customStyle="1" w:styleId="Bodytext60">
    <w:name w:val="Body text (6)"/>
    <w:basedOn w:val="a5"/>
    <w:rsid w:val="00EC02C9"/>
    <w:pPr>
      <w:shd w:val="clear" w:color="auto" w:fill="FFFFFF"/>
      <w:spacing w:line="0" w:lineRule="atLeast"/>
      <w:ind w:firstLine="0"/>
      <w:jc w:val="left"/>
    </w:pPr>
    <w:rPr>
      <w:rFonts w:ascii="Calibri" w:eastAsia="Calibri" w:hAnsi="Calibri" w:cs="Times New Roman"/>
      <w:sz w:val="13"/>
      <w:szCs w:val="13"/>
    </w:rPr>
  </w:style>
  <w:style w:type="character" w:customStyle="1" w:styleId="Bodytext12">
    <w:name w:val="Body text (12)_"/>
    <w:link w:val="Bodytext120"/>
    <w:locked/>
    <w:rsid w:val="00EC02C9"/>
    <w:rPr>
      <w:rFonts w:ascii="Arial Narrow" w:eastAsia="Arial Narrow" w:hAnsi="Arial Narrow" w:cs="Arial Narrow"/>
      <w:sz w:val="14"/>
      <w:szCs w:val="14"/>
      <w:shd w:val="clear" w:color="auto" w:fill="FFFFFF"/>
    </w:rPr>
  </w:style>
  <w:style w:type="paragraph" w:customStyle="1" w:styleId="Bodytext120">
    <w:name w:val="Body text (12)"/>
    <w:basedOn w:val="a5"/>
    <w:link w:val="Bodytext12"/>
    <w:rsid w:val="00EC02C9"/>
    <w:pPr>
      <w:shd w:val="clear" w:color="auto" w:fill="FFFFFF"/>
      <w:spacing w:line="0" w:lineRule="atLeast"/>
      <w:ind w:firstLine="0"/>
      <w:jc w:val="left"/>
    </w:pPr>
    <w:rPr>
      <w:rFonts w:ascii="Arial Narrow" w:eastAsia="Arial Narrow" w:hAnsi="Arial Narrow" w:cs="Arial Narrow"/>
      <w:sz w:val="14"/>
      <w:szCs w:val="14"/>
    </w:rPr>
  </w:style>
  <w:style w:type="character" w:customStyle="1" w:styleId="223">
    <w:name w:val="Заголовок 2 Знак2"/>
    <w:uiPriority w:val="9"/>
    <w:semiHidden/>
    <w:rsid w:val="00EC02C9"/>
    <w:rPr>
      <w:rFonts w:ascii="Cambria" w:eastAsia="Times New Roman" w:hAnsi="Cambria" w:cs="Times New Roman"/>
      <w:color w:val="365F91"/>
      <w:sz w:val="26"/>
      <w:szCs w:val="26"/>
      <w:lang w:eastAsia="ru-RU"/>
    </w:rPr>
  </w:style>
  <w:style w:type="character" w:customStyle="1" w:styleId="31a">
    <w:name w:val="Заголовок 3 Знак1"/>
    <w:uiPriority w:val="9"/>
    <w:semiHidden/>
    <w:rsid w:val="00EC02C9"/>
    <w:rPr>
      <w:rFonts w:ascii="Cambria" w:eastAsia="Times New Roman" w:hAnsi="Cambria" w:cs="Times New Roman"/>
      <w:color w:val="243F60"/>
      <w:sz w:val="24"/>
      <w:szCs w:val="24"/>
      <w:lang w:eastAsia="ru-RU"/>
    </w:rPr>
  </w:style>
  <w:style w:type="paragraph" w:customStyle="1" w:styleId="afffffffffffff0">
    <w:name w:val="_абзац"/>
    <w:basedOn w:val="a5"/>
    <w:link w:val="afffffffffffff1"/>
    <w:qFormat/>
    <w:rsid w:val="00EC02C9"/>
    <w:pPr>
      <w:spacing w:line="276" w:lineRule="auto"/>
    </w:pPr>
    <w:rPr>
      <w:rFonts w:ascii="Times New Roman" w:eastAsia="Times New Roman" w:hAnsi="Times New Roman" w:cs="Times New Roman"/>
      <w:sz w:val="24"/>
      <w:szCs w:val="24"/>
    </w:rPr>
  </w:style>
  <w:style w:type="character" w:customStyle="1" w:styleId="afffffffffffff1">
    <w:name w:val="_абзац Знак"/>
    <w:link w:val="afffffffffffff0"/>
    <w:rsid w:val="00EC02C9"/>
    <w:rPr>
      <w:rFonts w:ascii="Times New Roman" w:eastAsia="Times New Roman" w:hAnsi="Times New Roman" w:cs="Times New Roman"/>
      <w:sz w:val="24"/>
      <w:szCs w:val="24"/>
    </w:rPr>
  </w:style>
  <w:style w:type="numbering" w:customStyle="1" w:styleId="106">
    <w:name w:val="Нет списка10"/>
    <w:next w:val="a8"/>
    <w:uiPriority w:val="99"/>
    <w:semiHidden/>
    <w:unhideWhenUsed/>
    <w:rsid w:val="00EC02C9"/>
  </w:style>
  <w:style w:type="character" w:customStyle="1" w:styleId="FontStyle22">
    <w:name w:val="Font Style22"/>
    <w:rsid w:val="00EC02C9"/>
    <w:rPr>
      <w:rFonts w:ascii="Times New Roman" w:hAnsi="Times New Roman" w:cs="Times New Roman" w:hint="default"/>
      <w:b/>
      <w:bCs/>
      <w:sz w:val="24"/>
      <w:szCs w:val="24"/>
    </w:rPr>
  </w:style>
  <w:style w:type="character" w:customStyle="1" w:styleId="translation-chunk">
    <w:name w:val="translation-chunk"/>
    <w:rsid w:val="00EC02C9"/>
  </w:style>
  <w:style w:type="paragraph" w:customStyle="1" w:styleId="announcement">
    <w:name w:val="announcement"/>
    <w:basedOn w:val="a5"/>
    <w:rsid w:val="00EC02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w">
    <w:name w:val="w"/>
    <w:basedOn w:val="a6"/>
    <w:rsid w:val="00EC02C9"/>
  </w:style>
  <w:style w:type="paragraph" w:customStyle="1" w:styleId="2ff8">
    <w:name w:val="Абзац списка2"/>
    <w:basedOn w:val="a5"/>
    <w:rsid w:val="00EC02C9"/>
    <w:pPr>
      <w:widowControl w:val="0"/>
      <w:suppressAutoHyphens/>
      <w:ind w:left="708" w:firstLine="680"/>
    </w:pPr>
    <w:rPr>
      <w:rFonts w:ascii="Liberation Serif" w:eastAsia="SimSun" w:hAnsi="Liberation Serif" w:cs="Mangal"/>
      <w:kern w:val="1"/>
      <w:sz w:val="24"/>
      <w:szCs w:val="24"/>
      <w:lang w:eastAsia="zh-CN" w:bidi="hi-IN"/>
    </w:rPr>
  </w:style>
  <w:style w:type="character" w:customStyle="1" w:styleId="spfo1">
    <w:name w:val="spfo1"/>
    <w:basedOn w:val="a6"/>
    <w:rsid w:val="00EC02C9"/>
  </w:style>
  <w:style w:type="numbering" w:customStyle="1" w:styleId="11111153">
    <w:name w:val="1 / 1.1 / 1.1.153"/>
    <w:basedOn w:val="a8"/>
    <w:next w:val="111111"/>
    <w:rsid w:val="00EC02C9"/>
  </w:style>
  <w:style w:type="numbering" w:customStyle="1" w:styleId="1ai11">
    <w:name w:val="1 / a / i11"/>
    <w:basedOn w:val="a8"/>
    <w:next w:val="1ai"/>
    <w:rsid w:val="00EC02C9"/>
    <w:pPr>
      <w:numPr>
        <w:numId w:val="1"/>
      </w:numPr>
    </w:pPr>
  </w:style>
  <w:style w:type="numbering" w:customStyle="1" w:styleId="11111111">
    <w:name w:val="1 / 1.1 / 1.1.111"/>
    <w:basedOn w:val="a8"/>
    <w:next w:val="111111"/>
    <w:rsid w:val="00EC02C9"/>
  </w:style>
  <w:style w:type="character" w:customStyle="1" w:styleId="FontStyle18">
    <w:name w:val="Font Style18"/>
    <w:rsid w:val="00EC02C9"/>
    <w:rPr>
      <w:rFonts w:ascii="Times New Roman" w:hAnsi="Times New Roman" w:cs="Times New Roman" w:hint="default"/>
      <w:b/>
      <w:bCs/>
      <w:sz w:val="26"/>
      <w:szCs w:val="26"/>
    </w:rPr>
  </w:style>
  <w:style w:type="paragraph" w:customStyle="1" w:styleId="FR3">
    <w:name w:val="FR3"/>
    <w:rsid w:val="00EC02C9"/>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lang w:eastAsia="ru-RU"/>
    </w:rPr>
  </w:style>
  <w:style w:type="paragraph" w:customStyle="1" w:styleId="1fffff2">
    <w:name w:val="Знак Знак1 Знак Знак Знак Знак Знак Знак Знак"/>
    <w:basedOn w:val="a5"/>
    <w:rsid w:val="00EC02C9"/>
    <w:pPr>
      <w:spacing w:after="160" w:line="240" w:lineRule="exact"/>
      <w:ind w:firstLine="0"/>
      <w:jc w:val="left"/>
    </w:pPr>
    <w:rPr>
      <w:rFonts w:ascii="Verdana" w:eastAsia="Times New Roman" w:hAnsi="Verdana" w:cs="Times New Roman"/>
      <w:sz w:val="24"/>
      <w:szCs w:val="24"/>
      <w:lang w:val="en-US"/>
    </w:rPr>
  </w:style>
  <w:style w:type="paragraph" w:customStyle="1" w:styleId="Sf3">
    <w:name w:val="S_Обычный Знак Знак"/>
    <w:basedOn w:val="a5"/>
    <w:link w:val="Sf4"/>
    <w:locked/>
    <w:rsid w:val="00EC02C9"/>
    <w:rPr>
      <w:rFonts w:ascii="Times New Roman" w:eastAsia="Times New Roman" w:hAnsi="Times New Roman" w:cs="Times New Roman"/>
      <w:sz w:val="24"/>
      <w:szCs w:val="24"/>
    </w:rPr>
  </w:style>
  <w:style w:type="character" w:customStyle="1" w:styleId="Sf4">
    <w:name w:val="S_Обычный Знак Знак Знак"/>
    <w:link w:val="Sf3"/>
    <w:rsid w:val="00EC02C9"/>
    <w:rPr>
      <w:rFonts w:ascii="Times New Roman" w:eastAsia="Times New Roman" w:hAnsi="Times New Roman" w:cs="Times New Roman"/>
      <w:sz w:val="24"/>
      <w:szCs w:val="24"/>
    </w:rPr>
  </w:style>
  <w:style w:type="character" w:customStyle="1" w:styleId="Sf5">
    <w:name w:val="S_Заголовок таблицы Знак"/>
    <w:link w:val="Sf6"/>
    <w:rsid w:val="00EC02C9"/>
    <w:rPr>
      <w:sz w:val="24"/>
      <w:szCs w:val="24"/>
      <w:u w:val="single"/>
      <w:lang w:eastAsia="ar-SA"/>
    </w:rPr>
  </w:style>
  <w:style w:type="paragraph" w:customStyle="1" w:styleId="Sf6">
    <w:name w:val="S_Заголовок таблицы"/>
    <w:basedOn w:val="S1"/>
    <w:link w:val="Sf5"/>
    <w:rsid w:val="00EC02C9"/>
    <w:pPr>
      <w:spacing w:before="0" w:after="0" w:line="360" w:lineRule="auto"/>
      <w:ind w:firstLine="709"/>
      <w:jc w:val="center"/>
    </w:pPr>
    <w:rPr>
      <w:rFonts w:asciiTheme="minorHAnsi" w:eastAsiaTheme="minorHAnsi" w:hAnsiTheme="minorHAnsi" w:cstheme="minorBidi"/>
      <w:u w:val="single"/>
    </w:rPr>
  </w:style>
  <w:style w:type="paragraph" w:customStyle="1" w:styleId="S11">
    <w:name w:val="S_Таблица 1"/>
    <w:basedOn w:val="S1"/>
    <w:autoRedefine/>
    <w:rsid w:val="00EC02C9"/>
    <w:pPr>
      <w:spacing w:before="0" w:after="0" w:line="360" w:lineRule="auto"/>
      <w:ind w:left="2325" w:hanging="1605"/>
      <w:jc w:val="right"/>
    </w:pPr>
    <w:rPr>
      <w:lang w:eastAsia="ru-RU"/>
    </w:rPr>
  </w:style>
  <w:style w:type="numbering" w:customStyle="1" w:styleId="11111117">
    <w:name w:val="1 / 1.1 / 1.1.117"/>
    <w:basedOn w:val="a8"/>
    <w:next w:val="111111"/>
    <w:rsid w:val="00EC02C9"/>
  </w:style>
  <w:style w:type="character" w:customStyle="1" w:styleId="fontstyle14">
    <w:name w:val="fontstyle14"/>
    <w:basedOn w:val="a6"/>
    <w:rsid w:val="00EC02C9"/>
  </w:style>
  <w:style w:type="numbering" w:customStyle="1" w:styleId="1ai111">
    <w:name w:val="1 / a / i111"/>
    <w:basedOn w:val="a8"/>
    <w:next w:val="1ai"/>
    <w:rsid w:val="00EC02C9"/>
  </w:style>
  <w:style w:type="numbering" w:customStyle="1" w:styleId="1ai112">
    <w:name w:val="1 / a / i112"/>
    <w:basedOn w:val="a8"/>
    <w:next w:val="1ai"/>
    <w:rsid w:val="00EC02C9"/>
  </w:style>
  <w:style w:type="character" w:customStyle="1" w:styleId="afffffffffffff2">
    <w:name w:val="Текст_Жирный"/>
    <w:uiPriority w:val="1"/>
    <w:qFormat/>
    <w:rsid w:val="00EC02C9"/>
    <w:rPr>
      <w:rFonts w:ascii="Times New Roman" w:hAnsi="Times New Roman"/>
      <w:b/>
    </w:rPr>
  </w:style>
  <w:style w:type="paragraph" w:customStyle="1" w:styleId="11f0">
    <w:name w:val="Табличный_таблица_11"/>
    <w:link w:val="11f1"/>
    <w:qFormat/>
    <w:rsid w:val="00EC02C9"/>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basedOn w:val="a6"/>
    <w:link w:val="11f0"/>
    <w:rsid w:val="00EC02C9"/>
    <w:rPr>
      <w:rFonts w:ascii="Times New Roman" w:eastAsia="Times New Roman" w:hAnsi="Times New Roman" w:cs="Times New Roman"/>
      <w:lang w:eastAsia="ru-RU"/>
    </w:rPr>
  </w:style>
  <w:style w:type="character" w:customStyle="1" w:styleId="short">
    <w:name w:val="short"/>
    <w:basedOn w:val="a6"/>
    <w:rsid w:val="00EC02C9"/>
  </w:style>
  <w:style w:type="paragraph" w:customStyle="1" w:styleId="afffffffffffff3">
    <w:name w:val="МГП Обычный"/>
    <w:basedOn w:val="a5"/>
    <w:link w:val="afffffffffffff4"/>
    <w:qFormat/>
    <w:rsid w:val="00EC02C9"/>
    <w:pPr>
      <w:spacing w:line="276" w:lineRule="auto"/>
    </w:pPr>
    <w:rPr>
      <w:rFonts w:ascii="Times New Roman" w:eastAsia="Calibri" w:hAnsi="Times New Roman" w:cs="Times New Roman"/>
      <w:sz w:val="28"/>
    </w:rPr>
  </w:style>
  <w:style w:type="character" w:customStyle="1" w:styleId="afffffffffffff4">
    <w:name w:val="МГП Обычный Знак"/>
    <w:link w:val="afffffffffffff3"/>
    <w:rsid w:val="00EC02C9"/>
    <w:rPr>
      <w:rFonts w:ascii="Times New Roman" w:eastAsia="Calibri" w:hAnsi="Times New Roman" w:cs="Times New Roman"/>
      <w:sz w:val="28"/>
    </w:rPr>
  </w:style>
  <w:style w:type="paragraph" w:customStyle="1" w:styleId="000">
    <w:name w:val="0.0 Текст"/>
    <w:basedOn w:val="a5"/>
    <w:link w:val="001"/>
    <w:qFormat/>
    <w:rsid w:val="00EC02C9"/>
    <w:pPr>
      <w:snapToGrid w:val="0"/>
      <w:spacing w:before="40" w:after="240" w:line="240" w:lineRule="auto"/>
      <w:contextualSpacing/>
    </w:pPr>
    <w:rPr>
      <w:rFonts w:ascii="Times New Roman" w:eastAsia="MS Mincho" w:hAnsi="Times New Roman" w:cs="Times New Roman"/>
      <w:sz w:val="26"/>
    </w:rPr>
  </w:style>
  <w:style w:type="character" w:customStyle="1" w:styleId="001">
    <w:name w:val="0.0 Текст Знак"/>
    <w:link w:val="000"/>
    <w:rsid w:val="00EC02C9"/>
    <w:rPr>
      <w:rFonts w:ascii="Times New Roman" w:eastAsia="MS Mincho" w:hAnsi="Times New Roman" w:cs="Times New Roman"/>
      <w:sz w:val="26"/>
    </w:rPr>
  </w:style>
  <w:style w:type="character" w:customStyle="1" w:styleId="WW8Num16z0">
    <w:name w:val="WW8Num16z0"/>
    <w:rsid w:val="00EC02C9"/>
  </w:style>
  <w:style w:type="paragraph" w:customStyle="1" w:styleId="3fb">
    <w:name w:val="Абзац списка3"/>
    <w:basedOn w:val="a5"/>
    <w:rsid w:val="00EC02C9"/>
    <w:pPr>
      <w:spacing w:line="240" w:lineRule="auto"/>
      <w:ind w:left="720" w:firstLine="0"/>
      <w:contextualSpacing/>
      <w:jc w:val="left"/>
    </w:pPr>
    <w:rPr>
      <w:rFonts w:ascii="Times New Roman" w:eastAsia="Calibri" w:hAnsi="Times New Roman" w:cs="Times New Roman"/>
      <w:sz w:val="24"/>
      <w:szCs w:val="24"/>
      <w:lang w:eastAsia="ru-RU"/>
    </w:rPr>
  </w:style>
  <w:style w:type="character" w:customStyle="1" w:styleId="2ff9">
    <w:name w:val="Обычный (веб) Знак2"/>
    <w:aliases w:val="Обычный (веб)1 Знак,Обычный (веб) Знак Знак1,Обычный (веб) Знак1 Знак,Обычный (веб) Знак Знак Знак,Обычный (Web) Знак,Обычный (веб) Знак1 Знак1,Обычный (веб) Знак Знак Знак1,Обычный (веб) Знак1 Знак Знак Знак"/>
    <w:uiPriority w:val="99"/>
    <w:rsid w:val="00EC02C9"/>
    <w:rPr>
      <w:rFonts w:ascii="Times New Roman" w:eastAsia="Calibri" w:hAnsi="Times New Roman" w:cs="Times New Roman"/>
      <w:bCs/>
      <w:color w:val="000000"/>
      <w:kern w:val="24"/>
      <w:sz w:val="24"/>
      <w:szCs w:val="24"/>
      <w:lang w:eastAsia="ar-SA"/>
    </w:rPr>
  </w:style>
  <w:style w:type="paragraph" w:customStyle="1" w:styleId="Pa2">
    <w:name w:val="Pa2"/>
    <w:basedOn w:val="a5"/>
    <w:next w:val="a5"/>
    <w:uiPriority w:val="99"/>
    <w:rsid w:val="00EC02C9"/>
    <w:pPr>
      <w:autoSpaceDE w:val="0"/>
      <w:autoSpaceDN w:val="0"/>
      <w:adjustRightInd w:val="0"/>
      <w:spacing w:line="241" w:lineRule="atLeast"/>
      <w:ind w:firstLine="0"/>
      <w:jc w:val="left"/>
    </w:pPr>
    <w:rPr>
      <w:rFonts w:ascii="Myriad Pro" w:eastAsia="Times New Roman" w:hAnsi="Myriad Pro" w:cs="Times New Roman"/>
      <w:sz w:val="24"/>
      <w:szCs w:val="24"/>
      <w:lang w:eastAsia="ru-RU"/>
    </w:rPr>
  </w:style>
  <w:style w:type="paragraph" w:customStyle="1" w:styleId="Pa3">
    <w:name w:val="Pa3"/>
    <w:basedOn w:val="a5"/>
    <w:next w:val="a5"/>
    <w:uiPriority w:val="99"/>
    <w:rsid w:val="00EC02C9"/>
    <w:pPr>
      <w:autoSpaceDE w:val="0"/>
      <w:autoSpaceDN w:val="0"/>
      <w:adjustRightInd w:val="0"/>
      <w:spacing w:line="241" w:lineRule="atLeast"/>
      <w:ind w:firstLine="0"/>
      <w:jc w:val="left"/>
    </w:pPr>
    <w:rPr>
      <w:rFonts w:ascii="Myriad Pro" w:eastAsia="Times New Roman" w:hAnsi="Myriad Pro" w:cs="Times New Roman"/>
      <w:sz w:val="24"/>
      <w:szCs w:val="24"/>
      <w:lang w:eastAsia="ru-RU"/>
    </w:rPr>
  </w:style>
  <w:style w:type="paragraph" w:customStyle="1" w:styleId="1111110">
    <w:name w:val="111111Рондо"/>
    <w:basedOn w:val="a5"/>
    <w:link w:val="1111113"/>
    <w:qFormat/>
    <w:rsid w:val="00EC02C9"/>
    <w:pPr>
      <w:spacing w:before="120" w:after="120"/>
    </w:pPr>
    <w:rPr>
      <w:rFonts w:ascii="Arial" w:eastAsia="Times New Roman" w:hAnsi="Arial" w:cs="Arial"/>
      <w:sz w:val="24"/>
      <w:szCs w:val="24"/>
      <w:lang w:eastAsia="ru-RU"/>
    </w:rPr>
  </w:style>
  <w:style w:type="character" w:customStyle="1" w:styleId="1111113">
    <w:name w:val="111111Рондо Знак"/>
    <w:basedOn w:val="a6"/>
    <w:link w:val="1111110"/>
    <w:rsid w:val="00EC02C9"/>
    <w:rPr>
      <w:rFonts w:ascii="Arial" w:eastAsia="Times New Roman" w:hAnsi="Arial" w:cs="Arial"/>
      <w:sz w:val="24"/>
      <w:szCs w:val="24"/>
      <w:lang w:eastAsia="ru-RU"/>
    </w:rPr>
  </w:style>
  <w:style w:type="paragraph" w:customStyle="1" w:styleId="afffffffffffff5">
    <w:name w:val="табл.название"/>
    <w:basedOn w:val="af6"/>
    <w:link w:val="afffffffffffff6"/>
    <w:qFormat/>
    <w:rsid w:val="00EC02C9"/>
    <w:pPr>
      <w:spacing w:after="200"/>
      <w:ind w:left="1276" w:hanging="1276"/>
      <w:jc w:val="left"/>
    </w:pPr>
    <w:rPr>
      <w:rFonts w:ascii="Times New Roman" w:hAnsi="Times New Roman" w:cs="Times New Roman"/>
      <w:color w:val="000000" w:themeColor="text1"/>
      <w:szCs w:val="24"/>
    </w:rPr>
  </w:style>
  <w:style w:type="character" w:customStyle="1" w:styleId="afffffffffffff6">
    <w:name w:val="табл.название Знак"/>
    <w:basedOn w:val="a6"/>
    <w:link w:val="afffffffffffff5"/>
    <w:rsid w:val="00EC02C9"/>
    <w:rPr>
      <w:rFonts w:ascii="Times New Roman" w:hAnsi="Times New Roman" w:cs="Times New Roman"/>
      <w:b/>
      <w:bCs/>
      <w:color w:val="000000" w:themeColor="text1"/>
      <w:sz w:val="24"/>
      <w:szCs w:val="24"/>
    </w:rPr>
  </w:style>
  <w:style w:type="paragraph" w:customStyle="1" w:styleId="afffffffffffff7">
    <w:name w:val="шапка табл"/>
    <w:basedOn w:val="a5"/>
    <w:link w:val="afffffffffffff8"/>
    <w:qFormat/>
    <w:rsid w:val="00EC02C9"/>
    <w:pPr>
      <w:snapToGrid w:val="0"/>
      <w:spacing w:line="276" w:lineRule="auto"/>
      <w:ind w:firstLine="0"/>
      <w:jc w:val="center"/>
    </w:pPr>
    <w:rPr>
      <w:rFonts w:ascii="Times New Roman" w:hAnsi="Times New Roman" w:cs="Times New Roman"/>
      <w:sz w:val="24"/>
      <w:szCs w:val="24"/>
    </w:rPr>
  </w:style>
  <w:style w:type="character" w:customStyle="1" w:styleId="afffffffffffff8">
    <w:name w:val="шапка табл Знак"/>
    <w:basedOn w:val="a6"/>
    <w:link w:val="afffffffffffff7"/>
    <w:rsid w:val="00EC02C9"/>
    <w:rPr>
      <w:rFonts w:ascii="Times New Roman" w:hAnsi="Times New Roman" w:cs="Times New Roman"/>
      <w:sz w:val="24"/>
      <w:szCs w:val="24"/>
    </w:rPr>
  </w:style>
  <w:style w:type="paragraph" w:customStyle="1" w:styleId="afffffffffffff9">
    <w:name w:val="текст табл"/>
    <w:basedOn w:val="a5"/>
    <w:link w:val="afffffffffffffa"/>
    <w:qFormat/>
    <w:rsid w:val="00EC02C9"/>
    <w:pPr>
      <w:snapToGrid w:val="0"/>
      <w:spacing w:line="276" w:lineRule="auto"/>
      <w:ind w:firstLine="0"/>
      <w:jc w:val="center"/>
    </w:pPr>
    <w:rPr>
      <w:rFonts w:ascii="Times New Roman" w:hAnsi="Times New Roman" w:cs="Times New Roman"/>
      <w:sz w:val="24"/>
      <w:szCs w:val="24"/>
      <w:lang w:val="en-US"/>
    </w:rPr>
  </w:style>
  <w:style w:type="character" w:customStyle="1" w:styleId="afffffffffffffa">
    <w:name w:val="текст табл Знак"/>
    <w:basedOn w:val="a6"/>
    <w:link w:val="afffffffffffff9"/>
    <w:rsid w:val="00EC02C9"/>
    <w:rPr>
      <w:rFonts w:ascii="Times New Roman" w:hAnsi="Times New Roman" w:cs="Times New Roman"/>
      <w:sz w:val="24"/>
      <w:szCs w:val="24"/>
      <w:lang w:val="en-US"/>
    </w:rPr>
  </w:style>
  <w:style w:type="character" w:customStyle="1" w:styleId="text-capitalize">
    <w:name w:val="text-capitalize"/>
    <w:basedOn w:val="a6"/>
    <w:rsid w:val="00EC02C9"/>
  </w:style>
  <w:style w:type="character" w:customStyle="1" w:styleId="small">
    <w:name w:val="small"/>
    <w:basedOn w:val="a6"/>
    <w:rsid w:val="00EC02C9"/>
  </w:style>
  <w:style w:type="character" w:customStyle="1" w:styleId="code">
    <w:name w:val="code"/>
    <w:basedOn w:val="a6"/>
    <w:rsid w:val="00EC02C9"/>
  </w:style>
  <w:style w:type="paragraph" w:customStyle="1" w:styleId="afffffffffffffb">
    <w:name w:val="текст"/>
    <w:basedOn w:val="a5"/>
    <w:link w:val="afffffffffffffc"/>
    <w:qFormat/>
    <w:rsid w:val="004B7A77"/>
    <w:pPr>
      <w:spacing w:after="240"/>
      <w:ind w:left="1418" w:firstLine="720"/>
    </w:pPr>
    <w:rPr>
      <w:rFonts w:ascii="Arial" w:eastAsia="Times New Roman" w:hAnsi="Arial" w:cs="Arial"/>
      <w:sz w:val="24"/>
      <w:szCs w:val="24"/>
      <w:lang w:eastAsia="ru-RU"/>
    </w:rPr>
  </w:style>
  <w:style w:type="character" w:customStyle="1" w:styleId="afffffffffffffc">
    <w:name w:val="текст Знак"/>
    <w:link w:val="afffffffffffffb"/>
    <w:locked/>
    <w:rsid w:val="004B7A77"/>
    <w:rPr>
      <w:rFonts w:ascii="Arial" w:eastAsia="Times New Roman" w:hAnsi="Arial" w:cs="Arial"/>
      <w:sz w:val="24"/>
      <w:szCs w:val="24"/>
      <w:lang w:eastAsia="ru-RU"/>
    </w:rPr>
  </w:style>
  <w:style w:type="character" w:customStyle="1" w:styleId="afffffffffffffd">
    <w:name w:val="Моя таблица Знак"/>
    <w:aliases w:val="Название объекта-таблица Знак,Название объекта Приложение Знак Знак Знак,Название объекта Приложение Знак Знак1,Название объекта Приложение Знак1"/>
    <w:rsid w:val="00244554"/>
    <w:rPr>
      <w:rFonts w:ascii="Times New Roman" w:hAnsi="Times New Roman"/>
      <w:b/>
      <w:bCs/>
      <w:sz w:val="28"/>
    </w:rPr>
  </w:style>
  <w:style w:type="paragraph" w:customStyle="1" w:styleId="afffffffffffffe">
    <w:name w:val="_Обычный"/>
    <w:link w:val="affffffffffffff"/>
    <w:qFormat/>
    <w:rsid w:val="00244554"/>
    <w:pPr>
      <w:spacing w:after="0" w:line="360" w:lineRule="auto"/>
      <w:ind w:firstLine="709"/>
      <w:jc w:val="both"/>
    </w:pPr>
    <w:rPr>
      <w:rFonts w:ascii="Times New Roman" w:eastAsia="Calibri" w:hAnsi="Times New Roman" w:cs="Times New Roman"/>
      <w:sz w:val="24"/>
      <w:szCs w:val="24"/>
    </w:rPr>
  </w:style>
  <w:style w:type="character" w:customStyle="1" w:styleId="affffffffffffff">
    <w:name w:val="_Обычный Знак"/>
    <w:link w:val="afffffffffffffe"/>
    <w:locked/>
    <w:rsid w:val="00244554"/>
    <w:rPr>
      <w:rFonts w:ascii="Times New Roman" w:eastAsia="Calibri" w:hAnsi="Times New Roman" w:cs="Times New Roman"/>
      <w:sz w:val="24"/>
      <w:szCs w:val="24"/>
    </w:rPr>
  </w:style>
  <w:style w:type="paragraph" w:customStyle="1" w:styleId="affffffffffffff0">
    <w:name w:val="Подраздел"/>
    <w:basedOn w:val="a5"/>
    <w:rsid w:val="004D33E5"/>
    <w:pPr>
      <w:spacing w:line="240" w:lineRule="auto"/>
      <w:ind w:firstLine="0"/>
      <w:jc w:val="left"/>
    </w:pPr>
    <w:rPr>
      <w:rFonts w:ascii="Times New Roman" w:eastAsia="Times New Roman" w:hAnsi="Times New Roman" w:cs="Times New Roman"/>
      <w:b/>
      <w:sz w:val="24"/>
      <w:szCs w:val="24"/>
      <w:lang w:eastAsia="ru-RU"/>
    </w:rPr>
  </w:style>
  <w:style w:type="table" w:customStyle="1" w:styleId="TableGridReport1">
    <w:name w:val="Table Grid Report1"/>
    <w:basedOn w:val="a7"/>
    <w:next w:val="ab"/>
    <w:uiPriority w:val="59"/>
    <w:rsid w:val="00E9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7"/>
    <w:next w:val="ab"/>
    <w:rsid w:val="004D1773"/>
    <w:pPr>
      <w:spacing w:after="0" w:line="240" w:lineRule="auto"/>
      <w:ind w:firstLine="851"/>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Основной текст (2) + Не полужирный"/>
    <w:basedOn w:val="25"/>
    <w:rsid w:val="004D1773"/>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4pt1">
    <w:name w:val="Основной текст (2) + 4 pt;Не полужирный"/>
    <w:basedOn w:val="25"/>
    <w:rsid w:val="004D1773"/>
    <w:rPr>
      <w:rFonts w:ascii="Arial" w:eastAsia="Arial" w:hAnsi="Arial" w:cs="Arial"/>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85pt">
    <w:name w:val="Основной текст (2) + 8;5 pt;Не полужирный"/>
    <w:basedOn w:val="25"/>
    <w:rsid w:val="004D1773"/>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table" w:customStyle="1" w:styleId="TableGridReport2">
    <w:name w:val="Table Grid Report2"/>
    <w:basedOn w:val="a7"/>
    <w:next w:val="ab"/>
    <w:uiPriority w:val="59"/>
    <w:rsid w:val="00657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pt">
    <w:name w:val="Основной текст (2) + 12 pt"/>
    <w:basedOn w:val="25"/>
    <w:rsid w:val="00701D79"/>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customStyle="1" w:styleId="Style24">
    <w:name w:val="Style24"/>
    <w:basedOn w:val="a5"/>
    <w:rsid w:val="00701D79"/>
    <w:pPr>
      <w:widowControl w:val="0"/>
      <w:autoSpaceDE w:val="0"/>
      <w:autoSpaceDN w:val="0"/>
      <w:adjustRightInd w:val="0"/>
      <w:spacing w:line="322" w:lineRule="exact"/>
      <w:ind w:firstLine="0"/>
      <w:jc w:val="left"/>
    </w:pPr>
    <w:rPr>
      <w:rFonts w:ascii="Times New Roman" w:eastAsia="Times New Roman" w:hAnsi="Times New Roman" w:cs="Times New Roman"/>
      <w:sz w:val="24"/>
      <w:szCs w:val="24"/>
      <w:lang w:eastAsia="ru-RU"/>
    </w:rPr>
  </w:style>
  <w:style w:type="paragraph" w:customStyle="1" w:styleId="Style101">
    <w:name w:val="Style101"/>
    <w:basedOn w:val="a5"/>
    <w:rsid w:val="00701D79"/>
    <w:pPr>
      <w:widowControl w:val="0"/>
      <w:autoSpaceDE w:val="0"/>
      <w:autoSpaceDN w:val="0"/>
      <w:adjustRightInd w:val="0"/>
      <w:spacing w:line="277" w:lineRule="exact"/>
      <w:ind w:firstLine="715"/>
    </w:pPr>
    <w:rPr>
      <w:rFonts w:ascii="Times New Roman" w:eastAsia="Times New Roman" w:hAnsi="Times New Roman" w:cs="Times New Roman"/>
      <w:sz w:val="24"/>
      <w:szCs w:val="24"/>
      <w:lang w:eastAsia="ru-RU"/>
    </w:rPr>
  </w:style>
  <w:style w:type="character" w:customStyle="1" w:styleId="FontStyle124">
    <w:name w:val="Font Style124"/>
    <w:rsid w:val="00701D79"/>
    <w:rPr>
      <w:rFonts w:ascii="Times New Roman" w:hAnsi="Times New Roman" w:cs="Times New Roman"/>
      <w:sz w:val="24"/>
      <w:szCs w:val="24"/>
    </w:rPr>
  </w:style>
  <w:style w:type="character" w:customStyle="1" w:styleId="FontStyle152">
    <w:name w:val="Font Style152"/>
    <w:rsid w:val="00701D79"/>
    <w:rPr>
      <w:rFonts w:ascii="Times New Roman" w:hAnsi="Times New Roman" w:cs="Times New Roman"/>
      <w:sz w:val="20"/>
      <w:szCs w:val="20"/>
    </w:rPr>
  </w:style>
  <w:style w:type="table" w:customStyle="1" w:styleId="11f2">
    <w:name w:val="Сетка таблицы11"/>
    <w:basedOn w:val="a7"/>
    <w:next w:val="ab"/>
    <w:uiPriority w:val="59"/>
    <w:rsid w:val="00E608DA"/>
    <w:pPr>
      <w:spacing w:after="0" w:line="240" w:lineRule="auto"/>
      <w:ind w:firstLine="851"/>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9">
    <w:name w:val="Style59"/>
    <w:basedOn w:val="a5"/>
    <w:rsid w:val="00271806"/>
    <w:pPr>
      <w:suppressAutoHyphens/>
      <w:spacing w:line="326" w:lineRule="exact"/>
      <w:ind w:firstLine="566"/>
    </w:pPr>
    <w:rPr>
      <w:rFonts w:ascii="Times New Roman" w:eastAsia="Times New Roman" w:hAnsi="Times New Roman" w:cs="Times New Roman"/>
      <w:sz w:val="24"/>
      <w:szCs w:val="24"/>
      <w:lang w:eastAsia="ar-SA"/>
    </w:rPr>
  </w:style>
  <w:style w:type="paragraph" w:customStyle="1" w:styleId="-22">
    <w:name w:val="Таблица-центр 2"/>
    <w:basedOn w:val="a5"/>
    <w:link w:val="-23"/>
    <w:autoRedefine/>
    <w:rsid w:val="00BE404A"/>
    <w:pPr>
      <w:widowControl w:val="0"/>
      <w:spacing w:line="240" w:lineRule="auto"/>
      <w:ind w:right="-108" w:firstLine="0"/>
      <w:jc w:val="center"/>
    </w:pPr>
    <w:rPr>
      <w:rFonts w:ascii="Arial" w:eastAsia="Times New Roman" w:hAnsi="Arial" w:cs="Times New Roman"/>
      <w:sz w:val="16"/>
      <w:szCs w:val="18"/>
    </w:rPr>
  </w:style>
  <w:style w:type="character" w:customStyle="1" w:styleId="-23">
    <w:name w:val="Таблица-центр 2 Знак"/>
    <w:link w:val="-22"/>
    <w:rsid w:val="00BE404A"/>
    <w:rPr>
      <w:rFonts w:ascii="Arial" w:eastAsia="Times New Roman" w:hAnsi="Arial" w:cs="Times New Roman"/>
      <w:sz w:val="16"/>
      <w:szCs w:val="18"/>
    </w:rPr>
  </w:style>
  <w:style w:type="paragraph" w:customStyle="1" w:styleId="2ffb">
    <w:name w:val="Таблица 2"/>
    <w:basedOn w:val="a5"/>
    <w:autoRedefine/>
    <w:rsid w:val="00BE404A"/>
    <w:pPr>
      <w:widowControl w:val="0"/>
      <w:spacing w:line="240" w:lineRule="auto"/>
      <w:ind w:firstLine="0"/>
      <w:jc w:val="left"/>
    </w:pPr>
    <w:rPr>
      <w:rFonts w:ascii="Arial" w:eastAsia="Times New Roman" w:hAnsi="Arial" w:cs="Times New Roman"/>
      <w:sz w:val="16"/>
      <w:szCs w:val="16"/>
    </w:rPr>
  </w:style>
  <w:style w:type="paragraph" w:customStyle="1" w:styleId="1fffff3">
    <w:name w:val="Текст_1"/>
    <w:basedOn w:val="a5"/>
    <w:rsid w:val="009D3D68"/>
    <w:pPr>
      <w:spacing w:line="240" w:lineRule="auto"/>
      <w:ind w:firstLine="0"/>
      <w:jc w:val="left"/>
    </w:pPr>
    <w:rPr>
      <w:rFonts w:ascii="Times New Roman" w:eastAsia="Times New Roman" w:hAnsi="Times New Roman" w:cs="Times New Roman"/>
      <w:sz w:val="24"/>
      <w:szCs w:val="24"/>
      <w:lang w:eastAsia="ru-RU"/>
    </w:rPr>
  </w:style>
  <w:style w:type="paragraph" w:customStyle="1" w:styleId="a1">
    <w:name w:val="Перечис"/>
    <w:basedOn w:val="01"/>
    <w:rsid w:val="00401B46"/>
    <w:pPr>
      <w:numPr>
        <w:numId w:val="37"/>
      </w:numPr>
      <w:spacing w:after="120"/>
    </w:pPr>
  </w:style>
  <w:style w:type="paragraph" w:customStyle="1" w:styleId="affffffffffffff1">
    <w:name w:val="Цифра табл"/>
    <w:basedOn w:val="a5"/>
    <w:link w:val="affffffffffffff2"/>
    <w:qFormat/>
    <w:rsid w:val="00BB5D5E"/>
    <w:pPr>
      <w:spacing w:before="60" w:after="120"/>
      <w:ind w:firstLine="0"/>
      <w:jc w:val="right"/>
    </w:pPr>
    <w:rPr>
      <w:rFonts w:ascii="Arial" w:eastAsia="Times New Roman" w:hAnsi="Arial" w:cs="Arial"/>
      <w:color w:val="000000"/>
      <w:sz w:val="20"/>
      <w:szCs w:val="20"/>
      <w:lang w:eastAsia="ru-RU"/>
    </w:rPr>
  </w:style>
  <w:style w:type="character" w:customStyle="1" w:styleId="affffffffffffff2">
    <w:name w:val="Цифра табл Знак"/>
    <w:link w:val="affffffffffffff1"/>
    <w:rsid w:val="00BB5D5E"/>
    <w:rPr>
      <w:rFonts w:ascii="Arial" w:eastAsia="Times New Roman" w:hAnsi="Arial" w:cs="Arial"/>
      <w:color w:val="000000"/>
      <w:sz w:val="20"/>
      <w:szCs w:val="20"/>
      <w:lang w:eastAsia="ru-RU"/>
    </w:rPr>
  </w:style>
  <w:style w:type="character" w:customStyle="1" w:styleId="text-lg">
    <w:name w:val="text-lg"/>
    <w:basedOn w:val="a6"/>
    <w:rsid w:val="003E6057"/>
  </w:style>
  <w:style w:type="paragraph" w:customStyle="1" w:styleId="affffffffffffff3">
    <w:name w:val="Джегута"/>
    <w:basedOn w:val="a5"/>
    <w:link w:val="affffffffffffff4"/>
    <w:qFormat/>
    <w:rsid w:val="00E76C6F"/>
    <w:rPr>
      <w:rFonts w:ascii="Times New Roman" w:eastAsia="Times New Roman" w:hAnsi="Times New Roman" w:cs="Times New Roman"/>
      <w:sz w:val="28"/>
      <w:szCs w:val="28"/>
      <w:lang w:eastAsia="ru-RU"/>
    </w:rPr>
  </w:style>
  <w:style w:type="character" w:customStyle="1" w:styleId="affffffffffffff4">
    <w:name w:val="Джегута Знак"/>
    <w:basedOn w:val="a6"/>
    <w:link w:val="affffffffffffff3"/>
    <w:rsid w:val="00E76C6F"/>
    <w:rPr>
      <w:rFonts w:ascii="Times New Roman" w:eastAsia="Times New Roman" w:hAnsi="Times New Roman" w:cs="Times New Roman"/>
      <w:sz w:val="28"/>
      <w:szCs w:val="28"/>
      <w:lang w:eastAsia="ru-RU"/>
    </w:rPr>
  </w:style>
  <w:style w:type="character" w:customStyle="1" w:styleId="y2iqfc">
    <w:name w:val="y2iqfc"/>
    <w:basedOn w:val="a6"/>
    <w:rsid w:val="003F2AAA"/>
  </w:style>
  <w:style w:type="character" w:customStyle="1" w:styleId="searchresult">
    <w:name w:val="search_result"/>
    <w:basedOn w:val="a6"/>
    <w:rsid w:val="00A43BC6"/>
  </w:style>
  <w:style w:type="paragraph" w:customStyle="1" w:styleId="2021">
    <w:name w:val="ноябрь 2021"/>
    <w:basedOn w:val="a5"/>
    <w:link w:val="20210"/>
    <w:qFormat/>
    <w:rsid w:val="007D095D"/>
    <w:pPr>
      <w:widowControl w:val="0"/>
      <w:tabs>
        <w:tab w:val="left" w:pos="993"/>
      </w:tabs>
      <w:spacing w:line="276" w:lineRule="auto"/>
    </w:pPr>
    <w:rPr>
      <w:rFonts w:ascii="Arial" w:eastAsia="Arial Unicode MS" w:hAnsi="Arial" w:cs="Arial"/>
      <w:color w:val="000000"/>
      <w:sz w:val="24"/>
      <w:szCs w:val="24"/>
      <w:lang w:eastAsia="ru-RU" w:bidi="ru-RU"/>
    </w:rPr>
  </w:style>
  <w:style w:type="character" w:customStyle="1" w:styleId="20210">
    <w:name w:val="ноябрь 2021 Знак"/>
    <w:basedOn w:val="a6"/>
    <w:link w:val="2021"/>
    <w:rsid w:val="007D095D"/>
    <w:rPr>
      <w:rFonts w:ascii="Arial" w:eastAsia="Arial Unicode MS" w:hAnsi="Arial" w:cs="Arial"/>
      <w:color w:val="000000"/>
      <w:sz w:val="24"/>
      <w:szCs w:val="24"/>
      <w:lang w:eastAsia="ru-RU" w:bidi="ru-RU"/>
    </w:rPr>
  </w:style>
  <w:style w:type="paragraph" w:customStyle="1" w:styleId="bl0">
    <w:name w:val="bl0"/>
    <w:basedOn w:val="a5"/>
    <w:rsid w:val="00817A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bl1">
    <w:name w:val="bl1"/>
    <w:basedOn w:val="a5"/>
    <w:rsid w:val="00817AC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richfactdown-paragraph">
    <w:name w:val="richfactdown-paragraph"/>
    <w:basedOn w:val="a5"/>
    <w:rsid w:val="00B51BEF"/>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ffffffffffffff5">
    <w:name w:val="Большемогойский"/>
    <w:basedOn w:val="a5"/>
    <w:link w:val="affffffffffffff6"/>
    <w:qFormat/>
    <w:rsid w:val="00BE3533"/>
    <w:pPr>
      <w:spacing w:line="276" w:lineRule="auto"/>
    </w:pPr>
    <w:rPr>
      <w:rFonts w:ascii="Arial" w:hAnsi="Arial" w:cs="Arial"/>
      <w:sz w:val="24"/>
      <w:szCs w:val="24"/>
    </w:rPr>
  </w:style>
  <w:style w:type="character" w:customStyle="1" w:styleId="affffffffffffff6">
    <w:name w:val="Большемогойский Знак"/>
    <w:basedOn w:val="a6"/>
    <w:link w:val="affffffffffffff5"/>
    <w:rsid w:val="00BE3533"/>
    <w:rPr>
      <w:rFonts w:ascii="Arial" w:hAnsi="Arial" w:cs="Arial"/>
      <w:sz w:val="24"/>
      <w:szCs w:val="24"/>
    </w:rPr>
  </w:style>
  <w:style w:type="paragraph" w:customStyle="1" w:styleId="affffffffffffff7">
    <w:name w:val="ТЕКСТ"/>
    <w:basedOn w:val="a5"/>
    <w:link w:val="affffffffffffff8"/>
    <w:qFormat/>
    <w:rsid w:val="007E43C5"/>
    <w:pPr>
      <w:spacing w:line="276" w:lineRule="auto"/>
    </w:pPr>
    <w:rPr>
      <w:rFonts w:ascii="Arial" w:hAnsi="Arial" w:cs="Arial"/>
      <w:sz w:val="24"/>
      <w:szCs w:val="24"/>
    </w:rPr>
  </w:style>
  <w:style w:type="character" w:customStyle="1" w:styleId="affffffffffffff8">
    <w:name w:val="ТЕКСТ Знак"/>
    <w:basedOn w:val="a6"/>
    <w:link w:val="affffffffffffff7"/>
    <w:rsid w:val="007E43C5"/>
    <w:rPr>
      <w:rFonts w:ascii="Arial" w:hAnsi="Arial" w:cs="Arial"/>
      <w:sz w:val="24"/>
      <w:szCs w:val="24"/>
    </w:rPr>
  </w:style>
  <w:style w:type="paragraph" w:customStyle="1" w:styleId="-9">
    <w:name w:val="Псауче-Даха осно"/>
    <w:basedOn w:val="a5"/>
    <w:link w:val="-a"/>
    <w:qFormat/>
    <w:rsid w:val="00BE3549"/>
    <w:pPr>
      <w:spacing w:line="276" w:lineRule="auto"/>
    </w:pPr>
    <w:rPr>
      <w:rFonts w:ascii="Arial" w:hAnsi="Arial" w:cs="Arial"/>
      <w:sz w:val="24"/>
      <w:szCs w:val="24"/>
    </w:rPr>
  </w:style>
  <w:style w:type="character" w:customStyle="1" w:styleId="-a">
    <w:name w:val="Псауче-Даха осно Знак"/>
    <w:basedOn w:val="a6"/>
    <w:link w:val="-9"/>
    <w:rsid w:val="00BE3549"/>
    <w:rPr>
      <w:rFonts w:ascii="Arial" w:hAnsi="Arial" w:cs="Arial"/>
      <w:sz w:val="24"/>
      <w:szCs w:val="24"/>
    </w:rPr>
  </w:style>
  <w:style w:type="paragraph" w:customStyle="1" w:styleId="16">
    <w:name w:val="Знак сноски1"/>
    <w:link w:val="af1"/>
    <w:uiPriority w:val="99"/>
    <w:rsid w:val="008644CE"/>
    <w:pPr>
      <w:spacing w:after="0" w:line="240" w:lineRule="auto"/>
    </w:pPr>
    <w:rPr>
      <w:vertAlign w:val="superscript"/>
    </w:rPr>
  </w:style>
  <w:style w:type="paragraph" w:customStyle="1" w:styleId="1fffff4">
    <w:name w:val="1 текст"/>
    <w:basedOn w:val="ConsPlusNormal"/>
    <w:link w:val="1fffff5"/>
    <w:qFormat/>
    <w:rsid w:val="008644CE"/>
    <w:pPr>
      <w:spacing w:line="276" w:lineRule="auto"/>
      <w:ind w:firstLine="540"/>
      <w:jc w:val="both"/>
    </w:pPr>
    <w:rPr>
      <w:rFonts w:ascii="Times New Roman" w:eastAsia="Times New Roman" w:hAnsi="Times New Roman" w:cs="Times New Roman"/>
      <w:sz w:val="24"/>
      <w:szCs w:val="24"/>
      <w:lang w:eastAsia="ar-SA"/>
    </w:rPr>
  </w:style>
  <w:style w:type="character" w:customStyle="1" w:styleId="1fffff5">
    <w:name w:val="1 текст Знак"/>
    <w:basedOn w:val="a6"/>
    <w:link w:val="1fffff4"/>
    <w:rsid w:val="008644CE"/>
    <w:rPr>
      <w:rFonts w:ascii="Times New Roman" w:eastAsia="Times New Roman" w:hAnsi="Times New Roman" w:cs="Times New Roman"/>
      <w:sz w:val="24"/>
      <w:szCs w:val="24"/>
      <w:lang w:eastAsia="ar-SA"/>
    </w:rPr>
  </w:style>
  <w:style w:type="paragraph" w:customStyle="1" w:styleId="dt-p">
    <w:name w:val="dt-p"/>
    <w:basedOn w:val="a5"/>
    <w:rsid w:val="005D7688"/>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1112">
    <w:name w:val="111"/>
    <w:basedOn w:val="a5"/>
    <w:link w:val="1113"/>
    <w:qFormat/>
    <w:rsid w:val="004903F2"/>
    <w:pPr>
      <w:spacing w:before="120" w:after="120" w:line="276" w:lineRule="auto"/>
    </w:pPr>
    <w:rPr>
      <w:rFonts w:ascii="Times New Roman" w:hAnsi="Times New Roman" w:cs="Times New Roman"/>
      <w:color w:val="000000" w:themeColor="text1"/>
      <w:sz w:val="24"/>
      <w:szCs w:val="24"/>
    </w:rPr>
  </w:style>
  <w:style w:type="character" w:customStyle="1" w:styleId="1113">
    <w:name w:val="111 Знак"/>
    <w:basedOn w:val="a6"/>
    <w:link w:val="1112"/>
    <w:rsid w:val="004903F2"/>
    <w:rPr>
      <w:rFonts w:ascii="Times New Roman" w:hAnsi="Times New Roman" w:cs="Times New Roman"/>
      <w:color w:val="000000" w:themeColor="text1"/>
      <w:sz w:val="24"/>
      <w:szCs w:val="24"/>
    </w:rPr>
  </w:style>
  <w:style w:type="paragraph" w:customStyle="1" w:styleId="3fc">
    <w:name w:val="Заголовок_3"/>
    <w:basedOn w:val="a5"/>
    <w:link w:val="3fd"/>
    <w:autoRedefine/>
    <w:qFormat/>
    <w:rsid w:val="00D94F76"/>
    <w:pPr>
      <w:spacing w:line="276" w:lineRule="auto"/>
      <w:ind w:left="709" w:firstLine="0"/>
      <w:outlineLvl w:val="3"/>
    </w:pPr>
    <w:rPr>
      <w:rFonts w:ascii="Times New Roman" w:hAnsi="Times New Roman" w:cs="Times New Roman"/>
      <w:b/>
      <w:bCs/>
      <w:sz w:val="24"/>
      <w:szCs w:val="24"/>
    </w:rPr>
  </w:style>
  <w:style w:type="character" w:customStyle="1" w:styleId="3fd">
    <w:name w:val="Заголовок_3 Знак"/>
    <w:basedOn w:val="a6"/>
    <w:link w:val="3fc"/>
    <w:rsid w:val="00D94F76"/>
    <w:rPr>
      <w:rFonts w:ascii="Times New Roman" w:hAnsi="Times New Roman" w:cs="Times New Roman"/>
      <w:b/>
      <w:bCs/>
      <w:sz w:val="24"/>
      <w:szCs w:val="24"/>
    </w:rPr>
  </w:style>
  <w:style w:type="paragraph" w:customStyle="1" w:styleId="affffffffffffff9">
    <w:name w:val="Мултаново"/>
    <w:basedOn w:val="a5"/>
    <w:link w:val="affffffffffffffa"/>
    <w:qFormat/>
    <w:rsid w:val="00D94F76"/>
    <w:pPr>
      <w:spacing w:line="276" w:lineRule="auto"/>
    </w:pPr>
    <w:rPr>
      <w:rFonts w:ascii="Arial" w:hAnsi="Arial" w:cs="Arial"/>
      <w:sz w:val="24"/>
      <w:szCs w:val="24"/>
    </w:rPr>
  </w:style>
  <w:style w:type="character" w:customStyle="1" w:styleId="affffffffffffffa">
    <w:name w:val="Мултаново Знак"/>
    <w:basedOn w:val="a6"/>
    <w:link w:val="affffffffffffff9"/>
    <w:rsid w:val="00D94F76"/>
    <w:rPr>
      <w:rFonts w:ascii="Arial" w:hAnsi="Arial" w:cs="Arial"/>
      <w:sz w:val="24"/>
      <w:szCs w:val="24"/>
    </w:rPr>
  </w:style>
  <w:style w:type="paragraph" w:customStyle="1" w:styleId="futurismarkdown-listitem">
    <w:name w:val="futurismarkdown-listitem"/>
    <w:basedOn w:val="a5"/>
    <w:rsid w:val="002F402A"/>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Default0">
    <w:name w:val="Default Знак"/>
    <w:link w:val="Default"/>
    <w:locked/>
    <w:rsid w:val="00B312D7"/>
    <w:rPr>
      <w:rFonts w:ascii="Times New Roman" w:hAnsi="Times New Roman" w:cs="Times New Roman"/>
      <w:color w:val="000000"/>
      <w:sz w:val="24"/>
      <w:szCs w:val="24"/>
    </w:rPr>
  </w:style>
  <w:style w:type="character" w:customStyle="1" w:styleId="affffffffffffffb">
    <w:name w:val="Заголовок положение Знак"/>
    <w:basedOn w:val="a6"/>
    <w:link w:val="affffffffffffffc"/>
    <w:locked/>
    <w:rsid w:val="00596B91"/>
    <w:rPr>
      <w:rFonts w:ascii="Times New Roman" w:hAnsi="Times New Roman" w:cs="Times New Roman"/>
      <w:sz w:val="28"/>
      <w:szCs w:val="26"/>
      <w:shd w:val="clear" w:color="auto" w:fill="FFFFFF"/>
    </w:rPr>
  </w:style>
  <w:style w:type="paragraph" w:customStyle="1" w:styleId="affffffffffffffc">
    <w:name w:val="Заголовок положение"/>
    <w:basedOn w:val="4"/>
    <w:link w:val="affffffffffffffb"/>
    <w:qFormat/>
    <w:rsid w:val="00596B91"/>
    <w:pPr>
      <w:keepNext w:val="0"/>
      <w:keepLines w:val="0"/>
      <w:numPr>
        <w:ilvl w:val="0"/>
        <w:numId w:val="0"/>
      </w:numPr>
      <w:shd w:val="clear" w:color="auto" w:fill="FFFFFF"/>
      <w:spacing w:before="0" w:line="240" w:lineRule="auto"/>
      <w:jc w:val="center"/>
      <w:outlineLvl w:val="1"/>
    </w:pPr>
    <w:rPr>
      <w:rFonts w:ascii="Times New Roman" w:eastAsiaTheme="minorHAnsi" w:hAnsi="Times New Roman" w:cs="Times New Roman"/>
      <w:i w:val="0"/>
      <w:iCs w:val="0"/>
      <w:color w:val="auto"/>
      <w:sz w:val="28"/>
      <w:szCs w:val="26"/>
    </w:rPr>
  </w:style>
  <w:style w:type="paragraph" w:customStyle="1" w:styleId="affffffffffffffd">
    <w:name w:val="сноски"/>
    <w:basedOn w:val="af"/>
    <w:link w:val="affffffffffffffe"/>
    <w:qFormat/>
    <w:rsid w:val="000E3B75"/>
    <w:pPr>
      <w:ind w:firstLine="0"/>
      <w:jc w:val="left"/>
    </w:pPr>
    <w:rPr>
      <w:rFonts w:eastAsiaTheme="majorEastAsia" w:cs="Arial"/>
      <w:sz w:val="18"/>
      <w:lang w:eastAsia="ru-RU"/>
    </w:rPr>
  </w:style>
  <w:style w:type="character" w:customStyle="1" w:styleId="affffffffffffffe">
    <w:name w:val="сноски Знак"/>
    <w:basedOn w:val="af0"/>
    <w:link w:val="affffffffffffffd"/>
    <w:rsid w:val="000E3B75"/>
    <w:rPr>
      <w:rFonts w:ascii="Arial" w:eastAsiaTheme="majorEastAsia" w:hAnsi="Arial" w:cs="Arial"/>
      <w:sz w:val="18"/>
      <w:szCs w:val="20"/>
      <w:lang w:eastAsia="ru-RU"/>
    </w:rPr>
  </w:style>
  <w:style w:type="table" w:customStyle="1" w:styleId="415">
    <w:name w:val="41"/>
    <w:basedOn w:val="a7"/>
    <w:rsid w:val="008B3598"/>
    <w:pPr>
      <w:spacing w:after="0" w:line="276" w:lineRule="auto"/>
      <w:ind w:firstLine="708"/>
      <w:jc w:val="both"/>
    </w:pPr>
    <w:rPr>
      <w:rFonts w:ascii="Times New Roman" w:eastAsia="Times New Roman" w:hAnsi="Times New Roman" w:cs="Times New Roman"/>
      <w:sz w:val="24"/>
      <w:szCs w:val="24"/>
      <w:lang w:val="ru" w:eastAsia="ru-RU"/>
    </w:rPr>
    <w:tblPr>
      <w:tblStyleRowBandSize w:val="1"/>
      <w:tblStyleColBandSize w:val="1"/>
      <w:tblInd w:w="0" w:type="nil"/>
      <w:tblCellMar>
        <w:top w:w="100" w:type="dxa"/>
        <w:left w:w="100" w:type="dxa"/>
        <w:bottom w:w="100" w:type="dxa"/>
        <w:right w:w="100" w:type="dxa"/>
      </w:tblCellMar>
    </w:tblPr>
  </w:style>
  <w:style w:type="paragraph" w:customStyle="1" w:styleId="afffffffffffffff">
    <w:name w:val="табл Мултаново"/>
    <w:basedOn w:val="a5"/>
    <w:link w:val="afffffffffffffff0"/>
    <w:qFormat/>
    <w:rsid w:val="009D589B"/>
    <w:pPr>
      <w:spacing w:line="276" w:lineRule="auto"/>
      <w:ind w:firstLine="0"/>
      <w:jc w:val="left"/>
    </w:pPr>
    <w:rPr>
      <w:rFonts w:ascii="Arial Narrow" w:hAnsi="Arial Narrow" w:cs="Arial"/>
    </w:rPr>
  </w:style>
  <w:style w:type="character" w:customStyle="1" w:styleId="afffffffffffffff0">
    <w:name w:val="табл Мултаново Знак"/>
    <w:basedOn w:val="a6"/>
    <w:link w:val="afffffffffffffff"/>
    <w:rsid w:val="009D589B"/>
    <w:rPr>
      <w:rFonts w:ascii="Arial Narrow" w:hAnsi="Arial Narrow" w:cs="Arial"/>
    </w:rPr>
  </w:style>
  <w:style w:type="table" w:customStyle="1" w:styleId="-113">
    <w:name w:val="Таблица-сетка 1 светлая1"/>
    <w:basedOn w:val="a7"/>
    <w:uiPriority w:val="46"/>
    <w:rsid w:val="009D589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ffffffffffff1">
    <w:name w:val="рисунок"/>
    <w:basedOn w:val="affffffffffffff5"/>
    <w:link w:val="afffffffffffffff2"/>
    <w:qFormat/>
    <w:rsid w:val="009D589B"/>
    <w:rPr>
      <w:b/>
    </w:rPr>
  </w:style>
  <w:style w:type="character" w:customStyle="1" w:styleId="afffffffffffffff2">
    <w:name w:val="рисунок Знак"/>
    <w:basedOn w:val="affffffffffffff6"/>
    <w:link w:val="afffffffffffffff1"/>
    <w:rsid w:val="009D589B"/>
    <w:rPr>
      <w:rFonts w:ascii="Arial" w:hAnsi="Arial" w:cs="Arial"/>
      <w:b/>
      <w:sz w:val="24"/>
      <w:szCs w:val="24"/>
    </w:rPr>
  </w:style>
  <w:style w:type="paragraph" w:customStyle="1" w:styleId="afffffffffffffff3">
    <w:name w:val="Псауче таблица"/>
    <w:basedOn w:val="a5"/>
    <w:link w:val="afffffffffffffff4"/>
    <w:qFormat/>
    <w:rsid w:val="00FA509F"/>
    <w:pPr>
      <w:spacing w:line="276" w:lineRule="auto"/>
      <w:ind w:firstLine="0"/>
      <w:jc w:val="left"/>
    </w:pPr>
    <w:rPr>
      <w:rFonts w:ascii="Arial Narrow" w:hAnsi="Arial Narrow" w:cs="Arial"/>
    </w:rPr>
  </w:style>
  <w:style w:type="character" w:customStyle="1" w:styleId="afffffffffffffff4">
    <w:name w:val="Псауче таблица Знак"/>
    <w:basedOn w:val="a6"/>
    <w:link w:val="afffffffffffffff3"/>
    <w:rsid w:val="00FA509F"/>
    <w:rPr>
      <w:rFonts w:ascii="Arial Narrow" w:hAnsi="Arial Narrow" w:cs="Arial"/>
    </w:rPr>
  </w:style>
  <w:style w:type="paragraph" w:customStyle="1" w:styleId="1fffff6">
    <w:name w:val="1рисунок"/>
    <w:basedOn w:val="afffffffffffffff1"/>
    <w:link w:val="1fffff7"/>
    <w:rsid w:val="00FA509F"/>
    <w:pPr>
      <w:ind w:firstLine="0"/>
    </w:pPr>
  </w:style>
  <w:style w:type="character" w:customStyle="1" w:styleId="1fffff7">
    <w:name w:val="1рисунок Знак"/>
    <w:basedOn w:val="afffffffffffffff2"/>
    <w:link w:val="1fffff6"/>
    <w:rsid w:val="00FA509F"/>
    <w:rPr>
      <w:rFonts w:ascii="Arial" w:hAnsi="Arial" w:cs="Arial"/>
      <w:b/>
      <w:sz w:val="24"/>
      <w:szCs w:val="24"/>
    </w:rPr>
  </w:style>
  <w:style w:type="paragraph" w:customStyle="1" w:styleId="1fffff8">
    <w:name w:val="1 рис"/>
    <w:basedOn w:val="1fffff6"/>
    <w:link w:val="1fffff9"/>
    <w:qFormat/>
    <w:rsid w:val="00FA509F"/>
  </w:style>
  <w:style w:type="character" w:customStyle="1" w:styleId="1fffff9">
    <w:name w:val="1 рис Знак"/>
    <w:basedOn w:val="1fffff7"/>
    <w:link w:val="1fffff8"/>
    <w:rsid w:val="00FA509F"/>
    <w:rPr>
      <w:rFonts w:ascii="Arial" w:hAnsi="Arial" w:cs="Arial"/>
      <w:b/>
      <w:sz w:val="24"/>
      <w:szCs w:val="24"/>
    </w:rPr>
  </w:style>
  <w:style w:type="table" w:customStyle="1" w:styleId="77">
    <w:name w:val="Сетка таблицы7"/>
    <w:rsid w:val="00A203F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styleId="afffffffffffffff5">
    <w:name w:val="Unresolved Mention"/>
    <w:basedOn w:val="a6"/>
    <w:uiPriority w:val="99"/>
    <w:semiHidden/>
    <w:unhideWhenUsed/>
    <w:rsid w:val="000E68C5"/>
    <w:rPr>
      <w:color w:val="605E5C"/>
      <w:shd w:val="clear" w:color="auto" w:fill="E1DFDD"/>
    </w:rPr>
  </w:style>
  <w:style w:type="character" w:customStyle="1" w:styleId="fontstyle01">
    <w:name w:val="fontstyle01"/>
    <w:rsid w:val="00EE60E3"/>
    <w:rPr>
      <w:rFonts w:ascii="MinionPro-Regular" w:hAnsi="MinionPro-Regular" w:hint="default"/>
      <w:b w:val="0"/>
      <w:bCs w:val="0"/>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1997">
      <w:bodyDiv w:val="1"/>
      <w:marLeft w:val="0"/>
      <w:marRight w:val="0"/>
      <w:marTop w:val="0"/>
      <w:marBottom w:val="0"/>
      <w:divBdr>
        <w:top w:val="none" w:sz="0" w:space="0" w:color="auto"/>
        <w:left w:val="none" w:sz="0" w:space="0" w:color="auto"/>
        <w:bottom w:val="none" w:sz="0" w:space="0" w:color="auto"/>
        <w:right w:val="none" w:sz="0" w:space="0" w:color="auto"/>
      </w:divBdr>
    </w:div>
    <w:div w:id="49807753">
      <w:bodyDiv w:val="1"/>
      <w:marLeft w:val="0"/>
      <w:marRight w:val="0"/>
      <w:marTop w:val="0"/>
      <w:marBottom w:val="0"/>
      <w:divBdr>
        <w:top w:val="none" w:sz="0" w:space="0" w:color="auto"/>
        <w:left w:val="none" w:sz="0" w:space="0" w:color="auto"/>
        <w:bottom w:val="none" w:sz="0" w:space="0" w:color="auto"/>
        <w:right w:val="none" w:sz="0" w:space="0" w:color="auto"/>
      </w:divBdr>
    </w:div>
    <w:div w:id="61561345">
      <w:bodyDiv w:val="1"/>
      <w:marLeft w:val="0"/>
      <w:marRight w:val="0"/>
      <w:marTop w:val="0"/>
      <w:marBottom w:val="0"/>
      <w:divBdr>
        <w:top w:val="none" w:sz="0" w:space="0" w:color="auto"/>
        <w:left w:val="none" w:sz="0" w:space="0" w:color="auto"/>
        <w:bottom w:val="none" w:sz="0" w:space="0" w:color="auto"/>
        <w:right w:val="none" w:sz="0" w:space="0" w:color="auto"/>
      </w:divBdr>
    </w:div>
    <w:div w:id="62526170">
      <w:bodyDiv w:val="1"/>
      <w:marLeft w:val="0"/>
      <w:marRight w:val="0"/>
      <w:marTop w:val="0"/>
      <w:marBottom w:val="0"/>
      <w:divBdr>
        <w:top w:val="none" w:sz="0" w:space="0" w:color="auto"/>
        <w:left w:val="none" w:sz="0" w:space="0" w:color="auto"/>
        <w:bottom w:val="none" w:sz="0" w:space="0" w:color="auto"/>
        <w:right w:val="none" w:sz="0" w:space="0" w:color="auto"/>
      </w:divBdr>
    </w:div>
    <w:div w:id="103963476">
      <w:bodyDiv w:val="1"/>
      <w:marLeft w:val="0"/>
      <w:marRight w:val="0"/>
      <w:marTop w:val="0"/>
      <w:marBottom w:val="0"/>
      <w:divBdr>
        <w:top w:val="none" w:sz="0" w:space="0" w:color="auto"/>
        <w:left w:val="none" w:sz="0" w:space="0" w:color="auto"/>
        <w:bottom w:val="none" w:sz="0" w:space="0" w:color="auto"/>
        <w:right w:val="none" w:sz="0" w:space="0" w:color="auto"/>
      </w:divBdr>
    </w:div>
    <w:div w:id="110173494">
      <w:bodyDiv w:val="1"/>
      <w:marLeft w:val="0"/>
      <w:marRight w:val="0"/>
      <w:marTop w:val="0"/>
      <w:marBottom w:val="0"/>
      <w:divBdr>
        <w:top w:val="none" w:sz="0" w:space="0" w:color="auto"/>
        <w:left w:val="none" w:sz="0" w:space="0" w:color="auto"/>
        <w:bottom w:val="none" w:sz="0" w:space="0" w:color="auto"/>
        <w:right w:val="none" w:sz="0" w:space="0" w:color="auto"/>
      </w:divBdr>
    </w:div>
    <w:div w:id="134490212">
      <w:bodyDiv w:val="1"/>
      <w:marLeft w:val="0"/>
      <w:marRight w:val="0"/>
      <w:marTop w:val="0"/>
      <w:marBottom w:val="0"/>
      <w:divBdr>
        <w:top w:val="none" w:sz="0" w:space="0" w:color="auto"/>
        <w:left w:val="none" w:sz="0" w:space="0" w:color="auto"/>
        <w:bottom w:val="none" w:sz="0" w:space="0" w:color="auto"/>
        <w:right w:val="none" w:sz="0" w:space="0" w:color="auto"/>
      </w:divBdr>
    </w:div>
    <w:div w:id="138497869">
      <w:bodyDiv w:val="1"/>
      <w:marLeft w:val="0"/>
      <w:marRight w:val="0"/>
      <w:marTop w:val="0"/>
      <w:marBottom w:val="0"/>
      <w:divBdr>
        <w:top w:val="none" w:sz="0" w:space="0" w:color="auto"/>
        <w:left w:val="none" w:sz="0" w:space="0" w:color="auto"/>
        <w:bottom w:val="none" w:sz="0" w:space="0" w:color="auto"/>
        <w:right w:val="none" w:sz="0" w:space="0" w:color="auto"/>
      </w:divBdr>
    </w:div>
    <w:div w:id="160199681">
      <w:bodyDiv w:val="1"/>
      <w:marLeft w:val="0"/>
      <w:marRight w:val="0"/>
      <w:marTop w:val="0"/>
      <w:marBottom w:val="0"/>
      <w:divBdr>
        <w:top w:val="none" w:sz="0" w:space="0" w:color="auto"/>
        <w:left w:val="none" w:sz="0" w:space="0" w:color="auto"/>
        <w:bottom w:val="none" w:sz="0" w:space="0" w:color="auto"/>
        <w:right w:val="none" w:sz="0" w:space="0" w:color="auto"/>
      </w:divBdr>
    </w:div>
    <w:div w:id="172183686">
      <w:bodyDiv w:val="1"/>
      <w:marLeft w:val="0"/>
      <w:marRight w:val="0"/>
      <w:marTop w:val="0"/>
      <w:marBottom w:val="0"/>
      <w:divBdr>
        <w:top w:val="none" w:sz="0" w:space="0" w:color="auto"/>
        <w:left w:val="none" w:sz="0" w:space="0" w:color="auto"/>
        <w:bottom w:val="none" w:sz="0" w:space="0" w:color="auto"/>
        <w:right w:val="none" w:sz="0" w:space="0" w:color="auto"/>
      </w:divBdr>
    </w:div>
    <w:div w:id="183595087">
      <w:bodyDiv w:val="1"/>
      <w:marLeft w:val="0"/>
      <w:marRight w:val="0"/>
      <w:marTop w:val="0"/>
      <w:marBottom w:val="0"/>
      <w:divBdr>
        <w:top w:val="none" w:sz="0" w:space="0" w:color="auto"/>
        <w:left w:val="none" w:sz="0" w:space="0" w:color="auto"/>
        <w:bottom w:val="none" w:sz="0" w:space="0" w:color="auto"/>
        <w:right w:val="none" w:sz="0" w:space="0" w:color="auto"/>
      </w:divBdr>
      <w:divsChild>
        <w:div w:id="1672099411">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204486438">
      <w:bodyDiv w:val="1"/>
      <w:marLeft w:val="0"/>
      <w:marRight w:val="0"/>
      <w:marTop w:val="0"/>
      <w:marBottom w:val="0"/>
      <w:divBdr>
        <w:top w:val="none" w:sz="0" w:space="0" w:color="auto"/>
        <w:left w:val="none" w:sz="0" w:space="0" w:color="auto"/>
        <w:bottom w:val="none" w:sz="0" w:space="0" w:color="auto"/>
        <w:right w:val="none" w:sz="0" w:space="0" w:color="auto"/>
      </w:divBdr>
    </w:div>
    <w:div w:id="208808858">
      <w:bodyDiv w:val="1"/>
      <w:marLeft w:val="0"/>
      <w:marRight w:val="0"/>
      <w:marTop w:val="0"/>
      <w:marBottom w:val="0"/>
      <w:divBdr>
        <w:top w:val="none" w:sz="0" w:space="0" w:color="auto"/>
        <w:left w:val="none" w:sz="0" w:space="0" w:color="auto"/>
        <w:bottom w:val="none" w:sz="0" w:space="0" w:color="auto"/>
        <w:right w:val="none" w:sz="0" w:space="0" w:color="auto"/>
      </w:divBdr>
    </w:div>
    <w:div w:id="213083132">
      <w:bodyDiv w:val="1"/>
      <w:marLeft w:val="0"/>
      <w:marRight w:val="0"/>
      <w:marTop w:val="0"/>
      <w:marBottom w:val="0"/>
      <w:divBdr>
        <w:top w:val="none" w:sz="0" w:space="0" w:color="auto"/>
        <w:left w:val="none" w:sz="0" w:space="0" w:color="auto"/>
        <w:bottom w:val="none" w:sz="0" w:space="0" w:color="auto"/>
        <w:right w:val="none" w:sz="0" w:space="0" w:color="auto"/>
      </w:divBdr>
    </w:div>
    <w:div w:id="215242037">
      <w:bodyDiv w:val="1"/>
      <w:marLeft w:val="0"/>
      <w:marRight w:val="0"/>
      <w:marTop w:val="0"/>
      <w:marBottom w:val="0"/>
      <w:divBdr>
        <w:top w:val="none" w:sz="0" w:space="0" w:color="auto"/>
        <w:left w:val="none" w:sz="0" w:space="0" w:color="auto"/>
        <w:bottom w:val="none" w:sz="0" w:space="0" w:color="auto"/>
        <w:right w:val="none" w:sz="0" w:space="0" w:color="auto"/>
      </w:divBdr>
    </w:div>
    <w:div w:id="265693502">
      <w:bodyDiv w:val="1"/>
      <w:marLeft w:val="0"/>
      <w:marRight w:val="0"/>
      <w:marTop w:val="0"/>
      <w:marBottom w:val="0"/>
      <w:divBdr>
        <w:top w:val="none" w:sz="0" w:space="0" w:color="auto"/>
        <w:left w:val="none" w:sz="0" w:space="0" w:color="auto"/>
        <w:bottom w:val="none" w:sz="0" w:space="0" w:color="auto"/>
        <w:right w:val="none" w:sz="0" w:space="0" w:color="auto"/>
      </w:divBdr>
    </w:div>
    <w:div w:id="288437159">
      <w:bodyDiv w:val="1"/>
      <w:marLeft w:val="0"/>
      <w:marRight w:val="0"/>
      <w:marTop w:val="0"/>
      <w:marBottom w:val="0"/>
      <w:divBdr>
        <w:top w:val="none" w:sz="0" w:space="0" w:color="auto"/>
        <w:left w:val="none" w:sz="0" w:space="0" w:color="auto"/>
        <w:bottom w:val="none" w:sz="0" w:space="0" w:color="auto"/>
        <w:right w:val="none" w:sz="0" w:space="0" w:color="auto"/>
      </w:divBdr>
    </w:div>
    <w:div w:id="288824137">
      <w:bodyDiv w:val="1"/>
      <w:marLeft w:val="0"/>
      <w:marRight w:val="0"/>
      <w:marTop w:val="0"/>
      <w:marBottom w:val="0"/>
      <w:divBdr>
        <w:top w:val="none" w:sz="0" w:space="0" w:color="auto"/>
        <w:left w:val="none" w:sz="0" w:space="0" w:color="auto"/>
        <w:bottom w:val="none" w:sz="0" w:space="0" w:color="auto"/>
        <w:right w:val="none" w:sz="0" w:space="0" w:color="auto"/>
      </w:divBdr>
    </w:div>
    <w:div w:id="29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7469465">
          <w:marLeft w:val="0"/>
          <w:marRight w:val="0"/>
          <w:marTop w:val="0"/>
          <w:marBottom w:val="120"/>
          <w:divBdr>
            <w:top w:val="none" w:sz="0" w:space="0" w:color="auto"/>
            <w:left w:val="none" w:sz="0" w:space="0" w:color="auto"/>
            <w:bottom w:val="none" w:sz="0" w:space="0" w:color="auto"/>
            <w:right w:val="none" w:sz="0" w:space="0" w:color="auto"/>
          </w:divBdr>
        </w:div>
      </w:divsChild>
    </w:div>
    <w:div w:id="305088773">
      <w:bodyDiv w:val="1"/>
      <w:marLeft w:val="0"/>
      <w:marRight w:val="0"/>
      <w:marTop w:val="0"/>
      <w:marBottom w:val="0"/>
      <w:divBdr>
        <w:top w:val="none" w:sz="0" w:space="0" w:color="auto"/>
        <w:left w:val="none" w:sz="0" w:space="0" w:color="auto"/>
        <w:bottom w:val="none" w:sz="0" w:space="0" w:color="auto"/>
        <w:right w:val="none" w:sz="0" w:space="0" w:color="auto"/>
      </w:divBdr>
    </w:div>
    <w:div w:id="314604151">
      <w:bodyDiv w:val="1"/>
      <w:marLeft w:val="0"/>
      <w:marRight w:val="0"/>
      <w:marTop w:val="0"/>
      <w:marBottom w:val="0"/>
      <w:divBdr>
        <w:top w:val="none" w:sz="0" w:space="0" w:color="auto"/>
        <w:left w:val="none" w:sz="0" w:space="0" w:color="auto"/>
        <w:bottom w:val="none" w:sz="0" w:space="0" w:color="auto"/>
        <w:right w:val="none" w:sz="0" w:space="0" w:color="auto"/>
      </w:divBdr>
      <w:divsChild>
        <w:div w:id="1619333782">
          <w:marLeft w:val="0"/>
          <w:marRight w:val="0"/>
          <w:marTop w:val="0"/>
          <w:marBottom w:val="0"/>
          <w:divBdr>
            <w:top w:val="none" w:sz="0" w:space="0" w:color="auto"/>
            <w:left w:val="none" w:sz="0" w:space="0" w:color="auto"/>
            <w:bottom w:val="none" w:sz="0" w:space="0" w:color="auto"/>
            <w:right w:val="none" w:sz="0" w:space="0" w:color="auto"/>
          </w:divBdr>
        </w:div>
        <w:div w:id="239217311">
          <w:marLeft w:val="0"/>
          <w:marRight w:val="0"/>
          <w:marTop w:val="0"/>
          <w:marBottom w:val="0"/>
          <w:divBdr>
            <w:top w:val="none" w:sz="0" w:space="0" w:color="auto"/>
            <w:left w:val="none" w:sz="0" w:space="0" w:color="auto"/>
            <w:bottom w:val="none" w:sz="0" w:space="0" w:color="auto"/>
            <w:right w:val="none" w:sz="0" w:space="0" w:color="auto"/>
          </w:divBdr>
        </w:div>
        <w:div w:id="928731574">
          <w:marLeft w:val="0"/>
          <w:marRight w:val="0"/>
          <w:marTop w:val="0"/>
          <w:marBottom w:val="0"/>
          <w:divBdr>
            <w:top w:val="none" w:sz="0" w:space="0" w:color="auto"/>
            <w:left w:val="none" w:sz="0" w:space="0" w:color="auto"/>
            <w:bottom w:val="none" w:sz="0" w:space="0" w:color="auto"/>
            <w:right w:val="none" w:sz="0" w:space="0" w:color="auto"/>
          </w:divBdr>
        </w:div>
        <w:div w:id="1449009429">
          <w:marLeft w:val="0"/>
          <w:marRight w:val="0"/>
          <w:marTop w:val="0"/>
          <w:marBottom w:val="0"/>
          <w:divBdr>
            <w:top w:val="none" w:sz="0" w:space="0" w:color="auto"/>
            <w:left w:val="none" w:sz="0" w:space="0" w:color="auto"/>
            <w:bottom w:val="none" w:sz="0" w:space="0" w:color="auto"/>
            <w:right w:val="none" w:sz="0" w:space="0" w:color="auto"/>
          </w:divBdr>
        </w:div>
        <w:div w:id="1037657708">
          <w:marLeft w:val="0"/>
          <w:marRight w:val="0"/>
          <w:marTop w:val="0"/>
          <w:marBottom w:val="0"/>
          <w:divBdr>
            <w:top w:val="none" w:sz="0" w:space="0" w:color="auto"/>
            <w:left w:val="none" w:sz="0" w:space="0" w:color="auto"/>
            <w:bottom w:val="none" w:sz="0" w:space="0" w:color="auto"/>
            <w:right w:val="none" w:sz="0" w:space="0" w:color="auto"/>
          </w:divBdr>
        </w:div>
        <w:div w:id="1684548066">
          <w:marLeft w:val="0"/>
          <w:marRight w:val="0"/>
          <w:marTop w:val="0"/>
          <w:marBottom w:val="0"/>
          <w:divBdr>
            <w:top w:val="none" w:sz="0" w:space="0" w:color="auto"/>
            <w:left w:val="none" w:sz="0" w:space="0" w:color="auto"/>
            <w:bottom w:val="none" w:sz="0" w:space="0" w:color="auto"/>
            <w:right w:val="none" w:sz="0" w:space="0" w:color="auto"/>
          </w:divBdr>
        </w:div>
        <w:div w:id="1696997056">
          <w:marLeft w:val="0"/>
          <w:marRight w:val="0"/>
          <w:marTop w:val="0"/>
          <w:marBottom w:val="0"/>
          <w:divBdr>
            <w:top w:val="none" w:sz="0" w:space="0" w:color="auto"/>
            <w:left w:val="none" w:sz="0" w:space="0" w:color="auto"/>
            <w:bottom w:val="none" w:sz="0" w:space="0" w:color="auto"/>
            <w:right w:val="none" w:sz="0" w:space="0" w:color="auto"/>
          </w:divBdr>
        </w:div>
        <w:div w:id="946696213">
          <w:marLeft w:val="0"/>
          <w:marRight w:val="0"/>
          <w:marTop w:val="0"/>
          <w:marBottom w:val="0"/>
          <w:divBdr>
            <w:top w:val="none" w:sz="0" w:space="0" w:color="auto"/>
            <w:left w:val="none" w:sz="0" w:space="0" w:color="auto"/>
            <w:bottom w:val="none" w:sz="0" w:space="0" w:color="auto"/>
            <w:right w:val="none" w:sz="0" w:space="0" w:color="auto"/>
          </w:divBdr>
        </w:div>
        <w:div w:id="1891309190">
          <w:marLeft w:val="0"/>
          <w:marRight w:val="0"/>
          <w:marTop w:val="0"/>
          <w:marBottom w:val="0"/>
          <w:divBdr>
            <w:top w:val="none" w:sz="0" w:space="0" w:color="auto"/>
            <w:left w:val="none" w:sz="0" w:space="0" w:color="auto"/>
            <w:bottom w:val="none" w:sz="0" w:space="0" w:color="auto"/>
            <w:right w:val="none" w:sz="0" w:space="0" w:color="auto"/>
          </w:divBdr>
        </w:div>
      </w:divsChild>
    </w:div>
    <w:div w:id="317659433">
      <w:bodyDiv w:val="1"/>
      <w:marLeft w:val="0"/>
      <w:marRight w:val="0"/>
      <w:marTop w:val="0"/>
      <w:marBottom w:val="0"/>
      <w:divBdr>
        <w:top w:val="none" w:sz="0" w:space="0" w:color="auto"/>
        <w:left w:val="none" w:sz="0" w:space="0" w:color="auto"/>
        <w:bottom w:val="none" w:sz="0" w:space="0" w:color="auto"/>
        <w:right w:val="none" w:sz="0" w:space="0" w:color="auto"/>
      </w:divBdr>
    </w:div>
    <w:div w:id="318189329">
      <w:bodyDiv w:val="1"/>
      <w:marLeft w:val="0"/>
      <w:marRight w:val="0"/>
      <w:marTop w:val="0"/>
      <w:marBottom w:val="0"/>
      <w:divBdr>
        <w:top w:val="none" w:sz="0" w:space="0" w:color="auto"/>
        <w:left w:val="none" w:sz="0" w:space="0" w:color="auto"/>
        <w:bottom w:val="none" w:sz="0" w:space="0" w:color="auto"/>
        <w:right w:val="none" w:sz="0" w:space="0" w:color="auto"/>
      </w:divBdr>
    </w:div>
    <w:div w:id="364672152">
      <w:bodyDiv w:val="1"/>
      <w:marLeft w:val="0"/>
      <w:marRight w:val="0"/>
      <w:marTop w:val="0"/>
      <w:marBottom w:val="0"/>
      <w:divBdr>
        <w:top w:val="none" w:sz="0" w:space="0" w:color="auto"/>
        <w:left w:val="none" w:sz="0" w:space="0" w:color="auto"/>
        <w:bottom w:val="none" w:sz="0" w:space="0" w:color="auto"/>
        <w:right w:val="none" w:sz="0" w:space="0" w:color="auto"/>
      </w:divBdr>
    </w:div>
    <w:div w:id="380711272">
      <w:bodyDiv w:val="1"/>
      <w:marLeft w:val="0"/>
      <w:marRight w:val="0"/>
      <w:marTop w:val="0"/>
      <w:marBottom w:val="0"/>
      <w:divBdr>
        <w:top w:val="none" w:sz="0" w:space="0" w:color="auto"/>
        <w:left w:val="none" w:sz="0" w:space="0" w:color="auto"/>
        <w:bottom w:val="none" w:sz="0" w:space="0" w:color="auto"/>
        <w:right w:val="none" w:sz="0" w:space="0" w:color="auto"/>
      </w:divBdr>
    </w:div>
    <w:div w:id="381754570">
      <w:bodyDiv w:val="1"/>
      <w:marLeft w:val="0"/>
      <w:marRight w:val="0"/>
      <w:marTop w:val="0"/>
      <w:marBottom w:val="0"/>
      <w:divBdr>
        <w:top w:val="none" w:sz="0" w:space="0" w:color="auto"/>
        <w:left w:val="none" w:sz="0" w:space="0" w:color="auto"/>
        <w:bottom w:val="none" w:sz="0" w:space="0" w:color="auto"/>
        <w:right w:val="none" w:sz="0" w:space="0" w:color="auto"/>
      </w:divBdr>
    </w:div>
    <w:div w:id="388068280">
      <w:bodyDiv w:val="1"/>
      <w:marLeft w:val="0"/>
      <w:marRight w:val="0"/>
      <w:marTop w:val="0"/>
      <w:marBottom w:val="0"/>
      <w:divBdr>
        <w:top w:val="none" w:sz="0" w:space="0" w:color="auto"/>
        <w:left w:val="none" w:sz="0" w:space="0" w:color="auto"/>
        <w:bottom w:val="none" w:sz="0" w:space="0" w:color="auto"/>
        <w:right w:val="none" w:sz="0" w:space="0" w:color="auto"/>
      </w:divBdr>
    </w:div>
    <w:div w:id="392431769">
      <w:bodyDiv w:val="1"/>
      <w:marLeft w:val="0"/>
      <w:marRight w:val="0"/>
      <w:marTop w:val="0"/>
      <w:marBottom w:val="0"/>
      <w:divBdr>
        <w:top w:val="none" w:sz="0" w:space="0" w:color="auto"/>
        <w:left w:val="none" w:sz="0" w:space="0" w:color="auto"/>
        <w:bottom w:val="none" w:sz="0" w:space="0" w:color="auto"/>
        <w:right w:val="none" w:sz="0" w:space="0" w:color="auto"/>
      </w:divBdr>
    </w:div>
    <w:div w:id="401175350">
      <w:bodyDiv w:val="1"/>
      <w:marLeft w:val="0"/>
      <w:marRight w:val="0"/>
      <w:marTop w:val="0"/>
      <w:marBottom w:val="0"/>
      <w:divBdr>
        <w:top w:val="none" w:sz="0" w:space="0" w:color="auto"/>
        <w:left w:val="none" w:sz="0" w:space="0" w:color="auto"/>
        <w:bottom w:val="none" w:sz="0" w:space="0" w:color="auto"/>
        <w:right w:val="none" w:sz="0" w:space="0" w:color="auto"/>
      </w:divBdr>
    </w:div>
    <w:div w:id="408620793">
      <w:bodyDiv w:val="1"/>
      <w:marLeft w:val="0"/>
      <w:marRight w:val="0"/>
      <w:marTop w:val="0"/>
      <w:marBottom w:val="0"/>
      <w:divBdr>
        <w:top w:val="none" w:sz="0" w:space="0" w:color="auto"/>
        <w:left w:val="none" w:sz="0" w:space="0" w:color="auto"/>
        <w:bottom w:val="none" w:sz="0" w:space="0" w:color="auto"/>
        <w:right w:val="none" w:sz="0" w:space="0" w:color="auto"/>
      </w:divBdr>
    </w:div>
    <w:div w:id="410350730">
      <w:bodyDiv w:val="1"/>
      <w:marLeft w:val="0"/>
      <w:marRight w:val="0"/>
      <w:marTop w:val="0"/>
      <w:marBottom w:val="0"/>
      <w:divBdr>
        <w:top w:val="none" w:sz="0" w:space="0" w:color="auto"/>
        <w:left w:val="none" w:sz="0" w:space="0" w:color="auto"/>
        <w:bottom w:val="none" w:sz="0" w:space="0" w:color="auto"/>
        <w:right w:val="none" w:sz="0" w:space="0" w:color="auto"/>
      </w:divBdr>
    </w:div>
    <w:div w:id="418604324">
      <w:bodyDiv w:val="1"/>
      <w:marLeft w:val="0"/>
      <w:marRight w:val="0"/>
      <w:marTop w:val="0"/>
      <w:marBottom w:val="0"/>
      <w:divBdr>
        <w:top w:val="none" w:sz="0" w:space="0" w:color="auto"/>
        <w:left w:val="none" w:sz="0" w:space="0" w:color="auto"/>
        <w:bottom w:val="none" w:sz="0" w:space="0" w:color="auto"/>
        <w:right w:val="none" w:sz="0" w:space="0" w:color="auto"/>
      </w:divBdr>
    </w:div>
    <w:div w:id="443040808">
      <w:bodyDiv w:val="1"/>
      <w:marLeft w:val="0"/>
      <w:marRight w:val="0"/>
      <w:marTop w:val="0"/>
      <w:marBottom w:val="0"/>
      <w:divBdr>
        <w:top w:val="none" w:sz="0" w:space="0" w:color="auto"/>
        <w:left w:val="none" w:sz="0" w:space="0" w:color="auto"/>
        <w:bottom w:val="none" w:sz="0" w:space="0" w:color="auto"/>
        <w:right w:val="none" w:sz="0" w:space="0" w:color="auto"/>
      </w:divBdr>
    </w:div>
    <w:div w:id="444541087">
      <w:bodyDiv w:val="1"/>
      <w:marLeft w:val="0"/>
      <w:marRight w:val="0"/>
      <w:marTop w:val="0"/>
      <w:marBottom w:val="0"/>
      <w:divBdr>
        <w:top w:val="none" w:sz="0" w:space="0" w:color="auto"/>
        <w:left w:val="none" w:sz="0" w:space="0" w:color="auto"/>
        <w:bottom w:val="none" w:sz="0" w:space="0" w:color="auto"/>
        <w:right w:val="none" w:sz="0" w:space="0" w:color="auto"/>
      </w:divBdr>
    </w:div>
    <w:div w:id="473527487">
      <w:bodyDiv w:val="1"/>
      <w:marLeft w:val="0"/>
      <w:marRight w:val="0"/>
      <w:marTop w:val="0"/>
      <w:marBottom w:val="0"/>
      <w:divBdr>
        <w:top w:val="none" w:sz="0" w:space="0" w:color="auto"/>
        <w:left w:val="none" w:sz="0" w:space="0" w:color="auto"/>
        <w:bottom w:val="none" w:sz="0" w:space="0" w:color="auto"/>
        <w:right w:val="none" w:sz="0" w:space="0" w:color="auto"/>
      </w:divBdr>
    </w:div>
    <w:div w:id="476188872">
      <w:bodyDiv w:val="1"/>
      <w:marLeft w:val="0"/>
      <w:marRight w:val="0"/>
      <w:marTop w:val="0"/>
      <w:marBottom w:val="0"/>
      <w:divBdr>
        <w:top w:val="none" w:sz="0" w:space="0" w:color="auto"/>
        <w:left w:val="none" w:sz="0" w:space="0" w:color="auto"/>
        <w:bottom w:val="none" w:sz="0" w:space="0" w:color="auto"/>
        <w:right w:val="none" w:sz="0" w:space="0" w:color="auto"/>
      </w:divBdr>
    </w:div>
    <w:div w:id="480660540">
      <w:bodyDiv w:val="1"/>
      <w:marLeft w:val="0"/>
      <w:marRight w:val="0"/>
      <w:marTop w:val="0"/>
      <w:marBottom w:val="0"/>
      <w:divBdr>
        <w:top w:val="none" w:sz="0" w:space="0" w:color="auto"/>
        <w:left w:val="none" w:sz="0" w:space="0" w:color="auto"/>
        <w:bottom w:val="none" w:sz="0" w:space="0" w:color="auto"/>
        <w:right w:val="none" w:sz="0" w:space="0" w:color="auto"/>
      </w:divBdr>
    </w:div>
    <w:div w:id="495263392">
      <w:bodyDiv w:val="1"/>
      <w:marLeft w:val="0"/>
      <w:marRight w:val="0"/>
      <w:marTop w:val="0"/>
      <w:marBottom w:val="0"/>
      <w:divBdr>
        <w:top w:val="none" w:sz="0" w:space="0" w:color="auto"/>
        <w:left w:val="none" w:sz="0" w:space="0" w:color="auto"/>
        <w:bottom w:val="none" w:sz="0" w:space="0" w:color="auto"/>
        <w:right w:val="none" w:sz="0" w:space="0" w:color="auto"/>
      </w:divBdr>
    </w:div>
    <w:div w:id="553271904">
      <w:bodyDiv w:val="1"/>
      <w:marLeft w:val="0"/>
      <w:marRight w:val="0"/>
      <w:marTop w:val="0"/>
      <w:marBottom w:val="0"/>
      <w:divBdr>
        <w:top w:val="none" w:sz="0" w:space="0" w:color="auto"/>
        <w:left w:val="none" w:sz="0" w:space="0" w:color="auto"/>
        <w:bottom w:val="none" w:sz="0" w:space="0" w:color="auto"/>
        <w:right w:val="none" w:sz="0" w:space="0" w:color="auto"/>
      </w:divBdr>
    </w:div>
    <w:div w:id="570892690">
      <w:bodyDiv w:val="1"/>
      <w:marLeft w:val="0"/>
      <w:marRight w:val="0"/>
      <w:marTop w:val="0"/>
      <w:marBottom w:val="0"/>
      <w:divBdr>
        <w:top w:val="none" w:sz="0" w:space="0" w:color="auto"/>
        <w:left w:val="none" w:sz="0" w:space="0" w:color="auto"/>
        <w:bottom w:val="none" w:sz="0" w:space="0" w:color="auto"/>
        <w:right w:val="none" w:sz="0" w:space="0" w:color="auto"/>
      </w:divBdr>
    </w:div>
    <w:div w:id="580069170">
      <w:bodyDiv w:val="1"/>
      <w:marLeft w:val="0"/>
      <w:marRight w:val="0"/>
      <w:marTop w:val="0"/>
      <w:marBottom w:val="0"/>
      <w:divBdr>
        <w:top w:val="none" w:sz="0" w:space="0" w:color="auto"/>
        <w:left w:val="none" w:sz="0" w:space="0" w:color="auto"/>
        <w:bottom w:val="none" w:sz="0" w:space="0" w:color="auto"/>
        <w:right w:val="none" w:sz="0" w:space="0" w:color="auto"/>
      </w:divBdr>
    </w:div>
    <w:div w:id="585386174">
      <w:bodyDiv w:val="1"/>
      <w:marLeft w:val="0"/>
      <w:marRight w:val="0"/>
      <w:marTop w:val="0"/>
      <w:marBottom w:val="0"/>
      <w:divBdr>
        <w:top w:val="none" w:sz="0" w:space="0" w:color="auto"/>
        <w:left w:val="none" w:sz="0" w:space="0" w:color="auto"/>
        <w:bottom w:val="none" w:sz="0" w:space="0" w:color="auto"/>
        <w:right w:val="none" w:sz="0" w:space="0" w:color="auto"/>
      </w:divBdr>
    </w:div>
    <w:div w:id="588079663">
      <w:bodyDiv w:val="1"/>
      <w:marLeft w:val="0"/>
      <w:marRight w:val="0"/>
      <w:marTop w:val="0"/>
      <w:marBottom w:val="0"/>
      <w:divBdr>
        <w:top w:val="none" w:sz="0" w:space="0" w:color="auto"/>
        <w:left w:val="none" w:sz="0" w:space="0" w:color="auto"/>
        <w:bottom w:val="none" w:sz="0" w:space="0" w:color="auto"/>
        <w:right w:val="none" w:sz="0" w:space="0" w:color="auto"/>
      </w:divBdr>
    </w:div>
    <w:div w:id="620378113">
      <w:bodyDiv w:val="1"/>
      <w:marLeft w:val="0"/>
      <w:marRight w:val="0"/>
      <w:marTop w:val="0"/>
      <w:marBottom w:val="0"/>
      <w:divBdr>
        <w:top w:val="none" w:sz="0" w:space="0" w:color="auto"/>
        <w:left w:val="none" w:sz="0" w:space="0" w:color="auto"/>
        <w:bottom w:val="none" w:sz="0" w:space="0" w:color="auto"/>
        <w:right w:val="none" w:sz="0" w:space="0" w:color="auto"/>
      </w:divBdr>
    </w:div>
    <w:div w:id="641543605">
      <w:bodyDiv w:val="1"/>
      <w:marLeft w:val="0"/>
      <w:marRight w:val="0"/>
      <w:marTop w:val="0"/>
      <w:marBottom w:val="0"/>
      <w:divBdr>
        <w:top w:val="none" w:sz="0" w:space="0" w:color="auto"/>
        <w:left w:val="none" w:sz="0" w:space="0" w:color="auto"/>
        <w:bottom w:val="none" w:sz="0" w:space="0" w:color="auto"/>
        <w:right w:val="none" w:sz="0" w:space="0" w:color="auto"/>
      </w:divBdr>
    </w:div>
    <w:div w:id="681710059">
      <w:bodyDiv w:val="1"/>
      <w:marLeft w:val="0"/>
      <w:marRight w:val="0"/>
      <w:marTop w:val="0"/>
      <w:marBottom w:val="0"/>
      <w:divBdr>
        <w:top w:val="none" w:sz="0" w:space="0" w:color="auto"/>
        <w:left w:val="none" w:sz="0" w:space="0" w:color="auto"/>
        <w:bottom w:val="none" w:sz="0" w:space="0" w:color="auto"/>
        <w:right w:val="none" w:sz="0" w:space="0" w:color="auto"/>
      </w:divBdr>
    </w:div>
    <w:div w:id="694577214">
      <w:bodyDiv w:val="1"/>
      <w:marLeft w:val="0"/>
      <w:marRight w:val="0"/>
      <w:marTop w:val="0"/>
      <w:marBottom w:val="0"/>
      <w:divBdr>
        <w:top w:val="none" w:sz="0" w:space="0" w:color="auto"/>
        <w:left w:val="none" w:sz="0" w:space="0" w:color="auto"/>
        <w:bottom w:val="none" w:sz="0" w:space="0" w:color="auto"/>
        <w:right w:val="none" w:sz="0" w:space="0" w:color="auto"/>
      </w:divBdr>
    </w:div>
    <w:div w:id="705299702">
      <w:bodyDiv w:val="1"/>
      <w:marLeft w:val="0"/>
      <w:marRight w:val="0"/>
      <w:marTop w:val="0"/>
      <w:marBottom w:val="0"/>
      <w:divBdr>
        <w:top w:val="none" w:sz="0" w:space="0" w:color="auto"/>
        <w:left w:val="none" w:sz="0" w:space="0" w:color="auto"/>
        <w:bottom w:val="none" w:sz="0" w:space="0" w:color="auto"/>
        <w:right w:val="none" w:sz="0" w:space="0" w:color="auto"/>
      </w:divBdr>
    </w:div>
    <w:div w:id="735399165">
      <w:bodyDiv w:val="1"/>
      <w:marLeft w:val="0"/>
      <w:marRight w:val="0"/>
      <w:marTop w:val="0"/>
      <w:marBottom w:val="0"/>
      <w:divBdr>
        <w:top w:val="none" w:sz="0" w:space="0" w:color="auto"/>
        <w:left w:val="none" w:sz="0" w:space="0" w:color="auto"/>
        <w:bottom w:val="none" w:sz="0" w:space="0" w:color="auto"/>
        <w:right w:val="none" w:sz="0" w:space="0" w:color="auto"/>
      </w:divBdr>
    </w:div>
    <w:div w:id="736051374">
      <w:bodyDiv w:val="1"/>
      <w:marLeft w:val="0"/>
      <w:marRight w:val="0"/>
      <w:marTop w:val="0"/>
      <w:marBottom w:val="0"/>
      <w:divBdr>
        <w:top w:val="none" w:sz="0" w:space="0" w:color="auto"/>
        <w:left w:val="none" w:sz="0" w:space="0" w:color="auto"/>
        <w:bottom w:val="none" w:sz="0" w:space="0" w:color="auto"/>
        <w:right w:val="none" w:sz="0" w:space="0" w:color="auto"/>
      </w:divBdr>
      <w:divsChild>
        <w:div w:id="1380780917">
          <w:marLeft w:val="0"/>
          <w:marRight w:val="0"/>
          <w:marTop w:val="0"/>
          <w:marBottom w:val="0"/>
          <w:divBdr>
            <w:top w:val="none" w:sz="0" w:space="0" w:color="auto"/>
            <w:left w:val="none" w:sz="0" w:space="0" w:color="auto"/>
            <w:bottom w:val="none" w:sz="0" w:space="0" w:color="auto"/>
            <w:right w:val="none" w:sz="0" w:space="0" w:color="auto"/>
          </w:divBdr>
          <w:divsChild>
            <w:div w:id="641545452">
              <w:marLeft w:val="0"/>
              <w:marRight w:val="0"/>
              <w:marTop w:val="0"/>
              <w:marBottom w:val="0"/>
              <w:divBdr>
                <w:top w:val="none" w:sz="0" w:space="0" w:color="auto"/>
                <w:left w:val="none" w:sz="0" w:space="0" w:color="auto"/>
                <w:bottom w:val="none" w:sz="0" w:space="0" w:color="auto"/>
                <w:right w:val="none" w:sz="0" w:space="0" w:color="auto"/>
              </w:divBdr>
            </w:div>
          </w:divsChild>
        </w:div>
        <w:div w:id="1853251998">
          <w:marLeft w:val="0"/>
          <w:marRight w:val="0"/>
          <w:marTop w:val="0"/>
          <w:marBottom w:val="0"/>
          <w:divBdr>
            <w:top w:val="none" w:sz="0" w:space="0" w:color="auto"/>
            <w:left w:val="none" w:sz="0" w:space="0" w:color="auto"/>
            <w:bottom w:val="none" w:sz="0" w:space="0" w:color="auto"/>
            <w:right w:val="none" w:sz="0" w:space="0" w:color="auto"/>
          </w:divBdr>
          <w:divsChild>
            <w:div w:id="36008150">
              <w:marLeft w:val="0"/>
              <w:marRight w:val="0"/>
              <w:marTop w:val="0"/>
              <w:marBottom w:val="0"/>
              <w:divBdr>
                <w:top w:val="none" w:sz="0" w:space="0" w:color="auto"/>
                <w:left w:val="none" w:sz="0" w:space="0" w:color="auto"/>
                <w:bottom w:val="none" w:sz="0" w:space="0" w:color="auto"/>
                <w:right w:val="none" w:sz="0" w:space="0" w:color="auto"/>
              </w:divBdr>
            </w:div>
          </w:divsChild>
        </w:div>
        <w:div w:id="137573586">
          <w:marLeft w:val="0"/>
          <w:marRight w:val="0"/>
          <w:marTop w:val="0"/>
          <w:marBottom w:val="0"/>
          <w:divBdr>
            <w:top w:val="none" w:sz="0" w:space="0" w:color="auto"/>
            <w:left w:val="none" w:sz="0" w:space="0" w:color="auto"/>
            <w:bottom w:val="none" w:sz="0" w:space="0" w:color="auto"/>
            <w:right w:val="none" w:sz="0" w:space="0" w:color="auto"/>
          </w:divBdr>
          <w:divsChild>
            <w:div w:id="258568367">
              <w:marLeft w:val="0"/>
              <w:marRight w:val="0"/>
              <w:marTop w:val="0"/>
              <w:marBottom w:val="0"/>
              <w:divBdr>
                <w:top w:val="none" w:sz="0" w:space="0" w:color="auto"/>
                <w:left w:val="none" w:sz="0" w:space="0" w:color="auto"/>
                <w:bottom w:val="none" w:sz="0" w:space="0" w:color="auto"/>
                <w:right w:val="none" w:sz="0" w:space="0" w:color="auto"/>
              </w:divBdr>
            </w:div>
          </w:divsChild>
        </w:div>
        <w:div w:id="1072896070">
          <w:marLeft w:val="0"/>
          <w:marRight w:val="0"/>
          <w:marTop w:val="0"/>
          <w:marBottom w:val="0"/>
          <w:divBdr>
            <w:top w:val="none" w:sz="0" w:space="0" w:color="auto"/>
            <w:left w:val="none" w:sz="0" w:space="0" w:color="auto"/>
            <w:bottom w:val="none" w:sz="0" w:space="0" w:color="auto"/>
            <w:right w:val="none" w:sz="0" w:space="0" w:color="auto"/>
          </w:divBdr>
          <w:divsChild>
            <w:div w:id="1990357155">
              <w:marLeft w:val="0"/>
              <w:marRight w:val="0"/>
              <w:marTop w:val="0"/>
              <w:marBottom w:val="0"/>
              <w:divBdr>
                <w:top w:val="none" w:sz="0" w:space="0" w:color="auto"/>
                <w:left w:val="none" w:sz="0" w:space="0" w:color="auto"/>
                <w:bottom w:val="none" w:sz="0" w:space="0" w:color="auto"/>
                <w:right w:val="none" w:sz="0" w:space="0" w:color="auto"/>
              </w:divBdr>
            </w:div>
          </w:divsChild>
        </w:div>
        <w:div w:id="687368295">
          <w:marLeft w:val="0"/>
          <w:marRight w:val="0"/>
          <w:marTop w:val="0"/>
          <w:marBottom w:val="0"/>
          <w:divBdr>
            <w:top w:val="none" w:sz="0" w:space="0" w:color="auto"/>
            <w:left w:val="none" w:sz="0" w:space="0" w:color="auto"/>
            <w:bottom w:val="none" w:sz="0" w:space="0" w:color="auto"/>
            <w:right w:val="none" w:sz="0" w:space="0" w:color="auto"/>
          </w:divBdr>
          <w:divsChild>
            <w:div w:id="979075005">
              <w:marLeft w:val="0"/>
              <w:marRight w:val="0"/>
              <w:marTop w:val="0"/>
              <w:marBottom w:val="0"/>
              <w:divBdr>
                <w:top w:val="none" w:sz="0" w:space="0" w:color="auto"/>
                <w:left w:val="none" w:sz="0" w:space="0" w:color="auto"/>
                <w:bottom w:val="none" w:sz="0" w:space="0" w:color="auto"/>
                <w:right w:val="none" w:sz="0" w:space="0" w:color="auto"/>
              </w:divBdr>
            </w:div>
          </w:divsChild>
        </w:div>
        <w:div w:id="774600267">
          <w:marLeft w:val="0"/>
          <w:marRight w:val="0"/>
          <w:marTop w:val="0"/>
          <w:marBottom w:val="0"/>
          <w:divBdr>
            <w:top w:val="none" w:sz="0" w:space="0" w:color="auto"/>
            <w:left w:val="none" w:sz="0" w:space="0" w:color="auto"/>
            <w:bottom w:val="none" w:sz="0" w:space="0" w:color="auto"/>
            <w:right w:val="none" w:sz="0" w:space="0" w:color="auto"/>
          </w:divBdr>
          <w:divsChild>
            <w:div w:id="1274554125">
              <w:marLeft w:val="0"/>
              <w:marRight w:val="0"/>
              <w:marTop w:val="0"/>
              <w:marBottom w:val="0"/>
              <w:divBdr>
                <w:top w:val="none" w:sz="0" w:space="0" w:color="auto"/>
                <w:left w:val="none" w:sz="0" w:space="0" w:color="auto"/>
                <w:bottom w:val="none" w:sz="0" w:space="0" w:color="auto"/>
                <w:right w:val="none" w:sz="0" w:space="0" w:color="auto"/>
              </w:divBdr>
            </w:div>
          </w:divsChild>
        </w:div>
        <w:div w:id="2115781500">
          <w:marLeft w:val="0"/>
          <w:marRight w:val="0"/>
          <w:marTop w:val="0"/>
          <w:marBottom w:val="0"/>
          <w:divBdr>
            <w:top w:val="none" w:sz="0" w:space="0" w:color="auto"/>
            <w:left w:val="none" w:sz="0" w:space="0" w:color="auto"/>
            <w:bottom w:val="none" w:sz="0" w:space="0" w:color="auto"/>
            <w:right w:val="none" w:sz="0" w:space="0" w:color="auto"/>
          </w:divBdr>
          <w:divsChild>
            <w:div w:id="1388870788">
              <w:marLeft w:val="0"/>
              <w:marRight w:val="0"/>
              <w:marTop w:val="0"/>
              <w:marBottom w:val="0"/>
              <w:divBdr>
                <w:top w:val="none" w:sz="0" w:space="0" w:color="auto"/>
                <w:left w:val="none" w:sz="0" w:space="0" w:color="auto"/>
                <w:bottom w:val="none" w:sz="0" w:space="0" w:color="auto"/>
                <w:right w:val="none" w:sz="0" w:space="0" w:color="auto"/>
              </w:divBdr>
            </w:div>
          </w:divsChild>
        </w:div>
        <w:div w:id="1491828194">
          <w:marLeft w:val="0"/>
          <w:marRight w:val="0"/>
          <w:marTop w:val="0"/>
          <w:marBottom w:val="0"/>
          <w:divBdr>
            <w:top w:val="none" w:sz="0" w:space="0" w:color="auto"/>
            <w:left w:val="none" w:sz="0" w:space="0" w:color="auto"/>
            <w:bottom w:val="none" w:sz="0" w:space="0" w:color="auto"/>
            <w:right w:val="none" w:sz="0" w:space="0" w:color="auto"/>
          </w:divBdr>
          <w:divsChild>
            <w:div w:id="50034452">
              <w:marLeft w:val="0"/>
              <w:marRight w:val="0"/>
              <w:marTop w:val="0"/>
              <w:marBottom w:val="0"/>
              <w:divBdr>
                <w:top w:val="none" w:sz="0" w:space="0" w:color="auto"/>
                <w:left w:val="none" w:sz="0" w:space="0" w:color="auto"/>
                <w:bottom w:val="none" w:sz="0" w:space="0" w:color="auto"/>
                <w:right w:val="none" w:sz="0" w:space="0" w:color="auto"/>
              </w:divBdr>
            </w:div>
          </w:divsChild>
        </w:div>
        <w:div w:id="628364696">
          <w:marLeft w:val="0"/>
          <w:marRight w:val="0"/>
          <w:marTop w:val="0"/>
          <w:marBottom w:val="0"/>
          <w:divBdr>
            <w:top w:val="none" w:sz="0" w:space="0" w:color="auto"/>
            <w:left w:val="none" w:sz="0" w:space="0" w:color="auto"/>
            <w:bottom w:val="none" w:sz="0" w:space="0" w:color="auto"/>
            <w:right w:val="none" w:sz="0" w:space="0" w:color="auto"/>
          </w:divBdr>
          <w:divsChild>
            <w:div w:id="1820267602">
              <w:marLeft w:val="0"/>
              <w:marRight w:val="0"/>
              <w:marTop w:val="0"/>
              <w:marBottom w:val="0"/>
              <w:divBdr>
                <w:top w:val="none" w:sz="0" w:space="0" w:color="auto"/>
                <w:left w:val="none" w:sz="0" w:space="0" w:color="auto"/>
                <w:bottom w:val="none" w:sz="0" w:space="0" w:color="auto"/>
                <w:right w:val="none" w:sz="0" w:space="0" w:color="auto"/>
              </w:divBdr>
            </w:div>
          </w:divsChild>
        </w:div>
        <w:div w:id="1873037283">
          <w:marLeft w:val="0"/>
          <w:marRight w:val="0"/>
          <w:marTop w:val="0"/>
          <w:marBottom w:val="0"/>
          <w:divBdr>
            <w:top w:val="none" w:sz="0" w:space="0" w:color="auto"/>
            <w:left w:val="none" w:sz="0" w:space="0" w:color="auto"/>
            <w:bottom w:val="none" w:sz="0" w:space="0" w:color="auto"/>
            <w:right w:val="none" w:sz="0" w:space="0" w:color="auto"/>
          </w:divBdr>
          <w:divsChild>
            <w:div w:id="72900264">
              <w:marLeft w:val="0"/>
              <w:marRight w:val="0"/>
              <w:marTop w:val="0"/>
              <w:marBottom w:val="0"/>
              <w:divBdr>
                <w:top w:val="none" w:sz="0" w:space="0" w:color="auto"/>
                <w:left w:val="none" w:sz="0" w:space="0" w:color="auto"/>
                <w:bottom w:val="none" w:sz="0" w:space="0" w:color="auto"/>
                <w:right w:val="none" w:sz="0" w:space="0" w:color="auto"/>
              </w:divBdr>
            </w:div>
          </w:divsChild>
        </w:div>
        <w:div w:id="524755917">
          <w:marLeft w:val="0"/>
          <w:marRight w:val="0"/>
          <w:marTop w:val="0"/>
          <w:marBottom w:val="0"/>
          <w:divBdr>
            <w:top w:val="none" w:sz="0" w:space="0" w:color="auto"/>
            <w:left w:val="none" w:sz="0" w:space="0" w:color="auto"/>
            <w:bottom w:val="none" w:sz="0" w:space="0" w:color="auto"/>
            <w:right w:val="none" w:sz="0" w:space="0" w:color="auto"/>
          </w:divBdr>
          <w:divsChild>
            <w:div w:id="1806123353">
              <w:marLeft w:val="0"/>
              <w:marRight w:val="0"/>
              <w:marTop w:val="0"/>
              <w:marBottom w:val="0"/>
              <w:divBdr>
                <w:top w:val="none" w:sz="0" w:space="0" w:color="auto"/>
                <w:left w:val="none" w:sz="0" w:space="0" w:color="auto"/>
                <w:bottom w:val="none" w:sz="0" w:space="0" w:color="auto"/>
                <w:right w:val="none" w:sz="0" w:space="0" w:color="auto"/>
              </w:divBdr>
            </w:div>
          </w:divsChild>
        </w:div>
        <w:div w:id="228851763">
          <w:marLeft w:val="0"/>
          <w:marRight w:val="0"/>
          <w:marTop w:val="0"/>
          <w:marBottom w:val="0"/>
          <w:divBdr>
            <w:top w:val="none" w:sz="0" w:space="0" w:color="auto"/>
            <w:left w:val="none" w:sz="0" w:space="0" w:color="auto"/>
            <w:bottom w:val="none" w:sz="0" w:space="0" w:color="auto"/>
            <w:right w:val="none" w:sz="0" w:space="0" w:color="auto"/>
          </w:divBdr>
          <w:divsChild>
            <w:div w:id="115678484">
              <w:marLeft w:val="0"/>
              <w:marRight w:val="0"/>
              <w:marTop w:val="0"/>
              <w:marBottom w:val="0"/>
              <w:divBdr>
                <w:top w:val="none" w:sz="0" w:space="0" w:color="auto"/>
                <w:left w:val="none" w:sz="0" w:space="0" w:color="auto"/>
                <w:bottom w:val="none" w:sz="0" w:space="0" w:color="auto"/>
                <w:right w:val="none" w:sz="0" w:space="0" w:color="auto"/>
              </w:divBdr>
            </w:div>
          </w:divsChild>
        </w:div>
        <w:div w:id="1904368548">
          <w:marLeft w:val="0"/>
          <w:marRight w:val="0"/>
          <w:marTop w:val="0"/>
          <w:marBottom w:val="0"/>
          <w:divBdr>
            <w:top w:val="none" w:sz="0" w:space="0" w:color="auto"/>
            <w:left w:val="none" w:sz="0" w:space="0" w:color="auto"/>
            <w:bottom w:val="none" w:sz="0" w:space="0" w:color="auto"/>
            <w:right w:val="none" w:sz="0" w:space="0" w:color="auto"/>
          </w:divBdr>
          <w:divsChild>
            <w:div w:id="619654397">
              <w:marLeft w:val="0"/>
              <w:marRight w:val="0"/>
              <w:marTop w:val="0"/>
              <w:marBottom w:val="0"/>
              <w:divBdr>
                <w:top w:val="none" w:sz="0" w:space="0" w:color="auto"/>
                <w:left w:val="none" w:sz="0" w:space="0" w:color="auto"/>
                <w:bottom w:val="none" w:sz="0" w:space="0" w:color="auto"/>
                <w:right w:val="none" w:sz="0" w:space="0" w:color="auto"/>
              </w:divBdr>
            </w:div>
          </w:divsChild>
        </w:div>
        <w:div w:id="637952110">
          <w:marLeft w:val="0"/>
          <w:marRight w:val="0"/>
          <w:marTop w:val="0"/>
          <w:marBottom w:val="0"/>
          <w:divBdr>
            <w:top w:val="none" w:sz="0" w:space="0" w:color="auto"/>
            <w:left w:val="none" w:sz="0" w:space="0" w:color="auto"/>
            <w:bottom w:val="none" w:sz="0" w:space="0" w:color="auto"/>
            <w:right w:val="none" w:sz="0" w:space="0" w:color="auto"/>
          </w:divBdr>
          <w:divsChild>
            <w:div w:id="946736910">
              <w:marLeft w:val="0"/>
              <w:marRight w:val="0"/>
              <w:marTop w:val="0"/>
              <w:marBottom w:val="0"/>
              <w:divBdr>
                <w:top w:val="none" w:sz="0" w:space="0" w:color="auto"/>
                <w:left w:val="none" w:sz="0" w:space="0" w:color="auto"/>
                <w:bottom w:val="none" w:sz="0" w:space="0" w:color="auto"/>
                <w:right w:val="none" w:sz="0" w:space="0" w:color="auto"/>
              </w:divBdr>
            </w:div>
          </w:divsChild>
        </w:div>
        <w:div w:id="676352509">
          <w:marLeft w:val="0"/>
          <w:marRight w:val="0"/>
          <w:marTop w:val="0"/>
          <w:marBottom w:val="0"/>
          <w:divBdr>
            <w:top w:val="none" w:sz="0" w:space="0" w:color="auto"/>
            <w:left w:val="none" w:sz="0" w:space="0" w:color="auto"/>
            <w:bottom w:val="none" w:sz="0" w:space="0" w:color="auto"/>
            <w:right w:val="none" w:sz="0" w:space="0" w:color="auto"/>
          </w:divBdr>
          <w:divsChild>
            <w:div w:id="1995209377">
              <w:marLeft w:val="0"/>
              <w:marRight w:val="0"/>
              <w:marTop w:val="0"/>
              <w:marBottom w:val="0"/>
              <w:divBdr>
                <w:top w:val="none" w:sz="0" w:space="0" w:color="auto"/>
                <w:left w:val="none" w:sz="0" w:space="0" w:color="auto"/>
                <w:bottom w:val="none" w:sz="0" w:space="0" w:color="auto"/>
                <w:right w:val="none" w:sz="0" w:space="0" w:color="auto"/>
              </w:divBdr>
            </w:div>
          </w:divsChild>
        </w:div>
        <w:div w:id="1787459189">
          <w:marLeft w:val="0"/>
          <w:marRight w:val="0"/>
          <w:marTop w:val="0"/>
          <w:marBottom w:val="0"/>
          <w:divBdr>
            <w:top w:val="none" w:sz="0" w:space="0" w:color="auto"/>
            <w:left w:val="none" w:sz="0" w:space="0" w:color="auto"/>
            <w:bottom w:val="none" w:sz="0" w:space="0" w:color="auto"/>
            <w:right w:val="none" w:sz="0" w:space="0" w:color="auto"/>
          </w:divBdr>
          <w:divsChild>
            <w:div w:id="2006737136">
              <w:marLeft w:val="0"/>
              <w:marRight w:val="0"/>
              <w:marTop w:val="0"/>
              <w:marBottom w:val="0"/>
              <w:divBdr>
                <w:top w:val="none" w:sz="0" w:space="0" w:color="auto"/>
                <w:left w:val="none" w:sz="0" w:space="0" w:color="auto"/>
                <w:bottom w:val="none" w:sz="0" w:space="0" w:color="auto"/>
                <w:right w:val="none" w:sz="0" w:space="0" w:color="auto"/>
              </w:divBdr>
            </w:div>
          </w:divsChild>
        </w:div>
        <w:div w:id="280888177">
          <w:marLeft w:val="0"/>
          <w:marRight w:val="0"/>
          <w:marTop w:val="0"/>
          <w:marBottom w:val="0"/>
          <w:divBdr>
            <w:top w:val="none" w:sz="0" w:space="0" w:color="auto"/>
            <w:left w:val="none" w:sz="0" w:space="0" w:color="auto"/>
            <w:bottom w:val="none" w:sz="0" w:space="0" w:color="auto"/>
            <w:right w:val="none" w:sz="0" w:space="0" w:color="auto"/>
          </w:divBdr>
          <w:divsChild>
            <w:div w:id="92173207">
              <w:marLeft w:val="0"/>
              <w:marRight w:val="0"/>
              <w:marTop w:val="0"/>
              <w:marBottom w:val="0"/>
              <w:divBdr>
                <w:top w:val="none" w:sz="0" w:space="0" w:color="auto"/>
                <w:left w:val="none" w:sz="0" w:space="0" w:color="auto"/>
                <w:bottom w:val="none" w:sz="0" w:space="0" w:color="auto"/>
                <w:right w:val="none" w:sz="0" w:space="0" w:color="auto"/>
              </w:divBdr>
            </w:div>
          </w:divsChild>
        </w:div>
        <w:div w:id="331034021">
          <w:marLeft w:val="0"/>
          <w:marRight w:val="0"/>
          <w:marTop w:val="0"/>
          <w:marBottom w:val="0"/>
          <w:divBdr>
            <w:top w:val="none" w:sz="0" w:space="0" w:color="auto"/>
            <w:left w:val="none" w:sz="0" w:space="0" w:color="auto"/>
            <w:bottom w:val="none" w:sz="0" w:space="0" w:color="auto"/>
            <w:right w:val="none" w:sz="0" w:space="0" w:color="auto"/>
          </w:divBdr>
          <w:divsChild>
            <w:div w:id="2124381830">
              <w:marLeft w:val="0"/>
              <w:marRight w:val="0"/>
              <w:marTop w:val="0"/>
              <w:marBottom w:val="0"/>
              <w:divBdr>
                <w:top w:val="none" w:sz="0" w:space="0" w:color="auto"/>
                <w:left w:val="none" w:sz="0" w:space="0" w:color="auto"/>
                <w:bottom w:val="none" w:sz="0" w:space="0" w:color="auto"/>
                <w:right w:val="none" w:sz="0" w:space="0" w:color="auto"/>
              </w:divBdr>
            </w:div>
          </w:divsChild>
        </w:div>
        <w:div w:id="1815103891">
          <w:marLeft w:val="0"/>
          <w:marRight w:val="0"/>
          <w:marTop w:val="0"/>
          <w:marBottom w:val="0"/>
          <w:divBdr>
            <w:top w:val="none" w:sz="0" w:space="0" w:color="auto"/>
            <w:left w:val="none" w:sz="0" w:space="0" w:color="auto"/>
            <w:bottom w:val="none" w:sz="0" w:space="0" w:color="auto"/>
            <w:right w:val="none" w:sz="0" w:space="0" w:color="auto"/>
          </w:divBdr>
          <w:divsChild>
            <w:div w:id="78754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827666">
      <w:bodyDiv w:val="1"/>
      <w:marLeft w:val="0"/>
      <w:marRight w:val="0"/>
      <w:marTop w:val="0"/>
      <w:marBottom w:val="0"/>
      <w:divBdr>
        <w:top w:val="none" w:sz="0" w:space="0" w:color="auto"/>
        <w:left w:val="none" w:sz="0" w:space="0" w:color="auto"/>
        <w:bottom w:val="none" w:sz="0" w:space="0" w:color="auto"/>
        <w:right w:val="none" w:sz="0" w:space="0" w:color="auto"/>
      </w:divBdr>
    </w:div>
    <w:div w:id="783815074">
      <w:bodyDiv w:val="1"/>
      <w:marLeft w:val="0"/>
      <w:marRight w:val="0"/>
      <w:marTop w:val="0"/>
      <w:marBottom w:val="0"/>
      <w:divBdr>
        <w:top w:val="none" w:sz="0" w:space="0" w:color="auto"/>
        <w:left w:val="none" w:sz="0" w:space="0" w:color="auto"/>
        <w:bottom w:val="none" w:sz="0" w:space="0" w:color="auto"/>
        <w:right w:val="none" w:sz="0" w:space="0" w:color="auto"/>
      </w:divBdr>
      <w:divsChild>
        <w:div w:id="24018744">
          <w:marLeft w:val="0"/>
          <w:marRight w:val="720"/>
          <w:marTop w:val="0"/>
          <w:marBottom w:val="0"/>
          <w:divBdr>
            <w:top w:val="none" w:sz="0" w:space="0" w:color="auto"/>
            <w:left w:val="none" w:sz="0" w:space="0" w:color="auto"/>
            <w:bottom w:val="none" w:sz="0" w:space="0" w:color="auto"/>
            <w:right w:val="none" w:sz="0" w:space="0" w:color="auto"/>
          </w:divBdr>
          <w:divsChild>
            <w:div w:id="2096123095">
              <w:marLeft w:val="0"/>
              <w:marRight w:val="0"/>
              <w:marTop w:val="0"/>
              <w:marBottom w:val="0"/>
              <w:divBdr>
                <w:top w:val="none" w:sz="0" w:space="0" w:color="auto"/>
                <w:left w:val="none" w:sz="0" w:space="0" w:color="auto"/>
                <w:bottom w:val="none" w:sz="0" w:space="0" w:color="auto"/>
                <w:right w:val="none" w:sz="0" w:space="0" w:color="auto"/>
              </w:divBdr>
              <w:divsChild>
                <w:div w:id="2128501539">
                  <w:marLeft w:val="0"/>
                  <w:marRight w:val="0"/>
                  <w:marTop w:val="0"/>
                  <w:marBottom w:val="0"/>
                  <w:divBdr>
                    <w:top w:val="none" w:sz="0" w:space="0" w:color="auto"/>
                    <w:left w:val="none" w:sz="0" w:space="0" w:color="auto"/>
                    <w:bottom w:val="none" w:sz="0" w:space="0" w:color="auto"/>
                    <w:right w:val="none" w:sz="0" w:space="0" w:color="auto"/>
                  </w:divBdr>
                  <w:divsChild>
                    <w:div w:id="1865821464">
                      <w:marLeft w:val="0"/>
                      <w:marRight w:val="0"/>
                      <w:marTop w:val="0"/>
                      <w:marBottom w:val="0"/>
                      <w:divBdr>
                        <w:top w:val="none" w:sz="0" w:space="0" w:color="auto"/>
                        <w:left w:val="none" w:sz="0" w:space="0" w:color="auto"/>
                        <w:bottom w:val="none" w:sz="0" w:space="0" w:color="auto"/>
                        <w:right w:val="none" w:sz="0" w:space="0" w:color="auto"/>
                      </w:divBdr>
                      <w:divsChild>
                        <w:div w:id="1799373568">
                          <w:marLeft w:val="0"/>
                          <w:marRight w:val="0"/>
                          <w:marTop w:val="0"/>
                          <w:marBottom w:val="0"/>
                          <w:divBdr>
                            <w:top w:val="none" w:sz="0" w:space="0" w:color="auto"/>
                            <w:left w:val="none" w:sz="0" w:space="0" w:color="auto"/>
                            <w:bottom w:val="none" w:sz="0" w:space="0" w:color="auto"/>
                            <w:right w:val="none" w:sz="0" w:space="0" w:color="auto"/>
                          </w:divBdr>
                          <w:divsChild>
                            <w:div w:id="40337609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555986">
      <w:bodyDiv w:val="1"/>
      <w:marLeft w:val="0"/>
      <w:marRight w:val="0"/>
      <w:marTop w:val="0"/>
      <w:marBottom w:val="0"/>
      <w:divBdr>
        <w:top w:val="none" w:sz="0" w:space="0" w:color="auto"/>
        <w:left w:val="none" w:sz="0" w:space="0" w:color="auto"/>
        <w:bottom w:val="none" w:sz="0" w:space="0" w:color="auto"/>
        <w:right w:val="none" w:sz="0" w:space="0" w:color="auto"/>
      </w:divBdr>
    </w:div>
    <w:div w:id="804154043">
      <w:bodyDiv w:val="1"/>
      <w:marLeft w:val="0"/>
      <w:marRight w:val="0"/>
      <w:marTop w:val="0"/>
      <w:marBottom w:val="0"/>
      <w:divBdr>
        <w:top w:val="none" w:sz="0" w:space="0" w:color="auto"/>
        <w:left w:val="none" w:sz="0" w:space="0" w:color="auto"/>
        <w:bottom w:val="none" w:sz="0" w:space="0" w:color="auto"/>
        <w:right w:val="none" w:sz="0" w:space="0" w:color="auto"/>
      </w:divBdr>
    </w:div>
    <w:div w:id="836456462">
      <w:bodyDiv w:val="1"/>
      <w:marLeft w:val="0"/>
      <w:marRight w:val="0"/>
      <w:marTop w:val="0"/>
      <w:marBottom w:val="0"/>
      <w:divBdr>
        <w:top w:val="none" w:sz="0" w:space="0" w:color="auto"/>
        <w:left w:val="none" w:sz="0" w:space="0" w:color="auto"/>
        <w:bottom w:val="none" w:sz="0" w:space="0" w:color="auto"/>
        <w:right w:val="none" w:sz="0" w:space="0" w:color="auto"/>
      </w:divBdr>
    </w:div>
    <w:div w:id="840121992">
      <w:bodyDiv w:val="1"/>
      <w:marLeft w:val="0"/>
      <w:marRight w:val="0"/>
      <w:marTop w:val="0"/>
      <w:marBottom w:val="0"/>
      <w:divBdr>
        <w:top w:val="none" w:sz="0" w:space="0" w:color="auto"/>
        <w:left w:val="none" w:sz="0" w:space="0" w:color="auto"/>
        <w:bottom w:val="none" w:sz="0" w:space="0" w:color="auto"/>
        <w:right w:val="none" w:sz="0" w:space="0" w:color="auto"/>
      </w:divBdr>
    </w:div>
    <w:div w:id="840894770">
      <w:bodyDiv w:val="1"/>
      <w:marLeft w:val="0"/>
      <w:marRight w:val="0"/>
      <w:marTop w:val="0"/>
      <w:marBottom w:val="0"/>
      <w:divBdr>
        <w:top w:val="none" w:sz="0" w:space="0" w:color="auto"/>
        <w:left w:val="none" w:sz="0" w:space="0" w:color="auto"/>
        <w:bottom w:val="none" w:sz="0" w:space="0" w:color="auto"/>
        <w:right w:val="none" w:sz="0" w:space="0" w:color="auto"/>
      </w:divBdr>
    </w:div>
    <w:div w:id="870187942">
      <w:bodyDiv w:val="1"/>
      <w:marLeft w:val="0"/>
      <w:marRight w:val="0"/>
      <w:marTop w:val="0"/>
      <w:marBottom w:val="0"/>
      <w:divBdr>
        <w:top w:val="none" w:sz="0" w:space="0" w:color="auto"/>
        <w:left w:val="none" w:sz="0" w:space="0" w:color="auto"/>
        <w:bottom w:val="none" w:sz="0" w:space="0" w:color="auto"/>
        <w:right w:val="none" w:sz="0" w:space="0" w:color="auto"/>
      </w:divBdr>
    </w:div>
    <w:div w:id="872570186">
      <w:bodyDiv w:val="1"/>
      <w:marLeft w:val="0"/>
      <w:marRight w:val="0"/>
      <w:marTop w:val="0"/>
      <w:marBottom w:val="0"/>
      <w:divBdr>
        <w:top w:val="none" w:sz="0" w:space="0" w:color="auto"/>
        <w:left w:val="none" w:sz="0" w:space="0" w:color="auto"/>
        <w:bottom w:val="none" w:sz="0" w:space="0" w:color="auto"/>
        <w:right w:val="none" w:sz="0" w:space="0" w:color="auto"/>
      </w:divBdr>
    </w:div>
    <w:div w:id="888105831">
      <w:bodyDiv w:val="1"/>
      <w:marLeft w:val="0"/>
      <w:marRight w:val="0"/>
      <w:marTop w:val="0"/>
      <w:marBottom w:val="0"/>
      <w:divBdr>
        <w:top w:val="none" w:sz="0" w:space="0" w:color="auto"/>
        <w:left w:val="none" w:sz="0" w:space="0" w:color="auto"/>
        <w:bottom w:val="none" w:sz="0" w:space="0" w:color="auto"/>
        <w:right w:val="none" w:sz="0" w:space="0" w:color="auto"/>
      </w:divBdr>
    </w:div>
    <w:div w:id="895317988">
      <w:bodyDiv w:val="1"/>
      <w:marLeft w:val="0"/>
      <w:marRight w:val="0"/>
      <w:marTop w:val="0"/>
      <w:marBottom w:val="0"/>
      <w:divBdr>
        <w:top w:val="none" w:sz="0" w:space="0" w:color="auto"/>
        <w:left w:val="none" w:sz="0" w:space="0" w:color="auto"/>
        <w:bottom w:val="none" w:sz="0" w:space="0" w:color="auto"/>
        <w:right w:val="none" w:sz="0" w:space="0" w:color="auto"/>
      </w:divBdr>
    </w:div>
    <w:div w:id="909198461">
      <w:bodyDiv w:val="1"/>
      <w:marLeft w:val="0"/>
      <w:marRight w:val="0"/>
      <w:marTop w:val="0"/>
      <w:marBottom w:val="0"/>
      <w:divBdr>
        <w:top w:val="none" w:sz="0" w:space="0" w:color="auto"/>
        <w:left w:val="none" w:sz="0" w:space="0" w:color="auto"/>
        <w:bottom w:val="none" w:sz="0" w:space="0" w:color="auto"/>
        <w:right w:val="none" w:sz="0" w:space="0" w:color="auto"/>
      </w:divBdr>
      <w:divsChild>
        <w:div w:id="1117455879">
          <w:marLeft w:val="0"/>
          <w:marRight w:val="0"/>
          <w:marTop w:val="0"/>
          <w:marBottom w:val="0"/>
          <w:divBdr>
            <w:top w:val="none" w:sz="0" w:space="0" w:color="auto"/>
            <w:left w:val="none" w:sz="0" w:space="0" w:color="auto"/>
            <w:bottom w:val="none" w:sz="0" w:space="0" w:color="auto"/>
            <w:right w:val="none" w:sz="0" w:space="0" w:color="auto"/>
          </w:divBdr>
        </w:div>
      </w:divsChild>
    </w:div>
    <w:div w:id="909848303">
      <w:bodyDiv w:val="1"/>
      <w:marLeft w:val="0"/>
      <w:marRight w:val="0"/>
      <w:marTop w:val="0"/>
      <w:marBottom w:val="0"/>
      <w:divBdr>
        <w:top w:val="none" w:sz="0" w:space="0" w:color="auto"/>
        <w:left w:val="none" w:sz="0" w:space="0" w:color="auto"/>
        <w:bottom w:val="none" w:sz="0" w:space="0" w:color="auto"/>
        <w:right w:val="none" w:sz="0" w:space="0" w:color="auto"/>
      </w:divBdr>
      <w:divsChild>
        <w:div w:id="792287929">
          <w:marLeft w:val="0"/>
          <w:marRight w:val="0"/>
          <w:marTop w:val="0"/>
          <w:marBottom w:val="120"/>
          <w:divBdr>
            <w:top w:val="none" w:sz="0" w:space="0" w:color="auto"/>
            <w:left w:val="none" w:sz="0" w:space="0" w:color="auto"/>
            <w:bottom w:val="none" w:sz="0" w:space="0" w:color="auto"/>
            <w:right w:val="none" w:sz="0" w:space="0" w:color="auto"/>
          </w:divBdr>
        </w:div>
      </w:divsChild>
    </w:div>
    <w:div w:id="934745850">
      <w:bodyDiv w:val="1"/>
      <w:marLeft w:val="0"/>
      <w:marRight w:val="0"/>
      <w:marTop w:val="0"/>
      <w:marBottom w:val="0"/>
      <w:divBdr>
        <w:top w:val="none" w:sz="0" w:space="0" w:color="auto"/>
        <w:left w:val="none" w:sz="0" w:space="0" w:color="auto"/>
        <w:bottom w:val="none" w:sz="0" w:space="0" w:color="auto"/>
        <w:right w:val="none" w:sz="0" w:space="0" w:color="auto"/>
      </w:divBdr>
    </w:div>
    <w:div w:id="966206886">
      <w:bodyDiv w:val="1"/>
      <w:marLeft w:val="0"/>
      <w:marRight w:val="0"/>
      <w:marTop w:val="0"/>
      <w:marBottom w:val="0"/>
      <w:divBdr>
        <w:top w:val="none" w:sz="0" w:space="0" w:color="auto"/>
        <w:left w:val="none" w:sz="0" w:space="0" w:color="auto"/>
        <w:bottom w:val="none" w:sz="0" w:space="0" w:color="auto"/>
        <w:right w:val="none" w:sz="0" w:space="0" w:color="auto"/>
      </w:divBdr>
    </w:div>
    <w:div w:id="974724573">
      <w:bodyDiv w:val="1"/>
      <w:marLeft w:val="0"/>
      <w:marRight w:val="0"/>
      <w:marTop w:val="0"/>
      <w:marBottom w:val="0"/>
      <w:divBdr>
        <w:top w:val="none" w:sz="0" w:space="0" w:color="auto"/>
        <w:left w:val="none" w:sz="0" w:space="0" w:color="auto"/>
        <w:bottom w:val="none" w:sz="0" w:space="0" w:color="auto"/>
        <w:right w:val="none" w:sz="0" w:space="0" w:color="auto"/>
      </w:divBdr>
    </w:div>
    <w:div w:id="983504497">
      <w:bodyDiv w:val="1"/>
      <w:marLeft w:val="0"/>
      <w:marRight w:val="0"/>
      <w:marTop w:val="0"/>
      <w:marBottom w:val="0"/>
      <w:divBdr>
        <w:top w:val="none" w:sz="0" w:space="0" w:color="auto"/>
        <w:left w:val="none" w:sz="0" w:space="0" w:color="auto"/>
        <w:bottom w:val="none" w:sz="0" w:space="0" w:color="auto"/>
        <w:right w:val="none" w:sz="0" w:space="0" w:color="auto"/>
      </w:divBdr>
    </w:div>
    <w:div w:id="993341169">
      <w:bodyDiv w:val="1"/>
      <w:marLeft w:val="0"/>
      <w:marRight w:val="0"/>
      <w:marTop w:val="0"/>
      <w:marBottom w:val="0"/>
      <w:divBdr>
        <w:top w:val="none" w:sz="0" w:space="0" w:color="auto"/>
        <w:left w:val="none" w:sz="0" w:space="0" w:color="auto"/>
        <w:bottom w:val="none" w:sz="0" w:space="0" w:color="auto"/>
        <w:right w:val="none" w:sz="0" w:space="0" w:color="auto"/>
      </w:divBdr>
    </w:div>
    <w:div w:id="1013383497">
      <w:bodyDiv w:val="1"/>
      <w:marLeft w:val="0"/>
      <w:marRight w:val="0"/>
      <w:marTop w:val="0"/>
      <w:marBottom w:val="0"/>
      <w:divBdr>
        <w:top w:val="none" w:sz="0" w:space="0" w:color="auto"/>
        <w:left w:val="none" w:sz="0" w:space="0" w:color="auto"/>
        <w:bottom w:val="none" w:sz="0" w:space="0" w:color="auto"/>
        <w:right w:val="none" w:sz="0" w:space="0" w:color="auto"/>
      </w:divBdr>
    </w:div>
    <w:div w:id="1025133189">
      <w:bodyDiv w:val="1"/>
      <w:marLeft w:val="0"/>
      <w:marRight w:val="0"/>
      <w:marTop w:val="0"/>
      <w:marBottom w:val="0"/>
      <w:divBdr>
        <w:top w:val="none" w:sz="0" w:space="0" w:color="auto"/>
        <w:left w:val="none" w:sz="0" w:space="0" w:color="auto"/>
        <w:bottom w:val="none" w:sz="0" w:space="0" w:color="auto"/>
        <w:right w:val="none" w:sz="0" w:space="0" w:color="auto"/>
      </w:divBdr>
      <w:divsChild>
        <w:div w:id="1151366236">
          <w:marLeft w:val="0"/>
          <w:marRight w:val="0"/>
          <w:marTop w:val="0"/>
          <w:marBottom w:val="0"/>
          <w:divBdr>
            <w:top w:val="none" w:sz="0" w:space="0" w:color="auto"/>
            <w:left w:val="none" w:sz="0" w:space="0" w:color="auto"/>
            <w:bottom w:val="none" w:sz="0" w:space="0" w:color="auto"/>
            <w:right w:val="none" w:sz="0" w:space="0" w:color="auto"/>
          </w:divBdr>
          <w:divsChild>
            <w:div w:id="1210259936">
              <w:marLeft w:val="0"/>
              <w:marRight w:val="0"/>
              <w:marTop w:val="0"/>
              <w:marBottom w:val="0"/>
              <w:divBdr>
                <w:top w:val="none" w:sz="0" w:space="0" w:color="auto"/>
                <w:left w:val="none" w:sz="0" w:space="0" w:color="auto"/>
                <w:bottom w:val="none" w:sz="0" w:space="0" w:color="auto"/>
                <w:right w:val="none" w:sz="0" w:space="0" w:color="auto"/>
              </w:divBdr>
              <w:divsChild>
                <w:div w:id="173103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424984">
          <w:marLeft w:val="0"/>
          <w:marRight w:val="0"/>
          <w:marTop w:val="0"/>
          <w:marBottom w:val="0"/>
          <w:divBdr>
            <w:top w:val="none" w:sz="0" w:space="0" w:color="auto"/>
            <w:left w:val="none" w:sz="0" w:space="0" w:color="auto"/>
            <w:bottom w:val="none" w:sz="0" w:space="0" w:color="auto"/>
            <w:right w:val="none" w:sz="0" w:space="0" w:color="auto"/>
          </w:divBdr>
          <w:divsChild>
            <w:div w:id="273947080">
              <w:marLeft w:val="0"/>
              <w:marRight w:val="0"/>
              <w:marTop w:val="0"/>
              <w:marBottom w:val="0"/>
              <w:divBdr>
                <w:top w:val="none" w:sz="0" w:space="0" w:color="auto"/>
                <w:left w:val="none" w:sz="0" w:space="0" w:color="auto"/>
                <w:bottom w:val="none" w:sz="0" w:space="0" w:color="auto"/>
                <w:right w:val="none" w:sz="0" w:space="0" w:color="auto"/>
              </w:divBdr>
            </w:div>
            <w:div w:id="2107843656">
              <w:marLeft w:val="0"/>
              <w:marRight w:val="0"/>
              <w:marTop w:val="0"/>
              <w:marBottom w:val="0"/>
              <w:divBdr>
                <w:top w:val="none" w:sz="0" w:space="0" w:color="auto"/>
                <w:left w:val="none" w:sz="0" w:space="0" w:color="auto"/>
                <w:bottom w:val="none" w:sz="0" w:space="0" w:color="auto"/>
                <w:right w:val="none" w:sz="0" w:space="0" w:color="auto"/>
              </w:divBdr>
              <w:divsChild>
                <w:div w:id="204301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966593">
      <w:bodyDiv w:val="1"/>
      <w:marLeft w:val="0"/>
      <w:marRight w:val="0"/>
      <w:marTop w:val="0"/>
      <w:marBottom w:val="0"/>
      <w:divBdr>
        <w:top w:val="none" w:sz="0" w:space="0" w:color="auto"/>
        <w:left w:val="none" w:sz="0" w:space="0" w:color="auto"/>
        <w:bottom w:val="none" w:sz="0" w:space="0" w:color="auto"/>
        <w:right w:val="none" w:sz="0" w:space="0" w:color="auto"/>
      </w:divBdr>
    </w:div>
    <w:div w:id="1041125273">
      <w:bodyDiv w:val="1"/>
      <w:marLeft w:val="0"/>
      <w:marRight w:val="0"/>
      <w:marTop w:val="0"/>
      <w:marBottom w:val="0"/>
      <w:divBdr>
        <w:top w:val="none" w:sz="0" w:space="0" w:color="auto"/>
        <w:left w:val="none" w:sz="0" w:space="0" w:color="auto"/>
        <w:bottom w:val="none" w:sz="0" w:space="0" w:color="auto"/>
        <w:right w:val="none" w:sz="0" w:space="0" w:color="auto"/>
      </w:divBdr>
    </w:div>
    <w:div w:id="1061321812">
      <w:bodyDiv w:val="1"/>
      <w:marLeft w:val="0"/>
      <w:marRight w:val="0"/>
      <w:marTop w:val="0"/>
      <w:marBottom w:val="0"/>
      <w:divBdr>
        <w:top w:val="none" w:sz="0" w:space="0" w:color="auto"/>
        <w:left w:val="none" w:sz="0" w:space="0" w:color="auto"/>
        <w:bottom w:val="none" w:sz="0" w:space="0" w:color="auto"/>
        <w:right w:val="none" w:sz="0" w:space="0" w:color="auto"/>
      </w:divBdr>
    </w:div>
    <w:div w:id="1075276253">
      <w:bodyDiv w:val="1"/>
      <w:marLeft w:val="0"/>
      <w:marRight w:val="0"/>
      <w:marTop w:val="0"/>
      <w:marBottom w:val="0"/>
      <w:divBdr>
        <w:top w:val="none" w:sz="0" w:space="0" w:color="auto"/>
        <w:left w:val="none" w:sz="0" w:space="0" w:color="auto"/>
        <w:bottom w:val="none" w:sz="0" w:space="0" w:color="auto"/>
        <w:right w:val="none" w:sz="0" w:space="0" w:color="auto"/>
      </w:divBdr>
    </w:div>
    <w:div w:id="1089694873">
      <w:bodyDiv w:val="1"/>
      <w:marLeft w:val="0"/>
      <w:marRight w:val="0"/>
      <w:marTop w:val="0"/>
      <w:marBottom w:val="0"/>
      <w:divBdr>
        <w:top w:val="none" w:sz="0" w:space="0" w:color="auto"/>
        <w:left w:val="none" w:sz="0" w:space="0" w:color="auto"/>
        <w:bottom w:val="none" w:sz="0" w:space="0" w:color="auto"/>
        <w:right w:val="none" w:sz="0" w:space="0" w:color="auto"/>
      </w:divBdr>
    </w:div>
    <w:div w:id="1102184551">
      <w:bodyDiv w:val="1"/>
      <w:marLeft w:val="0"/>
      <w:marRight w:val="0"/>
      <w:marTop w:val="0"/>
      <w:marBottom w:val="0"/>
      <w:divBdr>
        <w:top w:val="none" w:sz="0" w:space="0" w:color="auto"/>
        <w:left w:val="none" w:sz="0" w:space="0" w:color="auto"/>
        <w:bottom w:val="none" w:sz="0" w:space="0" w:color="auto"/>
        <w:right w:val="none" w:sz="0" w:space="0" w:color="auto"/>
      </w:divBdr>
    </w:div>
    <w:div w:id="1137339871">
      <w:bodyDiv w:val="1"/>
      <w:marLeft w:val="0"/>
      <w:marRight w:val="0"/>
      <w:marTop w:val="0"/>
      <w:marBottom w:val="0"/>
      <w:divBdr>
        <w:top w:val="none" w:sz="0" w:space="0" w:color="auto"/>
        <w:left w:val="none" w:sz="0" w:space="0" w:color="auto"/>
        <w:bottom w:val="none" w:sz="0" w:space="0" w:color="auto"/>
        <w:right w:val="none" w:sz="0" w:space="0" w:color="auto"/>
      </w:divBdr>
    </w:div>
    <w:div w:id="1138648935">
      <w:bodyDiv w:val="1"/>
      <w:marLeft w:val="0"/>
      <w:marRight w:val="0"/>
      <w:marTop w:val="0"/>
      <w:marBottom w:val="0"/>
      <w:divBdr>
        <w:top w:val="none" w:sz="0" w:space="0" w:color="auto"/>
        <w:left w:val="none" w:sz="0" w:space="0" w:color="auto"/>
        <w:bottom w:val="none" w:sz="0" w:space="0" w:color="auto"/>
        <w:right w:val="none" w:sz="0" w:space="0" w:color="auto"/>
      </w:divBdr>
    </w:div>
    <w:div w:id="1144198630">
      <w:bodyDiv w:val="1"/>
      <w:marLeft w:val="0"/>
      <w:marRight w:val="0"/>
      <w:marTop w:val="0"/>
      <w:marBottom w:val="0"/>
      <w:divBdr>
        <w:top w:val="none" w:sz="0" w:space="0" w:color="auto"/>
        <w:left w:val="none" w:sz="0" w:space="0" w:color="auto"/>
        <w:bottom w:val="none" w:sz="0" w:space="0" w:color="auto"/>
        <w:right w:val="none" w:sz="0" w:space="0" w:color="auto"/>
      </w:divBdr>
      <w:divsChild>
        <w:div w:id="1929774405">
          <w:marLeft w:val="0"/>
          <w:marRight w:val="720"/>
          <w:marTop w:val="0"/>
          <w:marBottom w:val="0"/>
          <w:divBdr>
            <w:top w:val="none" w:sz="0" w:space="0" w:color="auto"/>
            <w:left w:val="none" w:sz="0" w:space="0" w:color="auto"/>
            <w:bottom w:val="none" w:sz="0" w:space="0" w:color="auto"/>
            <w:right w:val="none" w:sz="0" w:space="0" w:color="auto"/>
          </w:divBdr>
          <w:divsChild>
            <w:div w:id="1407386904">
              <w:marLeft w:val="0"/>
              <w:marRight w:val="0"/>
              <w:marTop w:val="0"/>
              <w:marBottom w:val="0"/>
              <w:divBdr>
                <w:top w:val="none" w:sz="0" w:space="0" w:color="auto"/>
                <w:left w:val="none" w:sz="0" w:space="0" w:color="auto"/>
                <w:bottom w:val="none" w:sz="0" w:space="0" w:color="auto"/>
                <w:right w:val="none" w:sz="0" w:space="0" w:color="auto"/>
              </w:divBdr>
              <w:divsChild>
                <w:div w:id="357314275">
                  <w:marLeft w:val="0"/>
                  <w:marRight w:val="0"/>
                  <w:marTop w:val="0"/>
                  <w:marBottom w:val="0"/>
                  <w:divBdr>
                    <w:top w:val="none" w:sz="0" w:space="0" w:color="auto"/>
                    <w:left w:val="none" w:sz="0" w:space="0" w:color="auto"/>
                    <w:bottom w:val="none" w:sz="0" w:space="0" w:color="auto"/>
                    <w:right w:val="none" w:sz="0" w:space="0" w:color="auto"/>
                  </w:divBdr>
                  <w:divsChild>
                    <w:div w:id="821772957">
                      <w:marLeft w:val="0"/>
                      <w:marRight w:val="0"/>
                      <w:marTop w:val="0"/>
                      <w:marBottom w:val="0"/>
                      <w:divBdr>
                        <w:top w:val="none" w:sz="0" w:space="0" w:color="auto"/>
                        <w:left w:val="none" w:sz="0" w:space="0" w:color="auto"/>
                        <w:bottom w:val="none" w:sz="0" w:space="0" w:color="auto"/>
                        <w:right w:val="none" w:sz="0" w:space="0" w:color="auto"/>
                      </w:divBdr>
                      <w:divsChild>
                        <w:div w:id="638925439">
                          <w:marLeft w:val="0"/>
                          <w:marRight w:val="0"/>
                          <w:marTop w:val="0"/>
                          <w:marBottom w:val="0"/>
                          <w:divBdr>
                            <w:top w:val="none" w:sz="0" w:space="0" w:color="auto"/>
                            <w:left w:val="none" w:sz="0" w:space="0" w:color="auto"/>
                            <w:bottom w:val="none" w:sz="0" w:space="0" w:color="auto"/>
                            <w:right w:val="none" w:sz="0" w:space="0" w:color="auto"/>
                          </w:divBdr>
                          <w:divsChild>
                            <w:div w:id="453000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440341">
      <w:bodyDiv w:val="1"/>
      <w:marLeft w:val="0"/>
      <w:marRight w:val="0"/>
      <w:marTop w:val="0"/>
      <w:marBottom w:val="0"/>
      <w:divBdr>
        <w:top w:val="none" w:sz="0" w:space="0" w:color="auto"/>
        <w:left w:val="none" w:sz="0" w:space="0" w:color="auto"/>
        <w:bottom w:val="none" w:sz="0" w:space="0" w:color="auto"/>
        <w:right w:val="none" w:sz="0" w:space="0" w:color="auto"/>
      </w:divBdr>
    </w:div>
    <w:div w:id="1188790159">
      <w:bodyDiv w:val="1"/>
      <w:marLeft w:val="0"/>
      <w:marRight w:val="0"/>
      <w:marTop w:val="0"/>
      <w:marBottom w:val="0"/>
      <w:divBdr>
        <w:top w:val="none" w:sz="0" w:space="0" w:color="auto"/>
        <w:left w:val="none" w:sz="0" w:space="0" w:color="auto"/>
        <w:bottom w:val="none" w:sz="0" w:space="0" w:color="auto"/>
        <w:right w:val="none" w:sz="0" w:space="0" w:color="auto"/>
      </w:divBdr>
    </w:div>
    <w:div w:id="1209101173">
      <w:bodyDiv w:val="1"/>
      <w:marLeft w:val="0"/>
      <w:marRight w:val="0"/>
      <w:marTop w:val="0"/>
      <w:marBottom w:val="0"/>
      <w:divBdr>
        <w:top w:val="none" w:sz="0" w:space="0" w:color="auto"/>
        <w:left w:val="none" w:sz="0" w:space="0" w:color="auto"/>
        <w:bottom w:val="none" w:sz="0" w:space="0" w:color="auto"/>
        <w:right w:val="none" w:sz="0" w:space="0" w:color="auto"/>
      </w:divBdr>
    </w:div>
    <w:div w:id="1209343703">
      <w:bodyDiv w:val="1"/>
      <w:marLeft w:val="0"/>
      <w:marRight w:val="0"/>
      <w:marTop w:val="0"/>
      <w:marBottom w:val="0"/>
      <w:divBdr>
        <w:top w:val="none" w:sz="0" w:space="0" w:color="auto"/>
        <w:left w:val="none" w:sz="0" w:space="0" w:color="auto"/>
        <w:bottom w:val="none" w:sz="0" w:space="0" w:color="auto"/>
        <w:right w:val="none" w:sz="0" w:space="0" w:color="auto"/>
      </w:divBdr>
    </w:div>
    <w:div w:id="1212034615">
      <w:bodyDiv w:val="1"/>
      <w:marLeft w:val="0"/>
      <w:marRight w:val="0"/>
      <w:marTop w:val="0"/>
      <w:marBottom w:val="0"/>
      <w:divBdr>
        <w:top w:val="none" w:sz="0" w:space="0" w:color="auto"/>
        <w:left w:val="none" w:sz="0" w:space="0" w:color="auto"/>
        <w:bottom w:val="none" w:sz="0" w:space="0" w:color="auto"/>
        <w:right w:val="none" w:sz="0" w:space="0" w:color="auto"/>
      </w:divBdr>
    </w:div>
    <w:div w:id="1213807612">
      <w:bodyDiv w:val="1"/>
      <w:marLeft w:val="0"/>
      <w:marRight w:val="0"/>
      <w:marTop w:val="0"/>
      <w:marBottom w:val="0"/>
      <w:divBdr>
        <w:top w:val="none" w:sz="0" w:space="0" w:color="auto"/>
        <w:left w:val="none" w:sz="0" w:space="0" w:color="auto"/>
        <w:bottom w:val="none" w:sz="0" w:space="0" w:color="auto"/>
        <w:right w:val="none" w:sz="0" w:space="0" w:color="auto"/>
      </w:divBdr>
    </w:div>
    <w:div w:id="1223054797">
      <w:bodyDiv w:val="1"/>
      <w:marLeft w:val="0"/>
      <w:marRight w:val="0"/>
      <w:marTop w:val="0"/>
      <w:marBottom w:val="0"/>
      <w:divBdr>
        <w:top w:val="none" w:sz="0" w:space="0" w:color="auto"/>
        <w:left w:val="none" w:sz="0" w:space="0" w:color="auto"/>
        <w:bottom w:val="none" w:sz="0" w:space="0" w:color="auto"/>
        <w:right w:val="none" w:sz="0" w:space="0" w:color="auto"/>
      </w:divBdr>
    </w:div>
    <w:div w:id="1239826165">
      <w:bodyDiv w:val="1"/>
      <w:marLeft w:val="0"/>
      <w:marRight w:val="0"/>
      <w:marTop w:val="0"/>
      <w:marBottom w:val="0"/>
      <w:divBdr>
        <w:top w:val="none" w:sz="0" w:space="0" w:color="auto"/>
        <w:left w:val="none" w:sz="0" w:space="0" w:color="auto"/>
        <w:bottom w:val="none" w:sz="0" w:space="0" w:color="auto"/>
        <w:right w:val="none" w:sz="0" w:space="0" w:color="auto"/>
      </w:divBdr>
    </w:div>
    <w:div w:id="1333992700">
      <w:bodyDiv w:val="1"/>
      <w:marLeft w:val="0"/>
      <w:marRight w:val="0"/>
      <w:marTop w:val="0"/>
      <w:marBottom w:val="0"/>
      <w:divBdr>
        <w:top w:val="none" w:sz="0" w:space="0" w:color="auto"/>
        <w:left w:val="none" w:sz="0" w:space="0" w:color="auto"/>
        <w:bottom w:val="none" w:sz="0" w:space="0" w:color="auto"/>
        <w:right w:val="none" w:sz="0" w:space="0" w:color="auto"/>
      </w:divBdr>
    </w:div>
    <w:div w:id="1388988986">
      <w:bodyDiv w:val="1"/>
      <w:marLeft w:val="0"/>
      <w:marRight w:val="0"/>
      <w:marTop w:val="0"/>
      <w:marBottom w:val="0"/>
      <w:divBdr>
        <w:top w:val="none" w:sz="0" w:space="0" w:color="auto"/>
        <w:left w:val="none" w:sz="0" w:space="0" w:color="auto"/>
        <w:bottom w:val="none" w:sz="0" w:space="0" w:color="auto"/>
        <w:right w:val="none" w:sz="0" w:space="0" w:color="auto"/>
      </w:divBdr>
    </w:div>
    <w:div w:id="1390422645">
      <w:bodyDiv w:val="1"/>
      <w:marLeft w:val="0"/>
      <w:marRight w:val="0"/>
      <w:marTop w:val="0"/>
      <w:marBottom w:val="0"/>
      <w:divBdr>
        <w:top w:val="none" w:sz="0" w:space="0" w:color="auto"/>
        <w:left w:val="none" w:sz="0" w:space="0" w:color="auto"/>
        <w:bottom w:val="none" w:sz="0" w:space="0" w:color="auto"/>
        <w:right w:val="none" w:sz="0" w:space="0" w:color="auto"/>
      </w:divBdr>
    </w:div>
    <w:div w:id="1402093444">
      <w:bodyDiv w:val="1"/>
      <w:marLeft w:val="0"/>
      <w:marRight w:val="0"/>
      <w:marTop w:val="0"/>
      <w:marBottom w:val="0"/>
      <w:divBdr>
        <w:top w:val="none" w:sz="0" w:space="0" w:color="auto"/>
        <w:left w:val="none" w:sz="0" w:space="0" w:color="auto"/>
        <w:bottom w:val="none" w:sz="0" w:space="0" w:color="auto"/>
        <w:right w:val="none" w:sz="0" w:space="0" w:color="auto"/>
      </w:divBdr>
    </w:div>
    <w:div w:id="1422331026">
      <w:bodyDiv w:val="1"/>
      <w:marLeft w:val="0"/>
      <w:marRight w:val="0"/>
      <w:marTop w:val="0"/>
      <w:marBottom w:val="0"/>
      <w:divBdr>
        <w:top w:val="none" w:sz="0" w:space="0" w:color="auto"/>
        <w:left w:val="none" w:sz="0" w:space="0" w:color="auto"/>
        <w:bottom w:val="none" w:sz="0" w:space="0" w:color="auto"/>
        <w:right w:val="none" w:sz="0" w:space="0" w:color="auto"/>
      </w:divBdr>
    </w:div>
    <w:div w:id="1431437771">
      <w:bodyDiv w:val="1"/>
      <w:marLeft w:val="0"/>
      <w:marRight w:val="0"/>
      <w:marTop w:val="0"/>
      <w:marBottom w:val="0"/>
      <w:divBdr>
        <w:top w:val="none" w:sz="0" w:space="0" w:color="auto"/>
        <w:left w:val="none" w:sz="0" w:space="0" w:color="auto"/>
        <w:bottom w:val="none" w:sz="0" w:space="0" w:color="auto"/>
        <w:right w:val="none" w:sz="0" w:space="0" w:color="auto"/>
      </w:divBdr>
      <w:divsChild>
        <w:div w:id="1913656757">
          <w:marLeft w:val="-15"/>
          <w:marRight w:val="0"/>
          <w:marTop w:val="0"/>
          <w:marBottom w:val="0"/>
          <w:divBdr>
            <w:top w:val="none" w:sz="0" w:space="0" w:color="auto"/>
            <w:left w:val="none" w:sz="0" w:space="0" w:color="auto"/>
            <w:bottom w:val="none" w:sz="0" w:space="0" w:color="auto"/>
            <w:right w:val="none" w:sz="0" w:space="0" w:color="auto"/>
          </w:divBdr>
        </w:div>
      </w:divsChild>
    </w:div>
    <w:div w:id="1432355217">
      <w:bodyDiv w:val="1"/>
      <w:marLeft w:val="0"/>
      <w:marRight w:val="0"/>
      <w:marTop w:val="0"/>
      <w:marBottom w:val="0"/>
      <w:divBdr>
        <w:top w:val="none" w:sz="0" w:space="0" w:color="auto"/>
        <w:left w:val="none" w:sz="0" w:space="0" w:color="auto"/>
        <w:bottom w:val="none" w:sz="0" w:space="0" w:color="auto"/>
        <w:right w:val="none" w:sz="0" w:space="0" w:color="auto"/>
      </w:divBdr>
    </w:div>
    <w:div w:id="1440758388">
      <w:bodyDiv w:val="1"/>
      <w:marLeft w:val="0"/>
      <w:marRight w:val="0"/>
      <w:marTop w:val="0"/>
      <w:marBottom w:val="0"/>
      <w:divBdr>
        <w:top w:val="none" w:sz="0" w:space="0" w:color="auto"/>
        <w:left w:val="none" w:sz="0" w:space="0" w:color="auto"/>
        <w:bottom w:val="none" w:sz="0" w:space="0" w:color="auto"/>
        <w:right w:val="none" w:sz="0" w:space="0" w:color="auto"/>
      </w:divBdr>
    </w:div>
    <w:div w:id="1464232897">
      <w:bodyDiv w:val="1"/>
      <w:marLeft w:val="0"/>
      <w:marRight w:val="0"/>
      <w:marTop w:val="0"/>
      <w:marBottom w:val="0"/>
      <w:divBdr>
        <w:top w:val="none" w:sz="0" w:space="0" w:color="auto"/>
        <w:left w:val="none" w:sz="0" w:space="0" w:color="auto"/>
        <w:bottom w:val="none" w:sz="0" w:space="0" w:color="auto"/>
        <w:right w:val="none" w:sz="0" w:space="0" w:color="auto"/>
      </w:divBdr>
    </w:div>
    <w:div w:id="1467431551">
      <w:bodyDiv w:val="1"/>
      <w:marLeft w:val="0"/>
      <w:marRight w:val="0"/>
      <w:marTop w:val="0"/>
      <w:marBottom w:val="0"/>
      <w:divBdr>
        <w:top w:val="none" w:sz="0" w:space="0" w:color="auto"/>
        <w:left w:val="none" w:sz="0" w:space="0" w:color="auto"/>
        <w:bottom w:val="none" w:sz="0" w:space="0" w:color="auto"/>
        <w:right w:val="none" w:sz="0" w:space="0" w:color="auto"/>
      </w:divBdr>
    </w:div>
    <w:div w:id="1496529129">
      <w:bodyDiv w:val="1"/>
      <w:marLeft w:val="0"/>
      <w:marRight w:val="0"/>
      <w:marTop w:val="0"/>
      <w:marBottom w:val="0"/>
      <w:divBdr>
        <w:top w:val="none" w:sz="0" w:space="0" w:color="auto"/>
        <w:left w:val="none" w:sz="0" w:space="0" w:color="auto"/>
        <w:bottom w:val="none" w:sz="0" w:space="0" w:color="auto"/>
        <w:right w:val="none" w:sz="0" w:space="0" w:color="auto"/>
      </w:divBdr>
    </w:div>
    <w:div w:id="1508059267">
      <w:bodyDiv w:val="1"/>
      <w:marLeft w:val="0"/>
      <w:marRight w:val="0"/>
      <w:marTop w:val="0"/>
      <w:marBottom w:val="0"/>
      <w:divBdr>
        <w:top w:val="none" w:sz="0" w:space="0" w:color="auto"/>
        <w:left w:val="none" w:sz="0" w:space="0" w:color="auto"/>
        <w:bottom w:val="none" w:sz="0" w:space="0" w:color="auto"/>
        <w:right w:val="none" w:sz="0" w:space="0" w:color="auto"/>
      </w:divBdr>
    </w:div>
    <w:div w:id="1510020463">
      <w:bodyDiv w:val="1"/>
      <w:marLeft w:val="0"/>
      <w:marRight w:val="0"/>
      <w:marTop w:val="0"/>
      <w:marBottom w:val="0"/>
      <w:divBdr>
        <w:top w:val="none" w:sz="0" w:space="0" w:color="auto"/>
        <w:left w:val="none" w:sz="0" w:space="0" w:color="auto"/>
        <w:bottom w:val="none" w:sz="0" w:space="0" w:color="auto"/>
        <w:right w:val="none" w:sz="0" w:space="0" w:color="auto"/>
      </w:divBdr>
    </w:div>
    <w:div w:id="1526401652">
      <w:bodyDiv w:val="1"/>
      <w:marLeft w:val="0"/>
      <w:marRight w:val="0"/>
      <w:marTop w:val="0"/>
      <w:marBottom w:val="0"/>
      <w:divBdr>
        <w:top w:val="none" w:sz="0" w:space="0" w:color="auto"/>
        <w:left w:val="none" w:sz="0" w:space="0" w:color="auto"/>
        <w:bottom w:val="none" w:sz="0" w:space="0" w:color="auto"/>
        <w:right w:val="none" w:sz="0" w:space="0" w:color="auto"/>
      </w:divBdr>
    </w:div>
    <w:div w:id="1533036573">
      <w:bodyDiv w:val="1"/>
      <w:marLeft w:val="0"/>
      <w:marRight w:val="0"/>
      <w:marTop w:val="0"/>
      <w:marBottom w:val="0"/>
      <w:divBdr>
        <w:top w:val="none" w:sz="0" w:space="0" w:color="auto"/>
        <w:left w:val="none" w:sz="0" w:space="0" w:color="auto"/>
        <w:bottom w:val="none" w:sz="0" w:space="0" w:color="auto"/>
        <w:right w:val="none" w:sz="0" w:space="0" w:color="auto"/>
      </w:divBdr>
    </w:div>
    <w:div w:id="1541671425">
      <w:bodyDiv w:val="1"/>
      <w:marLeft w:val="0"/>
      <w:marRight w:val="0"/>
      <w:marTop w:val="0"/>
      <w:marBottom w:val="0"/>
      <w:divBdr>
        <w:top w:val="none" w:sz="0" w:space="0" w:color="auto"/>
        <w:left w:val="none" w:sz="0" w:space="0" w:color="auto"/>
        <w:bottom w:val="none" w:sz="0" w:space="0" w:color="auto"/>
        <w:right w:val="none" w:sz="0" w:space="0" w:color="auto"/>
      </w:divBdr>
    </w:div>
    <w:div w:id="1542475967">
      <w:bodyDiv w:val="1"/>
      <w:marLeft w:val="0"/>
      <w:marRight w:val="0"/>
      <w:marTop w:val="0"/>
      <w:marBottom w:val="0"/>
      <w:divBdr>
        <w:top w:val="none" w:sz="0" w:space="0" w:color="auto"/>
        <w:left w:val="none" w:sz="0" w:space="0" w:color="auto"/>
        <w:bottom w:val="none" w:sz="0" w:space="0" w:color="auto"/>
        <w:right w:val="none" w:sz="0" w:space="0" w:color="auto"/>
      </w:divBdr>
    </w:div>
    <w:div w:id="1568687842">
      <w:bodyDiv w:val="1"/>
      <w:marLeft w:val="0"/>
      <w:marRight w:val="0"/>
      <w:marTop w:val="0"/>
      <w:marBottom w:val="0"/>
      <w:divBdr>
        <w:top w:val="none" w:sz="0" w:space="0" w:color="auto"/>
        <w:left w:val="none" w:sz="0" w:space="0" w:color="auto"/>
        <w:bottom w:val="none" w:sz="0" w:space="0" w:color="auto"/>
        <w:right w:val="none" w:sz="0" w:space="0" w:color="auto"/>
      </w:divBdr>
    </w:div>
    <w:div w:id="1600992547">
      <w:bodyDiv w:val="1"/>
      <w:marLeft w:val="0"/>
      <w:marRight w:val="0"/>
      <w:marTop w:val="0"/>
      <w:marBottom w:val="0"/>
      <w:divBdr>
        <w:top w:val="none" w:sz="0" w:space="0" w:color="auto"/>
        <w:left w:val="none" w:sz="0" w:space="0" w:color="auto"/>
        <w:bottom w:val="none" w:sz="0" w:space="0" w:color="auto"/>
        <w:right w:val="none" w:sz="0" w:space="0" w:color="auto"/>
      </w:divBdr>
    </w:div>
    <w:div w:id="1604071699">
      <w:bodyDiv w:val="1"/>
      <w:marLeft w:val="0"/>
      <w:marRight w:val="0"/>
      <w:marTop w:val="0"/>
      <w:marBottom w:val="0"/>
      <w:divBdr>
        <w:top w:val="none" w:sz="0" w:space="0" w:color="auto"/>
        <w:left w:val="none" w:sz="0" w:space="0" w:color="auto"/>
        <w:bottom w:val="none" w:sz="0" w:space="0" w:color="auto"/>
        <w:right w:val="none" w:sz="0" w:space="0" w:color="auto"/>
      </w:divBdr>
    </w:div>
    <w:div w:id="1619677009">
      <w:bodyDiv w:val="1"/>
      <w:marLeft w:val="0"/>
      <w:marRight w:val="0"/>
      <w:marTop w:val="0"/>
      <w:marBottom w:val="0"/>
      <w:divBdr>
        <w:top w:val="none" w:sz="0" w:space="0" w:color="auto"/>
        <w:left w:val="none" w:sz="0" w:space="0" w:color="auto"/>
        <w:bottom w:val="none" w:sz="0" w:space="0" w:color="auto"/>
        <w:right w:val="none" w:sz="0" w:space="0" w:color="auto"/>
      </w:divBdr>
    </w:div>
    <w:div w:id="1628581111">
      <w:bodyDiv w:val="1"/>
      <w:marLeft w:val="0"/>
      <w:marRight w:val="0"/>
      <w:marTop w:val="0"/>
      <w:marBottom w:val="0"/>
      <w:divBdr>
        <w:top w:val="none" w:sz="0" w:space="0" w:color="auto"/>
        <w:left w:val="none" w:sz="0" w:space="0" w:color="auto"/>
        <w:bottom w:val="none" w:sz="0" w:space="0" w:color="auto"/>
        <w:right w:val="none" w:sz="0" w:space="0" w:color="auto"/>
      </w:divBdr>
    </w:div>
    <w:div w:id="1675066355">
      <w:bodyDiv w:val="1"/>
      <w:marLeft w:val="0"/>
      <w:marRight w:val="0"/>
      <w:marTop w:val="0"/>
      <w:marBottom w:val="0"/>
      <w:divBdr>
        <w:top w:val="none" w:sz="0" w:space="0" w:color="auto"/>
        <w:left w:val="none" w:sz="0" w:space="0" w:color="auto"/>
        <w:bottom w:val="none" w:sz="0" w:space="0" w:color="auto"/>
        <w:right w:val="none" w:sz="0" w:space="0" w:color="auto"/>
      </w:divBdr>
    </w:div>
    <w:div w:id="1687516536">
      <w:bodyDiv w:val="1"/>
      <w:marLeft w:val="0"/>
      <w:marRight w:val="0"/>
      <w:marTop w:val="0"/>
      <w:marBottom w:val="0"/>
      <w:divBdr>
        <w:top w:val="none" w:sz="0" w:space="0" w:color="auto"/>
        <w:left w:val="none" w:sz="0" w:space="0" w:color="auto"/>
        <w:bottom w:val="none" w:sz="0" w:space="0" w:color="auto"/>
        <w:right w:val="none" w:sz="0" w:space="0" w:color="auto"/>
      </w:divBdr>
    </w:div>
    <w:div w:id="1726486953">
      <w:bodyDiv w:val="1"/>
      <w:marLeft w:val="0"/>
      <w:marRight w:val="0"/>
      <w:marTop w:val="0"/>
      <w:marBottom w:val="0"/>
      <w:divBdr>
        <w:top w:val="none" w:sz="0" w:space="0" w:color="auto"/>
        <w:left w:val="none" w:sz="0" w:space="0" w:color="auto"/>
        <w:bottom w:val="none" w:sz="0" w:space="0" w:color="auto"/>
        <w:right w:val="none" w:sz="0" w:space="0" w:color="auto"/>
      </w:divBdr>
    </w:div>
    <w:div w:id="1733582797">
      <w:bodyDiv w:val="1"/>
      <w:marLeft w:val="0"/>
      <w:marRight w:val="0"/>
      <w:marTop w:val="0"/>
      <w:marBottom w:val="0"/>
      <w:divBdr>
        <w:top w:val="none" w:sz="0" w:space="0" w:color="auto"/>
        <w:left w:val="none" w:sz="0" w:space="0" w:color="auto"/>
        <w:bottom w:val="none" w:sz="0" w:space="0" w:color="auto"/>
        <w:right w:val="none" w:sz="0" w:space="0" w:color="auto"/>
      </w:divBdr>
    </w:div>
    <w:div w:id="1735735217">
      <w:bodyDiv w:val="1"/>
      <w:marLeft w:val="0"/>
      <w:marRight w:val="0"/>
      <w:marTop w:val="0"/>
      <w:marBottom w:val="0"/>
      <w:divBdr>
        <w:top w:val="none" w:sz="0" w:space="0" w:color="auto"/>
        <w:left w:val="none" w:sz="0" w:space="0" w:color="auto"/>
        <w:bottom w:val="none" w:sz="0" w:space="0" w:color="auto"/>
        <w:right w:val="none" w:sz="0" w:space="0" w:color="auto"/>
      </w:divBdr>
      <w:divsChild>
        <w:div w:id="2044404874">
          <w:marLeft w:val="-15"/>
          <w:marRight w:val="0"/>
          <w:marTop w:val="0"/>
          <w:marBottom w:val="0"/>
          <w:divBdr>
            <w:top w:val="none" w:sz="0" w:space="0" w:color="auto"/>
            <w:left w:val="none" w:sz="0" w:space="0" w:color="auto"/>
            <w:bottom w:val="none" w:sz="0" w:space="0" w:color="auto"/>
            <w:right w:val="none" w:sz="0" w:space="0" w:color="auto"/>
          </w:divBdr>
        </w:div>
      </w:divsChild>
    </w:div>
    <w:div w:id="1736273379">
      <w:bodyDiv w:val="1"/>
      <w:marLeft w:val="0"/>
      <w:marRight w:val="0"/>
      <w:marTop w:val="0"/>
      <w:marBottom w:val="0"/>
      <w:divBdr>
        <w:top w:val="none" w:sz="0" w:space="0" w:color="auto"/>
        <w:left w:val="none" w:sz="0" w:space="0" w:color="auto"/>
        <w:bottom w:val="none" w:sz="0" w:space="0" w:color="auto"/>
        <w:right w:val="none" w:sz="0" w:space="0" w:color="auto"/>
      </w:divBdr>
    </w:div>
    <w:div w:id="1746107239">
      <w:bodyDiv w:val="1"/>
      <w:marLeft w:val="0"/>
      <w:marRight w:val="0"/>
      <w:marTop w:val="0"/>
      <w:marBottom w:val="0"/>
      <w:divBdr>
        <w:top w:val="none" w:sz="0" w:space="0" w:color="auto"/>
        <w:left w:val="none" w:sz="0" w:space="0" w:color="auto"/>
        <w:bottom w:val="none" w:sz="0" w:space="0" w:color="auto"/>
        <w:right w:val="none" w:sz="0" w:space="0" w:color="auto"/>
      </w:divBdr>
    </w:div>
    <w:div w:id="1746150057">
      <w:bodyDiv w:val="1"/>
      <w:marLeft w:val="0"/>
      <w:marRight w:val="0"/>
      <w:marTop w:val="0"/>
      <w:marBottom w:val="0"/>
      <w:divBdr>
        <w:top w:val="none" w:sz="0" w:space="0" w:color="auto"/>
        <w:left w:val="none" w:sz="0" w:space="0" w:color="auto"/>
        <w:bottom w:val="none" w:sz="0" w:space="0" w:color="auto"/>
        <w:right w:val="none" w:sz="0" w:space="0" w:color="auto"/>
      </w:divBdr>
    </w:div>
    <w:div w:id="1752576586">
      <w:bodyDiv w:val="1"/>
      <w:marLeft w:val="0"/>
      <w:marRight w:val="0"/>
      <w:marTop w:val="0"/>
      <w:marBottom w:val="0"/>
      <w:divBdr>
        <w:top w:val="none" w:sz="0" w:space="0" w:color="auto"/>
        <w:left w:val="none" w:sz="0" w:space="0" w:color="auto"/>
        <w:bottom w:val="none" w:sz="0" w:space="0" w:color="auto"/>
        <w:right w:val="none" w:sz="0" w:space="0" w:color="auto"/>
      </w:divBdr>
    </w:div>
    <w:div w:id="1825657952">
      <w:bodyDiv w:val="1"/>
      <w:marLeft w:val="0"/>
      <w:marRight w:val="0"/>
      <w:marTop w:val="0"/>
      <w:marBottom w:val="0"/>
      <w:divBdr>
        <w:top w:val="none" w:sz="0" w:space="0" w:color="auto"/>
        <w:left w:val="none" w:sz="0" w:space="0" w:color="auto"/>
        <w:bottom w:val="none" w:sz="0" w:space="0" w:color="auto"/>
        <w:right w:val="none" w:sz="0" w:space="0" w:color="auto"/>
      </w:divBdr>
    </w:div>
    <w:div w:id="1867862634">
      <w:bodyDiv w:val="1"/>
      <w:marLeft w:val="0"/>
      <w:marRight w:val="0"/>
      <w:marTop w:val="0"/>
      <w:marBottom w:val="0"/>
      <w:divBdr>
        <w:top w:val="none" w:sz="0" w:space="0" w:color="auto"/>
        <w:left w:val="none" w:sz="0" w:space="0" w:color="auto"/>
        <w:bottom w:val="none" w:sz="0" w:space="0" w:color="auto"/>
        <w:right w:val="none" w:sz="0" w:space="0" w:color="auto"/>
      </w:divBdr>
    </w:div>
    <w:div w:id="1874612700">
      <w:bodyDiv w:val="1"/>
      <w:marLeft w:val="0"/>
      <w:marRight w:val="0"/>
      <w:marTop w:val="0"/>
      <w:marBottom w:val="0"/>
      <w:divBdr>
        <w:top w:val="none" w:sz="0" w:space="0" w:color="auto"/>
        <w:left w:val="none" w:sz="0" w:space="0" w:color="auto"/>
        <w:bottom w:val="none" w:sz="0" w:space="0" w:color="auto"/>
        <w:right w:val="none" w:sz="0" w:space="0" w:color="auto"/>
      </w:divBdr>
      <w:divsChild>
        <w:div w:id="186406360">
          <w:marLeft w:val="0"/>
          <w:marRight w:val="0"/>
          <w:marTop w:val="0"/>
          <w:marBottom w:val="0"/>
          <w:divBdr>
            <w:top w:val="none" w:sz="0" w:space="0" w:color="auto"/>
            <w:left w:val="none" w:sz="0" w:space="0" w:color="auto"/>
            <w:bottom w:val="none" w:sz="0" w:space="0" w:color="auto"/>
            <w:right w:val="none" w:sz="0" w:space="0" w:color="auto"/>
          </w:divBdr>
        </w:div>
        <w:div w:id="1747266755">
          <w:marLeft w:val="0"/>
          <w:marRight w:val="0"/>
          <w:marTop w:val="0"/>
          <w:marBottom w:val="0"/>
          <w:divBdr>
            <w:top w:val="none" w:sz="0" w:space="0" w:color="auto"/>
            <w:left w:val="none" w:sz="0" w:space="0" w:color="auto"/>
            <w:bottom w:val="none" w:sz="0" w:space="0" w:color="auto"/>
            <w:right w:val="none" w:sz="0" w:space="0" w:color="auto"/>
          </w:divBdr>
        </w:div>
        <w:div w:id="1285384940">
          <w:marLeft w:val="0"/>
          <w:marRight w:val="0"/>
          <w:marTop w:val="0"/>
          <w:marBottom w:val="0"/>
          <w:divBdr>
            <w:top w:val="none" w:sz="0" w:space="0" w:color="auto"/>
            <w:left w:val="none" w:sz="0" w:space="0" w:color="auto"/>
            <w:bottom w:val="none" w:sz="0" w:space="0" w:color="auto"/>
            <w:right w:val="none" w:sz="0" w:space="0" w:color="auto"/>
          </w:divBdr>
        </w:div>
        <w:div w:id="447119055">
          <w:marLeft w:val="0"/>
          <w:marRight w:val="0"/>
          <w:marTop w:val="0"/>
          <w:marBottom w:val="0"/>
          <w:divBdr>
            <w:top w:val="none" w:sz="0" w:space="0" w:color="auto"/>
            <w:left w:val="none" w:sz="0" w:space="0" w:color="auto"/>
            <w:bottom w:val="none" w:sz="0" w:space="0" w:color="auto"/>
            <w:right w:val="none" w:sz="0" w:space="0" w:color="auto"/>
          </w:divBdr>
        </w:div>
        <w:div w:id="56322675">
          <w:marLeft w:val="0"/>
          <w:marRight w:val="0"/>
          <w:marTop w:val="0"/>
          <w:marBottom w:val="0"/>
          <w:divBdr>
            <w:top w:val="none" w:sz="0" w:space="0" w:color="auto"/>
            <w:left w:val="none" w:sz="0" w:space="0" w:color="auto"/>
            <w:bottom w:val="none" w:sz="0" w:space="0" w:color="auto"/>
            <w:right w:val="none" w:sz="0" w:space="0" w:color="auto"/>
          </w:divBdr>
        </w:div>
        <w:div w:id="1417706341">
          <w:marLeft w:val="0"/>
          <w:marRight w:val="0"/>
          <w:marTop w:val="0"/>
          <w:marBottom w:val="0"/>
          <w:divBdr>
            <w:top w:val="none" w:sz="0" w:space="0" w:color="auto"/>
            <w:left w:val="none" w:sz="0" w:space="0" w:color="auto"/>
            <w:bottom w:val="none" w:sz="0" w:space="0" w:color="auto"/>
            <w:right w:val="none" w:sz="0" w:space="0" w:color="auto"/>
          </w:divBdr>
        </w:div>
      </w:divsChild>
    </w:div>
    <w:div w:id="1887598128">
      <w:bodyDiv w:val="1"/>
      <w:marLeft w:val="0"/>
      <w:marRight w:val="0"/>
      <w:marTop w:val="0"/>
      <w:marBottom w:val="0"/>
      <w:divBdr>
        <w:top w:val="none" w:sz="0" w:space="0" w:color="auto"/>
        <w:left w:val="none" w:sz="0" w:space="0" w:color="auto"/>
        <w:bottom w:val="none" w:sz="0" w:space="0" w:color="auto"/>
        <w:right w:val="none" w:sz="0" w:space="0" w:color="auto"/>
      </w:divBdr>
    </w:div>
    <w:div w:id="1896114003">
      <w:bodyDiv w:val="1"/>
      <w:marLeft w:val="0"/>
      <w:marRight w:val="0"/>
      <w:marTop w:val="0"/>
      <w:marBottom w:val="0"/>
      <w:divBdr>
        <w:top w:val="none" w:sz="0" w:space="0" w:color="auto"/>
        <w:left w:val="none" w:sz="0" w:space="0" w:color="auto"/>
        <w:bottom w:val="none" w:sz="0" w:space="0" w:color="auto"/>
        <w:right w:val="none" w:sz="0" w:space="0" w:color="auto"/>
      </w:divBdr>
    </w:div>
    <w:div w:id="1900167845">
      <w:bodyDiv w:val="1"/>
      <w:marLeft w:val="0"/>
      <w:marRight w:val="0"/>
      <w:marTop w:val="0"/>
      <w:marBottom w:val="0"/>
      <w:divBdr>
        <w:top w:val="none" w:sz="0" w:space="0" w:color="auto"/>
        <w:left w:val="none" w:sz="0" w:space="0" w:color="auto"/>
        <w:bottom w:val="none" w:sz="0" w:space="0" w:color="auto"/>
        <w:right w:val="none" w:sz="0" w:space="0" w:color="auto"/>
      </w:divBdr>
    </w:div>
    <w:div w:id="1918055966">
      <w:bodyDiv w:val="1"/>
      <w:marLeft w:val="0"/>
      <w:marRight w:val="0"/>
      <w:marTop w:val="0"/>
      <w:marBottom w:val="0"/>
      <w:divBdr>
        <w:top w:val="none" w:sz="0" w:space="0" w:color="auto"/>
        <w:left w:val="none" w:sz="0" w:space="0" w:color="auto"/>
        <w:bottom w:val="none" w:sz="0" w:space="0" w:color="auto"/>
        <w:right w:val="none" w:sz="0" w:space="0" w:color="auto"/>
      </w:divBdr>
    </w:div>
    <w:div w:id="1966621835">
      <w:bodyDiv w:val="1"/>
      <w:marLeft w:val="0"/>
      <w:marRight w:val="0"/>
      <w:marTop w:val="0"/>
      <w:marBottom w:val="0"/>
      <w:divBdr>
        <w:top w:val="none" w:sz="0" w:space="0" w:color="auto"/>
        <w:left w:val="none" w:sz="0" w:space="0" w:color="auto"/>
        <w:bottom w:val="none" w:sz="0" w:space="0" w:color="auto"/>
        <w:right w:val="none" w:sz="0" w:space="0" w:color="auto"/>
      </w:divBdr>
    </w:div>
    <w:div w:id="1988120154">
      <w:bodyDiv w:val="1"/>
      <w:marLeft w:val="0"/>
      <w:marRight w:val="0"/>
      <w:marTop w:val="0"/>
      <w:marBottom w:val="0"/>
      <w:divBdr>
        <w:top w:val="none" w:sz="0" w:space="0" w:color="auto"/>
        <w:left w:val="none" w:sz="0" w:space="0" w:color="auto"/>
        <w:bottom w:val="none" w:sz="0" w:space="0" w:color="auto"/>
        <w:right w:val="none" w:sz="0" w:space="0" w:color="auto"/>
      </w:divBdr>
    </w:div>
    <w:div w:id="1990745466">
      <w:bodyDiv w:val="1"/>
      <w:marLeft w:val="0"/>
      <w:marRight w:val="0"/>
      <w:marTop w:val="0"/>
      <w:marBottom w:val="0"/>
      <w:divBdr>
        <w:top w:val="none" w:sz="0" w:space="0" w:color="auto"/>
        <w:left w:val="none" w:sz="0" w:space="0" w:color="auto"/>
        <w:bottom w:val="none" w:sz="0" w:space="0" w:color="auto"/>
        <w:right w:val="none" w:sz="0" w:space="0" w:color="auto"/>
      </w:divBdr>
    </w:div>
    <w:div w:id="2014140859">
      <w:bodyDiv w:val="1"/>
      <w:marLeft w:val="0"/>
      <w:marRight w:val="0"/>
      <w:marTop w:val="0"/>
      <w:marBottom w:val="0"/>
      <w:divBdr>
        <w:top w:val="none" w:sz="0" w:space="0" w:color="auto"/>
        <w:left w:val="none" w:sz="0" w:space="0" w:color="auto"/>
        <w:bottom w:val="none" w:sz="0" w:space="0" w:color="auto"/>
        <w:right w:val="none" w:sz="0" w:space="0" w:color="auto"/>
      </w:divBdr>
    </w:div>
    <w:div w:id="2017148731">
      <w:bodyDiv w:val="1"/>
      <w:marLeft w:val="0"/>
      <w:marRight w:val="0"/>
      <w:marTop w:val="0"/>
      <w:marBottom w:val="0"/>
      <w:divBdr>
        <w:top w:val="none" w:sz="0" w:space="0" w:color="auto"/>
        <w:left w:val="none" w:sz="0" w:space="0" w:color="auto"/>
        <w:bottom w:val="none" w:sz="0" w:space="0" w:color="auto"/>
        <w:right w:val="none" w:sz="0" w:space="0" w:color="auto"/>
      </w:divBdr>
    </w:div>
    <w:div w:id="2033530168">
      <w:bodyDiv w:val="1"/>
      <w:marLeft w:val="0"/>
      <w:marRight w:val="0"/>
      <w:marTop w:val="0"/>
      <w:marBottom w:val="0"/>
      <w:divBdr>
        <w:top w:val="none" w:sz="0" w:space="0" w:color="auto"/>
        <w:left w:val="none" w:sz="0" w:space="0" w:color="auto"/>
        <w:bottom w:val="none" w:sz="0" w:space="0" w:color="auto"/>
        <w:right w:val="none" w:sz="0" w:space="0" w:color="auto"/>
      </w:divBdr>
    </w:div>
    <w:div w:id="2045908223">
      <w:bodyDiv w:val="1"/>
      <w:marLeft w:val="0"/>
      <w:marRight w:val="0"/>
      <w:marTop w:val="0"/>
      <w:marBottom w:val="0"/>
      <w:divBdr>
        <w:top w:val="none" w:sz="0" w:space="0" w:color="auto"/>
        <w:left w:val="none" w:sz="0" w:space="0" w:color="auto"/>
        <w:bottom w:val="none" w:sz="0" w:space="0" w:color="auto"/>
        <w:right w:val="none" w:sz="0" w:space="0" w:color="auto"/>
      </w:divBdr>
    </w:div>
    <w:div w:id="2065836622">
      <w:bodyDiv w:val="1"/>
      <w:marLeft w:val="0"/>
      <w:marRight w:val="0"/>
      <w:marTop w:val="0"/>
      <w:marBottom w:val="0"/>
      <w:divBdr>
        <w:top w:val="none" w:sz="0" w:space="0" w:color="auto"/>
        <w:left w:val="none" w:sz="0" w:space="0" w:color="auto"/>
        <w:bottom w:val="none" w:sz="0" w:space="0" w:color="auto"/>
        <w:right w:val="none" w:sz="0" w:space="0" w:color="auto"/>
      </w:divBdr>
    </w:div>
    <w:div w:id="2069068479">
      <w:bodyDiv w:val="1"/>
      <w:marLeft w:val="0"/>
      <w:marRight w:val="0"/>
      <w:marTop w:val="0"/>
      <w:marBottom w:val="0"/>
      <w:divBdr>
        <w:top w:val="none" w:sz="0" w:space="0" w:color="auto"/>
        <w:left w:val="none" w:sz="0" w:space="0" w:color="auto"/>
        <w:bottom w:val="none" w:sz="0" w:space="0" w:color="auto"/>
        <w:right w:val="none" w:sz="0" w:space="0" w:color="auto"/>
      </w:divBdr>
    </w:div>
    <w:div w:id="2071224727">
      <w:bodyDiv w:val="1"/>
      <w:marLeft w:val="0"/>
      <w:marRight w:val="0"/>
      <w:marTop w:val="0"/>
      <w:marBottom w:val="0"/>
      <w:divBdr>
        <w:top w:val="none" w:sz="0" w:space="0" w:color="auto"/>
        <w:left w:val="none" w:sz="0" w:space="0" w:color="auto"/>
        <w:bottom w:val="none" w:sz="0" w:space="0" w:color="auto"/>
        <w:right w:val="none" w:sz="0" w:space="0" w:color="auto"/>
      </w:divBdr>
    </w:div>
    <w:div w:id="2098358895">
      <w:bodyDiv w:val="1"/>
      <w:marLeft w:val="0"/>
      <w:marRight w:val="0"/>
      <w:marTop w:val="0"/>
      <w:marBottom w:val="0"/>
      <w:divBdr>
        <w:top w:val="none" w:sz="0" w:space="0" w:color="auto"/>
        <w:left w:val="none" w:sz="0" w:space="0" w:color="auto"/>
        <w:bottom w:val="none" w:sz="0" w:space="0" w:color="auto"/>
        <w:right w:val="none" w:sz="0" w:space="0" w:color="auto"/>
      </w:divBdr>
    </w:div>
    <w:div w:id="2106997957">
      <w:bodyDiv w:val="1"/>
      <w:marLeft w:val="0"/>
      <w:marRight w:val="0"/>
      <w:marTop w:val="0"/>
      <w:marBottom w:val="0"/>
      <w:divBdr>
        <w:top w:val="none" w:sz="0" w:space="0" w:color="auto"/>
        <w:left w:val="none" w:sz="0" w:space="0" w:color="auto"/>
        <w:bottom w:val="none" w:sz="0" w:space="0" w:color="auto"/>
        <w:right w:val="none" w:sz="0" w:space="0" w:color="auto"/>
      </w:divBdr>
    </w:div>
    <w:div w:id="2114861488">
      <w:bodyDiv w:val="1"/>
      <w:marLeft w:val="0"/>
      <w:marRight w:val="0"/>
      <w:marTop w:val="0"/>
      <w:marBottom w:val="0"/>
      <w:divBdr>
        <w:top w:val="none" w:sz="0" w:space="0" w:color="auto"/>
        <w:left w:val="none" w:sz="0" w:space="0" w:color="auto"/>
        <w:bottom w:val="none" w:sz="0" w:space="0" w:color="auto"/>
        <w:right w:val="none" w:sz="0" w:space="0" w:color="auto"/>
      </w:divBdr>
    </w:div>
    <w:div w:id="2115978088">
      <w:bodyDiv w:val="1"/>
      <w:marLeft w:val="0"/>
      <w:marRight w:val="0"/>
      <w:marTop w:val="0"/>
      <w:marBottom w:val="0"/>
      <w:divBdr>
        <w:top w:val="none" w:sz="0" w:space="0" w:color="auto"/>
        <w:left w:val="none" w:sz="0" w:space="0" w:color="auto"/>
        <w:bottom w:val="none" w:sz="0" w:space="0" w:color="auto"/>
        <w:right w:val="none" w:sz="0" w:space="0" w:color="auto"/>
      </w:divBdr>
    </w:div>
    <w:div w:id="211952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base.garant.ru/12121252/947e56d01de81cdca234a7114196436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base.garant.ru/12121252/947e56d01de81cdca234a7114196436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ocs.cntd.ru/document/420287404"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0026&amp;dst=485&amp;field=134&amp;date=18.07.202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nsultant.ru/document/cons_doc_LAW_493188/e918b9ddb0560ccb240acccc9f10ea67c56fdd65/" TargetMode="External"/><Relationship Id="rId23" Type="http://schemas.openxmlformats.org/officeDocument/2006/relationships/fontTable" Target="fontTable.xml"/><Relationship Id="rId10" Type="http://schemas.openxmlformats.org/officeDocument/2006/relationships/hyperlink" Target="https://docs.cntd.ru/document/902145038"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ocs.cntd.ru/document/902145038" TargetMode="External"/><Relationship Id="rId14" Type="http://schemas.openxmlformats.org/officeDocument/2006/relationships/hyperlink" Target="https://base.garant.ru/12121252/947e56d01de81cdca234a7114196436f/"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fedstat.ru/indicator/36228" TargetMode="External"/><Relationship Id="rId2" Type="http://schemas.openxmlformats.org/officeDocument/2006/relationships/hyperlink" Target="https://nat.astrobl.ru/docs/document-175-18i7-96g-2c4e" TargetMode="External"/><Relationship Id="rId1" Type="http://schemas.openxmlformats.org/officeDocument/2006/relationships/hyperlink" Target="https://nat.astrobl.ru/docs/document-175-18i7-96g-2c4e"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7490230387868181"/>
          <c:y val="9.6508873890763666E-2"/>
          <c:w val="0.41315835520559929"/>
          <c:h val="0.70827146606674163"/>
        </c:manualLayout>
      </c:layout>
      <c:doughnutChart>
        <c:varyColors val="1"/>
        <c:ser>
          <c:idx val="0"/>
          <c:order val="0"/>
          <c:tx>
            <c:strRef>
              <c:f>Лист1!$B$1</c:f>
              <c:strCache>
                <c:ptCount val="1"/>
                <c:pt idx="0">
                  <c:v>Столбец1</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c:ext xmlns:c16="http://schemas.microsoft.com/office/drawing/2014/chart" uri="{C3380CC4-5D6E-409C-BE32-E72D297353CC}">
                <c16:uniqueId val="{00000003-1C53-4CCD-9A23-FC8AAF39F2F0}"/>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extLst>
              <c:ext xmlns:c16="http://schemas.microsoft.com/office/drawing/2014/chart" uri="{C3380CC4-5D6E-409C-BE32-E72D297353CC}">
                <c16:uniqueId val="{00000003-B8AA-4DED-B792-9F3CBDF20523}"/>
              </c:ext>
            </c:extLst>
          </c:dPt>
          <c:dLbls>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Лист1!$A$2:$A$3</c:f>
              <c:strCache>
                <c:ptCount val="2"/>
                <c:pt idx="0">
                  <c:v>мужчины</c:v>
                </c:pt>
                <c:pt idx="1">
                  <c:v>женщины</c:v>
                </c:pt>
              </c:strCache>
            </c:strRef>
          </c:cat>
          <c:val>
            <c:numRef>
              <c:f>Лист1!$B$2:$B$3</c:f>
              <c:numCache>
                <c:formatCode>General</c:formatCode>
                <c:ptCount val="2"/>
                <c:pt idx="0">
                  <c:v>49</c:v>
                </c:pt>
                <c:pt idx="1">
                  <c:v>51</c:v>
                </c:pt>
              </c:numCache>
            </c:numRef>
          </c:val>
          <c:extLst>
            <c:ext xmlns:c16="http://schemas.microsoft.com/office/drawing/2014/chart" uri="{C3380CC4-5D6E-409C-BE32-E72D297353CC}">
              <c16:uniqueId val="{00000000-1C53-4CCD-9A23-FC8AAF39F2F0}"/>
            </c:ext>
          </c:extLst>
        </c:ser>
        <c:dLbls>
          <c:showLegendKey val="0"/>
          <c:showVal val="1"/>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93EF-F041-429F-9C58-578E1FABE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Pages>
  <Words>58295</Words>
  <Characters>332287</Characters>
  <Application>Microsoft Office Word</Application>
  <DocSecurity>0</DocSecurity>
  <Lines>2769</Lines>
  <Paragraphs>779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Виталий</dc:creator>
  <cp:lastModifiedBy>User</cp:lastModifiedBy>
  <cp:revision>57</cp:revision>
  <cp:lastPrinted>2025-07-16T05:07:00Z</cp:lastPrinted>
  <dcterms:created xsi:type="dcterms:W3CDTF">2025-07-18T08:53:00Z</dcterms:created>
  <dcterms:modified xsi:type="dcterms:W3CDTF">2026-05-14T09:59:00Z</dcterms:modified>
</cp:coreProperties>
</file>